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马尚街道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借入借出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管理规定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ind w:firstLine="880" w:firstLineChars="200"/>
        <w:jc w:val="left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禁止借发展公益事业为名举借债务，杜绝垫支款。确需借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入款项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经村“两委”研究商议，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上报街道党工委审核批准后，提交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党员大会、村民代表会议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表决通过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，公示无异议后，签订借款合同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明确借款用途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、期限、利率</w:t>
      </w:r>
      <w:r>
        <w:rPr>
          <w:rFonts w:hint="eastAsia" w:ascii="仿宋_GB2312" w:hAnsi="仿宋_GB2312" w:eastAsia="仿宋_GB2312" w:cs="仿宋_GB2312"/>
          <w:sz w:val="32"/>
          <w:szCs w:val="32"/>
        </w:rPr>
        <w:t>和还款方式，并在本届任期内还清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，借入的资金必须全额按照借款用途使用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出款项报街道党工委审核批准，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按照“四议两公开”的程序决策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后，实施对外借出款项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、对借款业务实行集体决策和审批，明确审批人和经办人的权限、程序、责任和相关控制措施，并保留完整的书面记录，不得由一人办理借款业务全过程。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村居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不得以任何理由多头开设银行存款账户，不得出租、出借账户，不得公款私存。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村居借入借出款项足额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街道财经管理中心管理，实行收支两条线。集体资金专户存储，专户支配，严禁瞒收不报，私设账外账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、凡是与群众切身利益相关的集体经济大额资金的使用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集体举债，都必须按照“四议两公开”的程序决策实施。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对村居</w:t>
      </w:r>
      <w:r>
        <w:rPr>
          <w:rFonts w:hint="eastAsia" w:ascii="仿宋_GB2312" w:hAnsi="仿宋_GB2312" w:eastAsia="仿宋_GB2312" w:cs="仿宋_GB2312"/>
          <w:sz w:val="32"/>
          <w:szCs w:val="32"/>
        </w:rPr>
        <w:t>的债权债务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要逐笔逐项公示，公示内容要简单明了。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五、街道将村级</w:t>
      </w:r>
      <w:r>
        <w:rPr>
          <w:rFonts w:hint="eastAsia" w:ascii="仿宋_GB2312" w:hAnsi="仿宋_GB2312" w:eastAsia="仿宋_GB2312" w:cs="仿宋_GB2312"/>
          <w:sz w:val="32"/>
          <w:szCs w:val="32"/>
        </w:rPr>
        <w:t>借入借出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资金情况纳入日常督导重要事项，街道纪工委、财经管理中心常态化督导有关情况，对落实不到位的村居进行责任追究。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4C0DB"/>
    <w:multiLevelType w:val="singleLevel"/>
    <w:tmpl w:val="9DB4C0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0"/>
    <w:rsid w:val="00007BD5"/>
    <w:rsid w:val="00050A0D"/>
    <w:rsid w:val="00115BD5"/>
    <w:rsid w:val="00161241"/>
    <w:rsid w:val="001B5A70"/>
    <w:rsid w:val="00335C86"/>
    <w:rsid w:val="00491F82"/>
    <w:rsid w:val="0052414B"/>
    <w:rsid w:val="00535241"/>
    <w:rsid w:val="005E0998"/>
    <w:rsid w:val="0079473F"/>
    <w:rsid w:val="007D7420"/>
    <w:rsid w:val="008F3549"/>
    <w:rsid w:val="00C150EA"/>
    <w:rsid w:val="00C6466D"/>
    <w:rsid w:val="00CE42BC"/>
    <w:rsid w:val="00DC7538"/>
    <w:rsid w:val="00F137EA"/>
    <w:rsid w:val="00F51F1E"/>
    <w:rsid w:val="00F822C3"/>
    <w:rsid w:val="02DB5B62"/>
    <w:rsid w:val="0B8B7A83"/>
    <w:rsid w:val="0FB2617B"/>
    <w:rsid w:val="11AC355B"/>
    <w:rsid w:val="16825F3D"/>
    <w:rsid w:val="17BE2254"/>
    <w:rsid w:val="18C06A07"/>
    <w:rsid w:val="1DD14A44"/>
    <w:rsid w:val="1EFF6647"/>
    <w:rsid w:val="1FB9614A"/>
    <w:rsid w:val="207901EF"/>
    <w:rsid w:val="246A3371"/>
    <w:rsid w:val="25F11707"/>
    <w:rsid w:val="2760520C"/>
    <w:rsid w:val="27946738"/>
    <w:rsid w:val="28B956E8"/>
    <w:rsid w:val="2FD71332"/>
    <w:rsid w:val="313D3B29"/>
    <w:rsid w:val="314A6C91"/>
    <w:rsid w:val="37DB7887"/>
    <w:rsid w:val="397A60B0"/>
    <w:rsid w:val="3A150221"/>
    <w:rsid w:val="3EF5551F"/>
    <w:rsid w:val="43727596"/>
    <w:rsid w:val="4C473C8A"/>
    <w:rsid w:val="50094319"/>
    <w:rsid w:val="537466F1"/>
    <w:rsid w:val="58F874D3"/>
    <w:rsid w:val="5A0F669E"/>
    <w:rsid w:val="5D940EB7"/>
    <w:rsid w:val="5E932862"/>
    <w:rsid w:val="5F7F67E4"/>
    <w:rsid w:val="61D92991"/>
    <w:rsid w:val="6BAA3C6A"/>
    <w:rsid w:val="760121A2"/>
    <w:rsid w:val="7B2442CE"/>
    <w:rsid w:val="7ED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143</Words>
  <Characters>817</Characters>
  <Lines>6</Lines>
  <Paragraphs>1</Paragraphs>
  <TotalTime>19</TotalTime>
  <ScaleCrop>false</ScaleCrop>
  <LinksUpToDate>false</LinksUpToDate>
  <CharactersWithSpaces>959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2020-08-25T06:14:00Z</dcterms:created>
  <dc:creator>HP</dc:creator>
  <cp:lastModifiedBy>沐灵舒</cp:lastModifiedBy>
  <cp:lastPrinted>2020-09-23T07:56:00Z</cp:lastPrinted>
  <dcterms:modified xsi:type="dcterms:W3CDTF">2020-12-30T01:23:59Z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