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bCs/>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cs="宋体"/>
          <w:kern w:val="0"/>
          <w:sz w:val="32"/>
          <w:szCs w:val="32"/>
          <w:lang w:val="en-US" w:eastAsia="zh-CN"/>
        </w:rPr>
      </w:pPr>
      <w:bookmarkStart w:id="0" w:name="_GoBack"/>
      <w:bookmarkEnd w:id="0"/>
      <w:r>
        <w:rPr>
          <w:rFonts w:hint="eastAsia" w:ascii="仿宋_GB2312" w:hAnsi="宋体" w:eastAsia="仿宋_GB2312" w:cs="宋体"/>
          <w:kern w:val="0"/>
          <w:sz w:val="32"/>
          <w:szCs w:val="32"/>
          <w:lang w:eastAsia="zh-CN"/>
        </w:rPr>
        <w:t>附件</w:t>
      </w:r>
      <w:r>
        <w:rPr>
          <w:rFonts w:hint="eastAsia" w:ascii="仿宋_GB2312" w:hAnsi="宋体" w:eastAsia="仿宋_GB2312" w:cs="宋体"/>
          <w:kern w:val="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bCs/>
          <w:kern w:val="0"/>
          <w:sz w:val="44"/>
          <w:szCs w:val="44"/>
        </w:rPr>
      </w:pPr>
      <w:r>
        <w:rPr>
          <w:rFonts w:hint="default" w:ascii="方正小标宋简体" w:hAnsi="方正小标宋简体" w:eastAsia="方正小标宋简体" w:cs="方正小标宋简体"/>
          <w:b/>
          <w:bCs/>
          <w:kern w:val="0"/>
          <w:sz w:val="44"/>
          <w:szCs w:val="44"/>
        </w:rPr>
        <w:t>2022年淄博市张店区卫生健康系统事业单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kern w:val="0"/>
          <w:sz w:val="44"/>
          <w:szCs w:val="44"/>
        </w:rPr>
      </w:pPr>
      <w:r>
        <w:rPr>
          <w:rFonts w:hint="default" w:ascii="方正小标宋简体" w:hAnsi="方正小标宋简体" w:eastAsia="方正小标宋简体" w:cs="方正小标宋简体"/>
          <w:b/>
          <w:bCs/>
          <w:kern w:val="0"/>
          <w:sz w:val="44"/>
          <w:szCs w:val="44"/>
        </w:rPr>
        <w:t>位公开招聘卫生专业技术人员资格审查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system-ui" w:hAnsi="system-ui" w:eastAsia="system-ui" w:cs="system-ui"/>
          <w:i w:val="0"/>
          <w:caps w:val="0"/>
          <w:color w:val="222222"/>
          <w:spacing w:val="0"/>
          <w:sz w:val="24"/>
          <w:szCs w:val="24"/>
        </w:rPr>
      </w:pPr>
      <w:r>
        <w:rPr>
          <w:rFonts w:hint="default" w:ascii="方正小标宋简体" w:hAnsi="方正小标宋简体" w:eastAsia="方正小标宋简体" w:cs="方正小标宋简体"/>
          <w:b/>
          <w:bCs/>
          <w:kern w:val="0"/>
          <w:sz w:val="44"/>
          <w:szCs w:val="44"/>
        </w:rPr>
        <w:t>疫情防控考生须知</w:t>
      </w:r>
    </w:p>
    <w:p>
      <w:pPr>
        <w:jc w:val="both"/>
        <w:rPr>
          <w:rFonts w:hint="default"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default" w:ascii="仿宋_GB2312" w:hAnsi="宋体" w:eastAsia="仿宋_GB2312" w:cs="宋体"/>
          <w:kern w:val="0"/>
          <w:sz w:val="32"/>
          <w:szCs w:val="32"/>
        </w:rPr>
        <w:t>为保障广大考生和考务工作人员的生命安全和身体健康，确保2022年淄博市张店区卫生健康系统事业单位公开招聘卫生专业技术人员资格审查安全顺利进行，请所有考生知悉、理解、配合、支持考试防疫的措施和要求。</w:t>
      </w:r>
    </w:p>
    <w:p>
      <w:pPr>
        <w:jc w:val="both"/>
        <w:rPr>
          <w:rFonts w:hint="default" w:ascii="仿宋_GB2312" w:hAnsi="宋体" w:eastAsia="仿宋_GB2312" w:cs="宋体"/>
          <w:kern w:val="0"/>
          <w:sz w:val="32"/>
          <w:szCs w:val="32"/>
        </w:rPr>
      </w:pPr>
      <w:r>
        <w:rPr>
          <w:rFonts w:hint="default" w:ascii="仿宋_GB2312" w:hAnsi="宋体" w:eastAsia="仿宋_GB2312" w:cs="宋体"/>
          <w:kern w:val="0"/>
          <w:sz w:val="32"/>
          <w:szCs w:val="32"/>
        </w:rPr>
        <w:t>一、参加</w:t>
      </w:r>
      <w:r>
        <w:rPr>
          <w:rFonts w:hint="eastAsia" w:ascii="仿宋_GB2312" w:hAnsi="宋体" w:eastAsia="仿宋_GB2312" w:cs="宋体"/>
          <w:kern w:val="0"/>
          <w:sz w:val="32"/>
          <w:szCs w:val="32"/>
          <w:lang w:eastAsia="zh-CN"/>
        </w:rPr>
        <w:t>资格审查</w:t>
      </w:r>
      <w:r>
        <w:rPr>
          <w:rFonts w:hint="default" w:ascii="仿宋_GB2312" w:hAnsi="宋体" w:eastAsia="仿宋_GB2312" w:cs="宋体"/>
          <w:kern w:val="0"/>
          <w:sz w:val="32"/>
          <w:szCs w:val="32"/>
        </w:rPr>
        <w:t>的考生做好以下准备：</w:t>
      </w:r>
    </w:p>
    <w:p>
      <w:pPr>
        <w:jc w:val="both"/>
        <w:rPr>
          <w:rFonts w:hint="default"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default" w:ascii="仿宋_GB2312" w:hAnsi="宋体" w:eastAsia="仿宋_GB2312" w:cs="宋体"/>
          <w:kern w:val="0"/>
          <w:sz w:val="32"/>
          <w:szCs w:val="32"/>
        </w:rPr>
        <w:t>（</w:t>
      </w:r>
      <w:r>
        <w:rPr>
          <w:rFonts w:hint="eastAsia" w:ascii="仿宋_GB2312" w:hAnsi="宋体" w:eastAsia="仿宋_GB2312" w:cs="宋体"/>
          <w:kern w:val="0"/>
          <w:sz w:val="32"/>
          <w:szCs w:val="32"/>
          <w:lang w:eastAsia="zh-CN"/>
        </w:rPr>
        <w:t>一</w:t>
      </w:r>
      <w:r>
        <w:rPr>
          <w:rFonts w:hint="default" w:ascii="仿宋_GB2312" w:hAnsi="宋体" w:eastAsia="仿宋_GB2312" w:cs="宋体"/>
          <w:kern w:val="0"/>
          <w:sz w:val="32"/>
          <w:szCs w:val="32"/>
        </w:rPr>
        <w:t>）请提前全面了解并严格遵守考场所在地考试疫情防控相关要求和出行防疫政策，减少不必要的聚集和跨区域流动，不到人群流动性较大场所，不前往中高风险等级地区等。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default" w:ascii="仿宋_GB2312" w:hAnsi="宋体" w:eastAsia="仿宋_GB2312" w:cs="宋体"/>
          <w:kern w:val="0"/>
          <w:sz w:val="32"/>
          <w:szCs w:val="32"/>
        </w:rPr>
      </w:pPr>
      <w:r>
        <w:rPr>
          <w:rFonts w:hint="default" w:ascii="仿宋_GB2312" w:hAnsi="宋体" w:eastAsia="仿宋_GB2312" w:cs="宋体"/>
          <w:kern w:val="0"/>
          <w:sz w:val="32"/>
          <w:szCs w:val="32"/>
        </w:rPr>
        <w:t>（</w:t>
      </w:r>
      <w:r>
        <w:rPr>
          <w:rFonts w:hint="eastAsia" w:ascii="仿宋_GB2312" w:hAnsi="宋体" w:eastAsia="仿宋_GB2312" w:cs="宋体"/>
          <w:kern w:val="0"/>
          <w:sz w:val="32"/>
          <w:szCs w:val="32"/>
          <w:lang w:eastAsia="zh-CN"/>
        </w:rPr>
        <w:t>二</w:t>
      </w:r>
      <w:r>
        <w:rPr>
          <w:rFonts w:hint="default" w:ascii="仿宋_GB2312" w:hAnsi="宋体" w:eastAsia="仿宋_GB2312" w:cs="宋体"/>
          <w:kern w:val="0"/>
          <w:sz w:val="32"/>
          <w:szCs w:val="32"/>
        </w:rPr>
        <w:t>）请提前申领山东省健康通行码（可通过微信公众号“健康山东服务号”、爱山东APP、支付宝“电子健康通行卡”等渠道申领），省内考生在通行码申请模块申领，省外考生在来鲁申报模块申领。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(三）</w:t>
      </w:r>
      <w:r>
        <w:rPr>
          <w:rFonts w:hint="default" w:ascii="仿宋_GB2312" w:hAnsi="宋体" w:eastAsia="仿宋_GB2312" w:cs="宋体"/>
          <w:kern w:val="0"/>
          <w:sz w:val="32"/>
          <w:szCs w:val="32"/>
        </w:rPr>
        <w:t>参加现场资格审查人员</w:t>
      </w:r>
      <w:r>
        <w:rPr>
          <w:rFonts w:hint="eastAsia" w:ascii="仿宋_GB2312" w:hAnsi="宋体" w:eastAsia="仿宋_GB2312" w:cs="宋体"/>
          <w:kern w:val="0"/>
          <w:sz w:val="32"/>
          <w:szCs w:val="32"/>
        </w:rPr>
        <w:t>经检测体温正常</w:t>
      </w:r>
      <w:r>
        <w:rPr>
          <w:rFonts w:hint="default" w:ascii="仿宋_GB2312" w:hAnsi="宋体" w:eastAsia="仿宋_GB2312" w:cs="宋体"/>
          <w:kern w:val="0"/>
          <w:sz w:val="32"/>
          <w:szCs w:val="32"/>
        </w:rPr>
        <w:t>(</w:t>
      </w:r>
      <w:r>
        <w:rPr>
          <w:rFonts w:hint="eastAsia" w:ascii="仿宋_GB2312" w:hAnsi="宋体" w:eastAsia="仿宋_GB2312" w:cs="宋体"/>
          <w:kern w:val="0"/>
          <w:sz w:val="32"/>
          <w:szCs w:val="32"/>
        </w:rPr>
        <w:t>未超过</w:t>
      </w:r>
      <w:r>
        <w:rPr>
          <w:rFonts w:hint="default" w:ascii="仿宋_GB2312" w:hAnsi="宋体" w:eastAsia="仿宋_GB2312" w:cs="宋体"/>
          <w:kern w:val="0"/>
          <w:sz w:val="32"/>
          <w:szCs w:val="32"/>
        </w:rPr>
        <w:t>37.3℃)</w:t>
      </w:r>
      <w:r>
        <w:rPr>
          <w:rFonts w:hint="eastAsia" w:ascii="仿宋_GB2312" w:hAnsi="宋体" w:eastAsia="仿宋_GB2312" w:cs="宋体"/>
          <w:kern w:val="0"/>
          <w:sz w:val="32"/>
          <w:szCs w:val="32"/>
        </w:rPr>
        <w:t>，携带笔试准考证、有效居民身份证、48小时内核酸检测阴性证明</w:t>
      </w:r>
      <w:r>
        <w:rPr>
          <w:rFonts w:hint="eastAsia" w:ascii="仿宋_GB2312" w:hAnsi="宋体" w:eastAsia="仿宋_GB2312" w:cs="宋体"/>
          <w:kern w:val="0"/>
          <w:sz w:val="32"/>
          <w:szCs w:val="32"/>
          <w:lang w:eastAsia="zh-CN"/>
        </w:rPr>
        <w:t>（纸质版）</w:t>
      </w:r>
      <w:r>
        <w:rPr>
          <w:rFonts w:hint="eastAsia" w:ascii="仿宋_GB2312" w:hAnsi="宋体" w:eastAsia="仿宋_GB2312" w:cs="宋体"/>
          <w:kern w:val="0"/>
          <w:sz w:val="32"/>
          <w:szCs w:val="32"/>
        </w:rPr>
        <w:t>，扫描场所码，出示山东省电子健康通行码绿码、通信大数据行程卡绿卡，入场进行资格审查。</w:t>
      </w:r>
    </w:p>
    <w:p>
      <w:pPr>
        <w:jc w:val="both"/>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（四）现场资格审查考生需上交2022年张店区卫生健康系统事业单位公开招聘卫生专业技术人员入围资格审查考生健康申明安全承诺书（附件</w:t>
      </w:r>
      <w:r>
        <w:rPr>
          <w:rFonts w:hint="eastAsia" w:ascii="仿宋_GB2312" w:hAnsi="宋体" w:eastAsia="仿宋_GB2312" w:cs="宋体"/>
          <w:kern w:val="0"/>
          <w:sz w:val="32"/>
          <w:szCs w:val="32"/>
          <w:lang w:val="en-US" w:eastAsia="zh-CN"/>
        </w:rPr>
        <w:t>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（五</w:t>
      </w:r>
      <w:r>
        <w:rPr>
          <w:rFonts w:hint="default"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所在社区（街道）被划定为中高风险区或10天内从省外入淄或从省内发生本土疫情的地级市入淄参加现场资格审查的应聘人员需电话向所报考单位申请采取线上资格审查的方式，经报考单位核查后将有关证件、材料扫描，以jpg格式上传至报考单位邮箱（详见附件2）。材料上传时间与现场审核时限相同。线上资格审查的应聘人员请及时查询上报邮箱中反馈的审核意见，并按审核意见在规定时间内完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bidi="ar-SA"/>
        </w:rPr>
        <w:t>中高风险地区所在县(市、区)及其他疫情风险区域、发生本土疫情省份以“山东疾控”微信公众号最新发布的《山东疾控近期疫情防控公众健康提示》为准。</w:t>
      </w:r>
    </w:p>
    <w:p>
      <w:pPr>
        <w:jc w:val="both"/>
        <w:rPr>
          <w:rFonts w:hint="default" w:ascii="仿宋_GB2312" w:hAnsi="宋体" w:eastAsia="仿宋_GB2312" w:cs="宋体"/>
          <w:kern w:val="0"/>
          <w:sz w:val="32"/>
          <w:szCs w:val="32"/>
        </w:rPr>
      </w:pPr>
      <w:r>
        <w:rPr>
          <w:rFonts w:hint="default" w:ascii="仿宋_GB2312" w:hAnsi="宋体" w:eastAsia="仿宋_GB2312" w:cs="宋体"/>
          <w:kern w:val="0"/>
          <w:sz w:val="32"/>
          <w:szCs w:val="32"/>
        </w:rPr>
        <w:t>二、考生</w:t>
      </w:r>
      <w:r>
        <w:rPr>
          <w:rFonts w:hint="eastAsia" w:ascii="仿宋_GB2312" w:hAnsi="宋体" w:eastAsia="仿宋_GB2312" w:cs="宋体"/>
          <w:kern w:val="0"/>
          <w:sz w:val="32"/>
          <w:szCs w:val="32"/>
          <w:lang w:eastAsia="zh-CN"/>
        </w:rPr>
        <w:t>资格审查</w:t>
      </w:r>
      <w:r>
        <w:rPr>
          <w:rFonts w:hint="default" w:ascii="仿宋_GB2312" w:hAnsi="宋体" w:eastAsia="仿宋_GB2312" w:cs="宋体"/>
          <w:kern w:val="0"/>
          <w:sz w:val="32"/>
          <w:szCs w:val="32"/>
        </w:rPr>
        <w:t>期间义务</w:t>
      </w:r>
    </w:p>
    <w:p>
      <w:pPr>
        <w:jc w:val="both"/>
        <w:rPr>
          <w:rFonts w:hint="default"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default" w:ascii="仿宋_GB2312" w:hAnsi="宋体" w:eastAsia="仿宋_GB2312" w:cs="宋体"/>
          <w:kern w:val="0"/>
          <w:sz w:val="32"/>
          <w:szCs w:val="32"/>
        </w:rPr>
        <w:t>所有考生在考点考场期间须全程佩戴一次性使用医用口罩或医用外科口罩，进行身份核验时需摘除口罩。</w:t>
      </w:r>
      <w:r>
        <w:rPr>
          <w:rFonts w:hint="eastAsia" w:ascii="仿宋_GB2312" w:hAnsi="宋体" w:eastAsia="仿宋_GB2312" w:cs="宋体"/>
          <w:kern w:val="0"/>
          <w:sz w:val="32"/>
          <w:szCs w:val="32"/>
          <w:lang w:eastAsia="zh-CN"/>
        </w:rPr>
        <w:t>遵循报考单位防疫检查措施。</w:t>
      </w:r>
    </w:p>
    <w:p>
      <w:pPr>
        <w:jc w:val="both"/>
        <w:rPr>
          <w:rFonts w:hint="default" w:ascii="仿宋_GB2312" w:hAnsi="宋体" w:eastAsia="仿宋_GB2312" w:cs="宋体"/>
          <w:kern w:val="0"/>
          <w:sz w:val="32"/>
          <w:szCs w:val="32"/>
        </w:rPr>
      </w:pPr>
      <w:r>
        <w:rPr>
          <w:rFonts w:hint="default" w:ascii="仿宋_GB2312" w:hAnsi="宋体" w:eastAsia="仿宋_GB2312" w:cs="宋体"/>
          <w:kern w:val="0"/>
          <w:sz w:val="32"/>
          <w:szCs w:val="32"/>
        </w:rPr>
        <w:t>三、有关要求</w:t>
      </w:r>
    </w:p>
    <w:p>
      <w:pPr>
        <w:jc w:val="both"/>
        <w:rPr>
          <w:rFonts w:hint="default"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default" w:ascii="仿宋_GB2312" w:hAnsi="宋体" w:eastAsia="仿宋_GB2312" w:cs="宋体"/>
          <w:kern w:val="0"/>
          <w:sz w:val="32"/>
          <w:szCs w:val="32"/>
        </w:rPr>
        <w:t>（一）考生应认真阅读本防控须知，如违反相关规定，自愿承担相关责任、接受相应处理。</w:t>
      </w:r>
    </w:p>
    <w:p>
      <w:pPr>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default" w:ascii="仿宋_GB2312" w:hAnsi="宋体" w:eastAsia="仿宋_GB2312" w:cs="宋体"/>
          <w:kern w:val="0"/>
          <w:sz w:val="32"/>
          <w:szCs w:val="32"/>
        </w:rPr>
        <w:t>（二）考生不配合考试防疫工作、不如实报告健康状况，隐瞒或谎报旅居史、接触史、健康状况等疫情防控信息，提供虚假防疫证明材料（信息），造成不良后果的，依法追究其法律责任。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stem-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swiss"/>
    <w:pitch w:val="default"/>
    <w:sig w:usb0="00000001" w:usb1="080E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仿宋_GB2312">
    <w:panose1 w:val="02010609030101010101"/>
    <w:charset w:val="86"/>
    <w:family w:val="decorative"/>
    <w:pitch w:val="default"/>
    <w:sig w:usb0="00000001" w:usb1="080E0000" w:usb2="00000000" w:usb3="00000000" w:csb0="00040000" w:csb1="00000000"/>
  </w:font>
  <w:font w:name="Verdana">
    <w:panose1 w:val="020B0604030504040204"/>
    <w:charset w:val="00"/>
    <w:family w:val="roman"/>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script"/>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412A1"/>
    <w:rsid w:val="087616D8"/>
    <w:rsid w:val="09EA0A42"/>
    <w:rsid w:val="17693C5F"/>
    <w:rsid w:val="265412A1"/>
    <w:rsid w:val="275D4659"/>
    <w:rsid w:val="2DC70911"/>
    <w:rsid w:val="450B6FA5"/>
    <w:rsid w:val="535C4627"/>
    <w:rsid w:val="5CD46642"/>
    <w:rsid w:val="5E8D43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2022-07-14T08:34:00Z</dcterms:created>
  <dc:creator>Administrator</dc:creator>
  <cp:lastModifiedBy>Administrator</cp:lastModifiedBy>
  <dcterms:modified xsi:type="dcterms:W3CDTF">2022-07-15T08:04:33Z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