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/>
        <w:jc w:val="center"/>
        <w:rPr>
          <w:rFonts w:ascii="PMingLiU" w:eastAsia="PMingLiU"/>
          <w:color w:val="000000"/>
          <w:sz w:val="38"/>
        </w:rPr>
      </w:pPr>
      <w:bookmarkStart w:id="0" w:name="_GoBack"/>
      <w:r>
        <w:rPr>
          <w:rFonts w:hint="eastAsia" w:ascii="PMingLiU"/>
          <w:color w:val="000000"/>
          <w:sz w:val="38"/>
          <w:lang w:eastAsia="zh-CN"/>
        </w:rPr>
        <w:t>淄博市生态环境局张店分局生态环境领域</w:t>
      </w:r>
      <w:r>
        <w:rPr>
          <w:rFonts w:hint="eastAsia" w:ascii="PMingLiU" w:eastAsia="PMingLiU"/>
          <w:color w:val="000000"/>
          <w:sz w:val="38"/>
        </w:rPr>
        <w:t>政务公开</w:t>
      </w:r>
      <w:r>
        <w:rPr>
          <w:rFonts w:hint="eastAsia" w:ascii="PMingLiU"/>
          <w:color w:val="000000"/>
          <w:sz w:val="38"/>
          <w:lang w:eastAsia="zh-CN"/>
        </w:rPr>
        <w:t>事项</w:t>
      </w:r>
      <w:r>
        <w:rPr>
          <w:rFonts w:hint="eastAsia" w:ascii="PMingLiU" w:eastAsia="PMingLiU"/>
          <w:color w:val="000000"/>
          <w:sz w:val="38"/>
        </w:rPr>
        <w:t>标准目录</w:t>
      </w: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0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color w:val="000000"/>
                <w:sz w:val="20"/>
              </w:rPr>
            </w:pPr>
          </w:p>
          <w:p>
            <w:pPr>
              <w:pStyle w:val="9"/>
              <w:spacing w:before="6"/>
              <w:jc w:val="both"/>
              <w:rPr>
                <w:color w:val="000000"/>
                <w:sz w:val="18"/>
              </w:rPr>
            </w:pPr>
          </w:p>
          <w:p>
            <w:pPr>
              <w:pStyle w:val="9"/>
              <w:ind w:left="13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w w:val="99"/>
                <w:sz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color w:val="000000"/>
                <w:sz w:val="20"/>
              </w:rPr>
            </w:pPr>
          </w:p>
          <w:p>
            <w:pPr>
              <w:pStyle w:val="9"/>
              <w:spacing w:before="7"/>
              <w:jc w:val="both"/>
              <w:rPr>
                <w:color w:val="000000"/>
                <w:sz w:val="26"/>
              </w:rPr>
            </w:pPr>
          </w:p>
          <w:p>
            <w:pPr>
              <w:pStyle w:val="9"/>
              <w:spacing w:line="242" w:lineRule="auto"/>
              <w:ind w:left="223" w:right="206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行政许可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"/>
              <w:jc w:val="both"/>
              <w:rPr>
                <w:color w:val="000000"/>
                <w:sz w:val="23"/>
              </w:rPr>
            </w:pPr>
          </w:p>
          <w:p>
            <w:pPr>
              <w:pStyle w:val="9"/>
              <w:spacing w:line="242" w:lineRule="auto"/>
              <w:ind w:left="133" w:right="117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建设项目环境影响评价文件</w:t>
            </w:r>
            <w:r>
              <w:rPr>
                <w:rFonts w:hint="eastAsia"/>
                <w:color w:val="000000"/>
                <w:sz w:val="21"/>
              </w:rPr>
              <w:t>审批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28" w:line="242" w:lineRule="auto"/>
              <w:ind w:left="33" w:right="1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</w:t>
            </w:r>
            <w:r>
              <w:rPr>
                <w:rFonts w:hint="eastAsia"/>
                <w:color w:val="000000"/>
                <w:sz w:val="21"/>
              </w:rPr>
              <w:t>受理环节：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受理情况公示、报告书（表）全本</w:t>
            </w:r>
          </w:p>
          <w:p>
            <w:pPr>
              <w:pStyle w:val="9"/>
              <w:spacing w:before="2" w:line="242" w:lineRule="auto"/>
              <w:ind w:left="33" w:right="1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w w:val="95"/>
                <w:sz w:val="21"/>
              </w:rPr>
              <w:t>2.</w:t>
            </w:r>
            <w:r>
              <w:rPr>
                <w:rFonts w:hint="eastAsia"/>
                <w:color w:val="000000"/>
                <w:w w:val="95"/>
                <w:sz w:val="21"/>
              </w:rPr>
              <w:t>拟决定环节：拟审查环评</w:t>
            </w:r>
            <w:r>
              <w:rPr>
                <w:rFonts w:hint="eastAsia"/>
                <w:color w:val="000000"/>
                <w:sz w:val="21"/>
              </w:rPr>
              <w:t>文件基本情况公示</w:t>
            </w:r>
          </w:p>
          <w:p>
            <w:pPr>
              <w:pStyle w:val="9"/>
              <w:spacing w:before="1"/>
              <w:ind w:left="33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1"/>
              </w:rPr>
              <w:t>3.</w:t>
            </w:r>
            <w:r>
              <w:rPr>
                <w:rFonts w:hint="eastAsia"/>
                <w:color w:val="000000"/>
                <w:sz w:val="21"/>
              </w:rPr>
              <w:t>决定环节：环评批复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《中华人民共和国环境影</w:t>
            </w:r>
            <w:r>
              <w:rPr>
                <w:rFonts w:hint="eastAsia"/>
                <w:color w:val="000000"/>
                <w:w w:val="95"/>
                <w:sz w:val="21"/>
              </w:rPr>
              <w:t>响评价法</w:t>
            </w:r>
            <w:r>
              <w:rPr>
                <w:rFonts w:hint="eastAsia"/>
                <w:color w:val="000000"/>
                <w:spacing w:val="-27"/>
                <w:w w:val="95"/>
                <w:sz w:val="21"/>
              </w:rPr>
              <w:t>》</w:t>
            </w:r>
            <w:r>
              <w:rPr>
                <w:rFonts w:hint="eastAsia"/>
                <w:color w:val="000000"/>
                <w:spacing w:val="-51"/>
                <w:w w:val="95"/>
                <w:sz w:val="21"/>
              </w:rPr>
              <w:t>《中华</w:t>
            </w:r>
            <w:r>
              <w:rPr>
                <w:rFonts w:hint="eastAsia"/>
                <w:color w:val="000000"/>
                <w:spacing w:val="-51"/>
                <w:sz w:val="21"/>
              </w:rPr>
              <w:t>人民共和国放射性污染防</w:t>
            </w:r>
          </w:p>
          <w:p>
            <w:pPr>
              <w:pStyle w:val="9"/>
              <w:spacing w:line="270" w:lineRule="atLeast"/>
              <w:ind w:left="32" w:right="1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治法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》《中华人民共和国政</w:t>
            </w:r>
            <w:r>
              <w:rPr>
                <w:rFonts w:hint="eastAsia"/>
                <w:color w:val="000000"/>
                <w:spacing w:val="-22"/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"/>
              <w:jc w:val="both"/>
              <w:rPr>
                <w:color w:val="000000"/>
                <w:sz w:val="23"/>
              </w:rPr>
            </w:pPr>
          </w:p>
          <w:p>
            <w:pPr>
              <w:pStyle w:val="9"/>
              <w:spacing w:line="242" w:lineRule="auto"/>
              <w:ind w:left="32" w:right="4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-1"/>
                <w:w w:val="95"/>
                <w:sz w:val="21"/>
              </w:rPr>
              <w:t>自该信息形</w:t>
            </w:r>
            <w:r>
              <w:rPr>
                <w:rFonts w:hint="eastAsia"/>
                <w:color w:val="000000"/>
                <w:spacing w:val="-2"/>
                <w:w w:val="95"/>
                <w:sz w:val="21"/>
              </w:rPr>
              <w:t>成或者变更</w:t>
            </w:r>
            <w:r>
              <w:rPr>
                <w:rFonts w:hint="eastAsia"/>
                <w:color w:val="000000"/>
                <w:spacing w:val="-21"/>
                <w:sz w:val="21"/>
              </w:rPr>
              <w:t>之</w:t>
            </w:r>
            <w:r>
              <w:rPr>
                <w:color w:val="000000"/>
                <w:spacing w:val="-21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1"/>
                <w:sz w:val="21"/>
              </w:rPr>
              <w:t>日</w:t>
            </w:r>
            <w:r>
              <w:rPr>
                <w:color w:val="000000"/>
                <w:spacing w:val="-21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1"/>
                <w:sz w:val="21"/>
              </w:rPr>
              <w:t>起</w:t>
            </w:r>
            <w:r>
              <w:rPr>
                <w:color w:val="000000"/>
                <w:spacing w:val="-21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pacing w:val="-7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"/>
              <w:jc w:val="both"/>
              <w:rPr>
                <w:color w:val="000000"/>
                <w:sz w:val="23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color w:val="000000"/>
                <w:sz w:val="20"/>
              </w:rPr>
            </w:pPr>
          </w:p>
          <w:p>
            <w:pPr>
              <w:pStyle w:val="9"/>
              <w:rPr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color w:val="000000"/>
                <w:sz w:val="18"/>
              </w:rPr>
            </w:pPr>
          </w:p>
          <w:p>
            <w:pPr>
              <w:pStyle w:val="9"/>
              <w:ind w:left="120"/>
              <w:rPr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21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color w:val="000000"/>
          <w:sz w:val="2"/>
          <w:szCs w:val="2"/>
        </w:rPr>
        <w:sectPr>
          <w:footerReference r:id="rId3" w:type="default"/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867"/>
        <w:gridCol w:w="1110"/>
        <w:gridCol w:w="2529"/>
        <w:gridCol w:w="2395"/>
        <w:gridCol w:w="1100"/>
        <w:gridCol w:w="690"/>
        <w:gridCol w:w="1984"/>
        <w:gridCol w:w="446"/>
        <w:gridCol w:w="772"/>
        <w:gridCol w:w="447"/>
        <w:gridCol w:w="8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90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1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9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1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9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1" w:hRule="atLeast"/>
        </w:trPr>
        <w:tc>
          <w:tcPr>
            <w:tcW w:w="59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3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w w:val="99"/>
                <w:sz w:val="21"/>
                <w:lang w:eastAsia="zh-CN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7" w:line="242" w:lineRule="auto"/>
              <w:ind w:left="263" w:right="22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危险废物经营许可证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8"/>
              </w:rPr>
            </w:pPr>
          </w:p>
          <w:p>
            <w:pPr>
              <w:pStyle w:val="9"/>
              <w:spacing w:before="1"/>
              <w:ind w:left="33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</w:t>
            </w:r>
            <w:r>
              <w:rPr>
                <w:rFonts w:hint="eastAsia"/>
                <w:color w:val="000000"/>
                <w:sz w:val="21"/>
              </w:rPr>
              <w:t>受理环节：受理通知书</w:t>
            </w:r>
          </w:p>
          <w:p>
            <w:pPr>
              <w:pStyle w:val="9"/>
              <w:spacing w:before="4" w:line="242" w:lineRule="auto"/>
              <w:ind w:left="33" w:right="1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w w:val="95"/>
                <w:sz w:val="21"/>
              </w:rPr>
              <w:t>2</w:t>
            </w:r>
            <w:r>
              <w:rPr>
                <w:color w:val="000000"/>
                <w:spacing w:val="-8"/>
                <w:w w:val="95"/>
                <w:sz w:val="21"/>
              </w:rPr>
              <w:t>.</w:t>
            </w:r>
            <w:r>
              <w:rPr>
                <w:rFonts w:hint="eastAsia"/>
                <w:color w:val="000000"/>
                <w:spacing w:val="-8"/>
                <w:w w:val="95"/>
                <w:sz w:val="21"/>
              </w:rPr>
              <w:t>拟决定环节：向有关部门</w:t>
            </w:r>
            <w:r>
              <w:rPr>
                <w:rFonts w:hint="eastAsia"/>
                <w:color w:val="000000"/>
                <w:spacing w:val="-12"/>
                <w:w w:val="95"/>
                <w:sz w:val="21"/>
              </w:rPr>
              <w:t>和专家征求意见、决定前公</w:t>
            </w:r>
            <w:r>
              <w:rPr>
                <w:rFonts w:hint="eastAsia"/>
                <w:color w:val="000000"/>
                <w:spacing w:val="-12"/>
                <w:sz w:val="21"/>
              </w:rPr>
              <w:t>示等</w:t>
            </w:r>
          </w:p>
          <w:p>
            <w:pPr>
              <w:pStyle w:val="9"/>
              <w:spacing w:before="1" w:line="242" w:lineRule="auto"/>
              <w:ind w:left="33" w:right="1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w w:val="95"/>
                <w:sz w:val="21"/>
              </w:rPr>
              <w:t>3.</w:t>
            </w:r>
            <w:r>
              <w:rPr>
                <w:rFonts w:hint="eastAsia"/>
                <w:color w:val="000000"/>
                <w:w w:val="95"/>
                <w:sz w:val="21"/>
              </w:rPr>
              <w:t>决定环节：危险废物经营</w:t>
            </w:r>
            <w:r>
              <w:rPr>
                <w:rFonts w:hint="eastAsia"/>
                <w:color w:val="000000"/>
                <w:sz w:val="21"/>
              </w:rPr>
              <w:t>许可证信息公示</w:t>
            </w:r>
          </w:p>
          <w:p>
            <w:pPr>
              <w:pStyle w:val="9"/>
              <w:spacing w:before="1"/>
              <w:ind w:left="33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4.</w:t>
            </w:r>
            <w:r>
              <w:rPr>
                <w:rFonts w:hint="eastAsia"/>
                <w:color w:val="000000"/>
                <w:sz w:val="21"/>
              </w:rPr>
              <w:t>送达环节：送达单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" w:line="242" w:lineRule="auto"/>
              <w:ind w:left="32" w:right="-4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《中华人民共和国固体废物污染环境防治法</w:t>
            </w:r>
            <w:r>
              <w:rPr>
                <w:rFonts w:hint="eastAsia"/>
                <w:color w:val="000000"/>
                <w:spacing w:val="-51"/>
                <w:sz w:val="21"/>
              </w:rPr>
              <w:t>》《中华人民共和国政府信息公开</w:t>
            </w:r>
            <w:r>
              <w:rPr>
                <w:rFonts w:hint="eastAsia"/>
                <w:color w:val="000000"/>
                <w:spacing w:val="-28"/>
                <w:sz w:val="21"/>
              </w:rPr>
              <w:t>条例》《危险废物经营许可证管理办法</w:t>
            </w:r>
            <w:r>
              <w:rPr>
                <w:rFonts w:hint="eastAsia"/>
                <w:color w:val="000000"/>
                <w:spacing w:val="-30"/>
                <w:sz w:val="21"/>
              </w:rPr>
              <w:t>》《国务院关于取消和下放一批行政审批</w:t>
            </w:r>
            <w:r>
              <w:rPr>
                <w:rFonts w:hint="eastAsia"/>
                <w:color w:val="000000"/>
                <w:spacing w:val="-30"/>
                <w:w w:val="95"/>
                <w:sz w:val="21"/>
              </w:rPr>
              <w:t>项目的决定</w:t>
            </w:r>
            <w:r>
              <w:rPr>
                <w:rFonts w:hint="eastAsia"/>
                <w:color w:val="000000"/>
                <w:spacing w:val="-202"/>
                <w:w w:val="95"/>
                <w:sz w:val="21"/>
              </w:rPr>
              <w:t>》</w:t>
            </w:r>
            <w:r>
              <w:rPr>
                <w:rFonts w:hint="eastAsia"/>
                <w:color w:val="000000"/>
                <w:w w:val="95"/>
                <w:sz w:val="21"/>
              </w:rPr>
              <w:t>（</w:t>
            </w:r>
            <w:r>
              <w:rPr>
                <w:rFonts w:hint="eastAsia"/>
                <w:color w:val="000000"/>
                <w:spacing w:val="-33"/>
                <w:w w:val="95"/>
                <w:sz w:val="21"/>
              </w:rPr>
              <w:t>国发〔</w:t>
            </w:r>
            <w:r>
              <w:rPr>
                <w:color w:val="000000"/>
                <w:w w:val="95"/>
                <w:sz w:val="21"/>
              </w:rPr>
              <w:t>2013</w:t>
            </w:r>
            <w:r>
              <w:rPr>
                <w:rFonts w:hint="eastAsia"/>
                <w:color w:val="000000"/>
                <w:spacing w:val="-49"/>
                <w:w w:val="95"/>
                <w:sz w:val="21"/>
              </w:rPr>
              <w:t>〕</w:t>
            </w:r>
          </w:p>
          <w:p>
            <w:pPr>
              <w:pStyle w:val="9"/>
              <w:spacing w:before="3"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44</w:t>
            </w:r>
            <w:r>
              <w:rPr>
                <w:color w:val="000000"/>
                <w:spacing w:val="-30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30"/>
                <w:sz w:val="21"/>
              </w:rPr>
              <w:t>号</w:t>
            </w:r>
            <w:r>
              <w:rPr>
                <w:rFonts w:hint="eastAsia"/>
                <w:color w:val="000000"/>
                <w:spacing w:val="-106"/>
                <w:sz w:val="21"/>
              </w:rPr>
              <w:t>）</w:t>
            </w:r>
            <w:r>
              <w:rPr>
                <w:rFonts w:hint="eastAsia"/>
                <w:color w:val="000000"/>
                <w:spacing w:val="-18"/>
                <w:sz w:val="21"/>
              </w:rPr>
              <w:t>、《关于做好下放危险废物经营许可审批工作</w:t>
            </w:r>
            <w:r>
              <w:rPr>
                <w:rFonts w:hint="eastAsia"/>
                <w:color w:val="000000"/>
                <w:spacing w:val="-40"/>
                <w:sz w:val="21"/>
              </w:rPr>
              <w:t>的通知》</w:t>
            </w:r>
            <w:r>
              <w:rPr>
                <w:rFonts w:hint="eastAsia"/>
                <w:color w:val="000000"/>
                <w:sz w:val="21"/>
              </w:rPr>
              <w:t>（环办函〔</w:t>
            </w:r>
            <w:r>
              <w:rPr>
                <w:color w:val="000000"/>
                <w:sz w:val="21"/>
              </w:rPr>
              <w:t>2014</w:t>
            </w:r>
          </w:p>
          <w:p>
            <w:pPr>
              <w:pStyle w:val="9"/>
              <w:spacing w:before="3"/>
              <w:ind w:left="3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551 </w:t>
            </w:r>
            <w:r>
              <w:rPr>
                <w:rFonts w:hint="eastAsia"/>
                <w:color w:val="000000"/>
                <w:sz w:val="21"/>
              </w:rPr>
              <w:t>号）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36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  <w:p>
            <w:pPr>
              <w:pStyle w:val="9"/>
              <w:spacing w:before="9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-138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color w:val="000000"/>
          <w:sz w:val="21"/>
          <w:lang w:eastAsia="zh-CN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  <w:lang w:eastAsia="zh-CN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spacing w:before="1"/>
              <w:ind w:left="13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w w:val="99"/>
                <w:sz w:val="21"/>
                <w:lang w:eastAsia="zh-CN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/>
              <w:jc w:val="both"/>
              <w:rPr>
                <w:rFonts w:ascii="Times New Roman"/>
                <w:color w:val="000000"/>
                <w:sz w:val="24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-21"/>
                <w:w w:val="95"/>
                <w:sz w:val="21"/>
              </w:rPr>
              <w:t>行政处罚行政强制</w:t>
            </w:r>
            <w:r>
              <w:rPr>
                <w:rFonts w:hint="eastAsia"/>
                <w:color w:val="000000"/>
                <w:spacing w:val="-18"/>
                <w:sz w:val="21"/>
              </w:rPr>
              <w:t>和行政</w:t>
            </w:r>
            <w:r>
              <w:rPr>
                <w:rFonts w:hint="eastAsia"/>
                <w:color w:val="000000"/>
                <w:spacing w:val="-14"/>
                <w:sz w:val="21"/>
              </w:rPr>
              <w:t>命令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color w:val="000000"/>
                <w:sz w:val="27"/>
              </w:rPr>
            </w:pPr>
          </w:p>
          <w:p>
            <w:pPr>
              <w:pStyle w:val="9"/>
              <w:spacing w:line="242" w:lineRule="auto"/>
              <w:ind w:left="345" w:right="117" w:hanging="21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行政处罚</w:t>
            </w:r>
            <w:r>
              <w:rPr>
                <w:rFonts w:hint="eastAsia"/>
                <w:color w:val="000000"/>
                <w:sz w:val="21"/>
              </w:rPr>
              <w:t>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color w:val="000000"/>
                <w:sz w:val="27"/>
              </w:rPr>
            </w:pPr>
          </w:p>
          <w:p>
            <w:pPr>
              <w:pStyle w:val="9"/>
              <w:spacing w:line="242" w:lineRule="auto"/>
              <w:ind w:left="33" w:right="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行政处罚决定书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19"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  <w:r>
              <w:rPr>
                <w:rFonts w:hint="eastAsia"/>
                <w:color w:val="000000"/>
                <w:sz w:val="21"/>
                <w:lang w:eastAsia="zh-CN"/>
              </w:rPr>
              <w:t>护法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》《中华人民共和国水污染防治法</w:t>
            </w:r>
            <w:r>
              <w:rPr>
                <w:rFonts w:hint="eastAsia"/>
                <w:color w:val="000000"/>
                <w:spacing w:val="-30"/>
                <w:w w:val="95"/>
                <w:sz w:val="21"/>
              </w:rPr>
              <w:t>》</w:t>
            </w:r>
            <w:r>
              <w:rPr>
                <w:rFonts w:hint="eastAsia"/>
                <w:color w:val="000000"/>
                <w:spacing w:val="-66"/>
                <w:w w:val="95"/>
                <w:sz w:val="21"/>
              </w:rPr>
              <w:t>《中</w:t>
            </w:r>
            <w:r>
              <w:rPr>
                <w:rFonts w:hint="eastAsia"/>
                <w:color w:val="000000"/>
                <w:spacing w:val="-66"/>
                <w:sz w:val="21"/>
              </w:rPr>
              <w:t>华人民共和国大气污染防</w:t>
            </w:r>
            <w:r>
              <w:rPr>
                <w:rFonts w:hint="eastAsia"/>
                <w:color w:val="000000"/>
                <w:spacing w:val="-31"/>
                <w:w w:val="95"/>
                <w:sz w:val="21"/>
              </w:rPr>
              <w:t>治法》《中华人民共和国环境噪声污染防治法</w:t>
            </w:r>
            <w:r>
              <w:rPr>
                <w:rFonts w:hint="eastAsia"/>
                <w:color w:val="000000"/>
                <w:spacing w:val="-51"/>
                <w:w w:val="95"/>
                <w:sz w:val="21"/>
              </w:rPr>
              <w:t>》《中华</w:t>
            </w:r>
            <w:r>
              <w:rPr>
                <w:rFonts w:hint="eastAsia"/>
                <w:color w:val="000000"/>
                <w:spacing w:val="-51"/>
                <w:sz w:val="21"/>
              </w:rPr>
              <w:t>人民共和国土壤污染防治</w:t>
            </w:r>
            <w:r>
              <w:rPr>
                <w:rFonts w:hint="eastAsia"/>
                <w:color w:val="000000"/>
                <w:spacing w:val="-23"/>
                <w:w w:val="95"/>
                <w:sz w:val="21"/>
              </w:rPr>
              <w:t>法》《中华人民共和国固体废物污染环境防治法</w:t>
            </w:r>
            <w:r>
              <w:rPr>
                <w:rFonts w:hint="eastAsia"/>
                <w:color w:val="000000"/>
                <w:spacing w:val="-66"/>
                <w:w w:val="95"/>
                <w:sz w:val="21"/>
              </w:rPr>
              <w:t>》《中</w:t>
            </w:r>
            <w:r>
              <w:rPr>
                <w:rFonts w:hint="eastAsia"/>
                <w:color w:val="000000"/>
                <w:spacing w:val="-66"/>
                <w:sz w:val="21"/>
              </w:rPr>
              <w:t>华人民共和国放射性污染</w:t>
            </w:r>
            <w:r>
              <w:rPr>
                <w:rFonts w:hint="eastAsia"/>
                <w:color w:val="000000"/>
                <w:spacing w:val="-36"/>
                <w:w w:val="95"/>
                <w:sz w:val="21"/>
              </w:rPr>
              <w:t>防治法》《中华人民共和国核安全法</w:t>
            </w:r>
            <w:r>
              <w:rPr>
                <w:rFonts w:hint="eastAsia"/>
                <w:color w:val="000000"/>
                <w:spacing w:val="-27"/>
                <w:w w:val="95"/>
                <w:sz w:val="21"/>
              </w:rPr>
              <w:t>》《中华人民共和国环境影响评价法</w:t>
            </w:r>
            <w:r>
              <w:rPr>
                <w:rFonts w:hint="eastAsia"/>
                <w:color w:val="000000"/>
                <w:spacing w:val="-51"/>
                <w:w w:val="95"/>
                <w:sz w:val="21"/>
              </w:rPr>
              <w:t>》《中华</w:t>
            </w:r>
            <w:r>
              <w:rPr>
                <w:rFonts w:hint="eastAsia"/>
                <w:color w:val="000000"/>
                <w:spacing w:val="-51"/>
                <w:sz w:val="21"/>
              </w:rPr>
              <w:t>人民共和国政府信息公开</w:t>
            </w:r>
            <w:r>
              <w:rPr>
                <w:rFonts w:hint="eastAsia"/>
                <w:color w:val="000000"/>
                <w:spacing w:val="-2"/>
                <w:sz w:val="21"/>
              </w:rPr>
              <w:t>条例》《环境行政处罚办法》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41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24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spacing w:before="1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spacing w:before="1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rFonts w:ascii="Times New Roman"/>
          <w:color w:val="000000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jc w:val="both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ind w:left="13"/>
              <w:jc w:val="both"/>
              <w:rPr>
                <w:rFonts w:ascii="Times New Roman"/>
                <w:color w:val="000000"/>
                <w:sz w:val="20"/>
                <w:lang w:eastAsia="zh-CN"/>
              </w:rPr>
            </w:pPr>
            <w:r>
              <w:rPr>
                <w:color w:val="000000"/>
                <w:w w:val="99"/>
                <w:sz w:val="21"/>
                <w:lang w:eastAsia="zh-CN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0" w:line="242" w:lineRule="auto"/>
              <w:ind w:left="345" w:right="117" w:hanging="212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行政强制</w:t>
            </w:r>
            <w:r>
              <w:rPr>
                <w:rFonts w:hint="eastAsia"/>
                <w:color w:val="000000"/>
                <w:sz w:val="21"/>
              </w:rPr>
              <w:t>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0" w:line="242" w:lineRule="auto"/>
              <w:ind w:left="33" w:right="12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查封、扣押决定书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8"/>
              <w:jc w:val="both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0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</w:p>
          <w:p>
            <w:pPr>
              <w:pStyle w:val="9"/>
              <w:spacing w:line="231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护法</w:t>
            </w:r>
            <w:r>
              <w:rPr>
                <w:rFonts w:hint="eastAsia"/>
                <w:color w:val="000000"/>
                <w:spacing w:val="-22"/>
                <w:sz w:val="21"/>
              </w:rPr>
              <w:t>》《中华人民共和国水</w:t>
            </w:r>
          </w:p>
          <w:p>
            <w:pPr>
              <w:pStyle w:val="9"/>
              <w:spacing w:line="232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污染防治法</w:t>
            </w:r>
            <w:r>
              <w:rPr>
                <w:rFonts w:hint="eastAsia"/>
                <w:color w:val="000000"/>
                <w:spacing w:val="-30"/>
                <w:sz w:val="21"/>
              </w:rPr>
              <w:t>》</w:t>
            </w:r>
            <w:r>
              <w:rPr>
                <w:rFonts w:hint="eastAsia"/>
                <w:color w:val="000000"/>
                <w:spacing w:val="-66"/>
                <w:sz w:val="21"/>
              </w:rPr>
              <w:t>《中</w:t>
            </w:r>
            <w:r>
              <w:rPr>
                <w:rFonts w:hint="eastAsia"/>
                <w:color w:val="000000"/>
                <w:sz w:val="21"/>
              </w:rPr>
              <w:t>华人民共和国大气污染防治法</w:t>
            </w:r>
            <w:r>
              <w:rPr>
                <w:rFonts w:hint="eastAsia"/>
                <w:color w:val="000000"/>
                <w:spacing w:val="-22"/>
                <w:sz w:val="21"/>
              </w:rPr>
              <w:t>》《中华人民共和国环</w:t>
            </w:r>
            <w:r>
              <w:rPr>
                <w:rFonts w:hint="eastAsia"/>
                <w:color w:val="000000"/>
                <w:w w:val="95"/>
                <w:sz w:val="21"/>
              </w:rPr>
              <w:t>境噪声污染防治法</w:t>
            </w:r>
            <w:r>
              <w:rPr>
                <w:rFonts w:hint="eastAsia"/>
                <w:color w:val="000000"/>
                <w:spacing w:val="-51"/>
                <w:w w:val="95"/>
                <w:sz w:val="21"/>
              </w:rPr>
              <w:t>》《中华</w:t>
            </w:r>
            <w:r>
              <w:rPr>
                <w:rFonts w:hint="eastAsia"/>
                <w:color w:val="000000"/>
                <w:spacing w:val="-51"/>
                <w:sz w:val="21"/>
              </w:rPr>
              <w:t>人民共和国土壤污染防治</w:t>
            </w:r>
            <w:r>
              <w:rPr>
                <w:rFonts w:hint="eastAsia"/>
                <w:color w:val="000000"/>
                <w:spacing w:val="-23"/>
                <w:w w:val="95"/>
                <w:sz w:val="21"/>
              </w:rPr>
              <w:t>法》《中华人民共和国固体废物污染环境防治法</w:t>
            </w:r>
            <w:r>
              <w:rPr>
                <w:rFonts w:hint="eastAsia"/>
                <w:color w:val="000000"/>
                <w:spacing w:val="-66"/>
                <w:w w:val="95"/>
                <w:sz w:val="21"/>
              </w:rPr>
              <w:t>》《中</w:t>
            </w:r>
            <w:r>
              <w:rPr>
                <w:rFonts w:hint="eastAsia"/>
                <w:color w:val="000000"/>
                <w:sz w:val="21"/>
              </w:rPr>
              <w:t>华人民共和国放射性污染防治法</w:t>
            </w:r>
            <w:r>
              <w:rPr>
                <w:rFonts w:hint="eastAsia"/>
                <w:color w:val="000000"/>
                <w:spacing w:val="-24"/>
                <w:sz w:val="21"/>
              </w:rPr>
              <w:t>》《中华人民共和国</w:t>
            </w:r>
            <w:r>
              <w:rPr>
                <w:rFonts w:hint="eastAsia"/>
                <w:color w:val="000000"/>
                <w:sz w:val="21"/>
              </w:rPr>
              <w:t>核安全法</w:t>
            </w:r>
            <w:r>
              <w:rPr>
                <w:rFonts w:hint="eastAsia"/>
                <w:color w:val="000000"/>
                <w:spacing w:val="-27"/>
                <w:sz w:val="21"/>
              </w:rPr>
              <w:t>》《中华人民共和</w:t>
            </w:r>
            <w:r>
              <w:rPr>
                <w:rFonts w:hint="eastAsia"/>
                <w:color w:val="000000"/>
                <w:sz w:val="21"/>
              </w:rPr>
              <w:t>国环境影响评价法</w:t>
            </w:r>
            <w:r>
              <w:rPr>
                <w:rFonts w:hint="eastAsia"/>
                <w:color w:val="000000"/>
                <w:spacing w:val="-51"/>
                <w:sz w:val="21"/>
              </w:rPr>
              <w:t>》《中华</w:t>
            </w:r>
            <w:r>
              <w:rPr>
                <w:rFonts w:hint="eastAsia"/>
                <w:color w:val="000000"/>
                <w:sz w:val="21"/>
              </w:rPr>
              <w:t>人民共和国政府信息公开条例》《环境行政处罚办法》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</w:t>
            </w:r>
          </w:p>
          <w:p>
            <w:pPr>
              <w:pStyle w:val="9"/>
              <w:spacing w:line="242" w:lineRule="exact"/>
              <w:ind w:left="32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26" w:line="242" w:lineRule="auto"/>
              <w:ind w:left="136" w:right="117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jc w:val="both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ind w:left="120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ind w:left="121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color w:val="000000"/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before="1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5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19" w:line="242" w:lineRule="auto"/>
              <w:ind w:left="120" w:right="98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其他行政职责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spacing w:line="242" w:lineRule="auto"/>
              <w:ind w:left="133" w:right="117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重大建设项目环境</w:t>
            </w:r>
            <w:r>
              <w:rPr>
                <w:rFonts w:hint="eastAsia"/>
                <w:color w:val="000000"/>
                <w:sz w:val="21"/>
              </w:rPr>
              <w:t>管理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line="242" w:lineRule="auto"/>
              <w:ind w:left="33" w:right="12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</w:t>
            </w:r>
            <w:r>
              <w:rPr>
                <w:rFonts w:hint="eastAsia"/>
                <w:color w:val="000000"/>
                <w:sz w:val="21"/>
              </w:rPr>
              <w:t>重大建设项目生态环境行政许可情况</w:t>
            </w:r>
          </w:p>
          <w:p>
            <w:pPr>
              <w:pStyle w:val="9"/>
              <w:spacing w:line="242" w:lineRule="auto"/>
              <w:ind w:left="33" w:right="12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2.</w:t>
            </w:r>
            <w:r>
              <w:rPr>
                <w:rFonts w:hint="eastAsia"/>
                <w:color w:val="000000"/>
                <w:sz w:val="21"/>
              </w:rPr>
              <w:t>重大建设项目生态环境监督管理情况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27" w:line="242" w:lineRule="auto"/>
              <w:ind w:left="32" w:right="-4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《中华人民共和国政府信息公开条例</w:t>
            </w:r>
            <w:r>
              <w:rPr>
                <w:rFonts w:hint="eastAsia"/>
                <w:color w:val="000000"/>
                <w:spacing w:val="-30"/>
                <w:sz w:val="21"/>
              </w:rPr>
              <w:t>》《关于全面推</w:t>
            </w:r>
            <w:r>
              <w:rPr>
                <w:rFonts w:hint="eastAsia"/>
                <w:color w:val="000000"/>
                <w:spacing w:val="3"/>
                <w:w w:val="95"/>
                <w:sz w:val="21"/>
              </w:rPr>
              <w:t>进政务公开工作的意见》</w:t>
            </w:r>
          </w:p>
          <w:p>
            <w:pPr>
              <w:pStyle w:val="9"/>
              <w:spacing w:before="3"/>
              <w:ind w:left="32" w:right="-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5"/>
                <w:sz w:val="21"/>
              </w:rPr>
              <w:t>（中办发〔</w:t>
            </w:r>
            <w:r>
              <w:rPr>
                <w:color w:val="000000"/>
                <w:sz w:val="21"/>
              </w:rPr>
              <w:t>2016</w:t>
            </w:r>
            <w:r>
              <w:rPr>
                <w:rFonts w:hint="eastAsia"/>
                <w:color w:val="000000"/>
                <w:spacing w:val="5"/>
                <w:sz w:val="21"/>
              </w:rPr>
              <w:t>〕</w:t>
            </w:r>
            <w:r>
              <w:rPr>
                <w:color w:val="000000"/>
                <w:sz w:val="21"/>
              </w:rPr>
              <w:t>8</w:t>
            </w:r>
            <w:r>
              <w:rPr>
                <w:color w:val="000000"/>
                <w:spacing w:val="-18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8"/>
                <w:sz w:val="21"/>
              </w:rPr>
              <w:t>号</w:t>
            </w:r>
            <w:r>
              <w:rPr>
                <w:rFonts w:hint="eastAsia"/>
                <w:color w:val="000000"/>
                <w:spacing w:val="-99"/>
                <w:sz w:val="21"/>
              </w:rPr>
              <w:t>）</w:t>
            </w:r>
            <w:r>
              <w:rPr>
                <w:rFonts w:hint="eastAsia"/>
                <w:color w:val="000000"/>
                <w:spacing w:val="-49"/>
                <w:sz w:val="21"/>
              </w:rPr>
              <w:t>、</w:t>
            </w:r>
          </w:p>
          <w:p>
            <w:pPr>
              <w:pStyle w:val="9"/>
              <w:spacing w:before="2" w:line="242" w:lineRule="auto"/>
              <w:ind w:left="32" w:right="-4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《开展基层政务公开标准</w:t>
            </w:r>
            <w:r>
              <w:rPr>
                <w:rFonts w:hint="eastAsia"/>
                <w:color w:val="000000"/>
                <w:w w:val="95"/>
                <w:sz w:val="21"/>
              </w:rPr>
              <w:t>化规范化试点工作方案》</w:t>
            </w:r>
          </w:p>
          <w:p>
            <w:pPr>
              <w:pStyle w:val="9"/>
              <w:spacing w:before="2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（国办发〔</w:t>
            </w:r>
            <w:r>
              <w:rPr>
                <w:color w:val="000000"/>
                <w:sz w:val="21"/>
              </w:rPr>
              <w:t>2017</w:t>
            </w:r>
            <w:r>
              <w:rPr>
                <w:rFonts w:hint="eastAsia"/>
                <w:color w:val="000000"/>
                <w:sz w:val="21"/>
              </w:rPr>
              <w:t>〕</w:t>
            </w:r>
            <w:r>
              <w:rPr>
                <w:color w:val="000000"/>
                <w:sz w:val="21"/>
              </w:rPr>
              <w:t>42</w:t>
            </w:r>
            <w:r>
              <w:rPr>
                <w:color w:val="000000"/>
                <w:spacing w:val="-2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9"/>
                <w:sz w:val="21"/>
              </w:rPr>
              <w:t>号</w:t>
            </w:r>
            <w:r>
              <w:rPr>
                <w:rFonts w:hint="eastAsia"/>
                <w:color w:val="000000"/>
                <w:spacing w:val="-33"/>
                <w:sz w:val="21"/>
              </w:rPr>
              <w:t>）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68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before="1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before="1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</w:tbl>
    <w:p>
      <w:pPr>
        <w:rPr>
          <w:color w:val="000000"/>
          <w:sz w:val="2"/>
          <w:szCs w:val="2"/>
        </w:rPr>
        <w:sectPr>
          <w:footerReference r:id="rId4" w:type="default"/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spacing w:line="242" w:lineRule="auto"/>
              <w:ind w:left="133" w:right="117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生态环境保护督察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29" w:line="242" w:lineRule="auto"/>
              <w:ind w:left="33" w:right="15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按要求公开生态环境保护督察进驻时限，受理投诉举报途径，督察反馈问题受理投诉、举报查处情况反馈问题整改情况。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color w:val="000000"/>
                <w:sz w:val="27"/>
              </w:rPr>
            </w:pPr>
          </w:p>
          <w:p>
            <w:pPr>
              <w:pStyle w:val="9"/>
              <w:spacing w:line="244" w:lineRule="auto"/>
              <w:ind w:left="32" w:right="12" w:hanging="1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《中华人民共和国政府信</w:t>
            </w:r>
            <w:r>
              <w:rPr>
                <w:rFonts w:hint="eastAsia"/>
                <w:color w:val="000000"/>
                <w:w w:val="95"/>
                <w:sz w:val="21"/>
              </w:rPr>
              <w:t>息公开条例</w:t>
            </w:r>
            <w:r>
              <w:rPr>
                <w:rFonts w:hint="eastAsia"/>
                <w:color w:val="000000"/>
                <w:spacing w:val="-30"/>
                <w:w w:val="95"/>
                <w:sz w:val="21"/>
              </w:rPr>
              <w:t>》《关于全面推</w:t>
            </w:r>
          </w:p>
          <w:p>
            <w:pPr>
              <w:pStyle w:val="9"/>
              <w:spacing w:line="265" w:lineRule="exact"/>
              <w:ind w:left="-167" w:right="-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、进政务公开工作的意见》</w:t>
            </w:r>
          </w:p>
          <w:p>
            <w:pPr>
              <w:pStyle w:val="9"/>
              <w:spacing w:before="4"/>
              <w:ind w:left="-167" w:right="-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，（</w:t>
            </w:r>
            <w:r>
              <w:rPr>
                <w:rFonts w:hint="eastAsia"/>
                <w:color w:val="000000"/>
                <w:spacing w:val="5"/>
                <w:sz w:val="21"/>
              </w:rPr>
              <w:t>中办发〔</w:t>
            </w:r>
            <w:r>
              <w:rPr>
                <w:color w:val="000000"/>
                <w:sz w:val="21"/>
              </w:rPr>
              <w:t>2016</w:t>
            </w:r>
            <w:r>
              <w:rPr>
                <w:rFonts w:hint="eastAsia"/>
                <w:color w:val="000000"/>
                <w:spacing w:val="5"/>
                <w:sz w:val="21"/>
              </w:rPr>
              <w:t>〕</w:t>
            </w:r>
            <w:r>
              <w:rPr>
                <w:color w:val="000000"/>
                <w:sz w:val="21"/>
              </w:rPr>
              <w:t>8</w:t>
            </w:r>
            <w:r>
              <w:rPr>
                <w:color w:val="000000"/>
                <w:spacing w:val="-21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1"/>
                <w:sz w:val="21"/>
              </w:rPr>
              <w:t>号</w:t>
            </w:r>
            <w:r>
              <w:rPr>
                <w:rFonts w:hint="eastAsia"/>
                <w:color w:val="000000"/>
                <w:spacing w:val="-99"/>
                <w:sz w:val="21"/>
              </w:rPr>
              <w:t>）</w:t>
            </w:r>
            <w:r>
              <w:rPr>
                <w:rFonts w:hint="eastAsia"/>
                <w:color w:val="000000"/>
                <w:spacing w:val="-49"/>
                <w:sz w:val="21"/>
              </w:rPr>
              <w:t>、</w:t>
            </w:r>
          </w:p>
          <w:p>
            <w:pPr>
              <w:pStyle w:val="9"/>
              <w:spacing w:before="2" w:line="242" w:lineRule="auto"/>
              <w:ind w:left="32" w:right="-44" w:hanging="20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3"/>
                <w:sz w:val="21"/>
              </w:rPr>
              <w:t>，《开展基层政务公开标准</w:t>
            </w:r>
            <w:r>
              <w:rPr>
                <w:rFonts w:hint="eastAsia"/>
                <w:color w:val="000000"/>
                <w:spacing w:val="3"/>
                <w:w w:val="95"/>
                <w:sz w:val="21"/>
              </w:rPr>
              <w:t>化规范化试点工作方案》</w:t>
            </w:r>
          </w:p>
          <w:p>
            <w:pPr>
              <w:pStyle w:val="9"/>
              <w:spacing w:before="2"/>
              <w:ind w:left="32" w:right="-29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（国办发〔</w:t>
            </w:r>
            <w:r>
              <w:rPr>
                <w:color w:val="000000"/>
                <w:sz w:val="21"/>
              </w:rPr>
              <w:t>2017</w:t>
            </w:r>
            <w:r>
              <w:rPr>
                <w:rFonts w:hint="eastAsia"/>
                <w:color w:val="000000"/>
                <w:sz w:val="21"/>
              </w:rPr>
              <w:t>〕</w:t>
            </w:r>
            <w:r>
              <w:rPr>
                <w:color w:val="000000"/>
                <w:sz w:val="21"/>
              </w:rPr>
              <w:t>42</w:t>
            </w:r>
            <w:r>
              <w:rPr>
                <w:color w:val="000000"/>
                <w:spacing w:val="-30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30"/>
                <w:sz w:val="21"/>
              </w:rPr>
              <w:t>号</w:t>
            </w:r>
            <w:r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29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rFonts w:ascii="Times New Roman"/>
          <w:color w:val="000000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36" w:line="242" w:lineRule="auto"/>
              <w:ind w:left="133" w:right="117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企业事业单位突发环境事件应急预案</w:t>
            </w:r>
            <w:r>
              <w:rPr>
                <w:rFonts w:hint="eastAsia"/>
                <w:color w:val="000000"/>
                <w:sz w:val="21"/>
              </w:rPr>
              <w:t>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7"/>
              </w:rPr>
            </w:pPr>
          </w:p>
          <w:p>
            <w:pPr>
              <w:pStyle w:val="9"/>
              <w:spacing w:before="1" w:line="242" w:lineRule="auto"/>
              <w:ind w:left="33" w:right="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企业事业单位突发环境事件应急预案备案情况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color w:val="000000"/>
                <w:sz w:val="16"/>
              </w:rPr>
            </w:pPr>
          </w:p>
          <w:p>
            <w:pPr>
              <w:pStyle w:val="9"/>
              <w:spacing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  <w:r>
              <w:rPr>
                <w:rFonts w:hint="eastAsia"/>
                <w:color w:val="000000"/>
                <w:w w:val="95"/>
                <w:sz w:val="21"/>
              </w:rPr>
              <w:t>护法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》《中华人民共和国突发事件应对法</w:t>
            </w:r>
            <w:r>
              <w:rPr>
                <w:rFonts w:hint="eastAsia"/>
                <w:color w:val="000000"/>
                <w:spacing w:val="-35"/>
                <w:w w:val="95"/>
                <w:sz w:val="21"/>
              </w:rPr>
              <w:t>》《中华人民</w:t>
            </w:r>
            <w:r>
              <w:rPr>
                <w:rFonts w:hint="eastAsia"/>
                <w:color w:val="000000"/>
                <w:spacing w:val="18"/>
                <w:sz w:val="21"/>
              </w:rPr>
              <w:t>共和国政府信息公开条</w:t>
            </w:r>
            <w:r>
              <w:rPr>
                <w:rFonts w:hint="eastAsia"/>
                <w:color w:val="000000"/>
                <w:spacing w:val="18"/>
                <w:w w:val="95"/>
                <w:sz w:val="21"/>
              </w:rPr>
              <w:t>例</w:t>
            </w:r>
            <w:r>
              <w:rPr>
                <w:rFonts w:hint="eastAsia"/>
                <w:color w:val="000000"/>
                <w:spacing w:val="-20"/>
                <w:w w:val="95"/>
                <w:sz w:val="21"/>
              </w:rPr>
              <w:t>》《企业事业单位突发环</w:t>
            </w:r>
            <w:r>
              <w:rPr>
                <w:rFonts w:hint="eastAsia"/>
                <w:color w:val="000000"/>
                <w:spacing w:val="-20"/>
                <w:sz w:val="21"/>
              </w:rPr>
              <w:t>境事件应急预案备案管理</w:t>
            </w:r>
            <w:r>
              <w:rPr>
                <w:rFonts w:hint="eastAsia"/>
                <w:color w:val="000000"/>
                <w:spacing w:val="-61"/>
                <w:sz w:val="21"/>
              </w:rPr>
              <w:t>办法</w:t>
            </w:r>
            <w:r>
              <w:rPr>
                <w:rFonts w:hint="eastAsia"/>
                <w:color w:val="000000"/>
                <w:sz w:val="21"/>
              </w:rPr>
              <w:t>（试行</w:t>
            </w:r>
            <w:r>
              <w:rPr>
                <w:rFonts w:hint="eastAsia"/>
                <w:color w:val="000000"/>
                <w:spacing w:val="-104"/>
                <w:sz w:val="21"/>
              </w:rPr>
              <w:t>）</w:t>
            </w:r>
            <w:r>
              <w:rPr>
                <w:rFonts w:hint="eastAsia"/>
                <w:color w:val="000000"/>
                <w:spacing w:val="-205"/>
                <w:sz w:val="21"/>
              </w:rPr>
              <w:t>》</w:t>
            </w:r>
            <w:r>
              <w:rPr>
                <w:rFonts w:hint="eastAsia"/>
                <w:color w:val="000000"/>
                <w:sz w:val="21"/>
              </w:rPr>
              <w:t>（</w:t>
            </w:r>
            <w:r>
              <w:rPr>
                <w:rFonts w:hint="eastAsia"/>
                <w:color w:val="000000"/>
                <w:spacing w:val="-34"/>
                <w:sz w:val="21"/>
              </w:rPr>
              <w:t>环发〔</w:t>
            </w:r>
            <w:r>
              <w:rPr>
                <w:color w:val="000000"/>
                <w:sz w:val="21"/>
              </w:rPr>
              <w:t>2015</w:t>
            </w:r>
          </w:p>
          <w:p>
            <w:pPr>
              <w:pStyle w:val="9"/>
              <w:spacing w:before="3"/>
              <w:ind w:left="3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4 </w:t>
            </w:r>
            <w:r>
              <w:rPr>
                <w:rFonts w:hint="eastAsia"/>
                <w:color w:val="000000"/>
                <w:sz w:val="21"/>
              </w:rPr>
              <w:t>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36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</w:t>
            </w:r>
          </w:p>
          <w:p>
            <w:pPr>
              <w:pStyle w:val="9"/>
              <w:spacing w:line="203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作日内</w:t>
            </w:r>
          </w:p>
          <w:p>
            <w:pPr>
              <w:pStyle w:val="9"/>
              <w:spacing w:line="203" w:lineRule="exact"/>
              <w:ind w:left="-129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rFonts w:ascii="Times New Roman"/>
          <w:color w:val="000000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spacing w:before="1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  <w:lang w:eastAsia="zh-CN"/>
              </w:rPr>
            </w:pPr>
            <w:r>
              <w:rPr>
                <w:rFonts w:hint="eastAsia" w:ascii="Times New Roman"/>
                <w:color w:val="000000"/>
                <w:sz w:val="20"/>
                <w:lang w:eastAsia="zh-CN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16"/>
              </w:rPr>
            </w:pPr>
          </w:p>
          <w:p>
            <w:pPr>
              <w:pStyle w:val="9"/>
              <w:spacing w:before="1" w:line="242" w:lineRule="auto"/>
              <w:ind w:left="133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生态环境主题活动组织情况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color w:val="000000"/>
                <w:sz w:val="29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color w:val="000000"/>
                <w:sz w:val="29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color w:val="000000"/>
                <w:sz w:val="29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color w:val="000000"/>
                <w:sz w:val="29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color w:val="000000"/>
                <w:sz w:val="29"/>
                <w:lang w:eastAsia="zh-CN"/>
              </w:rPr>
            </w:pPr>
          </w:p>
          <w:p>
            <w:pPr>
              <w:pStyle w:val="9"/>
              <w:spacing w:line="244" w:lineRule="auto"/>
              <w:ind w:left="33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六五环境日、全国低碳日等主题宣传活动通知、活动</w:t>
            </w:r>
            <w:r>
              <w:rPr>
                <w:rFonts w:hint="eastAsia"/>
                <w:color w:val="000000"/>
                <w:sz w:val="21"/>
              </w:rPr>
              <w:t>开展情况</w:t>
            </w:r>
          </w:p>
          <w:p>
            <w:pPr>
              <w:pStyle w:val="9"/>
              <w:spacing w:line="242" w:lineRule="auto"/>
              <w:ind w:left="33" w:right="3"/>
              <w:jc w:val="both"/>
              <w:rPr>
                <w:color w:val="000000"/>
                <w:sz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before="1"/>
              <w:ind w:left="-167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、</w:t>
            </w: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spacing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  <w:r>
              <w:rPr>
                <w:rFonts w:hint="eastAsia"/>
                <w:color w:val="000000"/>
                <w:w w:val="95"/>
                <w:sz w:val="21"/>
              </w:rPr>
              <w:t>护法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》《中华人民共和国政</w:t>
            </w:r>
            <w:r>
              <w:rPr>
                <w:rFonts w:hint="eastAsia"/>
                <w:color w:val="000000"/>
                <w:spacing w:val="-22"/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41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24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  <w:lang w:eastAsia="zh-CN"/>
              </w:rPr>
              <w:t>■</w:t>
            </w:r>
            <w:r>
              <w:rPr>
                <w:rFonts w:hint="eastAsia"/>
                <w:color w:val="000000"/>
                <w:w w:val="95"/>
                <w:sz w:val="21"/>
              </w:rPr>
              <w:t>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  <w:lang w:eastAsia="zh-CN"/>
              </w:rPr>
              <w:t>■</w:t>
            </w:r>
            <w:r>
              <w:rPr>
                <w:rFonts w:hint="eastAsia"/>
                <w:color w:val="000000"/>
                <w:w w:val="95"/>
                <w:sz w:val="21"/>
              </w:rPr>
              <w:t>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spacing w:before="1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spacing w:before="1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rFonts w:ascii="Times New Roman"/>
          <w:color w:val="000000"/>
          <w:sz w:val="20"/>
        </w:rPr>
        <w:sectPr>
          <w:footerReference r:id="rId5" w:type="default"/>
          <w:pgSz w:w="16840" w:h="11910" w:orient="landscape"/>
          <w:pgMar w:top="1100" w:right="1440" w:bottom="1560" w:left="1460" w:header="0" w:footer="1374" w:gutter="0"/>
          <w:pgNumType w:start="2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color w:val="000000"/>
                <w:sz w:val="16"/>
              </w:rPr>
            </w:pPr>
          </w:p>
          <w:p>
            <w:pPr>
              <w:pStyle w:val="9"/>
              <w:spacing w:line="242" w:lineRule="auto"/>
              <w:ind w:left="133" w:right="117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生态环境污染举报</w:t>
            </w:r>
            <w:r>
              <w:rPr>
                <w:rFonts w:hint="eastAsia"/>
                <w:color w:val="000000"/>
                <w:sz w:val="21"/>
              </w:rPr>
              <w:t>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28"/>
              </w:rPr>
            </w:pPr>
          </w:p>
          <w:p>
            <w:pPr>
              <w:pStyle w:val="9"/>
              <w:spacing w:before="1"/>
              <w:ind w:left="33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生态环境举报、咨询方式</w:t>
            </w:r>
          </w:p>
          <w:p>
            <w:pPr>
              <w:pStyle w:val="9"/>
              <w:spacing w:before="2"/>
              <w:ind w:left="33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（电话、地址等）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24"/>
              </w:rPr>
            </w:pPr>
          </w:p>
          <w:p>
            <w:pPr>
              <w:pStyle w:val="9"/>
              <w:spacing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  <w:r>
              <w:rPr>
                <w:rFonts w:hint="eastAsia"/>
                <w:color w:val="000000"/>
                <w:w w:val="95"/>
                <w:sz w:val="21"/>
              </w:rPr>
              <w:t>护法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》《中华人民共和国政府信息公开条例</w:t>
            </w:r>
            <w:r>
              <w:rPr>
                <w:rFonts w:hint="eastAsia"/>
                <w:color w:val="000000"/>
                <w:spacing w:val="-40"/>
                <w:w w:val="95"/>
                <w:sz w:val="21"/>
              </w:rPr>
              <w:t>》《环境信</w:t>
            </w:r>
            <w:r>
              <w:rPr>
                <w:rFonts w:hint="eastAsia"/>
                <w:color w:val="000000"/>
                <w:spacing w:val="-40"/>
                <w:sz w:val="21"/>
              </w:rPr>
              <w:t>访办法》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48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color w:val="000000"/>
                <w:sz w:val="24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</w:rPr>
              <w:t>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rFonts w:ascii="Times New Roman"/>
          <w:color w:val="000000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839"/>
        <w:gridCol w:w="1075"/>
        <w:gridCol w:w="2448"/>
        <w:gridCol w:w="2319"/>
        <w:gridCol w:w="1065"/>
        <w:gridCol w:w="667"/>
        <w:gridCol w:w="1920"/>
        <w:gridCol w:w="431"/>
        <w:gridCol w:w="748"/>
        <w:gridCol w:w="432"/>
        <w:gridCol w:w="8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71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1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44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1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1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271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7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3" w:hRule="atLeast"/>
        </w:trPr>
        <w:tc>
          <w:tcPr>
            <w:tcW w:w="57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28"/>
              <w:ind w:left="186"/>
              <w:jc w:val="both"/>
              <w:rPr>
                <w:rFonts w:ascii="Times New Roman"/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1" w:lineRule="exact"/>
              <w:ind w:left="28" w:right="1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污染源监</w:t>
            </w:r>
          </w:p>
          <w:p>
            <w:pPr>
              <w:pStyle w:val="9"/>
              <w:spacing w:before="2" w:line="242" w:lineRule="exact"/>
              <w:ind w:left="133" w:right="117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督监测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重点排污单位监督性监测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信息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32" w:lineRule="exact"/>
              <w:ind w:left="32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《中华人民共和国政府信息公开条例</w:t>
            </w:r>
            <w:r>
              <w:rPr>
                <w:rFonts w:hint="eastAsia"/>
                <w:color w:val="000000"/>
                <w:spacing w:val="-30"/>
                <w:sz w:val="21"/>
              </w:rPr>
              <w:t>》《国家重点监</w:t>
            </w:r>
            <w:r>
              <w:rPr>
                <w:rFonts w:hint="eastAsia"/>
                <w:color w:val="000000"/>
                <w:sz w:val="21"/>
              </w:rPr>
              <w:t>控企业污染源监督性监测</w:t>
            </w:r>
            <w:r>
              <w:rPr>
                <w:rFonts w:hint="eastAsia"/>
                <w:color w:val="000000"/>
                <w:w w:val="95"/>
                <w:sz w:val="21"/>
              </w:rPr>
              <w:t>及信息公开办法》（环发</w:t>
            </w:r>
            <w:r>
              <w:rPr>
                <w:rFonts w:hint="eastAsia"/>
                <w:color w:val="000000"/>
                <w:sz w:val="21"/>
              </w:rPr>
              <w:t>〔</w:t>
            </w:r>
            <w:r>
              <w:rPr>
                <w:color w:val="000000"/>
                <w:sz w:val="21"/>
              </w:rPr>
              <w:t>2013</w:t>
            </w:r>
            <w:r>
              <w:rPr>
                <w:rFonts w:hint="eastAsia"/>
                <w:color w:val="000000"/>
                <w:spacing w:val="-20"/>
                <w:sz w:val="21"/>
              </w:rPr>
              <w:t>〕</w:t>
            </w:r>
            <w:r>
              <w:rPr>
                <w:color w:val="000000"/>
                <w:sz w:val="21"/>
              </w:rPr>
              <w:t>81</w:t>
            </w:r>
            <w:r>
              <w:rPr>
                <w:color w:val="000000"/>
                <w:spacing w:val="-31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31"/>
                <w:sz w:val="21"/>
              </w:rPr>
              <w:t>号</w:t>
            </w:r>
            <w:r>
              <w:rPr>
                <w:rFonts w:hint="eastAsia"/>
                <w:color w:val="000000"/>
                <w:spacing w:val="-104"/>
                <w:sz w:val="21"/>
              </w:rPr>
              <w:t>）</w:t>
            </w:r>
            <w:r>
              <w:rPr>
                <w:rFonts w:hint="eastAsia"/>
                <w:color w:val="000000"/>
                <w:spacing w:val="-26"/>
                <w:sz w:val="21"/>
              </w:rPr>
              <w:t>、《国家生</w:t>
            </w:r>
            <w:r>
              <w:rPr>
                <w:rFonts w:hint="eastAsia"/>
                <w:color w:val="000000"/>
                <w:spacing w:val="-18"/>
                <w:sz w:val="21"/>
              </w:rPr>
              <w:t>态环境监测方案》、每年印</w:t>
            </w:r>
            <w:r>
              <w:rPr>
                <w:rFonts w:hint="eastAsia"/>
                <w:color w:val="000000"/>
                <w:sz w:val="21"/>
              </w:rPr>
              <w:t>发的全国生态环境监测工作要点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29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32" w:lineRule="exact"/>
              <w:ind w:left="115" w:right="98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tabs>
                <w:tab w:val="left" w:pos="244"/>
              </w:tabs>
              <w:spacing w:line="24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  <w:lang w:eastAsia="zh-CN"/>
              </w:rPr>
              <w:t>■</w:t>
            </w:r>
            <w:r>
              <w:rPr>
                <w:rFonts w:hint="eastAsia"/>
                <w:color w:val="000000"/>
                <w:w w:val="95"/>
                <w:sz w:val="21"/>
              </w:rPr>
              <w:t>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28"/>
              <w:ind w:left="120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28"/>
              <w:ind w:left="121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color w:val="000000"/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spacing w:line="242" w:lineRule="auto"/>
              <w:ind w:left="239" w:right="117" w:hanging="106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污染源信</w:t>
            </w:r>
            <w:r>
              <w:rPr>
                <w:rFonts w:hint="eastAsia"/>
                <w:color w:val="000000"/>
                <w:sz w:val="21"/>
              </w:rPr>
              <w:t>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line="242" w:lineRule="auto"/>
              <w:ind w:left="33" w:right="1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重点排污单位基本情况、总</w:t>
            </w:r>
            <w:r>
              <w:rPr>
                <w:rFonts w:hint="eastAsia"/>
                <w:color w:val="000000"/>
                <w:sz w:val="21"/>
              </w:rPr>
              <w:t>量控制、污染防治等信息重点排污单位环境信息公开情况监管信息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0" w:line="203" w:lineRule="exact"/>
              <w:ind w:left="3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</w:p>
          <w:p>
            <w:pPr>
              <w:pStyle w:val="9"/>
              <w:spacing w:line="136" w:lineRule="exact"/>
              <w:ind w:left="-167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，</w:t>
            </w:r>
          </w:p>
          <w:p>
            <w:pPr>
              <w:pStyle w:val="9"/>
              <w:spacing w:line="202" w:lineRule="exact"/>
              <w:ind w:left="3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护法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》《中华人民共和国政</w:t>
            </w:r>
          </w:p>
          <w:p>
            <w:pPr>
              <w:pStyle w:val="9"/>
              <w:spacing w:before="5"/>
              <w:ind w:left="3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29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tabs>
                <w:tab w:val="left" w:pos="244"/>
              </w:tabs>
              <w:spacing w:line="24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  <w:lang w:eastAsia="zh-CN"/>
              </w:rPr>
              <w:t>■</w:t>
            </w:r>
            <w:r>
              <w:rPr>
                <w:rFonts w:hint="eastAsia"/>
                <w:color w:val="000000"/>
                <w:w w:val="95"/>
                <w:sz w:val="21"/>
              </w:rPr>
              <w:t>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rFonts w:ascii="Times New Roman"/>
          <w:color w:val="000000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12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0" w:line="242" w:lineRule="auto"/>
              <w:ind w:left="133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生态环境举报信访信息发布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spacing w:line="242" w:lineRule="auto"/>
              <w:ind w:left="33" w:right="1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公开重点生态环境举报、信</w:t>
            </w:r>
            <w:r>
              <w:rPr>
                <w:rFonts w:hint="eastAsia"/>
                <w:color w:val="000000"/>
                <w:sz w:val="21"/>
              </w:rPr>
              <w:t>访案件及处理情况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0"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  <w:r>
              <w:rPr>
                <w:rFonts w:hint="eastAsia"/>
                <w:color w:val="000000"/>
                <w:w w:val="95"/>
                <w:sz w:val="21"/>
              </w:rPr>
              <w:t>护法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》《中华人民共和国政</w:t>
            </w:r>
            <w:r>
              <w:rPr>
                <w:rFonts w:hint="eastAsia"/>
                <w:color w:val="000000"/>
                <w:spacing w:val="-22"/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26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  <w:r>
              <w:rPr>
                <w:rFonts w:hint="eastAsia"/>
                <w:color w:val="000000"/>
                <w:spacing w:val="-23"/>
                <w:sz w:val="21"/>
              </w:rPr>
              <w:t>起</w:t>
            </w:r>
            <w:r>
              <w:rPr>
                <w:color w:val="000000"/>
                <w:spacing w:val="-23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</w:tbl>
    <w:p>
      <w:pPr>
        <w:rPr>
          <w:color w:val="000000"/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7" w:line="242" w:lineRule="auto"/>
              <w:ind w:left="133" w:right="117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生态环境质量信息</w:t>
            </w:r>
            <w:r>
              <w:rPr>
                <w:rFonts w:hint="eastAsia"/>
                <w:color w:val="000000"/>
                <w:sz w:val="21"/>
              </w:rPr>
              <w:t>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4"/>
              </w:rPr>
            </w:pPr>
          </w:p>
          <w:p>
            <w:pPr>
              <w:pStyle w:val="9"/>
              <w:spacing w:before="2" w:line="242" w:lineRule="auto"/>
              <w:ind w:left="33" w:right="1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0"/>
                <w:sz w:val="21"/>
              </w:rPr>
              <w:t>水环境质量信息</w:t>
            </w:r>
            <w:r>
              <w:rPr>
                <w:rFonts w:hint="eastAsia"/>
                <w:color w:val="000000"/>
                <w:sz w:val="21"/>
              </w:rPr>
              <w:t>（地表水监</w:t>
            </w:r>
            <w:r>
              <w:rPr>
                <w:rFonts w:hint="eastAsia"/>
                <w:color w:val="000000"/>
                <w:spacing w:val="10"/>
                <w:sz w:val="21"/>
              </w:rPr>
              <w:t>测结果</w:t>
            </w:r>
            <w:r>
              <w:rPr>
                <w:rFonts w:hint="eastAsia"/>
                <w:color w:val="000000"/>
                <w:w w:val="99"/>
                <w:sz w:val="21"/>
              </w:rPr>
              <w:t>；实</w:t>
            </w:r>
            <w:r>
              <w:rPr>
                <w:rFonts w:hint="eastAsia"/>
                <w:color w:val="000000"/>
                <w:sz w:val="21"/>
              </w:rPr>
              <w:t>时空气质量指数（</w:t>
            </w:r>
            <w:r>
              <w:rPr>
                <w:color w:val="000000"/>
                <w:sz w:val="21"/>
              </w:rPr>
              <w:t>AQI</w:t>
            </w:r>
            <w:r>
              <w:rPr>
                <w:rFonts w:hint="eastAsia"/>
                <w:color w:val="000000"/>
                <w:sz w:val="21"/>
              </w:rPr>
              <w:t>）和</w:t>
            </w:r>
            <w:r>
              <w:rPr>
                <w:color w:val="000000"/>
                <w:w w:val="99"/>
                <w:sz w:val="21"/>
              </w:rPr>
              <w:t>P</w:t>
            </w:r>
            <w:r>
              <w:rPr>
                <w:color w:val="000000"/>
                <w:spacing w:val="-2"/>
                <w:w w:val="99"/>
                <w:sz w:val="21"/>
              </w:rPr>
              <w:t>M</w:t>
            </w:r>
            <w:r>
              <w:rPr>
                <w:color w:val="000000"/>
                <w:spacing w:val="-1"/>
                <w:w w:val="106"/>
                <w:position w:val="-2"/>
                <w:sz w:val="10"/>
              </w:rPr>
              <w:t>2.</w:t>
            </w:r>
            <w:r>
              <w:rPr>
                <w:color w:val="000000"/>
                <w:w w:val="106"/>
                <w:position w:val="-2"/>
                <w:sz w:val="10"/>
              </w:rPr>
              <w:t>5</w:t>
            </w:r>
            <w:r>
              <w:rPr>
                <w:color w:val="000000"/>
                <w:position w:val="-2"/>
                <w:sz w:val="10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w w:val="99"/>
                <w:sz w:val="21"/>
              </w:rPr>
              <w:t>浓度；声环境功能区监</w:t>
            </w:r>
            <w:r>
              <w:rPr>
                <w:rFonts w:hint="eastAsia"/>
                <w:color w:val="000000"/>
                <w:spacing w:val="-27"/>
                <w:w w:val="95"/>
                <w:sz w:val="21"/>
              </w:rPr>
              <w:t>测结果</w:t>
            </w:r>
            <w:r>
              <w:rPr>
                <w:rFonts w:hint="eastAsia"/>
                <w:color w:val="000000"/>
                <w:w w:val="95"/>
                <w:sz w:val="21"/>
              </w:rPr>
              <w:t>（包括声环境功能区</w:t>
            </w:r>
            <w:r>
              <w:rPr>
                <w:rFonts w:hint="eastAsia"/>
                <w:color w:val="000000"/>
                <w:spacing w:val="-16"/>
                <w:sz w:val="21"/>
              </w:rPr>
              <w:t>类别、监测点位、执行标准</w:t>
            </w:r>
            <w:r>
              <w:rPr>
                <w:rFonts w:hint="eastAsia"/>
                <w:color w:val="000000"/>
                <w:spacing w:val="2"/>
                <w:w w:val="99"/>
                <w:sz w:val="21"/>
              </w:rPr>
              <w:t>监测结果</w:t>
            </w:r>
            <w:r>
              <w:rPr>
                <w:rFonts w:hint="eastAsia"/>
                <w:color w:val="000000"/>
                <w:spacing w:val="-101"/>
                <w:w w:val="99"/>
                <w:sz w:val="21"/>
              </w:rPr>
              <w:t>）</w:t>
            </w:r>
            <w:r>
              <w:rPr>
                <w:rFonts w:hint="eastAsia"/>
                <w:color w:val="000000"/>
                <w:spacing w:val="2"/>
                <w:w w:val="99"/>
                <w:sz w:val="21"/>
              </w:rPr>
              <w:t>；其他环境质量</w:t>
            </w:r>
            <w:r>
              <w:rPr>
                <w:rFonts w:hint="eastAsia"/>
                <w:color w:val="000000"/>
                <w:spacing w:val="2"/>
                <w:sz w:val="21"/>
              </w:rPr>
              <w:t>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spacing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《中华人民共和国环境保</w:t>
            </w:r>
            <w:r>
              <w:rPr>
                <w:rFonts w:hint="eastAsia"/>
                <w:color w:val="000000"/>
                <w:w w:val="95"/>
                <w:sz w:val="21"/>
              </w:rPr>
              <w:t>护法</w:t>
            </w:r>
            <w:r>
              <w:rPr>
                <w:rFonts w:hint="eastAsia"/>
                <w:color w:val="000000"/>
                <w:spacing w:val="-22"/>
                <w:w w:val="95"/>
                <w:sz w:val="21"/>
              </w:rPr>
              <w:t>》《中华人民共和国政府信息公开条例</w:t>
            </w:r>
            <w:r>
              <w:rPr>
                <w:rFonts w:hint="eastAsia"/>
                <w:color w:val="000000"/>
                <w:spacing w:val="-40"/>
                <w:w w:val="95"/>
                <w:sz w:val="21"/>
              </w:rPr>
              <w:t>》《国务院</w:t>
            </w:r>
            <w:r>
              <w:rPr>
                <w:rFonts w:hint="eastAsia"/>
                <w:color w:val="000000"/>
                <w:spacing w:val="-40"/>
                <w:sz w:val="21"/>
              </w:rPr>
              <w:t>关于印发水污染防治行动</w:t>
            </w:r>
          </w:p>
          <w:p>
            <w:pPr>
              <w:pStyle w:val="9"/>
              <w:spacing w:before="2" w:line="202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计划的通知</w:t>
            </w:r>
            <w:r>
              <w:rPr>
                <w:rFonts w:hint="eastAsia"/>
                <w:color w:val="000000"/>
                <w:spacing w:val="-202"/>
                <w:sz w:val="21"/>
              </w:rPr>
              <w:t>》</w:t>
            </w:r>
            <w:r>
              <w:rPr>
                <w:rFonts w:hint="eastAsia"/>
                <w:color w:val="000000"/>
                <w:sz w:val="21"/>
              </w:rPr>
              <w:t>（</w:t>
            </w:r>
            <w:r>
              <w:rPr>
                <w:rFonts w:hint="eastAsia"/>
                <w:color w:val="000000"/>
                <w:spacing w:val="-33"/>
                <w:sz w:val="21"/>
              </w:rPr>
              <w:t>国发〔</w:t>
            </w:r>
            <w:r>
              <w:rPr>
                <w:color w:val="000000"/>
                <w:sz w:val="21"/>
              </w:rPr>
              <w:t>2015</w:t>
            </w:r>
          </w:p>
          <w:p>
            <w:pPr>
              <w:pStyle w:val="9"/>
              <w:spacing w:line="136" w:lineRule="exact"/>
              <w:ind w:left="-129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、</w:t>
            </w:r>
          </w:p>
          <w:p>
            <w:pPr>
              <w:pStyle w:val="9"/>
              <w:spacing w:line="203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17 </w:t>
            </w:r>
            <w:r>
              <w:rPr>
                <w:rFonts w:hint="eastAsia"/>
                <w:color w:val="000000"/>
                <w:sz w:val="21"/>
              </w:rPr>
              <w:t>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36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</w:p>
          <w:p>
            <w:pPr>
              <w:pStyle w:val="9"/>
              <w:spacing w:before="1" w:line="203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2"/>
                <w:sz w:val="21"/>
              </w:rPr>
              <w:t>起</w:t>
            </w:r>
            <w:r>
              <w:rPr>
                <w:color w:val="000000"/>
                <w:spacing w:val="-12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</w:t>
            </w:r>
          </w:p>
          <w:p>
            <w:pPr>
              <w:pStyle w:val="9"/>
              <w:spacing w:line="136" w:lineRule="exact"/>
              <w:ind w:left="-129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〕</w:t>
            </w:r>
          </w:p>
          <w:p>
            <w:pPr>
              <w:pStyle w:val="9"/>
              <w:spacing w:line="202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spacing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tabs>
                <w:tab w:val="left" w:pos="244"/>
              </w:tabs>
              <w:spacing w:line="24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2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  <w:lang w:eastAsia="zh-CN"/>
              </w:rPr>
              <w:t>■</w:t>
            </w:r>
            <w:r>
              <w:rPr>
                <w:rFonts w:hint="eastAsia"/>
                <w:color w:val="000000"/>
                <w:w w:val="95"/>
                <w:sz w:val="21"/>
              </w:rPr>
              <w:t>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19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rPr>
          <w:rFonts w:ascii="Times New Roman"/>
          <w:color w:val="000000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rPr>
          <w:rFonts w:ascii="Times New Roman"/>
          <w:color w:val="000000"/>
          <w:sz w:val="20"/>
        </w:rPr>
      </w:pPr>
    </w:p>
    <w:p>
      <w:pPr>
        <w:pStyle w:val="2"/>
        <w:spacing w:before="8"/>
        <w:rPr>
          <w:rFonts w:ascii="Times New Roman"/>
          <w:color w:val="000000"/>
          <w:sz w:val="11"/>
        </w:rPr>
      </w:pPr>
    </w:p>
    <w:tbl>
      <w:tblPr>
        <w:tblStyle w:val="5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8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56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公开内容</w:t>
            </w:r>
          </w:p>
          <w:p>
            <w:pPr>
              <w:pStyle w:val="9"/>
              <w:spacing w:before="2"/>
              <w:ind w:left="83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982" w:right="963"/>
              <w:jc w:val="center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339" w:right="321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9"/>
              </w:rPr>
            </w:pPr>
          </w:p>
          <w:p>
            <w:pPr>
              <w:pStyle w:val="9"/>
              <w:spacing w:line="242" w:lineRule="auto"/>
              <w:ind w:left="136" w:righ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9"/>
              <w:ind w:left="25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2"/>
              <w:ind w:left="18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62"/>
              <w:ind w:left="234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223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345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2" w:lineRule="auto"/>
              <w:ind w:left="120" w:right="102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全社</w:t>
            </w:r>
          </w:p>
          <w:p>
            <w:pPr>
              <w:pStyle w:val="9"/>
              <w:spacing w:before="1" w:line="251" w:lineRule="exact"/>
              <w:ind w:left="12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77" w:right="159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w w:val="95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2" w:lineRule="auto"/>
              <w:ind w:left="121" w:right="100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/>
                <w:color w:val="000000"/>
                <w:sz w:val="23"/>
              </w:rPr>
            </w:pPr>
          </w:p>
          <w:p>
            <w:pPr>
              <w:pStyle w:val="9"/>
              <w:ind w:left="117"/>
              <w:rPr>
                <w:rFonts w:ascii="黑体" w:eastAsia="黑体"/>
                <w:color w:val="000000"/>
                <w:sz w:val="21"/>
              </w:rPr>
            </w:pPr>
            <w:r>
              <w:rPr>
                <w:rFonts w:hint="eastAsia" w:ascii="黑体" w:eastAsia="黑体"/>
                <w:color w:val="000000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ind w:left="18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67" w:line="242" w:lineRule="auto"/>
              <w:ind w:left="133" w:right="117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生态环境</w:t>
            </w:r>
            <w:r>
              <w:rPr>
                <w:rFonts w:hint="eastAsia"/>
                <w:color w:val="000000"/>
                <w:w w:val="95"/>
                <w:sz w:val="21"/>
                <w:lang w:eastAsia="zh-CN"/>
              </w:rPr>
              <w:t>年度</w:t>
            </w:r>
            <w:r>
              <w:rPr>
                <w:rFonts w:hint="eastAsia"/>
                <w:color w:val="000000"/>
                <w:w w:val="95"/>
                <w:sz w:val="21"/>
              </w:rPr>
              <w:t>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color w:val="000000"/>
              </w:rPr>
            </w:pPr>
          </w:p>
          <w:p>
            <w:pPr>
              <w:pStyle w:val="9"/>
              <w:spacing w:line="242" w:lineRule="auto"/>
              <w:ind w:left="33" w:right="8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本行政机关的政府信息公</w:t>
            </w:r>
            <w:r>
              <w:rPr>
                <w:rFonts w:hint="eastAsia"/>
                <w:color w:val="000000"/>
                <w:w w:val="95"/>
                <w:sz w:val="21"/>
              </w:rPr>
              <w:t>开工作年度报告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75"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《中华人民共和国政府信</w:t>
            </w:r>
            <w:r>
              <w:rPr>
                <w:rFonts w:hint="eastAsia"/>
                <w:color w:val="000000"/>
                <w:w w:val="95"/>
                <w:sz w:val="21"/>
              </w:rPr>
              <w:t>息公开条例</w:t>
            </w:r>
            <w:r>
              <w:rPr>
                <w:rFonts w:hint="eastAsia"/>
                <w:color w:val="000000"/>
                <w:spacing w:val="-30"/>
                <w:w w:val="95"/>
                <w:sz w:val="21"/>
              </w:rPr>
              <w:t>》《关于全面推</w:t>
            </w:r>
            <w:r>
              <w:rPr>
                <w:rFonts w:hint="eastAsia"/>
                <w:color w:val="000000"/>
                <w:spacing w:val="8"/>
                <w:sz w:val="21"/>
              </w:rPr>
              <w:t>进政务公开工作的意见</w:t>
            </w:r>
          </w:p>
          <w:p>
            <w:pPr>
              <w:pStyle w:val="9"/>
              <w:spacing w:before="1"/>
              <w:ind w:left="3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5"/>
                <w:sz w:val="21"/>
              </w:rPr>
              <w:t>（中办发〔</w:t>
            </w:r>
            <w:r>
              <w:rPr>
                <w:color w:val="000000"/>
                <w:sz w:val="21"/>
              </w:rPr>
              <w:t>2016</w:t>
            </w:r>
            <w:r>
              <w:rPr>
                <w:rFonts w:hint="eastAsia"/>
                <w:color w:val="000000"/>
                <w:spacing w:val="5"/>
                <w:sz w:val="21"/>
              </w:rPr>
              <w:t>〕</w:t>
            </w:r>
            <w:r>
              <w:rPr>
                <w:color w:val="000000"/>
                <w:sz w:val="21"/>
              </w:rPr>
              <w:t>8</w:t>
            </w:r>
            <w:r>
              <w:rPr>
                <w:color w:val="000000"/>
                <w:spacing w:val="-18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8"/>
                <w:sz w:val="21"/>
              </w:rPr>
              <w:t>号</w:t>
            </w:r>
            <w:r>
              <w:rPr>
                <w:rFonts w:hint="eastAsia"/>
                <w:color w:val="000000"/>
                <w:spacing w:val="-99"/>
                <w:sz w:val="21"/>
              </w:rPr>
              <w:t>）</w:t>
            </w:r>
          </w:p>
          <w:p>
            <w:pPr>
              <w:pStyle w:val="9"/>
              <w:spacing w:before="5" w:line="242" w:lineRule="auto"/>
              <w:ind w:left="32" w:right="1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《开展基层政务公开标准化规范化试点工作方案</w:t>
            </w:r>
          </w:p>
          <w:p>
            <w:pPr>
              <w:pStyle w:val="9"/>
              <w:spacing w:before="1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（国办发〔</w:t>
            </w:r>
            <w:r>
              <w:rPr>
                <w:color w:val="000000"/>
                <w:sz w:val="21"/>
              </w:rPr>
              <w:t>2017</w:t>
            </w:r>
            <w:r>
              <w:rPr>
                <w:rFonts w:hint="eastAsia"/>
                <w:color w:val="000000"/>
                <w:sz w:val="21"/>
              </w:rPr>
              <w:t>〕</w:t>
            </w:r>
            <w:r>
              <w:rPr>
                <w:color w:val="000000"/>
                <w:sz w:val="21"/>
              </w:rPr>
              <w:t>42</w:t>
            </w:r>
            <w:r>
              <w:rPr>
                <w:color w:val="000000"/>
                <w:spacing w:val="-2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9"/>
                <w:sz w:val="21"/>
              </w:rPr>
              <w:t>号</w:t>
            </w:r>
            <w:r>
              <w:rPr>
                <w:rFonts w:hint="eastAsia"/>
                <w:color w:val="000000"/>
                <w:spacing w:val="-33"/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color w:val="000000"/>
                <w:sz w:val="15"/>
              </w:rPr>
            </w:pPr>
          </w:p>
          <w:p>
            <w:pPr>
              <w:pStyle w:val="9"/>
              <w:spacing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自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rFonts w:hint="eastAsia"/>
                <w:color w:val="000000"/>
                <w:spacing w:val="-22"/>
                <w:sz w:val="21"/>
              </w:rPr>
              <w:t>形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成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或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者变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更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之</w:t>
            </w:r>
            <w:r>
              <w:rPr>
                <w:color w:val="000000"/>
                <w:spacing w:val="-22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22"/>
                <w:sz w:val="21"/>
              </w:rPr>
              <w:t>日</w:t>
            </w:r>
          </w:p>
          <w:p>
            <w:pPr>
              <w:pStyle w:val="9"/>
              <w:spacing w:before="2" w:line="270" w:lineRule="atLeast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2"/>
                <w:sz w:val="21"/>
              </w:rPr>
              <w:t>起</w:t>
            </w:r>
            <w:r>
              <w:rPr>
                <w:color w:val="000000"/>
                <w:spacing w:val="-12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 xml:space="preserve">20 </w:t>
            </w:r>
            <w:r>
              <w:rPr>
                <w:rFonts w:hint="eastAsia"/>
                <w:color w:val="000000"/>
                <w:sz w:val="21"/>
              </w:rPr>
              <w:t>个工</w:t>
            </w:r>
            <w:r>
              <w:rPr>
                <w:rFonts w:hint="eastAsia"/>
                <w:color w:val="000000"/>
                <w:spacing w:val="-5"/>
                <w:sz w:val="21"/>
              </w:rPr>
              <w:t>作日内</w:t>
            </w:r>
            <w:r>
              <w:rPr>
                <w:color w:val="000000"/>
                <w:spacing w:val="-5"/>
                <w:sz w:val="21"/>
              </w:rPr>
              <w:t xml:space="preserve">; </w:t>
            </w:r>
            <w:r>
              <w:rPr>
                <w:rFonts w:hint="eastAsia"/>
                <w:color w:val="000000"/>
                <w:spacing w:val="-5"/>
                <w:sz w:val="21"/>
              </w:rPr>
              <w:t>政</w:t>
            </w:r>
          </w:p>
          <w:p>
            <w:pPr>
              <w:pStyle w:val="9"/>
              <w:spacing w:line="71" w:lineRule="exact"/>
              <w:ind w:left="-129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》</w:t>
            </w:r>
          </w:p>
          <w:p>
            <w:pPr>
              <w:pStyle w:val="9"/>
              <w:spacing w:line="136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府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信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公</w:t>
            </w:r>
          </w:p>
          <w:p>
            <w:pPr>
              <w:pStyle w:val="9"/>
              <w:spacing w:line="137" w:lineRule="exact"/>
              <w:ind w:left="-129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、</w:t>
            </w:r>
          </w:p>
          <w:p>
            <w:pPr>
              <w:pStyle w:val="9"/>
              <w:spacing w:line="203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开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作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年</w:t>
            </w:r>
          </w:p>
          <w:p>
            <w:pPr>
              <w:pStyle w:val="9"/>
              <w:spacing w:before="2" w:line="203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度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报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告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按</w:t>
            </w:r>
          </w:p>
          <w:p>
            <w:pPr>
              <w:pStyle w:val="9"/>
              <w:spacing w:line="137" w:lineRule="exact"/>
              <w:ind w:left="-129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9"/>
                <w:sz w:val="21"/>
              </w:rPr>
              <w:t>》</w:t>
            </w:r>
          </w:p>
          <w:p>
            <w:pPr>
              <w:pStyle w:val="9"/>
              <w:spacing w:line="203" w:lineRule="exact"/>
              <w:ind w:left="32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照《政府信</w:t>
            </w:r>
          </w:p>
          <w:p>
            <w:pPr>
              <w:pStyle w:val="9"/>
              <w:spacing w:before="3" w:line="242" w:lineRule="auto"/>
              <w:ind w:left="32" w:right="11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-19"/>
                <w:sz w:val="21"/>
              </w:rPr>
              <w:t>息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公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开</w:t>
            </w:r>
            <w:r>
              <w:rPr>
                <w:color w:val="000000"/>
                <w:spacing w:val="-19"/>
                <w:sz w:val="21"/>
              </w:rPr>
              <w:t xml:space="preserve"> </w:t>
            </w:r>
            <w:r>
              <w:rPr>
                <w:rFonts w:hint="eastAsia"/>
                <w:color w:val="000000"/>
                <w:spacing w:val="-19"/>
                <w:sz w:val="21"/>
              </w:rPr>
              <w:t>条</w:t>
            </w:r>
            <w:r>
              <w:rPr>
                <w:rFonts w:hint="eastAsia"/>
                <w:color w:val="000000"/>
                <w:spacing w:val="-8"/>
                <w:w w:val="95"/>
                <w:sz w:val="21"/>
              </w:rPr>
              <w:t>例》要求的</w:t>
            </w:r>
            <w:r>
              <w:rPr>
                <w:rFonts w:hint="eastAsia"/>
                <w:color w:val="000000"/>
                <w:spacing w:val="-8"/>
                <w:sz w:val="21"/>
              </w:rPr>
              <w:t>时限公开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123" w:line="242" w:lineRule="auto"/>
              <w:ind w:left="136" w:right="117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淄博市生态环境局张店分局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5"/>
              <w:jc w:val="both"/>
              <w:rPr>
                <w:color w:val="000000"/>
                <w:sz w:val="20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4"/>
              </w:tabs>
              <w:spacing w:line="240" w:lineRule="exact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政府网站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□政府公报</w:t>
            </w:r>
          </w:p>
          <w:p>
            <w:pPr>
              <w:pStyle w:val="9"/>
              <w:tabs>
                <w:tab w:val="left" w:pos="244"/>
              </w:tabs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两微一端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□发布会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听证会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□广播电视</w:t>
            </w:r>
          </w:p>
          <w:p>
            <w:pPr>
              <w:pStyle w:val="9"/>
              <w:spacing w:before="2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□纸质媒体</w:t>
            </w:r>
          </w:p>
          <w:p>
            <w:pPr>
              <w:pStyle w:val="9"/>
              <w:spacing w:before="4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□公开查阅点</w:t>
            </w:r>
          </w:p>
          <w:p>
            <w:pPr>
              <w:pStyle w:val="9"/>
              <w:tabs>
                <w:tab w:val="left" w:pos="244"/>
              </w:tabs>
              <w:spacing w:before="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政务服务中心</w:t>
            </w:r>
          </w:p>
          <w:p>
            <w:pPr>
              <w:pStyle w:val="9"/>
              <w:tabs>
                <w:tab w:val="left" w:pos="244"/>
              </w:tabs>
              <w:spacing w:before="4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</w:rPr>
              <w:t>便民服务站</w:t>
            </w:r>
          </w:p>
          <w:p>
            <w:pPr>
              <w:pStyle w:val="9"/>
              <w:spacing w:before="2" w:line="24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□入户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现场</w:t>
            </w:r>
          </w:p>
          <w:p>
            <w:pPr>
              <w:pStyle w:val="9"/>
              <w:spacing w:line="220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□社区</w:t>
            </w:r>
            <w:r>
              <w:rPr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企事业单位</w:t>
            </w:r>
            <w:r>
              <w:rPr>
                <w:color w:val="000000"/>
                <w:sz w:val="21"/>
              </w:rPr>
              <w:t>/</w:t>
            </w:r>
          </w:p>
          <w:p>
            <w:pPr>
              <w:pStyle w:val="9"/>
              <w:spacing w:line="232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村公示栏</w:t>
            </w:r>
          </w:p>
          <w:p>
            <w:pPr>
              <w:pStyle w:val="9"/>
              <w:spacing w:line="261" w:lineRule="exact"/>
              <w:ind w:left="33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□精准推送</w:t>
            </w:r>
          </w:p>
          <w:p>
            <w:pPr>
              <w:pStyle w:val="9"/>
              <w:tabs>
                <w:tab w:val="left" w:pos="1135"/>
              </w:tabs>
              <w:spacing w:before="5"/>
              <w:ind w:left="33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color w:val="000000"/>
                <w:w w:val="95"/>
                <w:sz w:val="21"/>
              </w:rPr>
              <w:t>□其他</w:t>
            </w:r>
            <w:r>
              <w:rPr>
                <w:color w:val="000000"/>
                <w:w w:val="95"/>
                <w:sz w:val="21"/>
                <w:u w:val="single"/>
              </w:rPr>
              <w:t xml:space="preserve"> </w:t>
            </w:r>
            <w:r>
              <w:rPr>
                <w:color w:val="000000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ind w:left="12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color w:val="000000"/>
                <w:sz w:val="26"/>
              </w:rPr>
            </w:pPr>
          </w:p>
          <w:p>
            <w:pPr>
              <w:pStyle w:val="9"/>
              <w:ind w:left="121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pStyle w:val="2"/>
        <w:spacing w:before="1"/>
        <w:rPr>
          <w:rFonts w:ascii="Times New Roman"/>
          <w:color w:val="000000"/>
          <w:sz w:val="9"/>
        </w:rPr>
      </w:pPr>
    </w:p>
    <w:p>
      <w:pPr>
        <w:pStyle w:val="2"/>
        <w:spacing w:before="45"/>
        <w:ind w:left="661"/>
        <w:rPr>
          <w:color w:val="000000"/>
        </w:rPr>
      </w:pPr>
    </w:p>
    <w:bookmarkEnd w:id="0"/>
    <w:sectPr>
      <w:pgSz w:w="16840" w:h="11910" w:orient="landscape"/>
      <w:pgMar w:top="1100" w:right="1440" w:bottom="1560" w:left="1460" w:header="0" w:footer="13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1E5A"/>
    <w:multiLevelType w:val="multilevel"/>
    <w:tmpl w:val="6A5F1E5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/>
        <w:spacing w:val="-1"/>
        <w:w w:val="99"/>
        <w:sz w:val="19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A5"/>
    <w:rsid w:val="00062649"/>
    <w:rsid w:val="000635FF"/>
    <w:rsid w:val="0009340D"/>
    <w:rsid w:val="000B522D"/>
    <w:rsid w:val="000D0D9B"/>
    <w:rsid w:val="0010401D"/>
    <w:rsid w:val="001E6135"/>
    <w:rsid w:val="001F2057"/>
    <w:rsid w:val="0021406C"/>
    <w:rsid w:val="002C7529"/>
    <w:rsid w:val="002E7C9E"/>
    <w:rsid w:val="003225AC"/>
    <w:rsid w:val="00323A60"/>
    <w:rsid w:val="003300D6"/>
    <w:rsid w:val="00330E7D"/>
    <w:rsid w:val="003367F7"/>
    <w:rsid w:val="00340A7A"/>
    <w:rsid w:val="00353AA5"/>
    <w:rsid w:val="00365627"/>
    <w:rsid w:val="00391787"/>
    <w:rsid w:val="003B673F"/>
    <w:rsid w:val="003F6738"/>
    <w:rsid w:val="00404CB7"/>
    <w:rsid w:val="0045510B"/>
    <w:rsid w:val="00457659"/>
    <w:rsid w:val="004801B0"/>
    <w:rsid w:val="00485B66"/>
    <w:rsid w:val="005150E9"/>
    <w:rsid w:val="005A752F"/>
    <w:rsid w:val="00602A08"/>
    <w:rsid w:val="00640E8E"/>
    <w:rsid w:val="00645912"/>
    <w:rsid w:val="00650604"/>
    <w:rsid w:val="00652F62"/>
    <w:rsid w:val="006978AB"/>
    <w:rsid w:val="00703EF9"/>
    <w:rsid w:val="0076038F"/>
    <w:rsid w:val="007752F0"/>
    <w:rsid w:val="007F0D24"/>
    <w:rsid w:val="008C4BB8"/>
    <w:rsid w:val="008C775C"/>
    <w:rsid w:val="008C7802"/>
    <w:rsid w:val="008D4CBC"/>
    <w:rsid w:val="008F20D5"/>
    <w:rsid w:val="00937B19"/>
    <w:rsid w:val="00952DE2"/>
    <w:rsid w:val="009933BF"/>
    <w:rsid w:val="009A638C"/>
    <w:rsid w:val="009B55B5"/>
    <w:rsid w:val="009F3478"/>
    <w:rsid w:val="00A45EC5"/>
    <w:rsid w:val="00A60163"/>
    <w:rsid w:val="00A72AB6"/>
    <w:rsid w:val="00AA5B50"/>
    <w:rsid w:val="00B63D61"/>
    <w:rsid w:val="00B64ADD"/>
    <w:rsid w:val="00C20590"/>
    <w:rsid w:val="00C2359E"/>
    <w:rsid w:val="00C26456"/>
    <w:rsid w:val="00C372F3"/>
    <w:rsid w:val="00C4179F"/>
    <w:rsid w:val="00C6469B"/>
    <w:rsid w:val="00C71A7D"/>
    <w:rsid w:val="00C954AA"/>
    <w:rsid w:val="00CA111D"/>
    <w:rsid w:val="00CB62CD"/>
    <w:rsid w:val="00CF0221"/>
    <w:rsid w:val="00CF608C"/>
    <w:rsid w:val="00DC1006"/>
    <w:rsid w:val="00DE005C"/>
    <w:rsid w:val="00E21CBC"/>
    <w:rsid w:val="00E86729"/>
    <w:rsid w:val="00EB70A4"/>
    <w:rsid w:val="00ED140A"/>
    <w:rsid w:val="00F02787"/>
    <w:rsid w:val="00FE3242"/>
    <w:rsid w:val="234E122D"/>
    <w:rsid w:val="482C4030"/>
    <w:rsid w:val="519D6165"/>
    <w:rsid w:val="5A0B7D56"/>
    <w:rsid w:val="5BDB0E1A"/>
    <w:rsid w:val="713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rPr>
      <w:sz w:val="21"/>
      <w:szCs w:val="21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locked/>
    <w:uiPriority w:val="99"/>
    <w:rPr>
      <w:rFonts w:ascii="宋体" w:eastAsia="宋体" w:cs="宋体"/>
      <w:kern w:val="0"/>
      <w:sz w:val="22"/>
      <w:lang w:eastAsia="en-US"/>
    </w:rPr>
  </w:style>
  <w:style w:type="paragraph" w:styleId="8">
    <w:name w:val="List Paragraph"/>
    <w:basedOn w:val="1"/>
    <w:qFormat/>
    <w:uiPriority w:val="99"/>
  </w:style>
  <w:style w:type="paragraph" w:customStyle="1" w:styleId="9">
    <w:name w:val="Table Paragraph"/>
    <w:basedOn w:val="1"/>
    <w:uiPriority w:val="99"/>
  </w:style>
  <w:style w:type="character" w:customStyle="1" w:styleId="10">
    <w:name w:val="Header Char"/>
    <w:basedOn w:val="6"/>
    <w:link w:val="4"/>
    <w:semiHidden/>
    <w:locked/>
    <w:uiPriority w:val="99"/>
    <w:rPr>
      <w:rFonts w:ascii="宋体" w:eastAsia="宋体" w:cs="宋体"/>
      <w:kern w:val="0"/>
      <w:sz w:val="18"/>
      <w:szCs w:val="18"/>
      <w:lang w:eastAsia="en-US"/>
    </w:rPr>
  </w:style>
  <w:style w:type="character" w:customStyle="1" w:styleId="11">
    <w:name w:val="Footer Char"/>
    <w:basedOn w:val="6"/>
    <w:link w:val="3"/>
    <w:semiHidden/>
    <w:locked/>
    <w:uiPriority w:val="99"/>
    <w:rPr>
      <w:rFonts w:asci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995</Words>
  <Characters>5672</Characters>
  <Lines>0</Lines>
  <Paragraphs>0</Paragraphs>
  <TotalTime>73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2020-09-18T02:04:00Z</dcterms:created>
  <dc:creator>liji</dc:creator>
  <cp:lastModifiedBy>Administrator</cp:lastModifiedBy>
  <dcterms:modified xsi:type="dcterms:W3CDTF">2020-12-26T08:28:09Z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2052-11.1.0.10228</vt:lpwstr>
  </property>
</Properties>
</file>