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120" w:beforeAutospacing="0" w:after="120" w:afterAutospacing="0" w:line="560" w:lineRule="exact"/>
        <w:jc w:val="center"/>
        <w:rPr>
          <w:rStyle w:val="8"/>
          <w:rFonts w:hint="eastAsia" w:ascii="方正小标宋简体" w:hAnsi="方正小标宋简体" w:eastAsia="方正小标宋简体" w:cs="方正小标宋简体"/>
          <w:b w:val="0"/>
          <w:bCs/>
          <w:color w:val="000000"/>
          <w:sz w:val="44"/>
          <w:szCs w:val="44"/>
          <w:shd w:val="clear" w:color="auto" w:fill="FFFFFF"/>
        </w:rPr>
      </w:pPr>
    </w:p>
    <w:p>
      <w:pPr>
        <w:pStyle w:val="5"/>
        <w:widowControl/>
        <w:shd w:val="clear" w:color="auto" w:fill="FFFFFF"/>
        <w:spacing w:before="120" w:beforeAutospacing="0" w:after="120" w:afterAutospacing="0" w:line="560" w:lineRule="exact"/>
        <w:jc w:val="center"/>
        <w:rPr>
          <w:rStyle w:val="8"/>
          <w:rFonts w:hint="eastAsia" w:ascii="方正小标宋简体" w:hAnsi="方正小标宋简体" w:eastAsia="方正小标宋简体" w:cs="方正小标宋简体"/>
          <w:b w:val="0"/>
          <w:bCs/>
          <w:color w:val="000000"/>
          <w:sz w:val="44"/>
          <w:szCs w:val="44"/>
          <w:shd w:val="clear" w:color="auto" w:fill="FFFFFF"/>
        </w:rPr>
      </w:pPr>
    </w:p>
    <w:p>
      <w:pPr>
        <w:pStyle w:val="5"/>
        <w:widowControl/>
        <w:shd w:val="clear" w:color="auto" w:fill="FFFFFF"/>
        <w:spacing w:before="120" w:beforeAutospacing="0" w:after="120" w:afterAutospacing="0" w:line="560" w:lineRule="exact"/>
        <w:jc w:val="center"/>
        <w:rPr>
          <w:rStyle w:val="8"/>
          <w:rFonts w:hint="eastAsia" w:ascii="方正小标宋简体" w:hAnsi="方正小标宋简体" w:eastAsia="方正小标宋简体" w:cs="方正小标宋简体"/>
          <w:b w:val="0"/>
          <w:bCs/>
          <w:color w:val="000000"/>
          <w:sz w:val="44"/>
          <w:szCs w:val="44"/>
          <w:shd w:val="clear" w:color="auto" w:fill="FFFFFF"/>
        </w:rPr>
      </w:pPr>
    </w:p>
    <w:p>
      <w:pPr>
        <w:pStyle w:val="5"/>
        <w:widowControl/>
        <w:shd w:val="clear" w:color="auto" w:fill="FFFFFF"/>
        <w:spacing w:before="120" w:beforeAutospacing="0" w:after="120" w:afterAutospacing="0" w:line="560" w:lineRule="exact"/>
        <w:jc w:val="center"/>
        <w:rPr>
          <w:rStyle w:val="8"/>
          <w:rFonts w:hint="eastAsia" w:ascii="方正小标宋简体" w:hAnsi="方正小标宋简体" w:eastAsia="方正小标宋简体" w:cs="方正小标宋简体"/>
          <w:b w:val="0"/>
          <w:bCs/>
          <w:color w:val="000000"/>
          <w:sz w:val="44"/>
          <w:szCs w:val="44"/>
          <w:shd w:val="clear" w:color="auto" w:fill="FFFFFF"/>
        </w:rPr>
      </w:pPr>
    </w:p>
    <w:p>
      <w:pPr>
        <w:pStyle w:val="5"/>
        <w:widowControl/>
        <w:shd w:val="clear" w:color="auto" w:fill="FFFFFF"/>
        <w:spacing w:before="120" w:beforeAutospacing="0" w:after="120" w:afterAutospacing="0" w:line="560" w:lineRule="exact"/>
        <w:jc w:val="center"/>
        <w:rPr>
          <w:rStyle w:val="8"/>
          <w:rFonts w:hint="eastAsia" w:ascii="方正小标宋简体" w:hAnsi="方正小标宋简体" w:eastAsia="方正小标宋简体" w:cs="方正小标宋简体"/>
          <w:b w:val="0"/>
          <w:bCs/>
          <w:color w:val="000000"/>
          <w:sz w:val="44"/>
          <w:szCs w:val="44"/>
          <w:shd w:val="clear" w:color="auto" w:fill="FFFFFF"/>
        </w:rPr>
      </w:pPr>
      <w:r>
        <w:rPr>
          <w:rFonts w:hint="eastAsia" w:ascii="仿宋_GB2312" w:eastAsia="仿宋_GB2312"/>
          <w:sz w:val="32"/>
          <w:szCs w:val="32"/>
        </w:rPr>
        <w:t>张应急字〔</w:t>
      </w:r>
      <w:r>
        <w:rPr>
          <w:rFonts w:hint="eastAsia" w:ascii="仿宋_GB2312" w:eastAsia="仿宋_GB2312"/>
          <w:sz w:val="32"/>
          <w:szCs w:val="32"/>
          <w:lang w:val="en-US" w:eastAsia="zh-CN"/>
        </w:rPr>
        <w:t>2020</w:t>
      </w:r>
      <w:r>
        <w:rPr>
          <w:rFonts w:hint="eastAsia" w:ascii="仿宋_GB2312" w:eastAsia="仿宋_GB2312"/>
          <w:sz w:val="32"/>
          <w:szCs w:val="32"/>
        </w:rPr>
        <w:t>〕</w:t>
      </w:r>
      <w:bookmarkStart w:id="0" w:name="_GoBack"/>
      <w:bookmarkEnd w:id="0"/>
      <w:r>
        <w:rPr>
          <w:rFonts w:hint="eastAsia" w:ascii="仿宋_GB2312" w:eastAsia="仿宋_GB2312"/>
          <w:sz w:val="32"/>
          <w:szCs w:val="32"/>
          <w:lang w:val="en-US" w:eastAsia="zh-CN"/>
        </w:rPr>
        <w:t>68</w:t>
      </w:r>
      <w:r>
        <w:rPr>
          <w:rFonts w:hint="eastAsia" w:ascii="仿宋_GB2312" w:eastAsia="仿宋_GB2312"/>
          <w:sz w:val="32"/>
          <w:szCs w:val="32"/>
        </w:rPr>
        <w:t>号</w:t>
      </w:r>
    </w:p>
    <w:p>
      <w:pPr>
        <w:pStyle w:val="5"/>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500" w:lineRule="exact"/>
        <w:jc w:val="center"/>
        <w:textAlignment w:val="auto"/>
        <w:rPr>
          <w:rStyle w:val="8"/>
          <w:rFonts w:hint="eastAsia" w:ascii="方正小标宋简体" w:hAnsi="方正小标宋简体" w:eastAsia="方正小标宋简体" w:cs="方正小标宋简体"/>
          <w:b w:val="0"/>
          <w:bCs/>
          <w:color w:val="000000"/>
          <w:sz w:val="44"/>
          <w:szCs w:val="4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500" w:lineRule="exact"/>
        <w:jc w:val="center"/>
        <w:textAlignment w:val="auto"/>
        <w:rPr>
          <w:rStyle w:val="8"/>
          <w:rFonts w:hint="eastAsia" w:ascii="方正小标宋简体" w:hAnsi="方正小标宋简体" w:eastAsia="方正小标宋简体" w:cs="方正小标宋简体"/>
          <w:b w:val="0"/>
          <w:bCs/>
          <w:color w:val="000000"/>
          <w:sz w:val="44"/>
          <w:szCs w:val="44"/>
          <w:shd w:val="clear" w:color="auto" w:fill="FFFFFF"/>
        </w:rPr>
      </w:pPr>
    </w:p>
    <w:p>
      <w:pPr>
        <w:pStyle w:val="5"/>
        <w:widowControl/>
        <w:shd w:val="clear" w:color="auto" w:fill="FFFFFF"/>
        <w:spacing w:before="120" w:beforeAutospacing="0" w:after="120" w:afterAutospacing="0" w:line="560" w:lineRule="exact"/>
        <w:jc w:val="center"/>
        <w:rPr>
          <w:rStyle w:val="8"/>
          <w:rFonts w:ascii="方正小标宋简体" w:hAnsi="方正小标宋简体" w:eastAsia="方正小标宋简体" w:cs="方正小标宋简体"/>
          <w:b w:val="0"/>
          <w:bCs/>
          <w:color w:val="000000"/>
          <w:sz w:val="44"/>
          <w:szCs w:val="44"/>
          <w:shd w:val="clear" w:color="auto" w:fill="FFFFFF"/>
        </w:rPr>
      </w:pPr>
      <w:r>
        <w:rPr>
          <w:rStyle w:val="8"/>
          <w:rFonts w:hint="eastAsia" w:ascii="方正小标宋简体" w:hAnsi="方正小标宋简体" w:eastAsia="方正小标宋简体" w:cs="方正小标宋简体"/>
          <w:b w:val="0"/>
          <w:bCs/>
          <w:color w:val="000000"/>
          <w:sz w:val="44"/>
          <w:szCs w:val="44"/>
          <w:shd w:val="clear" w:color="auto" w:fill="FFFFFF"/>
        </w:rPr>
        <w:t>张店区申报</w:t>
      </w:r>
      <w:r>
        <w:rPr>
          <w:rStyle w:val="8"/>
          <w:rFonts w:hint="eastAsia" w:ascii="方正小标宋简体" w:hAnsi="方正小标宋简体" w:eastAsia="方正小标宋简体" w:cs="方正小标宋简体"/>
          <w:b w:val="0"/>
          <w:bCs/>
          <w:color w:val="000000"/>
          <w:sz w:val="44"/>
          <w:szCs w:val="44"/>
          <w:shd w:val="clear" w:color="auto" w:fill="FFFFFF"/>
          <w:lang w:eastAsia="zh-CN"/>
        </w:rPr>
        <w:t>全国</w:t>
      </w:r>
      <w:r>
        <w:rPr>
          <w:rStyle w:val="8"/>
          <w:rFonts w:hint="eastAsia" w:ascii="方正小标宋简体" w:hAnsi="方正小标宋简体" w:eastAsia="方正小标宋简体" w:cs="方正小标宋简体"/>
          <w:b w:val="0"/>
          <w:bCs/>
          <w:color w:val="000000"/>
          <w:sz w:val="44"/>
          <w:szCs w:val="44"/>
          <w:shd w:val="clear" w:color="auto" w:fill="FFFFFF"/>
        </w:rPr>
        <w:t>综合减灾示范社区工作报告</w:t>
      </w:r>
    </w:p>
    <w:p>
      <w:pPr>
        <w:pStyle w:val="5"/>
        <w:widowControl/>
        <w:shd w:val="clear" w:color="auto" w:fill="FFFFFF"/>
        <w:spacing w:beforeAutospacing="0" w:afterAutospacing="0" w:line="560" w:lineRule="exact"/>
        <w:jc w:val="both"/>
        <w:rPr>
          <w:rFonts w:ascii="仿宋_GB2312" w:hAnsi="仿宋_GB2312" w:eastAsia="黑体" w:cs="仿宋_GB2312"/>
          <w:color w:val="000000"/>
          <w:sz w:val="32"/>
          <w:szCs w:val="32"/>
          <w:shd w:val="clear" w:color="auto" w:fill="FFFFFF"/>
        </w:rPr>
      </w:pP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国家级综合减灾示范社区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是国家减灾委员会、应急管理部、中国气象局、中国地震局等部门联合批准的具有防灾减灾示范代表的社区</w:t>
      </w:r>
      <w:r>
        <w:rPr>
          <w:rFonts w:hint="eastAsia" w:ascii="仿宋_GB2312" w:hAnsi="仿宋_GB2312" w:eastAsia="仿宋_GB2312" w:cs="仿宋_GB2312"/>
          <w:sz w:val="32"/>
          <w:szCs w:val="32"/>
          <w:lang w:eastAsia="zh-CN"/>
        </w:rPr>
        <w:t>，是社区的重要名片，</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争创</w:t>
      </w:r>
      <w:r>
        <w:rPr>
          <w:rFonts w:hint="eastAsia" w:ascii="仿宋_GB2312" w:hAnsi="仿宋_GB2312" w:eastAsia="仿宋_GB2312" w:cs="仿宋_GB2312"/>
          <w:sz w:val="32"/>
          <w:szCs w:val="32"/>
        </w:rPr>
        <w:t>“综合减灾示范社区”</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我区基层防灾减灾</w:t>
      </w:r>
      <w:r>
        <w:rPr>
          <w:rFonts w:hint="eastAsia" w:ascii="仿宋_GB2312" w:hAnsi="仿宋_GB2312" w:eastAsia="仿宋_GB2312" w:cs="仿宋_GB2312"/>
          <w:sz w:val="32"/>
          <w:szCs w:val="32"/>
          <w:lang w:eastAsia="zh-CN"/>
        </w:rPr>
        <w:t>工作起到积极的</w:t>
      </w:r>
      <w:r>
        <w:rPr>
          <w:rFonts w:hint="eastAsia" w:ascii="仿宋_GB2312" w:hAnsi="仿宋_GB2312" w:eastAsia="仿宋_GB2312" w:cs="仿宋_GB2312"/>
          <w:sz w:val="32"/>
          <w:szCs w:val="32"/>
        </w:rPr>
        <w:t>示范作用。</w:t>
      </w:r>
    </w:p>
    <w:p>
      <w:pPr>
        <w:pStyle w:val="5"/>
        <w:widowControl/>
        <w:shd w:val="clear" w:color="auto" w:fill="FFFFFF"/>
        <w:spacing w:beforeAutospacing="0" w:afterAutospacing="0" w:line="560" w:lineRule="exact"/>
        <w:ind w:firstLine="640" w:firstLineChars="200"/>
        <w:jc w:val="both"/>
      </w:pPr>
      <w:r>
        <w:rPr>
          <w:rStyle w:val="8"/>
          <w:rFonts w:hint="eastAsia" w:ascii="黑体" w:hAnsi="黑体" w:eastAsia="黑体" w:cs="黑体"/>
          <w:b w:val="0"/>
          <w:bCs/>
          <w:color w:val="000000"/>
          <w:sz w:val="32"/>
          <w:szCs w:val="32"/>
          <w:shd w:val="clear" w:color="auto" w:fill="FFFFFF"/>
        </w:rPr>
        <w:t>一、张店区基本情况介绍</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近几年张店区积极开展综合减灾示范社区创建，目前已有国家级综合减灾示范社区15</w:t>
      </w:r>
      <w:r>
        <w:rPr>
          <w:rFonts w:hint="eastAsia" w:ascii="仿宋_GB2312" w:hAnsi="仿宋_GB2312" w:eastAsia="仿宋_GB2312" w:cs="仿宋_GB2312"/>
          <w:color w:val="000000"/>
          <w:sz w:val="32"/>
          <w:szCs w:val="32"/>
          <w:shd w:val="clear" w:color="auto" w:fill="FFFFFF"/>
          <w:lang w:eastAsia="zh-CN"/>
        </w:rPr>
        <w:t>家</w:t>
      </w:r>
      <w:r>
        <w:rPr>
          <w:rFonts w:hint="eastAsia" w:ascii="仿宋_GB2312" w:hAnsi="仿宋_GB2312" w:eastAsia="仿宋_GB2312" w:cs="仿宋_GB2312"/>
          <w:color w:val="000000"/>
          <w:sz w:val="32"/>
          <w:szCs w:val="32"/>
          <w:shd w:val="clear" w:color="auto" w:fill="FFFFFF"/>
        </w:rPr>
        <w:t>，省级综合减灾示范社区3</w:t>
      </w:r>
      <w:r>
        <w:rPr>
          <w:rFonts w:hint="eastAsia" w:ascii="仿宋_GB2312" w:hAnsi="仿宋_GB2312" w:eastAsia="仿宋_GB2312" w:cs="仿宋_GB2312"/>
          <w:color w:val="000000"/>
          <w:sz w:val="32"/>
          <w:szCs w:val="32"/>
          <w:shd w:val="clear" w:color="auto" w:fill="FFFFFF"/>
          <w:lang w:eastAsia="zh-CN"/>
        </w:rPr>
        <w:t>家，申报市级</w:t>
      </w:r>
      <w:r>
        <w:rPr>
          <w:rFonts w:hint="eastAsia" w:ascii="仿宋_GB2312" w:hAnsi="仿宋_GB2312" w:eastAsia="仿宋_GB2312" w:cs="仿宋_GB2312"/>
          <w:color w:val="000000"/>
          <w:sz w:val="32"/>
          <w:szCs w:val="32"/>
          <w:shd w:val="clear" w:color="auto" w:fill="FFFFFF"/>
        </w:rPr>
        <w:t>综合减灾示范社区</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lang w:eastAsia="zh-CN"/>
        </w:rPr>
        <w:t>家</w:t>
      </w:r>
      <w:r>
        <w:rPr>
          <w:rFonts w:hint="eastAsia" w:ascii="仿宋_GB2312" w:hAnsi="仿宋_GB2312" w:eastAsia="仿宋_GB2312" w:cs="仿宋_GB2312"/>
          <w:color w:val="000000"/>
          <w:sz w:val="32"/>
          <w:szCs w:val="32"/>
          <w:shd w:val="clear" w:color="auto" w:fill="FFFFFF"/>
        </w:rPr>
        <w:t>。通过积极</w:t>
      </w:r>
      <w:r>
        <w:rPr>
          <w:rFonts w:hint="eastAsia" w:ascii="仿宋_GB2312" w:hAnsi="仿宋_GB2312" w:eastAsia="仿宋_GB2312" w:cs="仿宋_GB2312"/>
          <w:color w:val="000000"/>
          <w:sz w:val="32"/>
          <w:szCs w:val="32"/>
          <w:shd w:val="clear" w:color="auto" w:fill="FFFFFF"/>
          <w:lang w:eastAsia="zh-CN"/>
        </w:rPr>
        <w:t>创建</w:t>
      </w:r>
      <w:r>
        <w:rPr>
          <w:rFonts w:hint="eastAsia" w:ascii="仿宋_GB2312" w:hAnsi="仿宋_GB2312" w:eastAsia="仿宋_GB2312" w:cs="仿宋_GB2312"/>
          <w:color w:val="000000"/>
          <w:sz w:val="32"/>
          <w:szCs w:val="32"/>
          <w:shd w:val="clear" w:color="auto" w:fill="FFFFFF"/>
        </w:rPr>
        <w:t>“综合减灾示范社区”评选</w:t>
      </w:r>
      <w:r>
        <w:rPr>
          <w:rFonts w:hint="eastAsia" w:ascii="仿宋_GB2312" w:hAnsi="仿宋_GB2312" w:eastAsia="仿宋_GB2312" w:cs="仿宋_GB2312"/>
          <w:color w:val="000000"/>
          <w:sz w:val="32"/>
          <w:szCs w:val="32"/>
          <w:shd w:val="clear" w:color="auto" w:fill="FFFFFF"/>
          <w:lang w:eastAsia="zh-CN"/>
        </w:rPr>
        <w:t>活动</w:t>
      </w:r>
      <w:r>
        <w:rPr>
          <w:rFonts w:hint="eastAsia" w:ascii="仿宋_GB2312" w:hAnsi="仿宋_GB2312" w:eastAsia="仿宋_GB2312" w:cs="仿宋_GB2312"/>
          <w:color w:val="000000"/>
          <w:sz w:val="32"/>
          <w:szCs w:val="32"/>
          <w:shd w:val="clear" w:color="auto" w:fill="FFFFFF"/>
        </w:rPr>
        <w:t>，逐步营造出全区争创减灾示范社区的良好氛围。</w:t>
      </w:r>
    </w:p>
    <w:p>
      <w:pPr>
        <w:pStyle w:val="5"/>
        <w:widowControl/>
        <w:shd w:val="clear" w:color="auto" w:fill="FFFFFF"/>
        <w:spacing w:beforeAutospacing="0" w:afterAutospacing="0" w:line="560" w:lineRule="exact"/>
        <w:ind w:firstLine="640" w:firstLineChars="200"/>
        <w:jc w:val="both"/>
        <w:rPr>
          <w:rStyle w:val="8"/>
          <w:rFonts w:ascii="黑体" w:hAnsi="黑体" w:eastAsia="黑体" w:cs="黑体"/>
          <w:b w:val="0"/>
          <w:bCs/>
          <w:color w:val="000000"/>
          <w:sz w:val="32"/>
          <w:szCs w:val="32"/>
          <w:shd w:val="clear" w:color="auto" w:fill="FFFFFF"/>
        </w:rPr>
      </w:pPr>
      <w:r>
        <w:rPr>
          <w:rStyle w:val="8"/>
          <w:rFonts w:hint="eastAsia" w:ascii="黑体" w:hAnsi="黑体" w:eastAsia="黑体" w:cs="黑体"/>
          <w:b w:val="0"/>
          <w:bCs/>
          <w:color w:val="000000"/>
          <w:sz w:val="32"/>
          <w:szCs w:val="32"/>
          <w:shd w:val="clear" w:color="auto" w:fill="FFFFFF"/>
        </w:rPr>
        <w:t>二、目前已开展的工作及措施</w:t>
      </w:r>
    </w:p>
    <w:p>
      <w:pPr>
        <w:pStyle w:val="5"/>
        <w:widowControl/>
        <w:shd w:val="clear" w:color="auto" w:fill="FFFFFF"/>
        <w:spacing w:beforeAutospacing="0" w:afterAutospacing="0" w:line="560" w:lineRule="exact"/>
        <w:ind w:firstLine="640" w:firstLineChars="200"/>
        <w:jc w:val="both"/>
        <w:rPr>
          <w:rFonts w:hint="eastAsia" w:ascii="楷体_GB2312" w:hAnsi="楷体_GB2312" w:eastAsia="楷体_GB2312" w:cs="楷体_GB2312"/>
          <w:bCs/>
          <w:color w:val="000000"/>
          <w:sz w:val="32"/>
          <w:szCs w:val="32"/>
        </w:rPr>
      </w:pPr>
      <w:r>
        <w:rPr>
          <w:rStyle w:val="8"/>
          <w:rFonts w:hint="eastAsia" w:ascii="楷体_GB2312" w:hAnsi="楷体_GB2312" w:eastAsia="楷体_GB2312" w:cs="楷体_GB2312"/>
          <w:b w:val="0"/>
          <w:bCs/>
          <w:color w:val="000000"/>
          <w:sz w:val="32"/>
          <w:szCs w:val="32"/>
          <w:shd w:val="clear" w:color="auto" w:fill="FFFFFF"/>
          <w:lang w:eastAsia="zh-CN"/>
        </w:rPr>
        <w:t>（</w:t>
      </w:r>
      <w:r>
        <w:rPr>
          <w:rStyle w:val="8"/>
          <w:rFonts w:hint="eastAsia" w:ascii="楷体_GB2312" w:hAnsi="楷体_GB2312" w:eastAsia="楷体_GB2312" w:cs="楷体_GB2312"/>
          <w:b w:val="0"/>
          <w:bCs/>
          <w:color w:val="000000"/>
          <w:sz w:val="32"/>
          <w:szCs w:val="32"/>
          <w:shd w:val="clear" w:color="auto" w:fill="FFFFFF"/>
          <w:lang w:val="en-US" w:eastAsia="zh-CN"/>
        </w:rPr>
        <w:t>一</w:t>
      </w:r>
      <w:r>
        <w:rPr>
          <w:rStyle w:val="8"/>
          <w:rFonts w:hint="eastAsia" w:ascii="楷体_GB2312" w:hAnsi="楷体_GB2312" w:eastAsia="楷体_GB2312" w:cs="楷体_GB2312"/>
          <w:b w:val="0"/>
          <w:bCs/>
          <w:color w:val="000000"/>
          <w:sz w:val="32"/>
          <w:szCs w:val="32"/>
          <w:shd w:val="clear" w:color="auto" w:fill="FFFFFF"/>
          <w:lang w:eastAsia="zh-CN"/>
        </w:rPr>
        <w:t>）</w:t>
      </w:r>
      <w:r>
        <w:rPr>
          <w:rStyle w:val="8"/>
          <w:rFonts w:hint="eastAsia" w:ascii="楷体_GB2312" w:hAnsi="楷体_GB2312" w:eastAsia="楷体_GB2312" w:cs="楷体_GB2312"/>
          <w:b w:val="0"/>
          <w:bCs/>
          <w:color w:val="000000"/>
          <w:sz w:val="32"/>
          <w:szCs w:val="32"/>
          <w:shd w:val="clear" w:color="auto" w:fill="FFFFFF"/>
        </w:rPr>
        <w:t>加强组织领导，积极开展社区评选工作</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张店区高度重视社区防灾减灾工作，采取“政府主导、分级管理、社会互助、居民自救”的防灾减灾救灾工作形式，统一规划、全面部署，逐步夯实了全区综合防灾减灾的工作基础。同时针对社区的基本情况</w:t>
      </w:r>
      <w:r>
        <w:rPr>
          <w:rFonts w:hint="eastAsia" w:ascii="仿宋_GB2312" w:hAnsi="仿宋_GB2312" w:eastAsia="仿宋_GB2312" w:cs="仿宋_GB2312"/>
          <w:color w:val="000000"/>
          <w:sz w:val="32"/>
          <w:szCs w:val="32"/>
          <w:shd w:val="clear" w:color="auto" w:fill="FFFFFF"/>
          <w:lang w:eastAsia="zh-CN"/>
        </w:rPr>
        <w:t>、特色优势等</w:t>
      </w:r>
      <w:r>
        <w:rPr>
          <w:rFonts w:hint="eastAsia" w:ascii="仿宋_GB2312" w:hAnsi="仿宋_GB2312" w:eastAsia="仿宋_GB2312" w:cs="仿宋_GB2312"/>
          <w:color w:val="000000"/>
          <w:sz w:val="32"/>
          <w:szCs w:val="32"/>
          <w:shd w:val="clear" w:color="auto" w:fill="FFFFFF"/>
        </w:rPr>
        <w:t>，派出专家</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实地指导各社区</w:t>
      </w:r>
      <w:r>
        <w:rPr>
          <w:rFonts w:hint="eastAsia" w:ascii="仿宋_GB2312" w:hAnsi="仿宋_GB2312" w:eastAsia="仿宋_GB2312" w:cs="仿宋_GB2312"/>
          <w:color w:val="000000"/>
          <w:sz w:val="32"/>
          <w:szCs w:val="32"/>
          <w:shd w:val="clear" w:color="auto" w:fill="FFFFFF"/>
          <w:lang w:eastAsia="zh-CN"/>
        </w:rPr>
        <w:t>的创建</w:t>
      </w:r>
      <w:r>
        <w:rPr>
          <w:rFonts w:hint="eastAsia" w:ascii="仿宋_GB2312" w:hAnsi="仿宋_GB2312" w:eastAsia="仿宋_GB2312" w:cs="仿宋_GB2312"/>
          <w:color w:val="000000"/>
          <w:sz w:val="32"/>
          <w:szCs w:val="32"/>
          <w:shd w:val="clear" w:color="auto" w:fill="FFFFFF"/>
        </w:rPr>
        <w:t>工作。</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目前我区</w:t>
      </w:r>
      <w:r>
        <w:rPr>
          <w:rFonts w:hint="eastAsia" w:ascii="仿宋_GB2312" w:hAnsi="仿宋_GB2312" w:eastAsia="仿宋_GB2312" w:cs="仿宋_GB2312"/>
          <w:color w:val="000000"/>
          <w:sz w:val="32"/>
          <w:szCs w:val="32"/>
          <w:shd w:val="clear" w:color="auto" w:fill="FFFFFF"/>
          <w:lang w:eastAsia="zh-CN"/>
        </w:rPr>
        <w:t>已</w:t>
      </w:r>
      <w:r>
        <w:rPr>
          <w:rFonts w:hint="eastAsia" w:ascii="仿宋_GB2312" w:hAnsi="仿宋_GB2312" w:eastAsia="仿宋_GB2312" w:cs="仿宋_GB2312"/>
          <w:color w:val="000000"/>
          <w:sz w:val="32"/>
          <w:szCs w:val="32"/>
          <w:shd w:val="clear" w:color="auto" w:fill="FFFFFF"/>
        </w:rPr>
        <w:t>组织消防</w:t>
      </w:r>
      <w:r>
        <w:rPr>
          <w:rFonts w:hint="eastAsia" w:ascii="仿宋_GB2312" w:hAnsi="仿宋_GB2312" w:eastAsia="仿宋_GB2312" w:cs="仿宋_GB2312"/>
          <w:color w:val="000000"/>
          <w:sz w:val="32"/>
          <w:szCs w:val="32"/>
          <w:shd w:val="clear" w:color="auto" w:fill="FFFFFF"/>
          <w:lang w:eastAsia="zh-CN"/>
        </w:rPr>
        <w:t>救援</w:t>
      </w:r>
      <w:r>
        <w:rPr>
          <w:rFonts w:hint="eastAsia" w:ascii="仿宋_GB2312" w:hAnsi="仿宋_GB2312" w:eastAsia="仿宋_GB2312" w:cs="仿宋_GB2312"/>
          <w:color w:val="000000"/>
          <w:sz w:val="32"/>
          <w:szCs w:val="32"/>
          <w:shd w:val="clear" w:color="auto" w:fill="FFFFFF"/>
        </w:rPr>
        <w:t>大队、综合行政执法局、住建局</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供电公司等部门</w:t>
      </w:r>
      <w:r>
        <w:rPr>
          <w:rFonts w:hint="eastAsia" w:ascii="仿宋_GB2312" w:hAnsi="仿宋_GB2312" w:eastAsia="仿宋_GB2312" w:cs="仿宋_GB2312"/>
          <w:color w:val="000000"/>
          <w:sz w:val="32"/>
          <w:szCs w:val="32"/>
          <w:shd w:val="clear" w:color="auto" w:fill="FFFFFF"/>
          <w:lang w:eastAsia="zh-CN"/>
        </w:rPr>
        <w:t>和单位的专家</w:t>
      </w:r>
      <w:r>
        <w:rPr>
          <w:rFonts w:hint="eastAsia" w:ascii="仿宋_GB2312" w:hAnsi="仿宋_GB2312" w:eastAsia="仿宋_GB2312" w:cs="仿宋_GB2312"/>
          <w:color w:val="000000"/>
          <w:sz w:val="32"/>
          <w:szCs w:val="32"/>
          <w:shd w:val="clear" w:color="auto" w:fill="FFFFFF"/>
        </w:rPr>
        <w:t>深入社区，实地指导社区</w:t>
      </w:r>
      <w:r>
        <w:rPr>
          <w:rFonts w:hint="eastAsia" w:ascii="仿宋_GB2312" w:hAnsi="仿宋_GB2312" w:eastAsia="仿宋_GB2312" w:cs="仿宋_GB2312"/>
          <w:color w:val="000000"/>
          <w:sz w:val="32"/>
          <w:szCs w:val="32"/>
          <w:shd w:val="clear" w:color="auto" w:fill="FFFFFF"/>
          <w:lang w:eastAsia="zh-CN"/>
        </w:rPr>
        <w:t>的创建工作</w:t>
      </w:r>
      <w:r>
        <w:rPr>
          <w:rFonts w:hint="eastAsia" w:ascii="仿宋_GB2312" w:hAnsi="仿宋_GB2312" w:eastAsia="仿宋_GB2312" w:cs="仿宋_GB2312"/>
          <w:color w:val="000000"/>
          <w:sz w:val="32"/>
          <w:szCs w:val="32"/>
          <w:shd w:val="clear" w:color="auto" w:fill="FFFFFF"/>
        </w:rPr>
        <w:t>。</w:t>
      </w:r>
    </w:p>
    <w:p>
      <w:pPr>
        <w:pStyle w:val="5"/>
        <w:widowControl/>
        <w:shd w:val="clear" w:color="auto" w:fill="FFFFFF"/>
        <w:spacing w:beforeAutospacing="0" w:afterAutospacing="0" w:line="560" w:lineRule="exact"/>
        <w:ind w:firstLine="640" w:firstLineChars="200"/>
        <w:jc w:val="both"/>
        <w:rPr>
          <w:rFonts w:hint="eastAsia" w:ascii="楷体" w:hAnsi="楷体" w:eastAsia="楷体" w:cs="楷体"/>
          <w:bCs/>
          <w:color w:val="000000"/>
          <w:sz w:val="32"/>
          <w:szCs w:val="32"/>
          <w:lang w:eastAsia="zh-CN"/>
        </w:rPr>
      </w:pPr>
      <w:r>
        <w:rPr>
          <w:rStyle w:val="8"/>
          <w:rFonts w:hint="eastAsia" w:ascii="楷体_GB2312" w:hAnsi="楷体_GB2312" w:eastAsia="楷体_GB2312" w:cs="楷体_GB2312"/>
          <w:b w:val="0"/>
          <w:bCs/>
          <w:color w:val="000000"/>
          <w:sz w:val="32"/>
          <w:szCs w:val="32"/>
          <w:shd w:val="clear" w:color="auto" w:fill="FFFFFF"/>
          <w:lang w:eastAsia="zh-CN"/>
        </w:rPr>
        <w:t>（</w:t>
      </w:r>
      <w:r>
        <w:rPr>
          <w:rStyle w:val="8"/>
          <w:rFonts w:hint="eastAsia" w:ascii="楷体_GB2312" w:hAnsi="楷体_GB2312" w:eastAsia="楷体_GB2312" w:cs="楷体_GB2312"/>
          <w:b w:val="0"/>
          <w:bCs/>
          <w:color w:val="000000"/>
          <w:sz w:val="32"/>
          <w:szCs w:val="32"/>
          <w:shd w:val="clear" w:color="auto" w:fill="FFFFFF"/>
          <w:lang w:val="en-US" w:eastAsia="zh-CN"/>
        </w:rPr>
        <w:t>二</w:t>
      </w:r>
      <w:r>
        <w:rPr>
          <w:rStyle w:val="8"/>
          <w:rFonts w:hint="eastAsia" w:ascii="楷体_GB2312" w:hAnsi="楷体_GB2312" w:eastAsia="楷体_GB2312" w:cs="楷体_GB2312"/>
          <w:b w:val="0"/>
          <w:bCs/>
          <w:color w:val="000000"/>
          <w:sz w:val="32"/>
          <w:szCs w:val="32"/>
          <w:shd w:val="clear" w:color="auto" w:fill="FFFFFF"/>
          <w:lang w:eastAsia="zh-CN"/>
        </w:rPr>
        <w:t>）完善设施建设，确保符合标准要求</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lang w:bidi="ar"/>
        </w:rPr>
      </w:pPr>
      <w:r>
        <w:rPr>
          <w:rFonts w:hint="eastAsia" w:ascii="仿宋_GB2312" w:hAnsi="仿宋_GB2312" w:eastAsia="仿宋_GB2312" w:cs="仿宋_GB2312"/>
          <w:color w:val="000000"/>
          <w:sz w:val="32"/>
          <w:szCs w:val="32"/>
          <w:shd w:val="clear" w:color="auto" w:fill="FFFFFF"/>
          <w:lang w:eastAsia="zh-CN"/>
        </w:rPr>
        <w:t>目前，</w:t>
      </w:r>
      <w:r>
        <w:rPr>
          <w:rFonts w:hint="eastAsia" w:ascii="仿宋_GB2312" w:hAnsi="仿宋_GB2312" w:eastAsia="仿宋_GB2312" w:cs="仿宋_GB2312"/>
          <w:color w:val="000000"/>
          <w:sz w:val="32"/>
          <w:szCs w:val="32"/>
          <w:shd w:val="clear" w:color="auto" w:fill="FFFFFF"/>
        </w:rPr>
        <w:t>各</w:t>
      </w:r>
      <w:r>
        <w:rPr>
          <w:rFonts w:hint="eastAsia" w:ascii="仿宋_GB2312" w:hAnsi="仿宋_GB2312" w:eastAsia="仿宋_GB2312" w:cs="仿宋_GB2312"/>
          <w:color w:val="000000"/>
          <w:sz w:val="32"/>
          <w:szCs w:val="32"/>
          <w:shd w:val="clear" w:color="auto" w:fill="FFFFFF"/>
          <w:lang w:eastAsia="zh-CN"/>
        </w:rPr>
        <w:t>申报</w:t>
      </w:r>
      <w:r>
        <w:rPr>
          <w:rFonts w:hint="eastAsia" w:ascii="仿宋_GB2312" w:hAnsi="仿宋_GB2312" w:eastAsia="仿宋_GB2312" w:cs="仿宋_GB2312"/>
          <w:color w:val="000000"/>
          <w:sz w:val="32"/>
          <w:szCs w:val="32"/>
          <w:shd w:val="clear" w:color="auto" w:fill="FFFFFF"/>
        </w:rPr>
        <w:t>社区</w:t>
      </w:r>
      <w:r>
        <w:rPr>
          <w:rFonts w:hint="eastAsia" w:ascii="仿宋_GB2312" w:hAnsi="仿宋_GB2312" w:eastAsia="仿宋_GB2312" w:cs="仿宋_GB2312"/>
          <w:color w:val="000000"/>
          <w:sz w:val="32"/>
          <w:szCs w:val="32"/>
          <w:shd w:val="clear" w:color="auto" w:fill="FFFFFF"/>
          <w:lang w:eastAsia="zh-CN"/>
        </w:rPr>
        <w:t>严格按照国家级综合减灾示范社区创建标准，全面开展查缺补漏工作</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特别是针对社区的应急避难场所，进一步完善规范，增设标志牌、逃生路线图、功能说明、警示标志等，提升了应急避难场所的功能，保障了</w:t>
      </w:r>
      <w:r>
        <w:rPr>
          <w:rFonts w:hint="eastAsia" w:ascii="仿宋_GB2312" w:hAnsi="仿宋_GB2312" w:eastAsia="仿宋_GB2312" w:cs="仿宋_GB2312"/>
          <w:color w:val="000000"/>
          <w:sz w:val="32"/>
          <w:szCs w:val="32"/>
          <w:shd w:val="clear" w:color="auto" w:fill="FFFFFF"/>
        </w:rPr>
        <w:t>应急救援通道和群众疏散通道</w:t>
      </w:r>
      <w:r>
        <w:rPr>
          <w:rFonts w:hint="eastAsia" w:ascii="仿宋_GB2312" w:hAnsi="仿宋_GB2312" w:eastAsia="仿宋_GB2312" w:cs="仿宋_GB2312"/>
          <w:color w:val="000000"/>
          <w:sz w:val="32"/>
          <w:szCs w:val="32"/>
          <w:shd w:val="clear" w:color="auto" w:fill="FFFFFF"/>
          <w:lang w:eastAsia="zh-CN"/>
        </w:rPr>
        <w:t>的</w:t>
      </w:r>
      <w:r>
        <w:rPr>
          <w:rFonts w:hint="eastAsia" w:ascii="仿宋_GB2312" w:hAnsi="仿宋_GB2312" w:eastAsia="仿宋_GB2312" w:cs="仿宋_GB2312"/>
          <w:color w:val="000000"/>
          <w:sz w:val="32"/>
          <w:szCs w:val="32"/>
          <w:shd w:val="clear" w:color="auto" w:fill="FFFFFF"/>
        </w:rPr>
        <w:t>畅通。</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同时，各社区</w:t>
      </w:r>
      <w:r>
        <w:rPr>
          <w:rFonts w:hint="eastAsia" w:ascii="仿宋_GB2312" w:hAnsi="仿宋_GB2312" w:eastAsia="仿宋_GB2312" w:cs="仿宋_GB2312"/>
          <w:color w:val="000000"/>
          <w:sz w:val="32"/>
          <w:szCs w:val="32"/>
          <w:shd w:val="clear" w:color="auto" w:fill="FFFFFF"/>
          <w:lang w:eastAsia="zh-CN"/>
        </w:rPr>
        <w:t>结合需求，</w:t>
      </w:r>
      <w:r>
        <w:rPr>
          <w:rFonts w:hint="eastAsia" w:ascii="仿宋_GB2312" w:hAnsi="仿宋_GB2312" w:eastAsia="仿宋_GB2312" w:cs="仿宋_GB2312"/>
          <w:color w:val="000000"/>
          <w:sz w:val="32"/>
          <w:szCs w:val="32"/>
          <w:shd w:val="clear" w:color="auto" w:fill="FFFFFF"/>
        </w:rPr>
        <w:t>建立</w:t>
      </w:r>
      <w:r>
        <w:rPr>
          <w:rFonts w:hint="eastAsia" w:ascii="仿宋_GB2312" w:hAnsi="仿宋_GB2312" w:eastAsia="仿宋_GB2312" w:cs="仿宋_GB2312"/>
          <w:color w:val="000000"/>
          <w:sz w:val="32"/>
          <w:szCs w:val="32"/>
          <w:shd w:val="clear" w:color="auto" w:fill="FFFFFF"/>
          <w:lang w:eastAsia="zh-CN"/>
        </w:rPr>
        <w:t>了</w:t>
      </w:r>
      <w:r>
        <w:rPr>
          <w:rFonts w:hint="eastAsia" w:ascii="仿宋_GB2312" w:hAnsi="仿宋_GB2312" w:eastAsia="仿宋_GB2312" w:cs="仿宋_GB2312"/>
          <w:color w:val="000000"/>
          <w:sz w:val="32"/>
          <w:szCs w:val="32"/>
          <w:shd w:val="clear" w:color="auto" w:fill="FFFFFF"/>
        </w:rPr>
        <w:t>符合实际</w:t>
      </w:r>
      <w:r>
        <w:rPr>
          <w:rFonts w:hint="eastAsia" w:ascii="仿宋_GB2312" w:hAnsi="仿宋_GB2312" w:eastAsia="仿宋_GB2312" w:cs="仿宋_GB2312"/>
          <w:color w:val="000000"/>
          <w:sz w:val="32"/>
          <w:szCs w:val="32"/>
          <w:shd w:val="clear" w:color="auto" w:fill="FFFFFF"/>
          <w:lang w:eastAsia="zh-CN"/>
        </w:rPr>
        <w:t>需要的</w:t>
      </w:r>
      <w:r>
        <w:rPr>
          <w:rFonts w:hint="eastAsia" w:ascii="仿宋_GB2312" w:hAnsi="仿宋_GB2312" w:eastAsia="仿宋_GB2312" w:cs="仿宋_GB2312"/>
          <w:color w:val="000000"/>
          <w:sz w:val="32"/>
          <w:szCs w:val="32"/>
          <w:shd w:val="clear" w:color="auto" w:fill="FFFFFF"/>
        </w:rPr>
        <w:t>应急物资储备库，包括救援工具、通讯设备、照明工具、应急药品和生活类物资等必要的应急物资，社区与周边的商超、企业等建立物资储备</w:t>
      </w:r>
      <w:r>
        <w:rPr>
          <w:rFonts w:hint="eastAsia" w:ascii="仿宋_GB2312" w:hAnsi="仿宋_GB2312" w:eastAsia="仿宋_GB2312" w:cs="仿宋_GB2312"/>
          <w:color w:val="000000"/>
          <w:sz w:val="32"/>
          <w:szCs w:val="32"/>
          <w:shd w:val="clear" w:color="auto" w:fill="FFFFFF"/>
          <w:lang w:eastAsia="zh-CN"/>
        </w:rPr>
        <w:t>采购</w:t>
      </w:r>
      <w:r>
        <w:rPr>
          <w:rFonts w:hint="eastAsia" w:ascii="仿宋_GB2312" w:hAnsi="仿宋_GB2312" w:eastAsia="仿宋_GB2312" w:cs="仿宋_GB2312"/>
          <w:color w:val="000000"/>
          <w:sz w:val="32"/>
          <w:szCs w:val="32"/>
          <w:shd w:val="clear" w:color="auto" w:fill="FFFFFF"/>
        </w:rPr>
        <w:t>协议，</w:t>
      </w:r>
      <w:r>
        <w:rPr>
          <w:rFonts w:hint="eastAsia" w:ascii="仿宋_GB2312" w:hAnsi="仿宋_GB2312" w:eastAsia="仿宋_GB2312" w:cs="仿宋_GB2312"/>
          <w:color w:val="000000"/>
          <w:sz w:val="32"/>
          <w:szCs w:val="32"/>
          <w:shd w:val="clear" w:color="auto" w:fill="FFFFFF"/>
          <w:lang w:eastAsia="zh-CN"/>
        </w:rPr>
        <w:t>保证了关键时刻应急</w:t>
      </w:r>
      <w:r>
        <w:rPr>
          <w:rFonts w:hint="eastAsia" w:ascii="仿宋_GB2312" w:hAnsi="仿宋_GB2312" w:eastAsia="仿宋_GB2312" w:cs="仿宋_GB2312"/>
          <w:color w:val="000000"/>
          <w:sz w:val="32"/>
          <w:szCs w:val="32"/>
          <w:shd w:val="clear" w:color="auto" w:fill="FFFFFF"/>
        </w:rPr>
        <w:t>物资</w:t>
      </w:r>
      <w:r>
        <w:rPr>
          <w:rFonts w:hint="eastAsia" w:ascii="仿宋_GB2312" w:hAnsi="仿宋_GB2312" w:eastAsia="仿宋_GB2312" w:cs="仿宋_GB2312"/>
          <w:color w:val="000000"/>
          <w:sz w:val="32"/>
          <w:szCs w:val="32"/>
          <w:shd w:val="clear" w:color="auto" w:fill="FFFFFF"/>
          <w:lang w:eastAsia="zh-CN"/>
        </w:rPr>
        <w:t>能够用得上，用得着，为预防灾害提供了坚实的物资保障</w:t>
      </w:r>
      <w:r>
        <w:rPr>
          <w:rFonts w:hint="eastAsia" w:ascii="仿宋_GB2312" w:hAnsi="仿宋_GB2312" w:eastAsia="仿宋_GB2312" w:cs="仿宋_GB2312"/>
          <w:color w:val="000000"/>
          <w:sz w:val="32"/>
          <w:szCs w:val="32"/>
          <w:shd w:val="clear" w:color="auto" w:fill="FFFFFF"/>
        </w:rPr>
        <w:t>。</w:t>
      </w:r>
    </w:p>
    <w:p>
      <w:pPr>
        <w:pStyle w:val="5"/>
        <w:widowControl/>
        <w:shd w:val="clear" w:color="auto" w:fill="FFFFFF"/>
        <w:spacing w:beforeAutospacing="0" w:afterAutospacing="0" w:line="560" w:lineRule="exact"/>
        <w:ind w:firstLine="640" w:firstLineChars="200"/>
        <w:jc w:val="both"/>
        <w:rPr>
          <w:rStyle w:val="8"/>
          <w:rFonts w:ascii="楷体" w:hAnsi="楷体" w:eastAsia="楷体" w:cs="楷体"/>
          <w:b w:val="0"/>
          <w:bCs/>
          <w:color w:val="000000"/>
          <w:sz w:val="32"/>
          <w:szCs w:val="32"/>
          <w:shd w:val="clear" w:color="auto" w:fill="FFFFFF"/>
        </w:rPr>
      </w:pPr>
      <w:r>
        <w:rPr>
          <w:rStyle w:val="8"/>
          <w:rFonts w:hint="eastAsia" w:ascii="楷体_GB2312" w:hAnsi="楷体_GB2312" w:eastAsia="楷体_GB2312" w:cs="楷体_GB2312"/>
          <w:b w:val="0"/>
          <w:bCs/>
          <w:color w:val="000000"/>
          <w:sz w:val="32"/>
          <w:szCs w:val="32"/>
          <w:shd w:val="clear" w:color="auto" w:fill="FFFFFF"/>
          <w:lang w:eastAsia="zh-CN"/>
        </w:rPr>
        <w:t>（</w:t>
      </w:r>
      <w:r>
        <w:rPr>
          <w:rStyle w:val="8"/>
          <w:rFonts w:hint="eastAsia" w:ascii="楷体_GB2312" w:hAnsi="楷体_GB2312" w:eastAsia="楷体_GB2312" w:cs="楷体_GB2312"/>
          <w:b w:val="0"/>
          <w:bCs/>
          <w:color w:val="000000"/>
          <w:sz w:val="32"/>
          <w:szCs w:val="32"/>
          <w:shd w:val="clear" w:color="auto" w:fill="FFFFFF"/>
          <w:lang w:val="en-US" w:eastAsia="zh-CN"/>
        </w:rPr>
        <w:t>三</w:t>
      </w:r>
      <w:r>
        <w:rPr>
          <w:rStyle w:val="8"/>
          <w:rFonts w:hint="eastAsia" w:ascii="楷体_GB2312" w:hAnsi="楷体_GB2312" w:eastAsia="楷体_GB2312" w:cs="楷体_GB2312"/>
          <w:b w:val="0"/>
          <w:bCs/>
          <w:color w:val="000000"/>
          <w:sz w:val="32"/>
          <w:szCs w:val="32"/>
          <w:shd w:val="clear" w:color="auto" w:fill="FFFFFF"/>
          <w:lang w:eastAsia="zh-CN"/>
        </w:rPr>
        <w:t>）加强应急演练，提升社区防灾能力</w:t>
      </w:r>
    </w:p>
    <w:p>
      <w:pPr>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根据季度灾害特点，社区每季度开展一次综合演练，通过防火、防震、防汛等疏散演练，提升社区居民的防灾减灾意识和自救能力；同时各社区根据灾害事故风险变化、社区实际及演练中发现的问题、每年修订一次应急预案，提升基层防灾能力。</w:t>
      </w:r>
    </w:p>
    <w:p>
      <w:pPr>
        <w:pStyle w:val="5"/>
        <w:widowControl/>
        <w:shd w:val="clear" w:color="auto" w:fill="FFFFFF"/>
        <w:spacing w:beforeAutospacing="0" w:afterAutospacing="0" w:line="560" w:lineRule="exact"/>
        <w:ind w:firstLine="640" w:firstLineChars="200"/>
        <w:jc w:val="both"/>
        <w:rPr>
          <w:rStyle w:val="8"/>
          <w:rFonts w:ascii="楷体" w:hAnsi="楷体" w:eastAsia="楷体" w:cs="楷体"/>
          <w:b w:val="0"/>
          <w:bCs/>
          <w:color w:val="000000"/>
          <w:sz w:val="32"/>
          <w:szCs w:val="32"/>
          <w:shd w:val="clear" w:color="auto" w:fill="FFFFFF"/>
        </w:rPr>
      </w:pPr>
      <w:r>
        <w:rPr>
          <w:rStyle w:val="8"/>
          <w:rFonts w:hint="eastAsia" w:ascii="楷体_GB2312" w:hAnsi="楷体_GB2312" w:eastAsia="楷体_GB2312" w:cs="楷体_GB2312"/>
          <w:b w:val="0"/>
          <w:bCs/>
          <w:color w:val="000000"/>
          <w:sz w:val="32"/>
          <w:szCs w:val="32"/>
          <w:shd w:val="clear" w:color="auto" w:fill="FFFFFF"/>
          <w:lang w:val="en-US" w:eastAsia="zh-CN"/>
        </w:rPr>
        <w:t>（四</w:t>
      </w:r>
      <w:r>
        <w:rPr>
          <w:rStyle w:val="8"/>
          <w:rFonts w:hint="eastAsia" w:ascii="楷体_GB2312" w:hAnsi="楷体_GB2312" w:eastAsia="楷体_GB2312" w:cs="楷体_GB2312"/>
          <w:b w:val="0"/>
          <w:bCs/>
          <w:color w:val="000000"/>
          <w:sz w:val="32"/>
          <w:szCs w:val="32"/>
          <w:shd w:val="clear" w:color="auto" w:fill="FFFFFF"/>
          <w:lang w:eastAsia="zh-CN"/>
        </w:rPr>
        <w:t>）积极开展宣传，做好多渠道创建工作</w:t>
      </w:r>
    </w:p>
    <w:p>
      <w:pPr>
        <w:widowControl/>
        <w:spacing w:line="56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今年以来，</w:t>
      </w:r>
      <w:r>
        <w:rPr>
          <w:rFonts w:hint="eastAsia" w:ascii="仿宋_GB2312" w:hAnsi="仿宋_GB2312" w:eastAsia="仿宋_GB2312" w:cs="仿宋_GB2312"/>
          <w:color w:val="000000"/>
          <w:sz w:val="32"/>
          <w:szCs w:val="32"/>
          <w:shd w:val="clear" w:color="auto" w:fill="FFFFFF"/>
          <w:lang w:eastAsia="zh-CN"/>
        </w:rPr>
        <w:t>各社区</w:t>
      </w:r>
      <w:r>
        <w:rPr>
          <w:rFonts w:hint="eastAsia" w:ascii="仿宋_GB2312" w:hAnsi="仿宋_GB2312" w:eastAsia="仿宋_GB2312" w:cs="仿宋_GB2312"/>
          <w:color w:val="000000"/>
          <w:sz w:val="32"/>
          <w:szCs w:val="32"/>
          <w:shd w:val="clear" w:color="auto" w:fill="FFFFFF"/>
        </w:rPr>
        <w:t>积极开展防灾减灾知识宣传工作，</w:t>
      </w:r>
      <w:r>
        <w:rPr>
          <w:rFonts w:hint="eastAsia" w:ascii="仿宋_GB2312" w:hAnsi="仿宋_GB2312" w:eastAsia="仿宋_GB2312" w:cs="仿宋_GB2312"/>
          <w:color w:val="000000"/>
          <w:sz w:val="32"/>
          <w:szCs w:val="32"/>
          <w:shd w:val="clear" w:color="auto" w:fill="FFFFFF"/>
          <w:lang w:eastAsia="zh-CN"/>
        </w:rPr>
        <w:t>在</w:t>
      </w:r>
      <w:r>
        <w:rPr>
          <w:rFonts w:hint="eastAsia" w:ascii="仿宋_GB2312" w:hAnsi="仿宋_GB2312" w:eastAsia="仿宋_GB2312" w:cs="仿宋_GB2312"/>
          <w:sz w:val="32"/>
          <w:szCs w:val="32"/>
        </w:rPr>
        <w:t>“5.12防灾减灾宣传周”活动期间，科苑街道办事处潘庄社区、房镇镇颐丰家园社区、南定镇郭辛村、沣水镇炒米村等社区</w:t>
      </w:r>
      <w:r>
        <w:rPr>
          <w:rFonts w:hint="eastAsia" w:ascii="仿宋_GB2312" w:hAnsi="仿宋_GB2312" w:eastAsia="仿宋_GB2312" w:cs="仿宋_GB2312"/>
          <w:sz w:val="32"/>
          <w:szCs w:val="32"/>
          <w:lang w:eastAsia="zh-CN"/>
        </w:rPr>
        <w:t>，都</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了丰富多彩的</w:t>
      </w:r>
      <w:r>
        <w:rPr>
          <w:rFonts w:hint="eastAsia" w:ascii="仿宋_GB2312" w:hAnsi="仿宋_GB2312" w:eastAsia="仿宋_GB2312" w:cs="仿宋_GB2312"/>
          <w:sz w:val="32"/>
          <w:szCs w:val="32"/>
        </w:rPr>
        <w:t>防灾减灾知识宣传。同时结合公众号、微信群、社区大屏幕、新闻媒体等平台不断推送防灾减灾救灾相关科普知识。</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kern w:val="0"/>
          <w:sz w:val="32"/>
          <w:szCs w:val="32"/>
          <w:lang w:eastAsia="zh-CN" w:bidi="ar"/>
        </w:rPr>
        <w:t>在</w:t>
      </w:r>
      <w:r>
        <w:rPr>
          <w:rFonts w:hint="eastAsia" w:ascii="仿宋_GB2312" w:hAnsi="仿宋_GB2312" w:eastAsia="仿宋_GB2312" w:cs="仿宋_GB2312"/>
          <w:kern w:val="0"/>
          <w:sz w:val="32"/>
          <w:szCs w:val="32"/>
          <w:lang w:bidi="ar"/>
        </w:rPr>
        <w:t>“安全生产月”期间，张店</w:t>
      </w:r>
      <w:r>
        <w:rPr>
          <w:rFonts w:hint="eastAsia" w:ascii="仿宋_GB2312" w:hAnsi="仿宋_GB2312" w:eastAsia="仿宋_GB2312" w:cs="仿宋_GB2312"/>
          <w:sz w:val="32"/>
          <w:szCs w:val="32"/>
        </w:rPr>
        <w:t>区以“防灾自救”科普知识宣传为主要职责的专业队伍“应急响应人”，深入各社区、广场等开展专题科普讲座50余场，培训人员3000余人。</w:t>
      </w:r>
    </w:p>
    <w:p>
      <w:pPr>
        <w:pStyle w:val="5"/>
        <w:widowControl/>
        <w:shd w:val="clear" w:color="auto" w:fill="FFFFFF"/>
        <w:spacing w:beforeAutospacing="0" w:afterAutospacing="0" w:line="560" w:lineRule="exact"/>
        <w:ind w:firstLine="640" w:firstLineChars="200"/>
        <w:jc w:val="both"/>
        <w:rPr>
          <w:rFonts w:hint="eastAsia" w:ascii="仿宋_GB2312" w:eastAsia="黑体"/>
          <w:sz w:val="32"/>
          <w:szCs w:val="32"/>
          <w:lang w:eastAsia="zh-CN"/>
        </w:rPr>
      </w:pPr>
      <w:r>
        <w:rPr>
          <w:rStyle w:val="8"/>
          <w:rFonts w:hint="eastAsia" w:ascii="黑体" w:hAnsi="黑体" w:eastAsia="黑体" w:cs="黑体"/>
          <w:b w:val="0"/>
          <w:bCs/>
          <w:color w:val="000000"/>
          <w:sz w:val="32"/>
          <w:szCs w:val="32"/>
          <w:shd w:val="clear" w:color="auto" w:fill="FFFFFF"/>
        </w:rPr>
        <w:t>三、推选社区防灾减灾工作情况</w:t>
      </w:r>
      <w:r>
        <w:rPr>
          <w:rStyle w:val="8"/>
          <w:rFonts w:hint="eastAsia" w:ascii="黑体" w:hAnsi="黑体" w:eastAsia="黑体" w:cs="黑体"/>
          <w:b w:val="0"/>
          <w:bCs/>
          <w:color w:val="000000"/>
          <w:sz w:val="32"/>
          <w:szCs w:val="32"/>
          <w:shd w:val="clear" w:color="auto" w:fill="FFFFFF"/>
          <w:lang w:eastAsia="zh-CN"/>
        </w:rPr>
        <w:t>及亮点工作</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rPr>
      </w:pPr>
      <w:r>
        <w:rPr>
          <w:rStyle w:val="8"/>
          <w:rFonts w:hint="eastAsia" w:ascii="仿宋_GB2312" w:hAnsi="仿宋_GB2312" w:eastAsia="仿宋_GB2312" w:cs="仿宋_GB2312"/>
          <w:b w:val="0"/>
          <w:bCs/>
          <w:color w:val="000000"/>
          <w:sz w:val="32"/>
          <w:szCs w:val="32"/>
          <w:shd w:val="clear" w:color="auto" w:fill="FFFFFF"/>
        </w:rPr>
        <w:t>张店区科苑街道潘苑社区</w:t>
      </w:r>
      <w:r>
        <w:rPr>
          <w:rFonts w:hint="eastAsia" w:ascii="仿宋_GB2312" w:hAnsi="仿宋_GB2312" w:eastAsia="仿宋_GB2312" w:cs="仿宋_GB2312"/>
          <w:sz w:val="32"/>
          <w:szCs w:val="32"/>
        </w:rPr>
        <w:t>成立于1996年5月，东至金晶大道，西到市府东一街，南临人民路，北至华光路，先后荣获“省级综合减灾示范社区”、“省级文明社区”、“省级就业创业四型社区”、“全省最美志愿服务社区”、“全市十佳志愿服务组织”、“市科普示范社区”、“张店区五星级党组织”等荣誉。截止目前，社区建立了19支不同形式的各类宣传、服务等志愿者队伍，协助社区开展减灾工作。利用社区文化活动广场、潘南小学操场等户外场地规划了5处避难场所。新建消防、安全和应对灾害的器材室。积极开展减灾宣传教育活动，居民减灾意识普遍提高。近年来，潘苑社区党委坚持把党的建设作为贯穿社区综合减灾治理的一条红线，下绣花功夫建立了社区长、网格长、楼长、单元长、户长等“五长”共治的社区综合减灾治理体系，打通了服务群众的“最后一道门槛”，形成了全国首家基层党建引领社区综合减灾治理创新的“潘苑实践”。中组部《共产党员》手机报、中央政法委《长安》杂志、山东通讯等刊发推介。2020年初，社区抓住疫情防控有利时机，利用科技手段对小区改造提升，打造全国首家全息智能社区，为社区居民安全提供了坚强保障。按照党建引领、市场运作、公众参与、公益为民原则，创建全市首家由社区党委牵头成立非盈利性质物业服务企业，为老旧小区综合减灾建立长效治理机制。2020年7月17日、18日、19日淄博日报头版连续三天刊登潘苑社区治理模式，为保护人民群众的生命财产安全提供可靠的保障。</w:t>
      </w:r>
    </w:p>
    <w:p>
      <w:pPr>
        <w:pStyle w:val="5"/>
        <w:widowControl/>
        <w:shd w:val="clear" w:color="auto" w:fill="FFFFFF"/>
        <w:spacing w:beforeAutospacing="0" w:afterAutospacing="0" w:line="560" w:lineRule="exact"/>
        <w:ind w:firstLine="640" w:firstLineChars="200"/>
        <w:jc w:val="both"/>
        <w:rPr>
          <w:rFonts w:ascii="仿宋_GB2312" w:eastAsia="仿宋_GB2312"/>
          <w:sz w:val="32"/>
          <w:szCs w:val="32"/>
        </w:rPr>
      </w:pPr>
      <w:r>
        <w:rPr>
          <w:rStyle w:val="8"/>
          <w:rFonts w:hint="eastAsia" w:ascii="黑体" w:hAnsi="黑体" w:eastAsia="黑体" w:cs="黑体"/>
          <w:b w:val="0"/>
          <w:bCs/>
          <w:color w:val="000000"/>
          <w:sz w:val="32"/>
          <w:szCs w:val="32"/>
          <w:shd w:val="clear" w:color="auto" w:fill="FFFFFF"/>
        </w:rPr>
        <w:t>四、</w:t>
      </w:r>
      <w:r>
        <w:rPr>
          <w:rStyle w:val="8"/>
          <w:rFonts w:hint="eastAsia" w:ascii="黑体" w:hAnsi="黑体" w:eastAsia="黑体" w:cs="黑体"/>
          <w:b w:val="0"/>
          <w:bCs/>
          <w:color w:val="000000"/>
          <w:sz w:val="32"/>
          <w:szCs w:val="32"/>
          <w:shd w:val="clear" w:color="auto" w:fill="FFFFFF"/>
          <w:lang w:eastAsia="zh-CN"/>
        </w:rPr>
        <w:t>下一步的</w:t>
      </w:r>
      <w:r>
        <w:rPr>
          <w:rStyle w:val="8"/>
          <w:rFonts w:hint="eastAsia" w:ascii="黑体" w:hAnsi="黑体" w:eastAsia="黑体" w:cs="黑体"/>
          <w:b w:val="0"/>
          <w:bCs/>
          <w:color w:val="000000"/>
          <w:sz w:val="32"/>
          <w:szCs w:val="32"/>
          <w:shd w:val="clear" w:color="auto" w:fill="FFFFFF"/>
        </w:rPr>
        <w:t>工作计划</w:t>
      </w:r>
    </w:p>
    <w:p>
      <w:pPr>
        <w:pStyle w:val="5"/>
        <w:widowControl/>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lang w:eastAsia="zh-CN"/>
        </w:rPr>
        <w:t>在下一步的工作中，张店区将</w:t>
      </w:r>
      <w:r>
        <w:rPr>
          <w:rFonts w:hint="eastAsia" w:ascii="仿宋_GB2312" w:eastAsia="仿宋_GB2312"/>
          <w:sz w:val="32"/>
          <w:szCs w:val="32"/>
        </w:rPr>
        <w:t>应因地制宜，结合实际，突出社区特色</w:t>
      </w:r>
      <w:r>
        <w:rPr>
          <w:rFonts w:hint="eastAsia" w:ascii="仿宋_GB2312" w:eastAsia="仿宋_GB2312"/>
          <w:sz w:val="32"/>
          <w:szCs w:val="32"/>
          <w:lang w:eastAsia="zh-CN"/>
        </w:rPr>
        <w:t>，开展争创工作</w:t>
      </w:r>
      <w:r>
        <w:rPr>
          <w:rFonts w:hint="eastAsia" w:ascii="仿宋_GB2312" w:eastAsia="仿宋_GB2312"/>
          <w:sz w:val="32"/>
          <w:szCs w:val="32"/>
        </w:rPr>
        <w:t>。一是</w:t>
      </w:r>
      <w:r>
        <w:rPr>
          <w:rFonts w:hint="eastAsia" w:ascii="仿宋_GB2312" w:eastAsia="仿宋_GB2312"/>
          <w:sz w:val="32"/>
          <w:szCs w:val="32"/>
          <w:lang w:eastAsia="zh-CN"/>
        </w:rPr>
        <w:t>进一步加强</w:t>
      </w:r>
      <w:r>
        <w:rPr>
          <w:rFonts w:hint="eastAsia" w:ascii="仿宋_GB2312" w:eastAsia="仿宋_GB2312"/>
          <w:sz w:val="32"/>
          <w:szCs w:val="32"/>
        </w:rPr>
        <w:t>社区防灾减灾管理机制，强化灾害应急救助预案的针对性和可操作性并适时开展演练；二是</w:t>
      </w:r>
      <w:r>
        <w:rPr>
          <w:rFonts w:hint="eastAsia" w:ascii="仿宋_GB2312" w:eastAsia="仿宋_GB2312"/>
          <w:sz w:val="32"/>
          <w:szCs w:val="32"/>
          <w:lang w:eastAsia="zh-CN"/>
        </w:rPr>
        <w:t>加强</w:t>
      </w:r>
      <w:r>
        <w:rPr>
          <w:rFonts w:hint="eastAsia" w:ascii="仿宋_GB2312" w:eastAsia="仿宋_GB2312"/>
          <w:sz w:val="32"/>
          <w:szCs w:val="32"/>
        </w:rPr>
        <w:t>硬件与软件</w:t>
      </w:r>
      <w:r>
        <w:rPr>
          <w:rFonts w:hint="eastAsia" w:ascii="仿宋_GB2312" w:eastAsia="仿宋_GB2312"/>
          <w:sz w:val="32"/>
          <w:szCs w:val="32"/>
          <w:lang w:eastAsia="zh-CN"/>
        </w:rPr>
        <w:t>的</w:t>
      </w:r>
      <w:r>
        <w:rPr>
          <w:rFonts w:hint="eastAsia" w:ascii="仿宋_GB2312" w:eastAsia="仿宋_GB2312"/>
          <w:sz w:val="32"/>
          <w:szCs w:val="32"/>
        </w:rPr>
        <w:t>结合，加大防灾减灾基础设施投入，</w:t>
      </w:r>
      <w:r>
        <w:rPr>
          <w:rFonts w:hint="eastAsia" w:ascii="仿宋_GB2312" w:eastAsia="仿宋_GB2312"/>
          <w:sz w:val="32"/>
          <w:szCs w:val="32"/>
          <w:lang w:eastAsia="zh-CN"/>
        </w:rPr>
        <w:t>进一步加强</w:t>
      </w:r>
      <w:r>
        <w:rPr>
          <w:rFonts w:hint="eastAsia" w:ascii="仿宋_GB2312" w:eastAsia="仿宋_GB2312"/>
          <w:sz w:val="32"/>
          <w:szCs w:val="32"/>
        </w:rPr>
        <w:t>宣传教育与培训活动</w:t>
      </w:r>
      <w:r>
        <w:rPr>
          <w:rFonts w:hint="eastAsia" w:ascii="仿宋_GB2312" w:eastAsia="仿宋_GB2312"/>
          <w:sz w:val="32"/>
          <w:szCs w:val="32"/>
          <w:lang w:eastAsia="zh-CN"/>
        </w:rPr>
        <w:t>的效果</w:t>
      </w:r>
      <w:r>
        <w:rPr>
          <w:rFonts w:hint="eastAsia" w:ascii="仿宋_GB2312" w:eastAsia="仿宋_GB2312"/>
          <w:sz w:val="32"/>
          <w:szCs w:val="32"/>
        </w:rPr>
        <w:t>，提高居民减灾意识与技能；三是整合各类资源，实现社区平安建设与综合减灾有机结合，形成社会共同关心防灾减灾，共同努力做好防灾减灾的良好氛围。</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00" w:lineRule="exact"/>
        <w:ind w:right="840" w:rightChars="400" w:firstLine="640" w:firstLineChars="200"/>
        <w:jc w:val="center"/>
        <w:textAlignment w:val="auto"/>
        <w:rPr>
          <w:rFonts w:hint="eastAsia" w:ascii="仿宋_GB2312" w:eastAsia="仿宋_GB2312"/>
          <w:sz w:val="32"/>
          <w:szCs w:val="32"/>
        </w:rPr>
      </w:pP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00" w:lineRule="exact"/>
        <w:ind w:right="840" w:rightChars="400" w:firstLine="640" w:firstLineChars="200"/>
        <w:jc w:val="center"/>
        <w:textAlignment w:val="auto"/>
        <w:rPr>
          <w:rFonts w:ascii="仿宋_GB2312" w:eastAsia="仿宋_GB2312"/>
          <w:sz w:val="32"/>
          <w:szCs w:val="32"/>
        </w:rPr>
      </w:pPr>
      <w:r>
        <w:rPr>
          <w:rFonts w:hint="eastAsia" w:ascii="仿宋_GB2312" w:eastAsia="仿宋_GB2312"/>
          <w:sz w:val="32"/>
          <w:szCs w:val="32"/>
        </w:rPr>
        <w:t xml:space="preserve">                                  </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00" w:lineRule="exact"/>
        <w:ind w:right="840" w:rightChars="400" w:firstLine="640" w:firstLineChars="200"/>
        <w:jc w:val="center"/>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张店区</w:t>
      </w:r>
      <w:r>
        <w:rPr>
          <w:rFonts w:hint="eastAsia" w:ascii="仿宋_GB2312" w:eastAsia="仿宋_GB2312"/>
          <w:sz w:val="32"/>
          <w:szCs w:val="32"/>
          <w:lang w:eastAsia="zh-CN"/>
        </w:rPr>
        <w:t>应急管理局</w:t>
      </w:r>
      <w:r>
        <w:rPr>
          <w:rFonts w:hint="eastAsia" w:ascii="仿宋_GB2312" w:eastAsia="仿宋_GB2312"/>
          <w:sz w:val="32"/>
          <w:szCs w:val="32"/>
        </w:rPr>
        <w:t xml:space="preserve">    </w:t>
      </w:r>
      <w:r>
        <w:rPr>
          <w:rFonts w:ascii="仿宋_GB2312" w:eastAsia="仿宋_GB2312"/>
          <w:sz w:val="32"/>
          <w:szCs w:val="32"/>
        </w:rPr>
        <w:t xml:space="preserve">         </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00" w:lineRule="exact"/>
        <w:ind w:right="840" w:rightChars="400" w:firstLine="640" w:firstLineChars="200"/>
        <w:jc w:val="center"/>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2020年9月</w:t>
      </w:r>
      <w:r>
        <w:rPr>
          <w:rFonts w:ascii="仿宋_GB2312" w:eastAsia="仿宋_GB2312"/>
          <w:sz w:val="32"/>
          <w:szCs w:val="32"/>
        </w:rPr>
        <w:t>26</w:t>
      </w:r>
      <w:r>
        <w:rPr>
          <w:rFonts w:hint="eastAsia" w:ascii="仿宋_GB2312" w:eastAsia="仿宋_GB2312"/>
          <w:sz w:val="32"/>
          <w:szCs w:val="32"/>
        </w:rPr>
        <w:t xml:space="preserve">日  </w:t>
      </w:r>
      <w:r>
        <w:rPr>
          <w:rFonts w:ascii="仿宋_GB2312" w:eastAsia="仿宋_GB2312"/>
          <w:sz w:val="32"/>
          <w:szCs w:val="32"/>
        </w:rPr>
        <w:t xml:space="preserve">  </w:t>
      </w:r>
    </w:p>
    <w:sectPr>
      <w:footerReference r:id="rId3" w:type="default"/>
      <w:pgSz w:w="11906" w:h="16838"/>
      <w:pgMar w:top="1871" w:right="1474"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B056B"/>
    <w:rsid w:val="004B4606"/>
    <w:rsid w:val="006558F0"/>
    <w:rsid w:val="006721E4"/>
    <w:rsid w:val="006F6061"/>
    <w:rsid w:val="009D7987"/>
    <w:rsid w:val="00D91DF8"/>
    <w:rsid w:val="01360DDA"/>
    <w:rsid w:val="05843020"/>
    <w:rsid w:val="05BC19B5"/>
    <w:rsid w:val="06546856"/>
    <w:rsid w:val="069A7861"/>
    <w:rsid w:val="07DA1FF2"/>
    <w:rsid w:val="0CD26F2B"/>
    <w:rsid w:val="1652188C"/>
    <w:rsid w:val="16712D73"/>
    <w:rsid w:val="167E2E26"/>
    <w:rsid w:val="17870278"/>
    <w:rsid w:val="1A437645"/>
    <w:rsid w:val="1AD021DD"/>
    <w:rsid w:val="1C056F7A"/>
    <w:rsid w:val="21EF23F1"/>
    <w:rsid w:val="2280469C"/>
    <w:rsid w:val="2335031A"/>
    <w:rsid w:val="27252FF9"/>
    <w:rsid w:val="279418CC"/>
    <w:rsid w:val="2A0C063B"/>
    <w:rsid w:val="2A161B6D"/>
    <w:rsid w:val="2C1D7FE2"/>
    <w:rsid w:val="2E2E4156"/>
    <w:rsid w:val="2E4E3CC7"/>
    <w:rsid w:val="32515CDF"/>
    <w:rsid w:val="347D6785"/>
    <w:rsid w:val="35D11BF7"/>
    <w:rsid w:val="36D163D1"/>
    <w:rsid w:val="39DB056B"/>
    <w:rsid w:val="42C2162F"/>
    <w:rsid w:val="46A53DA9"/>
    <w:rsid w:val="46CC610E"/>
    <w:rsid w:val="4EED0750"/>
    <w:rsid w:val="5081489C"/>
    <w:rsid w:val="55FD1555"/>
    <w:rsid w:val="5B4476F6"/>
    <w:rsid w:val="5B9D2B67"/>
    <w:rsid w:val="5C315CF3"/>
    <w:rsid w:val="5CB9704A"/>
    <w:rsid w:val="65903F36"/>
    <w:rsid w:val="6CB9516A"/>
    <w:rsid w:val="716D2371"/>
    <w:rsid w:val="73F45921"/>
    <w:rsid w:val="74D6132C"/>
    <w:rsid w:val="756172EA"/>
    <w:rsid w:val="7D5F7609"/>
    <w:rsid w:val="7DF67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3360"/>
      <w:jc w:val="left"/>
    </w:pPr>
    <w:rPr>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560</Words>
  <Characters>3196</Characters>
  <Lines>26</Lines>
  <Paragraphs>7</Paragraphs>
  <TotalTime>15</TotalTime>
  <ScaleCrop>false</ScaleCrop>
  <LinksUpToDate>false</LinksUpToDate>
  <CharactersWithSpaces>3749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2020-08-03T09:44:00Z</dcterms:created>
  <dc:creator>小洁</dc:creator>
  <cp:lastModifiedBy>小洁</cp:lastModifiedBy>
  <cp:lastPrinted>2020-09-27T07:44:30Z</cp:lastPrinted>
  <dcterms:modified xsi:type="dcterms:W3CDTF">2020-09-27T07:49:32Z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