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8F549" w14:textId="77777777" w:rsidR="0083189A" w:rsidRPr="009417FE" w:rsidRDefault="0083189A">
      <w:pPr>
        <w:rPr>
          <w:rFonts w:eastAsiaTheme="minorEastAsia"/>
          <w:color w:val="000000" w:themeColor="text1"/>
          <w:sz w:val="36"/>
          <w:szCs w:val="36"/>
        </w:rPr>
      </w:pPr>
    </w:p>
    <w:p w14:paraId="73F6DE3D" w14:textId="77777777" w:rsidR="0083189A" w:rsidRPr="009417FE" w:rsidRDefault="0083189A">
      <w:pPr>
        <w:rPr>
          <w:rFonts w:eastAsiaTheme="minorEastAsia"/>
          <w:color w:val="000000" w:themeColor="text1"/>
          <w:sz w:val="36"/>
          <w:szCs w:val="36"/>
        </w:rPr>
      </w:pPr>
    </w:p>
    <w:p w14:paraId="60B8B994" w14:textId="77777777" w:rsidR="0083189A" w:rsidRPr="009417FE" w:rsidRDefault="0083189A">
      <w:pPr>
        <w:rPr>
          <w:rFonts w:eastAsiaTheme="minorEastAsia"/>
          <w:color w:val="000000" w:themeColor="text1"/>
          <w:sz w:val="36"/>
          <w:szCs w:val="36"/>
        </w:rPr>
      </w:pPr>
    </w:p>
    <w:p w14:paraId="29B44081" w14:textId="77777777" w:rsidR="0083189A" w:rsidRPr="009417FE" w:rsidRDefault="0083189A">
      <w:pPr>
        <w:rPr>
          <w:rFonts w:eastAsiaTheme="minorEastAsia"/>
          <w:color w:val="000000" w:themeColor="text1"/>
          <w:sz w:val="36"/>
          <w:szCs w:val="36"/>
        </w:rPr>
      </w:pPr>
    </w:p>
    <w:p w14:paraId="031B5142" w14:textId="77777777" w:rsidR="0083189A" w:rsidRPr="009417FE" w:rsidRDefault="0083189A">
      <w:pPr>
        <w:rPr>
          <w:rFonts w:eastAsiaTheme="minorEastAsia"/>
          <w:color w:val="000000" w:themeColor="text1"/>
          <w:sz w:val="36"/>
          <w:szCs w:val="36"/>
        </w:rPr>
      </w:pPr>
    </w:p>
    <w:p w14:paraId="4A0913E3" w14:textId="77777777" w:rsidR="0083189A" w:rsidRPr="009417FE" w:rsidRDefault="006151CF">
      <w:pPr>
        <w:adjustRightInd w:val="0"/>
        <w:snapToGrid w:val="0"/>
        <w:jc w:val="center"/>
        <w:outlineLvl w:val="0"/>
        <w:rPr>
          <w:rFonts w:eastAsia="方正小标宋_GBK"/>
          <w:bCs/>
          <w:color w:val="000000" w:themeColor="text1"/>
          <w:sz w:val="72"/>
          <w:szCs w:val="72"/>
        </w:rPr>
      </w:pPr>
      <w:r w:rsidRPr="009417FE">
        <w:rPr>
          <w:rFonts w:eastAsia="方正小标宋_GBK"/>
          <w:bCs/>
          <w:color w:val="000000" w:themeColor="text1"/>
          <w:sz w:val="72"/>
          <w:szCs w:val="72"/>
        </w:rPr>
        <w:t>建设项目环境影响报告表</w:t>
      </w:r>
    </w:p>
    <w:p w14:paraId="594CCD2C" w14:textId="77777777" w:rsidR="0083189A" w:rsidRPr="009417FE" w:rsidRDefault="006151CF">
      <w:pPr>
        <w:adjustRightInd w:val="0"/>
        <w:snapToGrid w:val="0"/>
        <w:spacing w:beforeLines="80" w:before="192"/>
        <w:jc w:val="center"/>
        <w:rPr>
          <w:rFonts w:eastAsia="楷体_GB2312"/>
          <w:bCs/>
          <w:color w:val="000000" w:themeColor="text1"/>
          <w:sz w:val="48"/>
          <w:szCs w:val="48"/>
        </w:rPr>
      </w:pPr>
      <w:r w:rsidRPr="009417FE">
        <w:rPr>
          <w:rFonts w:eastAsia="楷体_GB2312"/>
          <w:bCs/>
          <w:color w:val="000000" w:themeColor="text1"/>
          <w:sz w:val="48"/>
          <w:szCs w:val="48"/>
        </w:rPr>
        <w:t>（污染影响类）</w:t>
      </w:r>
    </w:p>
    <w:p w14:paraId="7267FC6E" w14:textId="77777777" w:rsidR="0083189A" w:rsidRPr="009417FE" w:rsidRDefault="0083189A">
      <w:pPr>
        <w:adjustRightInd w:val="0"/>
        <w:snapToGrid w:val="0"/>
        <w:jc w:val="center"/>
        <w:rPr>
          <w:rFonts w:eastAsia="黑体"/>
          <w:bCs/>
          <w:color w:val="000000" w:themeColor="text1"/>
          <w:sz w:val="72"/>
          <w:szCs w:val="72"/>
        </w:rPr>
      </w:pPr>
    </w:p>
    <w:p w14:paraId="1A4BF3EF" w14:textId="77777777" w:rsidR="0083189A" w:rsidRPr="009417FE" w:rsidRDefault="0083189A">
      <w:pPr>
        <w:adjustRightInd w:val="0"/>
        <w:snapToGrid w:val="0"/>
        <w:spacing w:line="288" w:lineRule="auto"/>
        <w:jc w:val="center"/>
        <w:rPr>
          <w:rFonts w:eastAsiaTheme="minorEastAsia"/>
          <w:color w:val="000000" w:themeColor="text1"/>
          <w:kern w:val="44"/>
          <w:sz w:val="44"/>
          <w:szCs w:val="44"/>
        </w:rPr>
      </w:pPr>
    </w:p>
    <w:p w14:paraId="6ED9E7EC" w14:textId="77777777" w:rsidR="0083189A" w:rsidRPr="009417FE" w:rsidRDefault="0083189A">
      <w:pPr>
        <w:jc w:val="center"/>
        <w:rPr>
          <w:rFonts w:eastAsiaTheme="minorEastAsia"/>
          <w:color w:val="000000" w:themeColor="text1"/>
          <w:sz w:val="52"/>
          <w:szCs w:val="52"/>
        </w:rPr>
      </w:pPr>
    </w:p>
    <w:p w14:paraId="38A3293E" w14:textId="77777777" w:rsidR="0083189A" w:rsidRPr="009417FE" w:rsidRDefault="0083189A">
      <w:pPr>
        <w:ind w:firstLine="1040"/>
        <w:rPr>
          <w:rFonts w:eastAsiaTheme="minorEastAsia"/>
          <w:color w:val="000000" w:themeColor="text1"/>
          <w:sz w:val="44"/>
          <w:szCs w:val="44"/>
        </w:rPr>
      </w:pPr>
    </w:p>
    <w:p w14:paraId="66720790" w14:textId="77777777" w:rsidR="0083189A" w:rsidRPr="009417FE" w:rsidRDefault="0083189A">
      <w:pPr>
        <w:ind w:firstLine="1040"/>
        <w:rPr>
          <w:rFonts w:eastAsiaTheme="minorEastAsia"/>
          <w:color w:val="000000" w:themeColor="text1"/>
          <w:sz w:val="44"/>
          <w:szCs w:val="44"/>
        </w:rPr>
      </w:pPr>
    </w:p>
    <w:p w14:paraId="3F990990" w14:textId="77777777" w:rsidR="0083189A" w:rsidRPr="009417FE" w:rsidRDefault="0083189A">
      <w:pPr>
        <w:adjustRightInd w:val="0"/>
        <w:snapToGrid w:val="0"/>
        <w:spacing w:line="288" w:lineRule="auto"/>
        <w:rPr>
          <w:rFonts w:eastAsiaTheme="minorEastAsia"/>
          <w:color w:val="000000" w:themeColor="text1"/>
          <w:sz w:val="44"/>
          <w:szCs w:val="44"/>
        </w:rPr>
      </w:pPr>
    </w:p>
    <w:p w14:paraId="6D10A284" w14:textId="77777777" w:rsidR="0083189A" w:rsidRPr="009417FE" w:rsidRDefault="006151CF">
      <w:pPr>
        <w:adjustRightInd w:val="0"/>
        <w:snapToGrid w:val="0"/>
        <w:spacing w:line="288" w:lineRule="auto"/>
        <w:ind w:firstLineChars="300" w:firstLine="960"/>
        <w:rPr>
          <w:rFonts w:eastAsia="仿宋"/>
          <w:color w:val="000000" w:themeColor="text1"/>
          <w:sz w:val="32"/>
          <w:szCs w:val="36"/>
          <w:u w:val="single"/>
        </w:rPr>
      </w:pPr>
      <w:r w:rsidRPr="009417FE">
        <w:rPr>
          <w:rFonts w:eastAsia="仿宋"/>
          <w:color w:val="000000" w:themeColor="text1"/>
          <w:sz w:val="32"/>
          <w:szCs w:val="36"/>
        </w:rPr>
        <w:t>项目名称：</w:t>
      </w:r>
      <w:r w:rsidRPr="009417FE">
        <w:rPr>
          <w:rFonts w:eastAsia="仿宋"/>
          <w:color w:val="000000" w:themeColor="text1"/>
          <w:sz w:val="32"/>
          <w:szCs w:val="36"/>
          <w:u w:val="single"/>
        </w:rPr>
        <w:t xml:space="preserve">      </w:t>
      </w:r>
      <w:r w:rsidRPr="009417FE">
        <w:rPr>
          <w:rFonts w:eastAsia="仿宋" w:hint="eastAsia"/>
          <w:color w:val="000000" w:themeColor="text1"/>
          <w:sz w:val="32"/>
          <w:szCs w:val="36"/>
          <w:u w:val="single"/>
        </w:rPr>
        <w:t xml:space="preserve">       </w:t>
      </w:r>
      <w:r w:rsidR="00DB2C31" w:rsidRPr="009417FE">
        <w:rPr>
          <w:rFonts w:eastAsia="仿宋" w:hint="eastAsia"/>
          <w:color w:val="000000" w:themeColor="text1"/>
          <w:sz w:val="32"/>
          <w:szCs w:val="36"/>
          <w:u w:val="single"/>
        </w:rPr>
        <w:t>新建实验室项目</w:t>
      </w:r>
      <w:r w:rsidRPr="009417FE">
        <w:rPr>
          <w:rFonts w:eastAsia="仿宋"/>
          <w:color w:val="000000" w:themeColor="text1"/>
          <w:sz w:val="32"/>
          <w:szCs w:val="36"/>
          <w:u w:val="single"/>
        </w:rPr>
        <w:t xml:space="preserve">  </w:t>
      </w:r>
      <w:r w:rsidRPr="009417FE">
        <w:rPr>
          <w:rFonts w:eastAsia="仿宋" w:hint="eastAsia"/>
          <w:color w:val="000000" w:themeColor="text1"/>
          <w:sz w:val="32"/>
          <w:szCs w:val="36"/>
          <w:u w:val="single"/>
        </w:rPr>
        <w:t xml:space="preserve">     </w:t>
      </w:r>
      <w:r w:rsidR="002975B3" w:rsidRPr="009417FE">
        <w:rPr>
          <w:rFonts w:eastAsia="仿宋" w:hint="eastAsia"/>
          <w:color w:val="000000" w:themeColor="text1"/>
          <w:sz w:val="32"/>
          <w:szCs w:val="36"/>
          <w:u w:val="single"/>
        </w:rPr>
        <w:t xml:space="preserve">  </w:t>
      </w:r>
      <w:r w:rsidRPr="009417FE">
        <w:rPr>
          <w:rFonts w:eastAsia="仿宋"/>
          <w:color w:val="000000" w:themeColor="text1"/>
          <w:sz w:val="32"/>
          <w:szCs w:val="36"/>
          <w:u w:val="single"/>
        </w:rPr>
        <w:t xml:space="preserve">   </w:t>
      </w:r>
    </w:p>
    <w:p w14:paraId="32378D8D" w14:textId="77777777" w:rsidR="0083189A" w:rsidRPr="009417FE" w:rsidRDefault="006151CF">
      <w:pPr>
        <w:adjustRightInd w:val="0"/>
        <w:snapToGrid w:val="0"/>
        <w:spacing w:line="288" w:lineRule="auto"/>
        <w:ind w:firstLineChars="300" w:firstLine="960"/>
        <w:rPr>
          <w:rFonts w:eastAsia="仿宋"/>
          <w:color w:val="000000" w:themeColor="text1"/>
          <w:sz w:val="36"/>
          <w:szCs w:val="36"/>
          <w:u w:val="single"/>
        </w:rPr>
      </w:pPr>
      <w:r w:rsidRPr="009417FE">
        <w:rPr>
          <w:rFonts w:eastAsia="仿宋"/>
          <w:color w:val="000000" w:themeColor="text1"/>
          <w:sz w:val="32"/>
          <w:szCs w:val="36"/>
        </w:rPr>
        <w:t>建设单位（盖章）：</w:t>
      </w:r>
      <w:r w:rsidRPr="009417FE">
        <w:rPr>
          <w:rFonts w:eastAsia="仿宋" w:hint="eastAsia"/>
          <w:color w:val="000000" w:themeColor="text1"/>
          <w:sz w:val="32"/>
          <w:szCs w:val="36"/>
          <w:u w:val="single"/>
        </w:rPr>
        <w:t xml:space="preserve">  </w:t>
      </w:r>
      <w:r w:rsidR="00DB2C31" w:rsidRPr="009417FE">
        <w:rPr>
          <w:rFonts w:eastAsia="仿宋" w:hint="eastAsia"/>
          <w:color w:val="000000" w:themeColor="text1"/>
          <w:sz w:val="32"/>
          <w:szCs w:val="36"/>
          <w:u w:val="single"/>
        </w:rPr>
        <w:t>山东恒生检测有限公司</w:t>
      </w:r>
      <w:r w:rsidRPr="009417FE">
        <w:rPr>
          <w:rFonts w:eastAsia="仿宋" w:hint="eastAsia"/>
          <w:color w:val="000000" w:themeColor="text1"/>
          <w:sz w:val="32"/>
          <w:szCs w:val="36"/>
          <w:u w:val="single"/>
        </w:rPr>
        <w:t xml:space="preserve">         </w:t>
      </w:r>
    </w:p>
    <w:p w14:paraId="183E2DC5" w14:textId="77777777" w:rsidR="0083189A" w:rsidRPr="009417FE" w:rsidRDefault="006151CF">
      <w:pPr>
        <w:adjustRightInd w:val="0"/>
        <w:snapToGrid w:val="0"/>
        <w:spacing w:line="288" w:lineRule="auto"/>
        <w:ind w:firstLineChars="300" w:firstLine="960"/>
        <w:rPr>
          <w:rFonts w:eastAsia="仿宋"/>
          <w:color w:val="000000" w:themeColor="text1"/>
          <w:sz w:val="32"/>
          <w:szCs w:val="36"/>
          <w:u w:val="single"/>
        </w:rPr>
      </w:pPr>
      <w:r w:rsidRPr="009417FE">
        <w:rPr>
          <w:rFonts w:eastAsia="仿宋"/>
          <w:color w:val="000000" w:themeColor="text1"/>
          <w:sz w:val="32"/>
          <w:szCs w:val="36"/>
        </w:rPr>
        <w:t>编制日期：</w:t>
      </w:r>
      <w:r w:rsidRPr="009417FE">
        <w:rPr>
          <w:rFonts w:eastAsia="仿宋"/>
          <w:color w:val="000000" w:themeColor="text1"/>
          <w:sz w:val="32"/>
          <w:szCs w:val="36"/>
          <w:u w:val="single"/>
        </w:rPr>
        <w:t xml:space="preserve">             </w:t>
      </w:r>
      <w:r w:rsidRPr="009417FE">
        <w:rPr>
          <w:rFonts w:eastAsia="仿宋" w:hint="eastAsia"/>
          <w:color w:val="000000" w:themeColor="text1"/>
          <w:sz w:val="32"/>
          <w:szCs w:val="36"/>
          <w:u w:val="single"/>
        </w:rPr>
        <w:t xml:space="preserve"> </w:t>
      </w:r>
      <w:r w:rsidRPr="009417FE">
        <w:rPr>
          <w:rFonts w:eastAsia="仿宋"/>
          <w:color w:val="000000" w:themeColor="text1"/>
          <w:sz w:val="32"/>
          <w:szCs w:val="36"/>
          <w:u w:val="single"/>
        </w:rPr>
        <w:t xml:space="preserve">  </w:t>
      </w:r>
      <w:r w:rsidRPr="009417FE">
        <w:rPr>
          <w:rFonts w:ascii="仿宋" w:eastAsia="仿宋" w:hAnsi="仿宋"/>
          <w:color w:val="000000" w:themeColor="text1"/>
          <w:sz w:val="32"/>
          <w:szCs w:val="36"/>
          <w:u w:val="single"/>
        </w:rPr>
        <w:t>2025年</w:t>
      </w:r>
      <w:r w:rsidR="002975B3" w:rsidRPr="009417FE">
        <w:rPr>
          <w:rFonts w:ascii="仿宋" w:eastAsia="仿宋" w:hAnsi="仿宋" w:hint="eastAsia"/>
          <w:color w:val="000000" w:themeColor="text1"/>
          <w:sz w:val="32"/>
          <w:szCs w:val="36"/>
          <w:u w:val="single"/>
        </w:rPr>
        <w:t>5</w:t>
      </w:r>
      <w:r w:rsidRPr="009417FE">
        <w:rPr>
          <w:rFonts w:ascii="仿宋" w:eastAsia="仿宋" w:hAnsi="仿宋"/>
          <w:color w:val="000000" w:themeColor="text1"/>
          <w:sz w:val="32"/>
          <w:szCs w:val="36"/>
          <w:u w:val="single"/>
        </w:rPr>
        <w:t>月</w:t>
      </w:r>
      <w:r w:rsidRPr="009417FE">
        <w:rPr>
          <w:rFonts w:eastAsia="仿宋"/>
          <w:color w:val="000000" w:themeColor="text1"/>
          <w:sz w:val="32"/>
          <w:szCs w:val="36"/>
          <w:u w:val="single"/>
        </w:rPr>
        <w:t xml:space="preserve">       </w:t>
      </w:r>
      <w:r w:rsidRPr="009417FE">
        <w:rPr>
          <w:rFonts w:eastAsia="仿宋" w:hint="eastAsia"/>
          <w:color w:val="000000" w:themeColor="text1"/>
          <w:sz w:val="32"/>
          <w:szCs w:val="36"/>
          <w:u w:val="single"/>
        </w:rPr>
        <w:t xml:space="preserve">   </w:t>
      </w:r>
      <w:r w:rsidRPr="009417FE">
        <w:rPr>
          <w:rFonts w:eastAsia="仿宋"/>
          <w:color w:val="000000" w:themeColor="text1"/>
          <w:sz w:val="32"/>
          <w:szCs w:val="36"/>
          <w:u w:val="single"/>
        </w:rPr>
        <w:t xml:space="preserve">    </w:t>
      </w:r>
    </w:p>
    <w:p w14:paraId="246EA65A" w14:textId="77777777" w:rsidR="0083189A" w:rsidRPr="009417FE" w:rsidRDefault="0083189A">
      <w:pPr>
        <w:adjustRightInd w:val="0"/>
        <w:snapToGrid w:val="0"/>
        <w:spacing w:line="288" w:lineRule="auto"/>
        <w:ind w:firstLine="1040"/>
        <w:rPr>
          <w:rFonts w:eastAsia="仿宋"/>
          <w:color w:val="000000" w:themeColor="text1"/>
          <w:sz w:val="36"/>
          <w:szCs w:val="36"/>
          <w:u w:val="single"/>
        </w:rPr>
      </w:pPr>
      <w:bookmarkStart w:id="0" w:name="_Hlk57884087"/>
    </w:p>
    <w:p w14:paraId="43F07E9F" w14:textId="77777777" w:rsidR="0083189A" w:rsidRPr="009417FE" w:rsidRDefault="0083189A">
      <w:pPr>
        <w:adjustRightInd w:val="0"/>
        <w:snapToGrid w:val="0"/>
        <w:spacing w:line="288" w:lineRule="auto"/>
        <w:ind w:firstLine="1040"/>
        <w:rPr>
          <w:rFonts w:eastAsia="仿宋"/>
          <w:color w:val="000000" w:themeColor="text1"/>
          <w:sz w:val="36"/>
          <w:szCs w:val="36"/>
        </w:rPr>
      </w:pPr>
    </w:p>
    <w:p w14:paraId="7C366EE0" w14:textId="77777777" w:rsidR="0083189A" w:rsidRPr="009417FE" w:rsidRDefault="0083189A">
      <w:pPr>
        <w:adjustRightInd w:val="0"/>
        <w:snapToGrid w:val="0"/>
        <w:spacing w:line="288" w:lineRule="auto"/>
        <w:ind w:firstLine="1040"/>
        <w:rPr>
          <w:rFonts w:eastAsia="仿宋"/>
          <w:color w:val="000000" w:themeColor="text1"/>
          <w:sz w:val="36"/>
          <w:szCs w:val="36"/>
        </w:rPr>
      </w:pPr>
    </w:p>
    <w:p w14:paraId="4F4894C4" w14:textId="77777777" w:rsidR="0083189A" w:rsidRPr="009417FE" w:rsidRDefault="0083189A">
      <w:pPr>
        <w:adjustRightInd w:val="0"/>
        <w:snapToGrid w:val="0"/>
        <w:spacing w:line="288" w:lineRule="auto"/>
        <w:ind w:firstLine="1040"/>
        <w:rPr>
          <w:rFonts w:eastAsia="仿宋"/>
          <w:color w:val="000000" w:themeColor="text1"/>
          <w:sz w:val="36"/>
          <w:szCs w:val="36"/>
        </w:rPr>
      </w:pPr>
    </w:p>
    <w:p w14:paraId="2E7FF3C1" w14:textId="77777777" w:rsidR="0083189A" w:rsidRPr="009417FE" w:rsidRDefault="0083189A">
      <w:pPr>
        <w:adjustRightInd w:val="0"/>
        <w:snapToGrid w:val="0"/>
        <w:spacing w:line="288" w:lineRule="auto"/>
        <w:ind w:firstLine="1040"/>
        <w:rPr>
          <w:rFonts w:eastAsia="仿宋"/>
          <w:color w:val="000000" w:themeColor="text1"/>
          <w:sz w:val="36"/>
          <w:szCs w:val="36"/>
        </w:rPr>
      </w:pPr>
    </w:p>
    <w:bookmarkEnd w:id="0"/>
    <w:p w14:paraId="7DB6F0B3" w14:textId="77777777" w:rsidR="0083189A" w:rsidRPr="009417FE" w:rsidRDefault="006151CF">
      <w:pPr>
        <w:adjustRightInd w:val="0"/>
        <w:snapToGrid w:val="0"/>
        <w:spacing w:line="288" w:lineRule="auto"/>
        <w:jc w:val="center"/>
        <w:rPr>
          <w:rFonts w:eastAsia="仿宋"/>
          <w:color w:val="000000" w:themeColor="text1"/>
          <w:sz w:val="36"/>
          <w:szCs w:val="36"/>
        </w:rPr>
      </w:pPr>
      <w:r w:rsidRPr="009417FE">
        <w:rPr>
          <w:rFonts w:eastAsia="仿宋"/>
          <w:color w:val="000000" w:themeColor="text1"/>
          <w:sz w:val="36"/>
          <w:szCs w:val="36"/>
        </w:rPr>
        <w:t>中华人民共和国生态环境部制</w:t>
      </w:r>
      <w:r w:rsidRPr="009417FE">
        <w:rPr>
          <w:rFonts w:eastAsia="仿宋"/>
          <w:color w:val="000000" w:themeColor="text1"/>
          <w:sz w:val="36"/>
          <w:szCs w:val="36"/>
        </w:rPr>
        <w:br w:type="page"/>
      </w:r>
    </w:p>
    <w:p w14:paraId="6E3D0F11" w14:textId="77777777" w:rsidR="0083189A" w:rsidRPr="009417FE" w:rsidRDefault="006151CF">
      <w:pPr>
        <w:adjustRightInd w:val="0"/>
        <w:snapToGrid w:val="0"/>
        <w:spacing w:line="288" w:lineRule="auto"/>
        <w:jc w:val="center"/>
        <w:rPr>
          <w:rFonts w:eastAsia="仿宋"/>
          <w:color w:val="000000" w:themeColor="text1"/>
          <w:sz w:val="36"/>
          <w:szCs w:val="36"/>
        </w:rPr>
      </w:pPr>
      <w:r w:rsidRPr="009417FE">
        <w:rPr>
          <w:rFonts w:eastAsia="仿宋"/>
          <w:color w:val="000000" w:themeColor="text1"/>
          <w:sz w:val="36"/>
          <w:szCs w:val="36"/>
        </w:rPr>
        <w:lastRenderedPageBreak/>
        <w:t xml:space="preserve">    </w:t>
      </w:r>
    </w:p>
    <w:p w14:paraId="3777EBBF" w14:textId="77777777" w:rsidR="0083189A" w:rsidRPr="009417FE" w:rsidRDefault="0083189A">
      <w:pPr>
        <w:adjustRightInd w:val="0"/>
        <w:snapToGrid w:val="0"/>
        <w:spacing w:line="288" w:lineRule="auto"/>
        <w:ind w:firstLine="1040"/>
        <w:rPr>
          <w:rFonts w:eastAsiaTheme="minorEastAsia"/>
          <w:color w:val="000000" w:themeColor="text1"/>
          <w:sz w:val="36"/>
          <w:szCs w:val="36"/>
        </w:rPr>
        <w:sectPr w:rsidR="0083189A" w:rsidRPr="009417FE">
          <w:footerReference w:type="even" r:id="rId9"/>
          <w:footerReference w:type="default" r:id="rId10"/>
          <w:pgSz w:w="11906" w:h="16838"/>
          <w:pgMar w:top="1701" w:right="1531" w:bottom="1701" w:left="1531" w:header="851" w:footer="1077" w:gutter="0"/>
          <w:pgNumType w:start="3"/>
          <w:cols w:space="720"/>
          <w:docGrid w:linePitch="312"/>
        </w:sectPr>
      </w:pPr>
    </w:p>
    <w:p w14:paraId="0E9BDFDF" w14:textId="77777777" w:rsidR="0083189A" w:rsidRPr="009417FE" w:rsidRDefault="006151CF">
      <w:pPr>
        <w:pStyle w:val="ab"/>
        <w:jc w:val="center"/>
        <w:outlineLvl w:val="0"/>
        <w:rPr>
          <w:rFonts w:ascii="Times New Roman" w:eastAsia="黑体" w:hAnsi="Times New Roman"/>
          <w:snapToGrid w:val="0"/>
          <w:color w:val="000000" w:themeColor="text1"/>
          <w:sz w:val="30"/>
          <w:szCs w:val="30"/>
        </w:rPr>
      </w:pPr>
      <w:r w:rsidRPr="009417FE">
        <w:rPr>
          <w:rFonts w:ascii="Times New Roman" w:eastAsia="黑体" w:hAnsi="Times New Roman"/>
          <w:snapToGrid w:val="0"/>
          <w:color w:val="000000" w:themeColor="text1"/>
          <w:sz w:val="30"/>
          <w:szCs w:val="30"/>
        </w:rPr>
        <w:lastRenderedPageBreak/>
        <w:t>一、建设项目基本情况</w:t>
      </w:r>
    </w:p>
    <w:tbl>
      <w:tblPr>
        <w:tblW w:w="88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5"/>
        <w:gridCol w:w="2810"/>
        <w:gridCol w:w="305"/>
        <w:gridCol w:w="1508"/>
        <w:gridCol w:w="2672"/>
      </w:tblGrid>
      <w:tr w:rsidR="009417FE" w:rsidRPr="009417FE" w14:paraId="205BB96B" w14:textId="77777777">
        <w:trPr>
          <w:trHeight w:val="497"/>
          <w:jc w:val="center"/>
        </w:trPr>
        <w:tc>
          <w:tcPr>
            <w:tcW w:w="1575" w:type="dxa"/>
            <w:tcMar>
              <w:top w:w="16" w:type="dxa"/>
              <w:left w:w="16" w:type="dxa"/>
              <w:right w:w="16" w:type="dxa"/>
            </w:tcMar>
            <w:vAlign w:val="center"/>
          </w:tcPr>
          <w:p w14:paraId="0CE82D8E" w14:textId="77777777" w:rsidR="0083189A" w:rsidRPr="009417FE" w:rsidRDefault="006151CF">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建设项目名称</w:t>
            </w:r>
          </w:p>
        </w:tc>
        <w:tc>
          <w:tcPr>
            <w:tcW w:w="7295" w:type="dxa"/>
            <w:gridSpan w:val="4"/>
            <w:vAlign w:val="center"/>
          </w:tcPr>
          <w:p w14:paraId="42285543" w14:textId="77777777" w:rsidR="0083189A" w:rsidRPr="009417FE" w:rsidRDefault="00DB2C31">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hint="eastAsia"/>
                <w:color w:val="000000" w:themeColor="text1"/>
                <w:szCs w:val="21"/>
              </w:rPr>
              <w:t>新建实验室项目</w:t>
            </w:r>
          </w:p>
        </w:tc>
      </w:tr>
      <w:tr w:rsidR="009417FE" w:rsidRPr="009417FE" w14:paraId="5120D5AA" w14:textId="77777777">
        <w:trPr>
          <w:trHeight w:val="497"/>
          <w:jc w:val="center"/>
        </w:trPr>
        <w:tc>
          <w:tcPr>
            <w:tcW w:w="1575" w:type="dxa"/>
            <w:tcMar>
              <w:top w:w="16" w:type="dxa"/>
              <w:left w:w="16" w:type="dxa"/>
              <w:right w:w="16" w:type="dxa"/>
            </w:tcMar>
            <w:vAlign w:val="center"/>
          </w:tcPr>
          <w:p w14:paraId="79E4FBAF" w14:textId="77777777" w:rsidR="0083189A" w:rsidRPr="009417FE" w:rsidRDefault="006151CF">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项目代码</w:t>
            </w:r>
          </w:p>
        </w:tc>
        <w:tc>
          <w:tcPr>
            <w:tcW w:w="7295" w:type="dxa"/>
            <w:gridSpan w:val="4"/>
            <w:vAlign w:val="center"/>
          </w:tcPr>
          <w:p w14:paraId="60986328" w14:textId="77777777" w:rsidR="0083189A" w:rsidRPr="009417FE" w:rsidRDefault="00DB2C31">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hint="eastAsia"/>
                <w:color w:val="000000" w:themeColor="text1"/>
              </w:rPr>
              <w:t>2504-370303-89-01-843524</w:t>
            </w:r>
          </w:p>
        </w:tc>
      </w:tr>
      <w:tr w:rsidR="009417FE" w:rsidRPr="009417FE" w14:paraId="526C11FD" w14:textId="77777777">
        <w:trPr>
          <w:trHeight w:val="497"/>
          <w:jc w:val="center"/>
        </w:trPr>
        <w:tc>
          <w:tcPr>
            <w:tcW w:w="1575" w:type="dxa"/>
            <w:tcMar>
              <w:top w:w="16" w:type="dxa"/>
              <w:left w:w="16" w:type="dxa"/>
              <w:right w:w="16" w:type="dxa"/>
            </w:tcMar>
            <w:vAlign w:val="center"/>
          </w:tcPr>
          <w:p w14:paraId="73B1B651" w14:textId="77777777" w:rsidR="0083189A" w:rsidRPr="009417FE" w:rsidRDefault="006151CF">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建设单位联系人</w:t>
            </w:r>
          </w:p>
        </w:tc>
        <w:tc>
          <w:tcPr>
            <w:tcW w:w="2810" w:type="dxa"/>
            <w:vAlign w:val="center"/>
          </w:tcPr>
          <w:p w14:paraId="03AC4049" w14:textId="77777777" w:rsidR="0083189A" w:rsidRPr="009417FE" w:rsidRDefault="002975B3">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王志峰</w:t>
            </w:r>
          </w:p>
        </w:tc>
        <w:tc>
          <w:tcPr>
            <w:tcW w:w="1813" w:type="dxa"/>
            <w:gridSpan w:val="2"/>
            <w:vAlign w:val="center"/>
          </w:tcPr>
          <w:p w14:paraId="022AD191" w14:textId="77777777" w:rsidR="0083189A" w:rsidRPr="009417FE" w:rsidRDefault="006151CF">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联系方式</w:t>
            </w:r>
          </w:p>
        </w:tc>
        <w:tc>
          <w:tcPr>
            <w:tcW w:w="2672" w:type="dxa"/>
            <w:vAlign w:val="center"/>
          </w:tcPr>
          <w:p w14:paraId="3FB65F20" w14:textId="77777777" w:rsidR="0083189A" w:rsidRPr="009417FE" w:rsidRDefault="002975B3">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hint="eastAsia"/>
                <w:color w:val="000000" w:themeColor="text1"/>
                <w:szCs w:val="21"/>
              </w:rPr>
              <w:t>18505337837</w:t>
            </w:r>
          </w:p>
        </w:tc>
      </w:tr>
      <w:tr w:rsidR="009417FE" w:rsidRPr="009417FE" w14:paraId="40FEFD87" w14:textId="77777777">
        <w:trPr>
          <w:trHeight w:val="497"/>
          <w:jc w:val="center"/>
        </w:trPr>
        <w:tc>
          <w:tcPr>
            <w:tcW w:w="1575" w:type="dxa"/>
            <w:tcMar>
              <w:top w:w="16" w:type="dxa"/>
              <w:left w:w="16" w:type="dxa"/>
              <w:right w:w="16" w:type="dxa"/>
            </w:tcMar>
            <w:vAlign w:val="center"/>
          </w:tcPr>
          <w:p w14:paraId="16FAECB5" w14:textId="77777777" w:rsidR="0083189A" w:rsidRPr="009417FE" w:rsidRDefault="006151CF">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建设地点</w:t>
            </w:r>
          </w:p>
        </w:tc>
        <w:tc>
          <w:tcPr>
            <w:tcW w:w="7295" w:type="dxa"/>
            <w:gridSpan w:val="4"/>
            <w:vAlign w:val="center"/>
          </w:tcPr>
          <w:p w14:paraId="33578E68" w14:textId="77777777" w:rsidR="0083189A" w:rsidRPr="009417FE" w:rsidRDefault="006151CF">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hint="eastAsia"/>
                <w:color w:val="000000" w:themeColor="text1"/>
                <w:szCs w:val="21"/>
              </w:rPr>
              <w:t>山东省淄博市张店区房镇镇科技三路1号</w:t>
            </w:r>
          </w:p>
        </w:tc>
      </w:tr>
      <w:tr w:rsidR="009417FE" w:rsidRPr="009417FE" w14:paraId="0967B9CF" w14:textId="77777777">
        <w:trPr>
          <w:trHeight w:val="497"/>
          <w:jc w:val="center"/>
        </w:trPr>
        <w:tc>
          <w:tcPr>
            <w:tcW w:w="1575" w:type="dxa"/>
            <w:tcMar>
              <w:top w:w="16" w:type="dxa"/>
              <w:left w:w="16" w:type="dxa"/>
              <w:right w:w="16" w:type="dxa"/>
            </w:tcMar>
            <w:vAlign w:val="center"/>
          </w:tcPr>
          <w:p w14:paraId="11510467" w14:textId="77777777" w:rsidR="0083189A" w:rsidRPr="009417FE" w:rsidRDefault="006151CF">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地理坐标</w:t>
            </w:r>
          </w:p>
        </w:tc>
        <w:tc>
          <w:tcPr>
            <w:tcW w:w="7295" w:type="dxa"/>
            <w:gridSpan w:val="4"/>
            <w:vAlign w:val="center"/>
          </w:tcPr>
          <w:p w14:paraId="6C22AD85" w14:textId="77777777" w:rsidR="0083189A" w:rsidRPr="009417FE" w:rsidRDefault="006151CF">
            <w:pPr>
              <w:jc w:val="center"/>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（东经</w:t>
            </w:r>
            <w:r w:rsidRPr="009417FE">
              <w:rPr>
                <w:rFonts w:asciiTheme="minorEastAsia" w:eastAsiaTheme="minorEastAsia" w:hAnsiTheme="minorEastAsia"/>
                <w:color w:val="000000" w:themeColor="text1"/>
                <w:szCs w:val="21"/>
                <w:u w:val="single"/>
              </w:rPr>
              <w:t xml:space="preserve">117 </w:t>
            </w:r>
            <w:r w:rsidRPr="009417FE">
              <w:rPr>
                <w:rFonts w:asciiTheme="minorEastAsia" w:eastAsiaTheme="minorEastAsia" w:hAnsiTheme="minorEastAsia"/>
                <w:color w:val="000000" w:themeColor="text1"/>
                <w:szCs w:val="21"/>
              </w:rPr>
              <w:t>度</w:t>
            </w:r>
            <w:r w:rsidRPr="009417FE">
              <w:rPr>
                <w:rFonts w:asciiTheme="minorEastAsia" w:eastAsiaTheme="minorEastAsia" w:hAnsiTheme="minorEastAsia"/>
                <w:color w:val="000000" w:themeColor="text1"/>
                <w:szCs w:val="21"/>
                <w:u w:val="single"/>
              </w:rPr>
              <w:t xml:space="preserve"> 59 </w:t>
            </w:r>
            <w:r w:rsidRPr="009417FE">
              <w:rPr>
                <w:rFonts w:asciiTheme="minorEastAsia" w:eastAsiaTheme="minorEastAsia" w:hAnsiTheme="minorEastAsia"/>
                <w:color w:val="000000" w:themeColor="text1"/>
                <w:szCs w:val="21"/>
              </w:rPr>
              <w:t>分</w:t>
            </w:r>
            <w:r w:rsidRPr="009417FE">
              <w:rPr>
                <w:rFonts w:asciiTheme="minorEastAsia" w:eastAsiaTheme="minorEastAsia" w:hAnsiTheme="minorEastAsia"/>
                <w:color w:val="000000" w:themeColor="text1"/>
                <w:szCs w:val="21"/>
                <w:u w:val="single"/>
              </w:rPr>
              <w:t xml:space="preserve"> </w:t>
            </w:r>
            <w:r w:rsidRPr="009417FE">
              <w:rPr>
                <w:rFonts w:asciiTheme="minorEastAsia" w:eastAsiaTheme="minorEastAsia" w:hAnsiTheme="minorEastAsia" w:hint="eastAsia"/>
                <w:color w:val="000000" w:themeColor="text1"/>
                <w:szCs w:val="21"/>
                <w:u w:val="single"/>
              </w:rPr>
              <w:t>1.</w:t>
            </w:r>
            <w:r w:rsidRPr="009417FE">
              <w:rPr>
                <w:rFonts w:asciiTheme="minorEastAsia" w:eastAsiaTheme="minorEastAsia" w:hAnsiTheme="minorEastAsia"/>
                <w:color w:val="000000" w:themeColor="text1"/>
                <w:szCs w:val="21"/>
                <w:u w:val="single"/>
              </w:rPr>
              <w:t>817</w:t>
            </w:r>
            <w:r w:rsidRPr="009417FE">
              <w:rPr>
                <w:rFonts w:asciiTheme="minorEastAsia" w:eastAsiaTheme="minorEastAsia" w:hAnsiTheme="minorEastAsia"/>
                <w:color w:val="000000" w:themeColor="text1"/>
                <w:szCs w:val="21"/>
              </w:rPr>
              <w:t>秒，北纬</w:t>
            </w:r>
            <w:r w:rsidRPr="009417FE">
              <w:rPr>
                <w:rFonts w:asciiTheme="minorEastAsia" w:eastAsiaTheme="minorEastAsia" w:hAnsiTheme="minorEastAsia"/>
                <w:color w:val="000000" w:themeColor="text1"/>
                <w:szCs w:val="21"/>
                <w:u w:val="single"/>
              </w:rPr>
              <w:t>36</w:t>
            </w:r>
            <w:r w:rsidRPr="009417FE">
              <w:rPr>
                <w:rFonts w:asciiTheme="minorEastAsia" w:eastAsiaTheme="minorEastAsia" w:hAnsiTheme="minorEastAsia"/>
                <w:color w:val="000000" w:themeColor="text1"/>
                <w:szCs w:val="21"/>
              </w:rPr>
              <w:t>度</w:t>
            </w:r>
            <w:r w:rsidRPr="009417FE">
              <w:rPr>
                <w:rFonts w:asciiTheme="minorEastAsia" w:eastAsiaTheme="minorEastAsia" w:hAnsiTheme="minorEastAsia"/>
                <w:color w:val="000000" w:themeColor="text1"/>
                <w:szCs w:val="21"/>
                <w:u w:val="single"/>
              </w:rPr>
              <w:t>52</w:t>
            </w:r>
            <w:r w:rsidRPr="009417FE">
              <w:rPr>
                <w:rFonts w:asciiTheme="minorEastAsia" w:eastAsiaTheme="minorEastAsia" w:hAnsiTheme="minorEastAsia"/>
                <w:color w:val="000000" w:themeColor="text1"/>
                <w:szCs w:val="21"/>
              </w:rPr>
              <w:t>分</w:t>
            </w:r>
            <w:r w:rsidRPr="009417FE">
              <w:rPr>
                <w:rFonts w:asciiTheme="minorEastAsia" w:eastAsiaTheme="minorEastAsia" w:hAnsiTheme="minorEastAsia"/>
                <w:color w:val="000000" w:themeColor="text1"/>
                <w:szCs w:val="21"/>
                <w:u w:val="single"/>
              </w:rPr>
              <w:t xml:space="preserve"> </w:t>
            </w:r>
            <w:r w:rsidRPr="009417FE">
              <w:rPr>
                <w:rFonts w:asciiTheme="minorEastAsia" w:eastAsiaTheme="minorEastAsia" w:hAnsiTheme="minorEastAsia" w:hint="eastAsia"/>
                <w:color w:val="000000" w:themeColor="text1"/>
                <w:szCs w:val="21"/>
                <w:u w:val="single"/>
              </w:rPr>
              <w:t>3</w:t>
            </w:r>
            <w:r w:rsidRPr="009417FE">
              <w:rPr>
                <w:rFonts w:asciiTheme="minorEastAsia" w:eastAsiaTheme="minorEastAsia" w:hAnsiTheme="minorEastAsia"/>
                <w:color w:val="000000" w:themeColor="text1"/>
                <w:szCs w:val="21"/>
                <w:u w:val="single"/>
              </w:rPr>
              <w:t xml:space="preserve">3.373 </w:t>
            </w:r>
            <w:r w:rsidRPr="009417FE">
              <w:rPr>
                <w:rFonts w:asciiTheme="minorEastAsia" w:eastAsiaTheme="minorEastAsia" w:hAnsiTheme="minorEastAsia"/>
                <w:color w:val="000000" w:themeColor="text1"/>
                <w:szCs w:val="21"/>
              </w:rPr>
              <w:t>秒）</w:t>
            </w:r>
          </w:p>
        </w:tc>
      </w:tr>
      <w:tr w:rsidR="009417FE" w:rsidRPr="009417FE" w14:paraId="0C284218" w14:textId="77777777">
        <w:trPr>
          <w:trHeight w:val="561"/>
          <w:jc w:val="center"/>
        </w:trPr>
        <w:tc>
          <w:tcPr>
            <w:tcW w:w="1575" w:type="dxa"/>
            <w:tcMar>
              <w:top w:w="16" w:type="dxa"/>
              <w:left w:w="16" w:type="dxa"/>
              <w:right w:w="16" w:type="dxa"/>
            </w:tcMar>
            <w:vAlign w:val="center"/>
          </w:tcPr>
          <w:p w14:paraId="6B5002A7" w14:textId="77777777" w:rsidR="0083189A" w:rsidRPr="009417FE" w:rsidRDefault="006151CF">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国民经济</w:t>
            </w:r>
          </w:p>
          <w:p w14:paraId="7782B34E" w14:textId="77777777" w:rsidR="0083189A" w:rsidRPr="009417FE" w:rsidRDefault="006151CF">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行业类别</w:t>
            </w:r>
          </w:p>
        </w:tc>
        <w:tc>
          <w:tcPr>
            <w:tcW w:w="3115" w:type="dxa"/>
            <w:gridSpan w:val="2"/>
            <w:vAlign w:val="center"/>
          </w:tcPr>
          <w:p w14:paraId="6C25B43D" w14:textId="77777777" w:rsidR="0083189A" w:rsidRPr="009417FE" w:rsidRDefault="006151CF">
            <w:pPr>
              <w:jc w:val="center"/>
              <w:rPr>
                <w:rFonts w:asciiTheme="minorEastAsia" w:eastAsiaTheme="minorEastAsia" w:hAnsiTheme="minorEastAsia"/>
                <w:bCs/>
                <w:color w:val="000000" w:themeColor="text1"/>
              </w:rPr>
            </w:pPr>
            <w:r w:rsidRPr="009417FE">
              <w:rPr>
                <w:rFonts w:asciiTheme="minorEastAsia" w:eastAsiaTheme="minorEastAsia" w:hAnsiTheme="minorEastAsia" w:hint="eastAsia"/>
                <w:bCs/>
                <w:color w:val="000000" w:themeColor="text1"/>
              </w:rPr>
              <w:t>M</w:t>
            </w:r>
            <w:r w:rsidRPr="009417FE">
              <w:rPr>
                <w:rFonts w:asciiTheme="minorEastAsia" w:eastAsiaTheme="minorEastAsia" w:hAnsiTheme="minorEastAsia"/>
                <w:bCs/>
                <w:color w:val="000000" w:themeColor="text1"/>
              </w:rPr>
              <w:t>7461环境保护监测</w:t>
            </w:r>
          </w:p>
        </w:tc>
        <w:tc>
          <w:tcPr>
            <w:tcW w:w="1508" w:type="dxa"/>
            <w:vAlign w:val="center"/>
          </w:tcPr>
          <w:p w14:paraId="7D808091" w14:textId="77777777" w:rsidR="0083189A" w:rsidRPr="009417FE" w:rsidRDefault="006151CF">
            <w:pPr>
              <w:adjustRightInd w:val="0"/>
              <w:snapToGrid w:val="0"/>
              <w:jc w:val="center"/>
              <w:rPr>
                <w:rFonts w:asciiTheme="minorEastAsia" w:eastAsiaTheme="minorEastAsia" w:hAnsiTheme="minorEastAsia"/>
                <w:color w:val="000000" w:themeColor="text1"/>
                <w:szCs w:val="21"/>
              </w:rPr>
            </w:pPr>
            <w:bookmarkStart w:id="1" w:name="_Hlk49843745"/>
            <w:r w:rsidRPr="009417FE">
              <w:rPr>
                <w:rFonts w:asciiTheme="minorEastAsia" w:eastAsiaTheme="minorEastAsia" w:hAnsiTheme="minorEastAsia"/>
                <w:color w:val="000000" w:themeColor="text1"/>
                <w:szCs w:val="21"/>
              </w:rPr>
              <w:t>建设项目</w:t>
            </w:r>
          </w:p>
          <w:p w14:paraId="45D136FB" w14:textId="77777777" w:rsidR="0083189A" w:rsidRPr="009417FE" w:rsidRDefault="006151CF">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行业类别</w:t>
            </w:r>
            <w:bookmarkEnd w:id="1"/>
          </w:p>
        </w:tc>
        <w:tc>
          <w:tcPr>
            <w:tcW w:w="2672" w:type="dxa"/>
            <w:vAlign w:val="center"/>
          </w:tcPr>
          <w:p w14:paraId="06372237" w14:textId="77777777" w:rsidR="0083189A" w:rsidRPr="009417FE" w:rsidRDefault="006151CF">
            <w:pPr>
              <w:adjustRightInd w:val="0"/>
              <w:snapToGrid w:val="0"/>
              <w:rPr>
                <w:rFonts w:asciiTheme="minorEastAsia" w:eastAsiaTheme="minorEastAsia" w:hAnsiTheme="minorEastAsia"/>
                <w:color w:val="000000" w:themeColor="text1"/>
                <w:szCs w:val="21"/>
              </w:rPr>
            </w:pPr>
            <w:r w:rsidRPr="009417FE">
              <w:rPr>
                <w:rFonts w:asciiTheme="minorEastAsia" w:eastAsiaTheme="minorEastAsia" w:hAnsiTheme="minorEastAsia" w:hint="eastAsia"/>
                <w:color w:val="000000" w:themeColor="text1"/>
                <w:szCs w:val="21"/>
              </w:rPr>
              <w:t>四十五、研究和实验发展—98 专业实验室、研发（试验）基地—其他（不产生实验废气、废水、危险废物的除外）</w:t>
            </w:r>
          </w:p>
        </w:tc>
      </w:tr>
      <w:tr w:rsidR="009417FE" w:rsidRPr="009417FE" w14:paraId="5F051D24" w14:textId="77777777">
        <w:trPr>
          <w:trHeight w:val="1219"/>
          <w:jc w:val="center"/>
        </w:trPr>
        <w:tc>
          <w:tcPr>
            <w:tcW w:w="1575" w:type="dxa"/>
            <w:tcMar>
              <w:top w:w="16" w:type="dxa"/>
              <w:left w:w="16" w:type="dxa"/>
              <w:right w:w="16" w:type="dxa"/>
            </w:tcMar>
            <w:vAlign w:val="center"/>
          </w:tcPr>
          <w:p w14:paraId="7F7C4957" w14:textId="77777777" w:rsidR="0083189A" w:rsidRPr="009417FE" w:rsidRDefault="006151CF">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建设性质</w:t>
            </w:r>
          </w:p>
        </w:tc>
        <w:tc>
          <w:tcPr>
            <w:tcW w:w="3115" w:type="dxa"/>
            <w:gridSpan w:val="2"/>
            <w:vAlign w:val="center"/>
          </w:tcPr>
          <w:p w14:paraId="5E167867" w14:textId="77777777" w:rsidR="0083189A" w:rsidRPr="009417FE" w:rsidRDefault="006151CF">
            <w:pPr>
              <w:jc w:val="left"/>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√新建（迁建）</w:t>
            </w:r>
          </w:p>
          <w:p w14:paraId="1F15F38B" w14:textId="77777777" w:rsidR="0083189A" w:rsidRPr="009417FE" w:rsidRDefault="006151CF">
            <w:pPr>
              <w:jc w:val="left"/>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sym w:font="Wingdings 2" w:char="00A3"/>
            </w:r>
            <w:r w:rsidRPr="009417FE">
              <w:rPr>
                <w:rFonts w:asciiTheme="minorEastAsia" w:eastAsiaTheme="minorEastAsia" w:hAnsiTheme="minorEastAsia"/>
                <w:color w:val="000000" w:themeColor="text1"/>
                <w:szCs w:val="21"/>
              </w:rPr>
              <w:t>改建</w:t>
            </w:r>
          </w:p>
          <w:p w14:paraId="282CD318" w14:textId="77777777" w:rsidR="0083189A" w:rsidRPr="009417FE" w:rsidRDefault="006151CF">
            <w:pPr>
              <w:jc w:val="left"/>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sym w:font="Wingdings 2" w:char="00A3"/>
            </w:r>
            <w:r w:rsidRPr="009417FE">
              <w:rPr>
                <w:rFonts w:asciiTheme="minorEastAsia" w:eastAsiaTheme="minorEastAsia" w:hAnsiTheme="minorEastAsia"/>
                <w:color w:val="000000" w:themeColor="text1"/>
                <w:szCs w:val="21"/>
              </w:rPr>
              <w:t>扩建</w:t>
            </w:r>
          </w:p>
          <w:p w14:paraId="5AAB1104" w14:textId="77777777" w:rsidR="0083189A" w:rsidRPr="009417FE" w:rsidRDefault="006151CF">
            <w:pPr>
              <w:jc w:val="left"/>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sym w:font="Wingdings 2" w:char="00A3"/>
            </w:r>
            <w:r w:rsidRPr="009417FE">
              <w:rPr>
                <w:rFonts w:asciiTheme="minorEastAsia" w:eastAsiaTheme="minorEastAsia" w:hAnsiTheme="minorEastAsia"/>
                <w:color w:val="000000" w:themeColor="text1"/>
                <w:szCs w:val="21"/>
              </w:rPr>
              <w:t>技术改造</w:t>
            </w:r>
          </w:p>
        </w:tc>
        <w:tc>
          <w:tcPr>
            <w:tcW w:w="1508" w:type="dxa"/>
            <w:vAlign w:val="center"/>
          </w:tcPr>
          <w:p w14:paraId="6FB8A35D" w14:textId="77777777" w:rsidR="0083189A" w:rsidRPr="009417FE" w:rsidRDefault="006151CF">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建设项目</w:t>
            </w:r>
          </w:p>
          <w:p w14:paraId="1960099E" w14:textId="77777777" w:rsidR="0083189A" w:rsidRPr="009417FE" w:rsidRDefault="006151CF">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申报情形</w:t>
            </w:r>
          </w:p>
        </w:tc>
        <w:tc>
          <w:tcPr>
            <w:tcW w:w="2672" w:type="dxa"/>
            <w:vAlign w:val="center"/>
          </w:tcPr>
          <w:p w14:paraId="145DBC5B" w14:textId="77777777" w:rsidR="0083189A" w:rsidRPr="009417FE" w:rsidRDefault="006151CF">
            <w:pPr>
              <w:jc w:val="left"/>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√首次申报项目</w:t>
            </w:r>
          </w:p>
          <w:p w14:paraId="6B0FAD3F" w14:textId="77777777" w:rsidR="0083189A" w:rsidRPr="009417FE" w:rsidRDefault="006151CF">
            <w:pPr>
              <w:jc w:val="left"/>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sym w:font="Wingdings 2" w:char="00A3"/>
            </w:r>
            <w:r w:rsidRPr="009417FE">
              <w:rPr>
                <w:rFonts w:asciiTheme="minorEastAsia" w:eastAsiaTheme="minorEastAsia" w:hAnsiTheme="minorEastAsia"/>
                <w:color w:val="000000" w:themeColor="text1"/>
                <w:szCs w:val="21"/>
              </w:rPr>
              <w:t>不予批准后再次申报项目</w:t>
            </w:r>
          </w:p>
          <w:p w14:paraId="537640F2" w14:textId="77777777" w:rsidR="0083189A" w:rsidRPr="009417FE" w:rsidRDefault="006151CF">
            <w:pPr>
              <w:jc w:val="left"/>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sym w:font="Wingdings 2" w:char="00A3"/>
            </w:r>
            <w:r w:rsidRPr="009417FE">
              <w:rPr>
                <w:rFonts w:asciiTheme="minorEastAsia" w:eastAsiaTheme="minorEastAsia" w:hAnsiTheme="minorEastAsia"/>
                <w:color w:val="000000" w:themeColor="text1"/>
                <w:szCs w:val="21"/>
              </w:rPr>
              <w:t>超五年重新审核项目</w:t>
            </w:r>
          </w:p>
          <w:p w14:paraId="7AA675E0" w14:textId="77777777" w:rsidR="0083189A" w:rsidRPr="009417FE" w:rsidRDefault="006151CF">
            <w:pPr>
              <w:jc w:val="left"/>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sym w:font="Wingdings 2" w:char="00A3"/>
            </w:r>
            <w:r w:rsidRPr="009417FE">
              <w:rPr>
                <w:rFonts w:asciiTheme="minorEastAsia" w:eastAsiaTheme="minorEastAsia" w:hAnsiTheme="minorEastAsia"/>
                <w:color w:val="000000" w:themeColor="text1"/>
                <w:szCs w:val="21"/>
              </w:rPr>
              <w:t>重大变动重新报批项目</w:t>
            </w:r>
          </w:p>
        </w:tc>
      </w:tr>
      <w:tr w:rsidR="009417FE" w:rsidRPr="009417FE" w14:paraId="0BB89DB5" w14:textId="77777777">
        <w:trPr>
          <w:trHeight w:val="851"/>
          <w:jc w:val="center"/>
        </w:trPr>
        <w:tc>
          <w:tcPr>
            <w:tcW w:w="1575" w:type="dxa"/>
            <w:tcMar>
              <w:top w:w="16" w:type="dxa"/>
              <w:left w:w="16" w:type="dxa"/>
              <w:right w:w="16" w:type="dxa"/>
            </w:tcMar>
            <w:vAlign w:val="center"/>
          </w:tcPr>
          <w:p w14:paraId="623BD733" w14:textId="77777777" w:rsidR="0083189A" w:rsidRPr="009417FE" w:rsidRDefault="006151CF">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项目备案部门</w:t>
            </w:r>
          </w:p>
          <w:p w14:paraId="2CBBB9A9" w14:textId="77777777" w:rsidR="0083189A" w:rsidRPr="009417FE" w:rsidRDefault="006151CF">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（选填）</w:t>
            </w:r>
          </w:p>
        </w:tc>
        <w:tc>
          <w:tcPr>
            <w:tcW w:w="3115" w:type="dxa"/>
            <w:gridSpan w:val="2"/>
            <w:vAlign w:val="center"/>
          </w:tcPr>
          <w:p w14:paraId="38CE6515" w14:textId="77777777" w:rsidR="0083189A" w:rsidRPr="009417FE" w:rsidRDefault="006151CF">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淄博市</w:t>
            </w:r>
            <w:r w:rsidRPr="009417FE">
              <w:rPr>
                <w:rFonts w:asciiTheme="minorEastAsia" w:eastAsiaTheme="minorEastAsia" w:hAnsiTheme="minorEastAsia" w:hint="eastAsia"/>
                <w:color w:val="000000" w:themeColor="text1"/>
                <w:szCs w:val="21"/>
              </w:rPr>
              <w:t>张店区行政审批服务局</w:t>
            </w:r>
          </w:p>
        </w:tc>
        <w:tc>
          <w:tcPr>
            <w:tcW w:w="1508" w:type="dxa"/>
            <w:vAlign w:val="center"/>
          </w:tcPr>
          <w:p w14:paraId="6108A48D" w14:textId="77777777" w:rsidR="0083189A" w:rsidRPr="009417FE" w:rsidRDefault="006151CF">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项目备案文号</w:t>
            </w:r>
          </w:p>
          <w:p w14:paraId="239DB1D5" w14:textId="77777777" w:rsidR="0083189A" w:rsidRPr="009417FE" w:rsidRDefault="006151CF">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（选填）</w:t>
            </w:r>
          </w:p>
        </w:tc>
        <w:tc>
          <w:tcPr>
            <w:tcW w:w="2672" w:type="dxa"/>
            <w:vAlign w:val="center"/>
          </w:tcPr>
          <w:p w14:paraId="73BBEE79" w14:textId="77777777" w:rsidR="0083189A" w:rsidRPr="009417FE" w:rsidRDefault="00DB2C31">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hint="eastAsia"/>
                <w:color w:val="000000" w:themeColor="text1"/>
              </w:rPr>
              <w:t>2504-370303-89-01-843524</w:t>
            </w:r>
          </w:p>
        </w:tc>
      </w:tr>
      <w:tr w:rsidR="009417FE" w:rsidRPr="009417FE" w14:paraId="100D1D8F" w14:textId="77777777">
        <w:trPr>
          <w:trHeight w:val="497"/>
          <w:jc w:val="center"/>
        </w:trPr>
        <w:tc>
          <w:tcPr>
            <w:tcW w:w="1575" w:type="dxa"/>
            <w:tcMar>
              <w:top w:w="16" w:type="dxa"/>
              <w:left w:w="16" w:type="dxa"/>
              <w:right w:w="16" w:type="dxa"/>
            </w:tcMar>
            <w:vAlign w:val="center"/>
          </w:tcPr>
          <w:p w14:paraId="4486E512" w14:textId="77777777" w:rsidR="0083189A" w:rsidRPr="009417FE" w:rsidRDefault="006151CF">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总投资（万元）</w:t>
            </w:r>
          </w:p>
        </w:tc>
        <w:tc>
          <w:tcPr>
            <w:tcW w:w="3115" w:type="dxa"/>
            <w:gridSpan w:val="2"/>
            <w:vAlign w:val="center"/>
          </w:tcPr>
          <w:p w14:paraId="060EC5D9" w14:textId="77777777" w:rsidR="0083189A" w:rsidRPr="009417FE" w:rsidRDefault="006151CF">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hint="eastAsia"/>
                <w:color w:val="000000" w:themeColor="text1"/>
                <w:szCs w:val="21"/>
              </w:rPr>
              <w:t>300</w:t>
            </w:r>
          </w:p>
        </w:tc>
        <w:tc>
          <w:tcPr>
            <w:tcW w:w="1508" w:type="dxa"/>
            <w:tcMar>
              <w:top w:w="16" w:type="dxa"/>
              <w:left w:w="16" w:type="dxa"/>
              <w:right w:w="16" w:type="dxa"/>
            </w:tcMar>
            <w:vAlign w:val="center"/>
          </w:tcPr>
          <w:p w14:paraId="7FC8D54B" w14:textId="77777777" w:rsidR="0083189A" w:rsidRPr="009417FE" w:rsidRDefault="006151CF">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环保投资（万元）</w:t>
            </w:r>
          </w:p>
        </w:tc>
        <w:tc>
          <w:tcPr>
            <w:tcW w:w="2672" w:type="dxa"/>
            <w:vAlign w:val="center"/>
          </w:tcPr>
          <w:p w14:paraId="56AB98AE" w14:textId="77777777" w:rsidR="0083189A" w:rsidRPr="009417FE" w:rsidRDefault="006151CF" w:rsidP="001D0573">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hint="eastAsia"/>
                <w:color w:val="000000" w:themeColor="text1"/>
                <w:szCs w:val="21"/>
              </w:rPr>
              <w:t>8.</w:t>
            </w:r>
            <w:r w:rsidR="001D0573" w:rsidRPr="009417FE">
              <w:rPr>
                <w:rFonts w:asciiTheme="minorEastAsia" w:eastAsiaTheme="minorEastAsia" w:hAnsiTheme="minorEastAsia" w:hint="eastAsia"/>
                <w:color w:val="000000" w:themeColor="text1"/>
                <w:szCs w:val="21"/>
              </w:rPr>
              <w:t>0</w:t>
            </w:r>
          </w:p>
        </w:tc>
      </w:tr>
      <w:tr w:rsidR="009417FE" w:rsidRPr="009417FE" w14:paraId="14A0AB66" w14:textId="77777777">
        <w:trPr>
          <w:trHeight w:val="497"/>
          <w:jc w:val="center"/>
        </w:trPr>
        <w:tc>
          <w:tcPr>
            <w:tcW w:w="1575" w:type="dxa"/>
            <w:tcMar>
              <w:top w:w="16" w:type="dxa"/>
              <w:left w:w="16" w:type="dxa"/>
              <w:right w:w="16" w:type="dxa"/>
            </w:tcMar>
            <w:vAlign w:val="center"/>
          </w:tcPr>
          <w:p w14:paraId="6233C253" w14:textId="77777777" w:rsidR="0083189A" w:rsidRPr="009417FE" w:rsidRDefault="006151CF">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环保投资占比（%）</w:t>
            </w:r>
          </w:p>
        </w:tc>
        <w:tc>
          <w:tcPr>
            <w:tcW w:w="3115" w:type="dxa"/>
            <w:gridSpan w:val="2"/>
            <w:vAlign w:val="center"/>
          </w:tcPr>
          <w:p w14:paraId="76B2E003" w14:textId="77777777" w:rsidR="0083189A" w:rsidRPr="009417FE" w:rsidRDefault="006151CF" w:rsidP="001D0573">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hint="eastAsia"/>
                <w:color w:val="000000" w:themeColor="text1"/>
                <w:szCs w:val="21"/>
              </w:rPr>
              <w:t>2.</w:t>
            </w:r>
            <w:r w:rsidR="001D0573" w:rsidRPr="009417FE">
              <w:rPr>
                <w:rFonts w:asciiTheme="minorEastAsia" w:eastAsiaTheme="minorEastAsia" w:hAnsiTheme="minorEastAsia" w:hint="eastAsia"/>
                <w:color w:val="000000" w:themeColor="text1"/>
                <w:szCs w:val="21"/>
              </w:rPr>
              <w:t>67</w:t>
            </w:r>
          </w:p>
        </w:tc>
        <w:tc>
          <w:tcPr>
            <w:tcW w:w="1508" w:type="dxa"/>
            <w:tcMar>
              <w:top w:w="16" w:type="dxa"/>
              <w:left w:w="16" w:type="dxa"/>
              <w:right w:w="16" w:type="dxa"/>
            </w:tcMar>
            <w:vAlign w:val="center"/>
          </w:tcPr>
          <w:p w14:paraId="4748C894" w14:textId="77777777" w:rsidR="0083189A" w:rsidRPr="009417FE" w:rsidRDefault="006151CF">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施工工期</w:t>
            </w:r>
          </w:p>
        </w:tc>
        <w:tc>
          <w:tcPr>
            <w:tcW w:w="2672" w:type="dxa"/>
            <w:vAlign w:val="center"/>
          </w:tcPr>
          <w:p w14:paraId="4E43A869" w14:textId="728218B3" w:rsidR="0083189A" w:rsidRPr="009417FE" w:rsidRDefault="00F4166F">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hint="eastAsia"/>
                <w:color w:val="000000" w:themeColor="text1"/>
                <w:szCs w:val="21"/>
              </w:rPr>
              <w:t>1</w:t>
            </w:r>
            <w:r w:rsidR="006151CF" w:rsidRPr="009417FE">
              <w:rPr>
                <w:rFonts w:asciiTheme="minorEastAsia" w:eastAsiaTheme="minorEastAsia" w:hAnsiTheme="minorEastAsia"/>
                <w:color w:val="000000" w:themeColor="text1"/>
                <w:szCs w:val="21"/>
              </w:rPr>
              <w:t>个月</w:t>
            </w:r>
          </w:p>
        </w:tc>
      </w:tr>
      <w:tr w:rsidR="009417FE" w:rsidRPr="009417FE" w14:paraId="26C009CD" w14:textId="77777777">
        <w:trPr>
          <w:trHeight w:val="497"/>
          <w:jc w:val="center"/>
        </w:trPr>
        <w:tc>
          <w:tcPr>
            <w:tcW w:w="1575" w:type="dxa"/>
            <w:tcMar>
              <w:top w:w="16" w:type="dxa"/>
              <w:left w:w="16" w:type="dxa"/>
              <w:right w:w="16" w:type="dxa"/>
            </w:tcMar>
            <w:vAlign w:val="center"/>
          </w:tcPr>
          <w:p w14:paraId="72DC2711" w14:textId="77777777" w:rsidR="0083189A" w:rsidRPr="009417FE" w:rsidRDefault="006151CF">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是否开工建设</w:t>
            </w:r>
          </w:p>
        </w:tc>
        <w:tc>
          <w:tcPr>
            <w:tcW w:w="3115" w:type="dxa"/>
            <w:gridSpan w:val="2"/>
            <w:vAlign w:val="center"/>
          </w:tcPr>
          <w:p w14:paraId="02D3AE2A" w14:textId="77777777" w:rsidR="0083189A" w:rsidRPr="009417FE" w:rsidRDefault="006151CF">
            <w:pPr>
              <w:adjustRightInd w:val="0"/>
              <w:snapToGrid w:val="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√否</w:t>
            </w:r>
          </w:p>
          <w:p w14:paraId="0DCD45D2" w14:textId="77777777" w:rsidR="0083189A" w:rsidRPr="009417FE" w:rsidRDefault="006151CF">
            <w:pPr>
              <w:adjustRightInd w:val="0"/>
              <w:snapToGrid w:val="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sym w:font="Wingdings 2" w:char="00A3"/>
            </w:r>
            <w:r w:rsidRPr="009417FE">
              <w:rPr>
                <w:rFonts w:asciiTheme="minorEastAsia" w:eastAsiaTheme="minorEastAsia" w:hAnsiTheme="minorEastAsia"/>
                <w:color w:val="000000" w:themeColor="text1"/>
                <w:szCs w:val="21"/>
              </w:rPr>
              <w:t>是：</w:t>
            </w:r>
            <w:r w:rsidRPr="009417FE">
              <w:rPr>
                <w:rFonts w:asciiTheme="minorEastAsia" w:eastAsiaTheme="minorEastAsia" w:hAnsiTheme="minorEastAsia"/>
                <w:color w:val="000000" w:themeColor="text1"/>
                <w:szCs w:val="21"/>
                <w:u w:val="single"/>
              </w:rPr>
              <w:t xml:space="preserve">             </w:t>
            </w:r>
          </w:p>
        </w:tc>
        <w:tc>
          <w:tcPr>
            <w:tcW w:w="1508" w:type="dxa"/>
            <w:tcMar>
              <w:top w:w="16" w:type="dxa"/>
              <w:left w:w="16" w:type="dxa"/>
              <w:right w:w="16" w:type="dxa"/>
            </w:tcMar>
            <w:vAlign w:val="center"/>
          </w:tcPr>
          <w:p w14:paraId="16FC447D" w14:textId="77777777" w:rsidR="0083189A" w:rsidRPr="009417FE" w:rsidRDefault="006151CF">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pacing w:val="-6"/>
                <w:szCs w:val="21"/>
              </w:rPr>
              <w:t>用地面积（m</w:t>
            </w:r>
            <w:r w:rsidRPr="009417FE">
              <w:rPr>
                <w:rFonts w:asciiTheme="minorEastAsia" w:eastAsiaTheme="minorEastAsia" w:hAnsiTheme="minorEastAsia"/>
                <w:color w:val="000000" w:themeColor="text1"/>
                <w:spacing w:val="-6"/>
                <w:szCs w:val="21"/>
                <w:vertAlign w:val="superscript"/>
              </w:rPr>
              <w:t>2</w:t>
            </w:r>
            <w:r w:rsidRPr="009417FE">
              <w:rPr>
                <w:rFonts w:asciiTheme="minorEastAsia" w:eastAsiaTheme="minorEastAsia" w:hAnsiTheme="minorEastAsia"/>
                <w:color w:val="000000" w:themeColor="text1"/>
                <w:spacing w:val="-6"/>
                <w:szCs w:val="21"/>
              </w:rPr>
              <w:t>）</w:t>
            </w:r>
          </w:p>
        </w:tc>
        <w:tc>
          <w:tcPr>
            <w:tcW w:w="2672" w:type="dxa"/>
            <w:vAlign w:val="center"/>
          </w:tcPr>
          <w:p w14:paraId="66DC268E" w14:textId="77777777" w:rsidR="0083189A" w:rsidRPr="009417FE" w:rsidRDefault="00DB2C31">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hint="eastAsia"/>
                <w:color w:val="000000" w:themeColor="text1"/>
                <w:szCs w:val="21"/>
              </w:rPr>
              <w:t>888</w:t>
            </w:r>
          </w:p>
        </w:tc>
      </w:tr>
      <w:tr w:rsidR="009417FE" w:rsidRPr="009417FE" w14:paraId="50FA76D0" w14:textId="77777777">
        <w:tblPrEx>
          <w:tblCellMar>
            <w:left w:w="108" w:type="dxa"/>
            <w:right w:w="108" w:type="dxa"/>
          </w:tblCellMar>
        </w:tblPrEx>
        <w:trPr>
          <w:trHeight w:val="1021"/>
          <w:jc w:val="center"/>
        </w:trPr>
        <w:tc>
          <w:tcPr>
            <w:tcW w:w="1575" w:type="dxa"/>
            <w:vAlign w:val="center"/>
          </w:tcPr>
          <w:p w14:paraId="3044CCC0" w14:textId="77777777" w:rsidR="0083189A" w:rsidRPr="009417FE" w:rsidRDefault="006151CF">
            <w:pPr>
              <w:autoSpaceDE w:val="0"/>
              <w:autoSpaceDN w:val="0"/>
              <w:adjustRightInd w:val="0"/>
              <w:snapToGrid w:val="0"/>
              <w:jc w:val="center"/>
              <w:rPr>
                <w:rFonts w:asciiTheme="minorEastAsia" w:eastAsiaTheme="minorEastAsia" w:hAnsiTheme="minorEastAsia"/>
                <w:color w:val="000000" w:themeColor="text1"/>
                <w:kern w:val="0"/>
                <w:szCs w:val="21"/>
              </w:rPr>
            </w:pPr>
            <w:r w:rsidRPr="009417FE">
              <w:rPr>
                <w:rFonts w:asciiTheme="minorEastAsia" w:eastAsiaTheme="minorEastAsia" w:hAnsiTheme="minorEastAsia"/>
                <w:color w:val="000000" w:themeColor="text1"/>
                <w:kern w:val="0"/>
                <w:szCs w:val="21"/>
              </w:rPr>
              <w:t>专项评价设置情况</w:t>
            </w:r>
          </w:p>
        </w:tc>
        <w:tc>
          <w:tcPr>
            <w:tcW w:w="7295" w:type="dxa"/>
            <w:gridSpan w:val="4"/>
            <w:vAlign w:val="center"/>
          </w:tcPr>
          <w:p w14:paraId="5A6F9BF8" w14:textId="77777777" w:rsidR="0083189A" w:rsidRPr="009417FE" w:rsidRDefault="0083189A">
            <w:pPr>
              <w:autoSpaceDE w:val="0"/>
              <w:autoSpaceDN w:val="0"/>
              <w:adjustRightInd w:val="0"/>
              <w:snapToGrid w:val="0"/>
              <w:jc w:val="center"/>
              <w:rPr>
                <w:rFonts w:asciiTheme="minorEastAsia" w:eastAsiaTheme="minorEastAsia" w:hAnsiTheme="minorEastAsia"/>
                <w:color w:val="000000" w:themeColor="text1"/>
                <w:kern w:val="0"/>
                <w:szCs w:val="21"/>
              </w:rPr>
            </w:pPr>
          </w:p>
          <w:tbl>
            <w:tblPr>
              <w:tblW w:w="7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824"/>
              <w:gridCol w:w="1656"/>
            </w:tblGrid>
            <w:tr w:rsidR="009417FE" w:rsidRPr="009417FE" w14:paraId="63433068" w14:textId="77777777">
              <w:trPr>
                <w:trHeight w:val="340"/>
                <w:jc w:val="center"/>
              </w:trPr>
              <w:tc>
                <w:tcPr>
                  <w:tcW w:w="1589" w:type="dxa"/>
                  <w:shd w:val="clear" w:color="auto" w:fill="auto"/>
                  <w:vAlign w:val="center"/>
                </w:tcPr>
                <w:p w14:paraId="06BF581B" w14:textId="77777777" w:rsidR="0083189A" w:rsidRPr="009417FE" w:rsidRDefault="006151CF">
                  <w:pPr>
                    <w:autoSpaceDE w:val="0"/>
                    <w:autoSpaceDN w:val="0"/>
                    <w:adjustRightInd w:val="0"/>
                    <w:snapToGrid w:val="0"/>
                    <w:jc w:val="center"/>
                    <w:rPr>
                      <w:rFonts w:asciiTheme="minorEastAsia" w:eastAsiaTheme="minorEastAsia" w:hAnsiTheme="minorEastAsia"/>
                      <w:b/>
                      <w:color w:val="000000" w:themeColor="text1"/>
                      <w:kern w:val="0"/>
                      <w:sz w:val="20"/>
                      <w:szCs w:val="18"/>
                    </w:rPr>
                  </w:pPr>
                  <w:r w:rsidRPr="009417FE">
                    <w:rPr>
                      <w:rFonts w:asciiTheme="minorEastAsia" w:eastAsiaTheme="minorEastAsia" w:hAnsiTheme="minorEastAsia"/>
                      <w:b/>
                      <w:color w:val="000000" w:themeColor="text1"/>
                      <w:kern w:val="0"/>
                      <w:sz w:val="20"/>
                      <w:szCs w:val="18"/>
                    </w:rPr>
                    <w:t>专项评价类别</w:t>
                  </w:r>
                </w:p>
              </w:tc>
              <w:tc>
                <w:tcPr>
                  <w:tcW w:w="3824" w:type="dxa"/>
                  <w:shd w:val="clear" w:color="auto" w:fill="auto"/>
                  <w:vAlign w:val="center"/>
                </w:tcPr>
                <w:p w14:paraId="75A3C392" w14:textId="77777777" w:rsidR="0083189A" w:rsidRPr="009417FE" w:rsidRDefault="006151CF">
                  <w:pPr>
                    <w:autoSpaceDE w:val="0"/>
                    <w:autoSpaceDN w:val="0"/>
                    <w:adjustRightInd w:val="0"/>
                    <w:snapToGrid w:val="0"/>
                    <w:jc w:val="center"/>
                    <w:rPr>
                      <w:rFonts w:asciiTheme="minorEastAsia" w:eastAsiaTheme="minorEastAsia" w:hAnsiTheme="minorEastAsia"/>
                      <w:b/>
                      <w:color w:val="000000" w:themeColor="text1"/>
                      <w:kern w:val="0"/>
                      <w:sz w:val="20"/>
                      <w:szCs w:val="18"/>
                    </w:rPr>
                  </w:pPr>
                  <w:r w:rsidRPr="009417FE">
                    <w:rPr>
                      <w:rFonts w:asciiTheme="minorEastAsia" w:eastAsiaTheme="minorEastAsia" w:hAnsiTheme="minorEastAsia"/>
                      <w:b/>
                      <w:color w:val="000000" w:themeColor="text1"/>
                      <w:kern w:val="0"/>
                      <w:sz w:val="20"/>
                      <w:szCs w:val="18"/>
                    </w:rPr>
                    <w:t>设置原则</w:t>
                  </w:r>
                </w:p>
              </w:tc>
              <w:tc>
                <w:tcPr>
                  <w:tcW w:w="1656" w:type="dxa"/>
                  <w:shd w:val="clear" w:color="auto" w:fill="auto"/>
                  <w:vAlign w:val="center"/>
                </w:tcPr>
                <w:p w14:paraId="2692A7FC" w14:textId="77777777" w:rsidR="0083189A" w:rsidRPr="009417FE" w:rsidRDefault="006151CF">
                  <w:pPr>
                    <w:autoSpaceDE w:val="0"/>
                    <w:autoSpaceDN w:val="0"/>
                    <w:adjustRightInd w:val="0"/>
                    <w:snapToGrid w:val="0"/>
                    <w:jc w:val="center"/>
                    <w:rPr>
                      <w:rFonts w:asciiTheme="minorEastAsia" w:eastAsiaTheme="minorEastAsia" w:hAnsiTheme="minorEastAsia"/>
                      <w:b/>
                      <w:color w:val="000000" w:themeColor="text1"/>
                      <w:kern w:val="0"/>
                      <w:sz w:val="20"/>
                      <w:szCs w:val="18"/>
                    </w:rPr>
                  </w:pPr>
                  <w:r w:rsidRPr="009417FE">
                    <w:rPr>
                      <w:rFonts w:asciiTheme="minorEastAsia" w:eastAsiaTheme="minorEastAsia" w:hAnsiTheme="minorEastAsia"/>
                      <w:b/>
                      <w:color w:val="000000" w:themeColor="text1"/>
                      <w:kern w:val="0"/>
                      <w:sz w:val="20"/>
                      <w:szCs w:val="18"/>
                    </w:rPr>
                    <w:t>拟建项目情况</w:t>
                  </w:r>
                </w:p>
              </w:tc>
            </w:tr>
            <w:tr w:rsidR="009417FE" w:rsidRPr="009417FE" w14:paraId="79350671" w14:textId="77777777">
              <w:trPr>
                <w:trHeight w:val="340"/>
                <w:jc w:val="center"/>
              </w:trPr>
              <w:tc>
                <w:tcPr>
                  <w:tcW w:w="1589" w:type="dxa"/>
                  <w:shd w:val="clear" w:color="auto" w:fill="auto"/>
                  <w:vAlign w:val="center"/>
                </w:tcPr>
                <w:p w14:paraId="23A4F906" w14:textId="77777777" w:rsidR="0083189A" w:rsidRPr="009417FE" w:rsidRDefault="006151CF">
                  <w:pPr>
                    <w:autoSpaceDE w:val="0"/>
                    <w:autoSpaceDN w:val="0"/>
                    <w:adjustRightInd w:val="0"/>
                    <w:snapToGrid w:val="0"/>
                    <w:jc w:val="center"/>
                    <w:rPr>
                      <w:rFonts w:asciiTheme="minorEastAsia" w:eastAsiaTheme="minorEastAsia" w:hAnsiTheme="minorEastAsia"/>
                      <w:color w:val="000000" w:themeColor="text1"/>
                      <w:kern w:val="0"/>
                      <w:sz w:val="20"/>
                      <w:szCs w:val="18"/>
                    </w:rPr>
                  </w:pPr>
                  <w:r w:rsidRPr="009417FE">
                    <w:rPr>
                      <w:rFonts w:asciiTheme="minorEastAsia" w:eastAsiaTheme="minorEastAsia" w:hAnsiTheme="minorEastAsia"/>
                      <w:color w:val="000000" w:themeColor="text1"/>
                      <w:kern w:val="0"/>
                      <w:sz w:val="20"/>
                      <w:szCs w:val="18"/>
                    </w:rPr>
                    <w:t>大气</w:t>
                  </w:r>
                </w:p>
              </w:tc>
              <w:tc>
                <w:tcPr>
                  <w:tcW w:w="3824" w:type="dxa"/>
                  <w:shd w:val="clear" w:color="auto" w:fill="auto"/>
                  <w:vAlign w:val="center"/>
                </w:tcPr>
                <w:p w14:paraId="0AF21C98" w14:textId="77777777" w:rsidR="0083189A" w:rsidRPr="009417FE" w:rsidRDefault="006151CF">
                  <w:pPr>
                    <w:autoSpaceDE w:val="0"/>
                    <w:autoSpaceDN w:val="0"/>
                    <w:adjustRightInd w:val="0"/>
                    <w:snapToGrid w:val="0"/>
                    <w:jc w:val="center"/>
                    <w:rPr>
                      <w:rFonts w:asciiTheme="minorEastAsia" w:eastAsiaTheme="minorEastAsia" w:hAnsiTheme="minorEastAsia"/>
                      <w:color w:val="000000" w:themeColor="text1"/>
                      <w:kern w:val="0"/>
                      <w:sz w:val="20"/>
                      <w:szCs w:val="18"/>
                    </w:rPr>
                  </w:pPr>
                  <w:r w:rsidRPr="009417FE">
                    <w:rPr>
                      <w:rFonts w:asciiTheme="minorEastAsia" w:eastAsiaTheme="minorEastAsia" w:hAnsiTheme="minorEastAsia"/>
                      <w:color w:val="000000" w:themeColor="text1"/>
                      <w:kern w:val="0"/>
                      <w:sz w:val="20"/>
                      <w:szCs w:val="18"/>
                    </w:rPr>
                    <w:t>排放废气含有毒有害污染物、二噁英、苯并[a]芘、氰化物、氯气且厂界外500米范围内有环境空气保护目标的建设项目</w:t>
                  </w:r>
                </w:p>
              </w:tc>
              <w:tc>
                <w:tcPr>
                  <w:tcW w:w="1656" w:type="dxa"/>
                  <w:shd w:val="clear" w:color="auto" w:fill="auto"/>
                  <w:vAlign w:val="center"/>
                </w:tcPr>
                <w:p w14:paraId="053FBCA7" w14:textId="77777777" w:rsidR="0083189A" w:rsidRPr="009417FE" w:rsidRDefault="006151CF">
                  <w:pPr>
                    <w:autoSpaceDE w:val="0"/>
                    <w:autoSpaceDN w:val="0"/>
                    <w:adjustRightInd w:val="0"/>
                    <w:snapToGrid w:val="0"/>
                    <w:jc w:val="center"/>
                    <w:rPr>
                      <w:rFonts w:asciiTheme="minorEastAsia" w:eastAsiaTheme="minorEastAsia" w:hAnsiTheme="minorEastAsia"/>
                      <w:color w:val="000000" w:themeColor="text1"/>
                      <w:kern w:val="0"/>
                      <w:sz w:val="20"/>
                      <w:szCs w:val="18"/>
                    </w:rPr>
                  </w:pPr>
                  <w:r w:rsidRPr="009417FE">
                    <w:rPr>
                      <w:rFonts w:asciiTheme="minorEastAsia" w:eastAsiaTheme="minorEastAsia" w:hAnsiTheme="minorEastAsia"/>
                      <w:color w:val="000000" w:themeColor="text1"/>
                      <w:kern w:val="0"/>
                      <w:sz w:val="20"/>
                      <w:szCs w:val="18"/>
                    </w:rPr>
                    <w:t>项目排放不涉及有毒有害污染物</w:t>
                  </w:r>
                </w:p>
              </w:tc>
            </w:tr>
            <w:tr w:rsidR="009417FE" w:rsidRPr="009417FE" w14:paraId="30477E2B" w14:textId="77777777">
              <w:trPr>
                <w:trHeight w:val="340"/>
                <w:jc w:val="center"/>
              </w:trPr>
              <w:tc>
                <w:tcPr>
                  <w:tcW w:w="1589" w:type="dxa"/>
                  <w:shd w:val="clear" w:color="auto" w:fill="auto"/>
                  <w:vAlign w:val="center"/>
                </w:tcPr>
                <w:p w14:paraId="02450A9A" w14:textId="77777777" w:rsidR="0083189A" w:rsidRPr="009417FE" w:rsidRDefault="006151CF">
                  <w:pPr>
                    <w:autoSpaceDE w:val="0"/>
                    <w:autoSpaceDN w:val="0"/>
                    <w:adjustRightInd w:val="0"/>
                    <w:snapToGrid w:val="0"/>
                    <w:jc w:val="center"/>
                    <w:rPr>
                      <w:rFonts w:asciiTheme="minorEastAsia" w:eastAsiaTheme="minorEastAsia" w:hAnsiTheme="minorEastAsia"/>
                      <w:color w:val="000000" w:themeColor="text1"/>
                      <w:kern w:val="0"/>
                      <w:sz w:val="20"/>
                      <w:szCs w:val="18"/>
                    </w:rPr>
                  </w:pPr>
                  <w:r w:rsidRPr="009417FE">
                    <w:rPr>
                      <w:rFonts w:asciiTheme="minorEastAsia" w:eastAsiaTheme="minorEastAsia" w:hAnsiTheme="minorEastAsia"/>
                      <w:color w:val="000000" w:themeColor="text1"/>
                      <w:kern w:val="0"/>
                      <w:sz w:val="20"/>
                      <w:szCs w:val="18"/>
                    </w:rPr>
                    <w:t>地表水</w:t>
                  </w:r>
                </w:p>
              </w:tc>
              <w:tc>
                <w:tcPr>
                  <w:tcW w:w="3824" w:type="dxa"/>
                  <w:shd w:val="clear" w:color="auto" w:fill="auto"/>
                  <w:vAlign w:val="center"/>
                </w:tcPr>
                <w:p w14:paraId="2DB458A3" w14:textId="77777777" w:rsidR="0083189A" w:rsidRPr="009417FE" w:rsidRDefault="006151CF">
                  <w:pPr>
                    <w:autoSpaceDE w:val="0"/>
                    <w:autoSpaceDN w:val="0"/>
                    <w:adjustRightInd w:val="0"/>
                    <w:snapToGrid w:val="0"/>
                    <w:jc w:val="center"/>
                    <w:rPr>
                      <w:rFonts w:asciiTheme="minorEastAsia" w:eastAsiaTheme="minorEastAsia" w:hAnsiTheme="minorEastAsia"/>
                      <w:color w:val="000000" w:themeColor="text1"/>
                      <w:kern w:val="0"/>
                      <w:sz w:val="20"/>
                      <w:szCs w:val="18"/>
                    </w:rPr>
                  </w:pPr>
                  <w:r w:rsidRPr="009417FE">
                    <w:rPr>
                      <w:rFonts w:asciiTheme="minorEastAsia" w:eastAsiaTheme="minorEastAsia" w:hAnsiTheme="minorEastAsia"/>
                      <w:color w:val="000000" w:themeColor="text1"/>
                      <w:kern w:val="0"/>
                      <w:sz w:val="20"/>
                      <w:szCs w:val="18"/>
                    </w:rPr>
                    <w:t>新增工业废水直排建设项目（槽罐车外送污水处理厂的除外）；新增废水直排的污水集中处理厂</w:t>
                  </w:r>
                </w:p>
              </w:tc>
              <w:tc>
                <w:tcPr>
                  <w:tcW w:w="1656" w:type="dxa"/>
                  <w:shd w:val="clear" w:color="auto" w:fill="auto"/>
                  <w:vAlign w:val="center"/>
                </w:tcPr>
                <w:p w14:paraId="7AB942E0" w14:textId="77777777" w:rsidR="0083189A" w:rsidRPr="009417FE" w:rsidRDefault="006151CF">
                  <w:pPr>
                    <w:autoSpaceDE w:val="0"/>
                    <w:autoSpaceDN w:val="0"/>
                    <w:adjustRightInd w:val="0"/>
                    <w:snapToGrid w:val="0"/>
                    <w:jc w:val="center"/>
                    <w:rPr>
                      <w:rFonts w:asciiTheme="minorEastAsia" w:eastAsiaTheme="minorEastAsia" w:hAnsiTheme="minorEastAsia"/>
                      <w:color w:val="000000" w:themeColor="text1"/>
                      <w:kern w:val="0"/>
                      <w:sz w:val="20"/>
                      <w:szCs w:val="18"/>
                    </w:rPr>
                  </w:pPr>
                  <w:r w:rsidRPr="009417FE">
                    <w:rPr>
                      <w:rFonts w:asciiTheme="minorEastAsia" w:eastAsiaTheme="minorEastAsia" w:hAnsiTheme="minorEastAsia"/>
                      <w:color w:val="000000" w:themeColor="text1"/>
                      <w:kern w:val="0"/>
                      <w:sz w:val="20"/>
                      <w:szCs w:val="18"/>
                    </w:rPr>
                    <w:t>拟建项目废水为间接排放</w:t>
                  </w:r>
                </w:p>
              </w:tc>
            </w:tr>
            <w:tr w:rsidR="009417FE" w:rsidRPr="009417FE" w14:paraId="4DEF378D" w14:textId="77777777">
              <w:trPr>
                <w:trHeight w:val="340"/>
                <w:jc w:val="center"/>
              </w:trPr>
              <w:tc>
                <w:tcPr>
                  <w:tcW w:w="1589" w:type="dxa"/>
                  <w:shd w:val="clear" w:color="auto" w:fill="auto"/>
                  <w:vAlign w:val="center"/>
                </w:tcPr>
                <w:p w14:paraId="41BFF596" w14:textId="77777777" w:rsidR="0083189A" w:rsidRPr="009417FE" w:rsidRDefault="006151CF">
                  <w:pPr>
                    <w:autoSpaceDE w:val="0"/>
                    <w:autoSpaceDN w:val="0"/>
                    <w:adjustRightInd w:val="0"/>
                    <w:snapToGrid w:val="0"/>
                    <w:jc w:val="center"/>
                    <w:rPr>
                      <w:rFonts w:asciiTheme="minorEastAsia" w:eastAsiaTheme="minorEastAsia" w:hAnsiTheme="minorEastAsia"/>
                      <w:color w:val="000000" w:themeColor="text1"/>
                      <w:kern w:val="0"/>
                      <w:sz w:val="20"/>
                      <w:szCs w:val="18"/>
                    </w:rPr>
                  </w:pPr>
                  <w:r w:rsidRPr="009417FE">
                    <w:rPr>
                      <w:rFonts w:asciiTheme="minorEastAsia" w:eastAsiaTheme="minorEastAsia" w:hAnsiTheme="minorEastAsia"/>
                      <w:color w:val="000000" w:themeColor="text1"/>
                      <w:kern w:val="0"/>
                      <w:sz w:val="20"/>
                      <w:szCs w:val="18"/>
                    </w:rPr>
                    <w:t>环境风险</w:t>
                  </w:r>
                </w:p>
              </w:tc>
              <w:tc>
                <w:tcPr>
                  <w:tcW w:w="3824" w:type="dxa"/>
                  <w:shd w:val="clear" w:color="auto" w:fill="auto"/>
                  <w:vAlign w:val="center"/>
                </w:tcPr>
                <w:p w14:paraId="7C3D5DA5" w14:textId="77777777" w:rsidR="0083189A" w:rsidRPr="009417FE" w:rsidRDefault="006151CF">
                  <w:pPr>
                    <w:autoSpaceDE w:val="0"/>
                    <w:autoSpaceDN w:val="0"/>
                    <w:adjustRightInd w:val="0"/>
                    <w:snapToGrid w:val="0"/>
                    <w:jc w:val="center"/>
                    <w:rPr>
                      <w:rFonts w:asciiTheme="minorEastAsia" w:eastAsiaTheme="minorEastAsia" w:hAnsiTheme="minorEastAsia"/>
                      <w:color w:val="000000" w:themeColor="text1"/>
                      <w:kern w:val="0"/>
                      <w:sz w:val="20"/>
                      <w:szCs w:val="18"/>
                    </w:rPr>
                  </w:pPr>
                  <w:r w:rsidRPr="009417FE">
                    <w:rPr>
                      <w:rFonts w:asciiTheme="minorEastAsia" w:eastAsiaTheme="minorEastAsia" w:hAnsiTheme="minorEastAsia"/>
                      <w:color w:val="000000" w:themeColor="text1"/>
                      <w:kern w:val="0"/>
                      <w:sz w:val="20"/>
                      <w:szCs w:val="18"/>
                    </w:rPr>
                    <w:t>有毒有害和易燃易爆危险物质存储量超过临界量的建设项目</w:t>
                  </w:r>
                </w:p>
              </w:tc>
              <w:tc>
                <w:tcPr>
                  <w:tcW w:w="1656" w:type="dxa"/>
                  <w:shd w:val="clear" w:color="auto" w:fill="auto"/>
                  <w:vAlign w:val="center"/>
                </w:tcPr>
                <w:p w14:paraId="593E8132" w14:textId="77777777" w:rsidR="0083189A" w:rsidRPr="009417FE" w:rsidRDefault="006151CF">
                  <w:pPr>
                    <w:autoSpaceDE w:val="0"/>
                    <w:autoSpaceDN w:val="0"/>
                    <w:adjustRightInd w:val="0"/>
                    <w:snapToGrid w:val="0"/>
                    <w:jc w:val="center"/>
                    <w:rPr>
                      <w:rFonts w:asciiTheme="minorEastAsia" w:eastAsiaTheme="minorEastAsia" w:hAnsiTheme="minorEastAsia"/>
                      <w:color w:val="000000" w:themeColor="text1"/>
                      <w:kern w:val="0"/>
                      <w:sz w:val="20"/>
                      <w:szCs w:val="18"/>
                    </w:rPr>
                  </w:pPr>
                  <w:r w:rsidRPr="009417FE">
                    <w:rPr>
                      <w:rFonts w:asciiTheme="minorEastAsia" w:eastAsiaTheme="minorEastAsia" w:hAnsiTheme="minorEastAsia"/>
                      <w:color w:val="000000" w:themeColor="text1"/>
                      <w:kern w:val="0"/>
                      <w:sz w:val="20"/>
                      <w:szCs w:val="18"/>
                    </w:rPr>
                    <w:t>不涉及</w:t>
                  </w:r>
                </w:p>
              </w:tc>
            </w:tr>
            <w:tr w:rsidR="009417FE" w:rsidRPr="009417FE" w14:paraId="18F175EF" w14:textId="77777777">
              <w:trPr>
                <w:trHeight w:val="340"/>
                <w:jc w:val="center"/>
              </w:trPr>
              <w:tc>
                <w:tcPr>
                  <w:tcW w:w="1589" w:type="dxa"/>
                  <w:shd w:val="clear" w:color="auto" w:fill="auto"/>
                  <w:vAlign w:val="center"/>
                </w:tcPr>
                <w:p w14:paraId="6D32F4A3" w14:textId="77777777" w:rsidR="0083189A" w:rsidRPr="009417FE" w:rsidRDefault="006151CF">
                  <w:pPr>
                    <w:autoSpaceDE w:val="0"/>
                    <w:autoSpaceDN w:val="0"/>
                    <w:adjustRightInd w:val="0"/>
                    <w:snapToGrid w:val="0"/>
                    <w:jc w:val="center"/>
                    <w:rPr>
                      <w:rFonts w:asciiTheme="minorEastAsia" w:eastAsiaTheme="minorEastAsia" w:hAnsiTheme="minorEastAsia"/>
                      <w:color w:val="000000" w:themeColor="text1"/>
                      <w:kern w:val="0"/>
                      <w:sz w:val="20"/>
                      <w:szCs w:val="18"/>
                    </w:rPr>
                  </w:pPr>
                  <w:r w:rsidRPr="009417FE">
                    <w:rPr>
                      <w:rFonts w:asciiTheme="minorEastAsia" w:eastAsiaTheme="minorEastAsia" w:hAnsiTheme="minorEastAsia"/>
                      <w:color w:val="000000" w:themeColor="text1"/>
                      <w:kern w:val="0"/>
                      <w:sz w:val="20"/>
                      <w:szCs w:val="18"/>
                    </w:rPr>
                    <w:t>生态</w:t>
                  </w:r>
                </w:p>
              </w:tc>
              <w:tc>
                <w:tcPr>
                  <w:tcW w:w="3824" w:type="dxa"/>
                  <w:shd w:val="clear" w:color="auto" w:fill="auto"/>
                  <w:vAlign w:val="center"/>
                </w:tcPr>
                <w:p w14:paraId="56DFF7F1" w14:textId="77777777" w:rsidR="0083189A" w:rsidRPr="009417FE" w:rsidRDefault="006151CF">
                  <w:pPr>
                    <w:autoSpaceDE w:val="0"/>
                    <w:autoSpaceDN w:val="0"/>
                    <w:adjustRightInd w:val="0"/>
                    <w:snapToGrid w:val="0"/>
                    <w:jc w:val="center"/>
                    <w:rPr>
                      <w:rFonts w:asciiTheme="minorEastAsia" w:eastAsiaTheme="minorEastAsia" w:hAnsiTheme="minorEastAsia"/>
                      <w:color w:val="000000" w:themeColor="text1"/>
                      <w:kern w:val="0"/>
                      <w:sz w:val="20"/>
                      <w:szCs w:val="18"/>
                    </w:rPr>
                  </w:pPr>
                  <w:r w:rsidRPr="009417FE">
                    <w:rPr>
                      <w:rFonts w:asciiTheme="minorEastAsia" w:eastAsiaTheme="minorEastAsia" w:hAnsiTheme="minorEastAsia"/>
                      <w:color w:val="000000" w:themeColor="text1"/>
                      <w:kern w:val="0"/>
                      <w:sz w:val="20"/>
                      <w:szCs w:val="18"/>
                    </w:rPr>
                    <w:t>取水口下游500米范围内有重要水生生物的自然产卵场、索饵场、越冬场和洄游通道的新增河道取水的污染类建设项目</w:t>
                  </w:r>
                </w:p>
              </w:tc>
              <w:tc>
                <w:tcPr>
                  <w:tcW w:w="1656" w:type="dxa"/>
                  <w:shd w:val="clear" w:color="auto" w:fill="auto"/>
                  <w:vAlign w:val="center"/>
                </w:tcPr>
                <w:p w14:paraId="6937B396" w14:textId="77777777" w:rsidR="0083189A" w:rsidRPr="009417FE" w:rsidRDefault="006151CF">
                  <w:pPr>
                    <w:autoSpaceDE w:val="0"/>
                    <w:autoSpaceDN w:val="0"/>
                    <w:adjustRightInd w:val="0"/>
                    <w:snapToGrid w:val="0"/>
                    <w:jc w:val="center"/>
                    <w:rPr>
                      <w:rFonts w:asciiTheme="minorEastAsia" w:eastAsiaTheme="minorEastAsia" w:hAnsiTheme="minorEastAsia"/>
                      <w:color w:val="000000" w:themeColor="text1"/>
                      <w:kern w:val="0"/>
                      <w:sz w:val="20"/>
                      <w:szCs w:val="18"/>
                    </w:rPr>
                  </w:pPr>
                  <w:r w:rsidRPr="009417FE">
                    <w:rPr>
                      <w:rFonts w:asciiTheme="minorEastAsia" w:eastAsiaTheme="minorEastAsia" w:hAnsiTheme="minorEastAsia"/>
                      <w:color w:val="000000" w:themeColor="text1"/>
                      <w:kern w:val="0"/>
                      <w:sz w:val="20"/>
                      <w:szCs w:val="18"/>
                    </w:rPr>
                    <w:t>不涉及</w:t>
                  </w:r>
                </w:p>
              </w:tc>
            </w:tr>
            <w:tr w:rsidR="009417FE" w:rsidRPr="009417FE" w14:paraId="5749D116" w14:textId="77777777">
              <w:trPr>
                <w:trHeight w:val="340"/>
                <w:jc w:val="center"/>
              </w:trPr>
              <w:tc>
                <w:tcPr>
                  <w:tcW w:w="1589" w:type="dxa"/>
                  <w:shd w:val="clear" w:color="auto" w:fill="auto"/>
                  <w:vAlign w:val="center"/>
                </w:tcPr>
                <w:p w14:paraId="02460FA5" w14:textId="77777777" w:rsidR="0083189A" w:rsidRPr="009417FE" w:rsidRDefault="006151CF">
                  <w:pPr>
                    <w:autoSpaceDE w:val="0"/>
                    <w:autoSpaceDN w:val="0"/>
                    <w:adjustRightInd w:val="0"/>
                    <w:snapToGrid w:val="0"/>
                    <w:jc w:val="center"/>
                    <w:rPr>
                      <w:rFonts w:asciiTheme="minorEastAsia" w:eastAsiaTheme="minorEastAsia" w:hAnsiTheme="minorEastAsia"/>
                      <w:color w:val="000000" w:themeColor="text1"/>
                      <w:kern w:val="0"/>
                      <w:sz w:val="20"/>
                      <w:szCs w:val="18"/>
                    </w:rPr>
                  </w:pPr>
                  <w:r w:rsidRPr="009417FE">
                    <w:rPr>
                      <w:rFonts w:asciiTheme="minorEastAsia" w:eastAsiaTheme="minorEastAsia" w:hAnsiTheme="minorEastAsia"/>
                      <w:color w:val="000000" w:themeColor="text1"/>
                      <w:kern w:val="0"/>
                      <w:sz w:val="20"/>
                      <w:szCs w:val="18"/>
                    </w:rPr>
                    <w:t>海洋</w:t>
                  </w:r>
                </w:p>
              </w:tc>
              <w:tc>
                <w:tcPr>
                  <w:tcW w:w="3824" w:type="dxa"/>
                  <w:shd w:val="clear" w:color="auto" w:fill="auto"/>
                  <w:vAlign w:val="center"/>
                </w:tcPr>
                <w:p w14:paraId="54D2DACC" w14:textId="77777777" w:rsidR="0083189A" w:rsidRPr="009417FE" w:rsidRDefault="006151CF">
                  <w:pPr>
                    <w:autoSpaceDE w:val="0"/>
                    <w:autoSpaceDN w:val="0"/>
                    <w:adjustRightInd w:val="0"/>
                    <w:snapToGrid w:val="0"/>
                    <w:jc w:val="center"/>
                    <w:rPr>
                      <w:rFonts w:asciiTheme="minorEastAsia" w:eastAsiaTheme="minorEastAsia" w:hAnsiTheme="minorEastAsia"/>
                      <w:color w:val="000000" w:themeColor="text1"/>
                      <w:kern w:val="0"/>
                      <w:sz w:val="20"/>
                      <w:szCs w:val="18"/>
                    </w:rPr>
                  </w:pPr>
                  <w:r w:rsidRPr="009417FE">
                    <w:rPr>
                      <w:rFonts w:asciiTheme="minorEastAsia" w:eastAsiaTheme="minorEastAsia" w:hAnsiTheme="minorEastAsia"/>
                      <w:color w:val="000000" w:themeColor="text1"/>
                      <w:kern w:val="0"/>
                      <w:sz w:val="20"/>
                      <w:szCs w:val="18"/>
                    </w:rPr>
                    <w:t>直接向海排放污染物的海洋工程建设项目</w:t>
                  </w:r>
                </w:p>
              </w:tc>
              <w:tc>
                <w:tcPr>
                  <w:tcW w:w="1656" w:type="dxa"/>
                  <w:shd w:val="clear" w:color="auto" w:fill="auto"/>
                  <w:vAlign w:val="center"/>
                </w:tcPr>
                <w:p w14:paraId="3820A43F" w14:textId="77777777" w:rsidR="0083189A" w:rsidRPr="009417FE" w:rsidRDefault="006151CF">
                  <w:pPr>
                    <w:autoSpaceDE w:val="0"/>
                    <w:autoSpaceDN w:val="0"/>
                    <w:adjustRightInd w:val="0"/>
                    <w:snapToGrid w:val="0"/>
                    <w:jc w:val="center"/>
                    <w:rPr>
                      <w:rFonts w:asciiTheme="minorEastAsia" w:eastAsiaTheme="minorEastAsia" w:hAnsiTheme="minorEastAsia"/>
                      <w:color w:val="000000" w:themeColor="text1"/>
                      <w:kern w:val="0"/>
                      <w:sz w:val="20"/>
                      <w:szCs w:val="18"/>
                    </w:rPr>
                  </w:pPr>
                  <w:r w:rsidRPr="009417FE">
                    <w:rPr>
                      <w:rFonts w:asciiTheme="minorEastAsia" w:eastAsiaTheme="minorEastAsia" w:hAnsiTheme="minorEastAsia"/>
                      <w:color w:val="000000" w:themeColor="text1"/>
                      <w:kern w:val="0"/>
                      <w:sz w:val="20"/>
                      <w:szCs w:val="18"/>
                    </w:rPr>
                    <w:t>不涉及</w:t>
                  </w:r>
                </w:p>
              </w:tc>
            </w:tr>
          </w:tbl>
          <w:p w14:paraId="45E72EC8" w14:textId="77777777" w:rsidR="0083189A" w:rsidRPr="009417FE" w:rsidRDefault="006151CF">
            <w:pPr>
              <w:autoSpaceDE w:val="0"/>
              <w:autoSpaceDN w:val="0"/>
              <w:adjustRightInd w:val="0"/>
              <w:snapToGrid w:val="0"/>
              <w:jc w:val="center"/>
              <w:rPr>
                <w:rFonts w:asciiTheme="minorEastAsia" w:eastAsiaTheme="minorEastAsia" w:hAnsiTheme="minorEastAsia"/>
                <w:color w:val="000000" w:themeColor="text1"/>
                <w:kern w:val="0"/>
                <w:szCs w:val="21"/>
              </w:rPr>
            </w:pPr>
            <w:r w:rsidRPr="009417FE">
              <w:rPr>
                <w:rFonts w:asciiTheme="minorEastAsia" w:eastAsiaTheme="minorEastAsia" w:hAnsiTheme="minorEastAsia"/>
                <w:color w:val="000000" w:themeColor="text1"/>
                <w:kern w:val="0"/>
                <w:szCs w:val="21"/>
              </w:rPr>
              <w:t>根据上表，本次环评无需设置专项评价</w:t>
            </w:r>
          </w:p>
        </w:tc>
      </w:tr>
      <w:tr w:rsidR="009417FE" w:rsidRPr="009417FE" w14:paraId="4A0B6832" w14:textId="77777777">
        <w:tblPrEx>
          <w:tblCellMar>
            <w:left w:w="108" w:type="dxa"/>
            <w:right w:w="108" w:type="dxa"/>
          </w:tblCellMar>
        </w:tblPrEx>
        <w:trPr>
          <w:trHeight w:val="653"/>
          <w:jc w:val="center"/>
        </w:trPr>
        <w:tc>
          <w:tcPr>
            <w:tcW w:w="1575" w:type="dxa"/>
            <w:vAlign w:val="center"/>
          </w:tcPr>
          <w:p w14:paraId="33ACE055" w14:textId="77777777" w:rsidR="0083189A" w:rsidRPr="009417FE" w:rsidRDefault="006151CF">
            <w:pPr>
              <w:autoSpaceDE w:val="0"/>
              <w:autoSpaceDN w:val="0"/>
              <w:adjustRightInd w:val="0"/>
              <w:snapToGrid w:val="0"/>
              <w:jc w:val="center"/>
              <w:rPr>
                <w:rFonts w:asciiTheme="minorEastAsia" w:eastAsiaTheme="minorEastAsia" w:hAnsiTheme="minorEastAsia"/>
                <w:color w:val="000000" w:themeColor="text1"/>
                <w:kern w:val="0"/>
                <w:szCs w:val="21"/>
              </w:rPr>
            </w:pPr>
            <w:r w:rsidRPr="009417FE">
              <w:rPr>
                <w:rFonts w:asciiTheme="minorEastAsia" w:eastAsiaTheme="minorEastAsia" w:hAnsiTheme="minorEastAsia"/>
                <w:color w:val="000000" w:themeColor="text1"/>
                <w:szCs w:val="21"/>
              </w:rPr>
              <w:t>规划情况</w:t>
            </w:r>
          </w:p>
        </w:tc>
        <w:tc>
          <w:tcPr>
            <w:tcW w:w="7295" w:type="dxa"/>
            <w:gridSpan w:val="4"/>
            <w:vAlign w:val="center"/>
          </w:tcPr>
          <w:p w14:paraId="0A26DD65" w14:textId="77777777" w:rsidR="0083189A" w:rsidRPr="009417FE" w:rsidRDefault="006151CF">
            <w:pPr>
              <w:autoSpaceDE w:val="0"/>
              <w:autoSpaceDN w:val="0"/>
              <w:adjustRightInd w:val="0"/>
              <w:snapToGrid w:val="0"/>
              <w:spacing w:line="360" w:lineRule="auto"/>
              <w:rPr>
                <w:rFonts w:asciiTheme="minorEastAsia" w:eastAsiaTheme="minorEastAsia" w:hAnsiTheme="minorEastAsia"/>
                <w:color w:val="000000" w:themeColor="text1"/>
                <w:kern w:val="0"/>
                <w:szCs w:val="21"/>
              </w:rPr>
            </w:pPr>
            <w:r w:rsidRPr="009417FE">
              <w:rPr>
                <w:rFonts w:asciiTheme="minorEastAsia" w:eastAsiaTheme="minorEastAsia" w:hAnsiTheme="minorEastAsia" w:hint="eastAsia"/>
                <w:color w:val="000000" w:themeColor="text1"/>
                <w:kern w:val="0"/>
                <w:szCs w:val="21"/>
              </w:rPr>
              <w:t>（1）</w:t>
            </w:r>
            <w:r w:rsidRPr="009417FE">
              <w:rPr>
                <w:rFonts w:asciiTheme="minorEastAsia" w:eastAsiaTheme="minorEastAsia" w:hAnsiTheme="minorEastAsia"/>
                <w:color w:val="000000" w:themeColor="text1"/>
                <w:kern w:val="0"/>
                <w:szCs w:val="21"/>
              </w:rPr>
              <w:t>规划名称：</w:t>
            </w:r>
            <w:r w:rsidRPr="009417FE">
              <w:rPr>
                <w:rFonts w:asciiTheme="minorEastAsia" w:eastAsiaTheme="minorEastAsia" w:hAnsiTheme="minorEastAsia" w:hint="eastAsia"/>
                <w:color w:val="000000" w:themeColor="text1"/>
                <w:kern w:val="0"/>
                <w:szCs w:val="21"/>
              </w:rPr>
              <w:t>淄博</w:t>
            </w:r>
            <w:r w:rsidRPr="009417FE">
              <w:rPr>
                <w:rFonts w:asciiTheme="minorEastAsia" w:eastAsiaTheme="minorEastAsia" w:hAnsiTheme="minorEastAsia"/>
                <w:color w:val="000000" w:themeColor="text1"/>
                <w:kern w:val="0"/>
                <w:szCs w:val="21"/>
              </w:rPr>
              <w:t>科技工业园规划</w:t>
            </w:r>
          </w:p>
          <w:p w14:paraId="10082E3B" w14:textId="77777777" w:rsidR="0083189A" w:rsidRPr="009417FE" w:rsidRDefault="006151CF">
            <w:pPr>
              <w:autoSpaceDE w:val="0"/>
              <w:autoSpaceDN w:val="0"/>
              <w:adjustRightInd w:val="0"/>
              <w:snapToGrid w:val="0"/>
              <w:spacing w:line="360" w:lineRule="auto"/>
              <w:rPr>
                <w:rFonts w:asciiTheme="minorEastAsia" w:eastAsiaTheme="minorEastAsia" w:hAnsiTheme="minorEastAsia"/>
                <w:color w:val="000000" w:themeColor="text1"/>
                <w:kern w:val="0"/>
                <w:szCs w:val="21"/>
              </w:rPr>
            </w:pPr>
            <w:r w:rsidRPr="009417FE">
              <w:rPr>
                <w:rFonts w:asciiTheme="minorEastAsia" w:eastAsiaTheme="minorEastAsia" w:hAnsiTheme="minorEastAsia" w:hint="eastAsia"/>
                <w:color w:val="000000" w:themeColor="text1"/>
                <w:kern w:val="0"/>
                <w:szCs w:val="21"/>
              </w:rPr>
              <w:lastRenderedPageBreak/>
              <w:t>（2）</w:t>
            </w:r>
            <w:r w:rsidRPr="009417FE">
              <w:rPr>
                <w:rFonts w:asciiTheme="minorEastAsia" w:eastAsiaTheme="minorEastAsia" w:hAnsiTheme="minorEastAsia"/>
                <w:color w:val="000000" w:themeColor="text1"/>
                <w:kern w:val="0"/>
                <w:szCs w:val="21"/>
              </w:rPr>
              <w:t>审批机关：</w:t>
            </w:r>
            <w:r w:rsidRPr="009417FE">
              <w:rPr>
                <w:rFonts w:asciiTheme="minorEastAsia" w:eastAsiaTheme="minorEastAsia" w:hAnsiTheme="minorEastAsia" w:hint="eastAsia"/>
                <w:color w:val="000000" w:themeColor="text1"/>
                <w:kern w:val="0"/>
                <w:szCs w:val="21"/>
              </w:rPr>
              <w:t>淄博市</w:t>
            </w:r>
            <w:r w:rsidRPr="009417FE">
              <w:rPr>
                <w:rFonts w:asciiTheme="minorEastAsia" w:eastAsiaTheme="minorEastAsia" w:hAnsiTheme="minorEastAsia"/>
                <w:color w:val="000000" w:themeColor="text1"/>
                <w:kern w:val="0"/>
                <w:szCs w:val="21"/>
              </w:rPr>
              <w:t>人民政府</w:t>
            </w:r>
          </w:p>
          <w:p w14:paraId="24E24C4D" w14:textId="77777777" w:rsidR="0083189A" w:rsidRPr="009417FE" w:rsidRDefault="006151CF">
            <w:pPr>
              <w:autoSpaceDE w:val="0"/>
              <w:autoSpaceDN w:val="0"/>
              <w:adjustRightInd w:val="0"/>
              <w:snapToGrid w:val="0"/>
              <w:spacing w:line="360" w:lineRule="auto"/>
              <w:rPr>
                <w:rFonts w:asciiTheme="minorEastAsia" w:eastAsiaTheme="minorEastAsia" w:hAnsiTheme="minorEastAsia"/>
                <w:color w:val="000000" w:themeColor="text1"/>
                <w:kern w:val="0"/>
                <w:szCs w:val="21"/>
              </w:rPr>
            </w:pPr>
            <w:r w:rsidRPr="009417FE">
              <w:rPr>
                <w:rFonts w:asciiTheme="minorEastAsia" w:eastAsiaTheme="minorEastAsia" w:hAnsiTheme="minorEastAsia" w:hint="eastAsia"/>
                <w:color w:val="000000" w:themeColor="text1"/>
                <w:kern w:val="0"/>
                <w:szCs w:val="21"/>
              </w:rPr>
              <w:t>（3）</w:t>
            </w:r>
            <w:r w:rsidRPr="009417FE">
              <w:rPr>
                <w:rFonts w:asciiTheme="minorEastAsia" w:eastAsiaTheme="minorEastAsia" w:hAnsiTheme="minorEastAsia"/>
                <w:color w:val="000000" w:themeColor="text1"/>
                <w:kern w:val="0"/>
                <w:szCs w:val="21"/>
              </w:rPr>
              <w:t>审批文件名称：《</w:t>
            </w:r>
            <w:r w:rsidRPr="009417FE">
              <w:rPr>
                <w:rFonts w:asciiTheme="minorEastAsia" w:eastAsiaTheme="minorEastAsia" w:hAnsiTheme="minorEastAsia" w:hint="eastAsia"/>
                <w:color w:val="000000" w:themeColor="text1"/>
                <w:kern w:val="0"/>
                <w:szCs w:val="21"/>
              </w:rPr>
              <w:t>淄博市人民政府关于淄博科技工业园规划的批复》</w:t>
            </w:r>
          </w:p>
          <w:p w14:paraId="1895E8A9" w14:textId="77777777" w:rsidR="0083189A" w:rsidRPr="009417FE" w:rsidRDefault="006151CF">
            <w:pPr>
              <w:autoSpaceDE w:val="0"/>
              <w:autoSpaceDN w:val="0"/>
              <w:adjustRightInd w:val="0"/>
              <w:snapToGrid w:val="0"/>
              <w:spacing w:line="360" w:lineRule="auto"/>
              <w:rPr>
                <w:rFonts w:asciiTheme="minorEastAsia" w:eastAsiaTheme="minorEastAsia" w:hAnsiTheme="minorEastAsia"/>
                <w:color w:val="000000" w:themeColor="text1"/>
                <w:kern w:val="0"/>
                <w:szCs w:val="21"/>
              </w:rPr>
            </w:pPr>
            <w:r w:rsidRPr="009417FE">
              <w:rPr>
                <w:rFonts w:asciiTheme="minorEastAsia" w:eastAsiaTheme="minorEastAsia" w:hAnsiTheme="minorEastAsia"/>
                <w:color w:val="000000" w:themeColor="text1"/>
                <w:kern w:val="0"/>
                <w:szCs w:val="21"/>
              </w:rPr>
              <w:t>（</w:t>
            </w:r>
            <w:r w:rsidRPr="009417FE">
              <w:rPr>
                <w:rFonts w:asciiTheme="minorEastAsia" w:eastAsiaTheme="minorEastAsia" w:hAnsiTheme="minorEastAsia" w:hint="eastAsia"/>
                <w:color w:val="000000" w:themeColor="text1"/>
                <w:kern w:val="0"/>
                <w:szCs w:val="21"/>
              </w:rPr>
              <w:t>4）审批文件文号：淄政字[</w:t>
            </w:r>
            <w:r w:rsidRPr="009417FE">
              <w:rPr>
                <w:rFonts w:asciiTheme="minorEastAsia" w:eastAsiaTheme="minorEastAsia" w:hAnsiTheme="minorEastAsia"/>
                <w:color w:val="000000" w:themeColor="text1"/>
                <w:kern w:val="0"/>
                <w:szCs w:val="21"/>
              </w:rPr>
              <w:t>2002]202号</w:t>
            </w:r>
          </w:p>
        </w:tc>
      </w:tr>
      <w:tr w:rsidR="009417FE" w:rsidRPr="009417FE" w14:paraId="1D220F9F" w14:textId="77777777">
        <w:tblPrEx>
          <w:tblCellMar>
            <w:left w:w="108" w:type="dxa"/>
            <w:right w:w="108" w:type="dxa"/>
          </w:tblCellMar>
        </w:tblPrEx>
        <w:trPr>
          <w:trHeight w:val="1021"/>
          <w:jc w:val="center"/>
        </w:trPr>
        <w:tc>
          <w:tcPr>
            <w:tcW w:w="1575" w:type="dxa"/>
            <w:vAlign w:val="center"/>
          </w:tcPr>
          <w:p w14:paraId="32A926F9" w14:textId="77777777" w:rsidR="0083189A" w:rsidRPr="009417FE" w:rsidRDefault="006151CF">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lastRenderedPageBreak/>
              <w:t>规划环境影响</w:t>
            </w:r>
          </w:p>
          <w:p w14:paraId="1E48EC03" w14:textId="77777777" w:rsidR="0083189A" w:rsidRPr="009417FE" w:rsidRDefault="006151CF">
            <w:pPr>
              <w:adjustRightInd w:val="0"/>
              <w:snapToGrid w:val="0"/>
              <w:jc w:val="center"/>
              <w:rPr>
                <w:rFonts w:asciiTheme="minorEastAsia" w:eastAsiaTheme="minorEastAsia" w:hAnsiTheme="minorEastAsia"/>
                <w:color w:val="000000" w:themeColor="text1"/>
                <w:kern w:val="0"/>
                <w:szCs w:val="21"/>
              </w:rPr>
            </w:pPr>
            <w:r w:rsidRPr="009417FE">
              <w:rPr>
                <w:rFonts w:asciiTheme="minorEastAsia" w:eastAsiaTheme="minorEastAsia" w:hAnsiTheme="minorEastAsia"/>
                <w:color w:val="000000" w:themeColor="text1"/>
                <w:szCs w:val="21"/>
              </w:rPr>
              <w:t>评价情况</w:t>
            </w:r>
          </w:p>
        </w:tc>
        <w:tc>
          <w:tcPr>
            <w:tcW w:w="7295" w:type="dxa"/>
            <w:gridSpan w:val="4"/>
            <w:vAlign w:val="center"/>
          </w:tcPr>
          <w:p w14:paraId="6E92E27D" w14:textId="77777777" w:rsidR="0083189A" w:rsidRPr="009417FE" w:rsidRDefault="006151CF">
            <w:pPr>
              <w:autoSpaceDE w:val="0"/>
              <w:autoSpaceDN w:val="0"/>
              <w:adjustRightInd w:val="0"/>
              <w:snapToGrid w:val="0"/>
              <w:spacing w:beforeLines="50" w:before="120" w:line="360" w:lineRule="auto"/>
              <w:jc w:val="left"/>
              <w:rPr>
                <w:rFonts w:asciiTheme="minorEastAsia" w:eastAsiaTheme="minorEastAsia" w:hAnsiTheme="minorEastAsia"/>
                <w:color w:val="000000" w:themeColor="text1"/>
                <w:szCs w:val="21"/>
              </w:rPr>
            </w:pPr>
            <w:r w:rsidRPr="009417FE">
              <w:rPr>
                <w:rFonts w:asciiTheme="minorEastAsia" w:eastAsiaTheme="minorEastAsia" w:hAnsiTheme="minorEastAsia" w:hint="eastAsia"/>
                <w:color w:val="000000" w:themeColor="text1"/>
                <w:szCs w:val="21"/>
              </w:rPr>
              <w:t>（1）</w:t>
            </w:r>
            <w:r w:rsidRPr="009417FE">
              <w:rPr>
                <w:rFonts w:asciiTheme="minorEastAsia" w:eastAsiaTheme="minorEastAsia" w:hAnsiTheme="minorEastAsia"/>
                <w:color w:val="000000" w:themeColor="text1"/>
                <w:szCs w:val="21"/>
              </w:rPr>
              <w:t>规划环境影响评价文件名称：</w:t>
            </w:r>
            <w:r w:rsidRPr="009417FE">
              <w:rPr>
                <w:rFonts w:asciiTheme="minorEastAsia" w:eastAsiaTheme="minorEastAsia" w:hAnsiTheme="minorEastAsia" w:hint="eastAsia"/>
                <w:color w:val="000000" w:themeColor="text1"/>
                <w:szCs w:val="21"/>
              </w:rPr>
              <w:t>《淄博科技工业园环境影响评价报告书》</w:t>
            </w:r>
          </w:p>
          <w:p w14:paraId="1407C67B" w14:textId="77777777" w:rsidR="0083189A" w:rsidRPr="009417FE" w:rsidRDefault="006151CF">
            <w:pPr>
              <w:autoSpaceDE w:val="0"/>
              <w:autoSpaceDN w:val="0"/>
              <w:adjustRightInd w:val="0"/>
              <w:snapToGrid w:val="0"/>
              <w:spacing w:line="360" w:lineRule="auto"/>
              <w:jc w:val="left"/>
              <w:rPr>
                <w:rFonts w:asciiTheme="minorEastAsia" w:eastAsiaTheme="minorEastAsia" w:hAnsiTheme="minorEastAsia"/>
                <w:color w:val="000000" w:themeColor="text1"/>
                <w:szCs w:val="21"/>
              </w:rPr>
            </w:pPr>
            <w:r w:rsidRPr="009417FE">
              <w:rPr>
                <w:rFonts w:asciiTheme="minorEastAsia" w:eastAsiaTheme="minorEastAsia" w:hAnsiTheme="minorEastAsia" w:hint="eastAsia"/>
                <w:color w:val="000000" w:themeColor="text1"/>
                <w:szCs w:val="21"/>
              </w:rPr>
              <w:t>（2）</w:t>
            </w:r>
            <w:r w:rsidRPr="009417FE">
              <w:rPr>
                <w:rFonts w:asciiTheme="minorEastAsia" w:eastAsiaTheme="minorEastAsia" w:hAnsiTheme="minorEastAsia"/>
                <w:color w:val="000000" w:themeColor="text1"/>
                <w:szCs w:val="21"/>
              </w:rPr>
              <w:t>召集审查机关：原</w:t>
            </w:r>
            <w:r w:rsidRPr="009417FE">
              <w:rPr>
                <w:rFonts w:asciiTheme="minorEastAsia" w:eastAsiaTheme="minorEastAsia" w:hAnsiTheme="minorEastAsia" w:hint="eastAsia"/>
                <w:color w:val="000000" w:themeColor="text1"/>
                <w:szCs w:val="21"/>
              </w:rPr>
              <w:t>淄博市</w:t>
            </w:r>
            <w:r w:rsidRPr="009417FE">
              <w:rPr>
                <w:rFonts w:asciiTheme="minorEastAsia" w:eastAsiaTheme="minorEastAsia" w:hAnsiTheme="minorEastAsia"/>
                <w:color w:val="000000" w:themeColor="text1"/>
                <w:szCs w:val="21"/>
              </w:rPr>
              <w:t>环境保护局</w:t>
            </w:r>
          </w:p>
          <w:p w14:paraId="095613E9" w14:textId="77777777" w:rsidR="0083189A" w:rsidRPr="009417FE" w:rsidRDefault="006151CF">
            <w:pPr>
              <w:autoSpaceDE w:val="0"/>
              <w:autoSpaceDN w:val="0"/>
              <w:adjustRightInd w:val="0"/>
              <w:snapToGrid w:val="0"/>
              <w:spacing w:line="360" w:lineRule="auto"/>
              <w:jc w:val="left"/>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w:t>
            </w:r>
            <w:r w:rsidRPr="009417FE">
              <w:rPr>
                <w:rFonts w:asciiTheme="minorEastAsia" w:eastAsiaTheme="minorEastAsia" w:hAnsiTheme="minorEastAsia" w:hint="eastAsia"/>
                <w:color w:val="000000" w:themeColor="text1"/>
                <w:szCs w:val="21"/>
              </w:rPr>
              <w:t>3）</w:t>
            </w:r>
            <w:r w:rsidRPr="009417FE">
              <w:rPr>
                <w:rFonts w:asciiTheme="minorEastAsia" w:eastAsiaTheme="minorEastAsia" w:hAnsiTheme="minorEastAsia"/>
                <w:color w:val="000000" w:themeColor="text1"/>
                <w:szCs w:val="21"/>
              </w:rPr>
              <w:t>审查文件名称及文号：《关于</w:t>
            </w:r>
            <w:r w:rsidRPr="009417FE">
              <w:rPr>
                <w:rFonts w:asciiTheme="minorEastAsia" w:eastAsiaTheme="minorEastAsia" w:hAnsiTheme="minorEastAsia" w:hint="eastAsia"/>
                <w:color w:val="000000" w:themeColor="text1"/>
                <w:szCs w:val="21"/>
              </w:rPr>
              <w:t>淄博科技工业园环境影响评价报告书</w:t>
            </w:r>
            <w:r w:rsidRPr="009417FE">
              <w:rPr>
                <w:rFonts w:asciiTheme="minorEastAsia" w:eastAsiaTheme="minorEastAsia" w:hAnsiTheme="minorEastAsia"/>
                <w:color w:val="000000" w:themeColor="text1"/>
                <w:szCs w:val="21"/>
              </w:rPr>
              <w:t>的审查意见》（</w:t>
            </w:r>
            <w:r w:rsidRPr="009417FE">
              <w:rPr>
                <w:rFonts w:asciiTheme="minorEastAsia" w:eastAsiaTheme="minorEastAsia" w:hAnsiTheme="minorEastAsia" w:hint="eastAsia"/>
                <w:color w:val="000000" w:themeColor="text1"/>
                <w:szCs w:val="21"/>
              </w:rPr>
              <w:t>淄</w:t>
            </w:r>
            <w:r w:rsidRPr="009417FE">
              <w:rPr>
                <w:rFonts w:asciiTheme="minorEastAsia" w:eastAsiaTheme="minorEastAsia" w:hAnsiTheme="minorEastAsia"/>
                <w:color w:val="000000" w:themeColor="text1"/>
                <w:szCs w:val="21"/>
              </w:rPr>
              <w:t>环审[2007]45号）</w:t>
            </w:r>
          </w:p>
          <w:p w14:paraId="4646801A" w14:textId="77777777" w:rsidR="0083189A" w:rsidRPr="009417FE" w:rsidRDefault="006151CF">
            <w:pPr>
              <w:autoSpaceDE w:val="0"/>
              <w:autoSpaceDN w:val="0"/>
              <w:adjustRightInd w:val="0"/>
              <w:snapToGrid w:val="0"/>
              <w:spacing w:line="360" w:lineRule="auto"/>
              <w:jc w:val="left"/>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w:t>
            </w:r>
            <w:r w:rsidRPr="009417FE">
              <w:rPr>
                <w:rFonts w:asciiTheme="minorEastAsia" w:eastAsiaTheme="minorEastAsia" w:hAnsiTheme="minorEastAsia" w:hint="eastAsia"/>
                <w:color w:val="000000" w:themeColor="text1"/>
                <w:szCs w:val="21"/>
              </w:rPr>
              <w:t>4）跟踪环境影响评价文件名称：《淄博科技工业园环境影响跟踪评价报告书》</w:t>
            </w:r>
          </w:p>
          <w:p w14:paraId="19AD309A" w14:textId="77777777" w:rsidR="0083189A" w:rsidRPr="009417FE" w:rsidRDefault="006151CF">
            <w:pPr>
              <w:autoSpaceDE w:val="0"/>
              <w:autoSpaceDN w:val="0"/>
              <w:adjustRightInd w:val="0"/>
              <w:snapToGrid w:val="0"/>
              <w:spacing w:line="360" w:lineRule="auto"/>
              <w:jc w:val="left"/>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w:t>
            </w:r>
            <w:r w:rsidRPr="009417FE">
              <w:rPr>
                <w:rFonts w:asciiTheme="minorEastAsia" w:eastAsiaTheme="minorEastAsia" w:hAnsiTheme="minorEastAsia" w:hint="eastAsia"/>
                <w:color w:val="000000" w:themeColor="text1"/>
                <w:szCs w:val="21"/>
              </w:rPr>
              <w:t>5）召集审查机关：</w:t>
            </w:r>
            <w:r w:rsidRPr="009417FE">
              <w:rPr>
                <w:rFonts w:asciiTheme="minorEastAsia" w:eastAsiaTheme="minorEastAsia" w:hAnsiTheme="minorEastAsia"/>
                <w:color w:val="000000" w:themeColor="text1"/>
                <w:szCs w:val="21"/>
              </w:rPr>
              <w:t>原</w:t>
            </w:r>
            <w:r w:rsidRPr="009417FE">
              <w:rPr>
                <w:rFonts w:asciiTheme="minorEastAsia" w:eastAsiaTheme="minorEastAsia" w:hAnsiTheme="minorEastAsia" w:hint="eastAsia"/>
                <w:color w:val="000000" w:themeColor="text1"/>
                <w:szCs w:val="21"/>
              </w:rPr>
              <w:t>淄博市</w:t>
            </w:r>
            <w:r w:rsidRPr="009417FE">
              <w:rPr>
                <w:rFonts w:asciiTheme="minorEastAsia" w:eastAsiaTheme="minorEastAsia" w:hAnsiTheme="minorEastAsia"/>
                <w:color w:val="000000" w:themeColor="text1"/>
                <w:szCs w:val="21"/>
              </w:rPr>
              <w:t>环境保护局</w:t>
            </w:r>
          </w:p>
          <w:p w14:paraId="242E3E8B" w14:textId="77777777" w:rsidR="0083189A" w:rsidRPr="009417FE" w:rsidRDefault="006151CF">
            <w:pPr>
              <w:autoSpaceDE w:val="0"/>
              <w:autoSpaceDN w:val="0"/>
              <w:adjustRightInd w:val="0"/>
              <w:snapToGrid w:val="0"/>
              <w:spacing w:line="360" w:lineRule="auto"/>
              <w:jc w:val="left"/>
              <w:rPr>
                <w:rFonts w:asciiTheme="minorEastAsia" w:eastAsiaTheme="minorEastAsia" w:hAnsiTheme="minorEastAsia"/>
                <w:color w:val="000000" w:themeColor="text1"/>
                <w:kern w:val="0"/>
                <w:szCs w:val="21"/>
              </w:rPr>
            </w:pPr>
            <w:r w:rsidRPr="009417FE">
              <w:rPr>
                <w:rFonts w:asciiTheme="minorEastAsia" w:eastAsiaTheme="minorEastAsia" w:hAnsiTheme="minorEastAsia"/>
                <w:color w:val="000000" w:themeColor="text1"/>
                <w:szCs w:val="21"/>
              </w:rPr>
              <w:t>（</w:t>
            </w:r>
            <w:r w:rsidRPr="009417FE">
              <w:rPr>
                <w:rFonts w:asciiTheme="minorEastAsia" w:eastAsiaTheme="minorEastAsia" w:hAnsiTheme="minorEastAsia" w:hint="eastAsia"/>
                <w:color w:val="000000" w:themeColor="text1"/>
                <w:szCs w:val="21"/>
              </w:rPr>
              <w:t>6）审查文件名称及文号：</w:t>
            </w:r>
            <w:r w:rsidRPr="009417FE">
              <w:rPr>
                <w:rFonts w:asciiTheme="minorEastAsia" w:eastAsiaTheme="minorEastAsia" w:hAnsiTheme="minorEastAsia"/>
                <w:color w:val="000000" w:themeColor="text1"/>
                <w:szCs w:val="21"/>
              </w:rPr>
              <w:t>《关于</w:t>
            </w:r>
            <w:r w:rsidRPr="009417FE">
              <w:rPr>
                <w:rFonts w:asciiTheme="minorEastAsia" w:eastAsiaTheme="minorEastAsia" w:hAnsiTheme="minorEastAsia" w:hint="eastAsia"/>
                <w:color w:val="000000" w:themeColor="text1"/>
                <w:szCs w:val="21"/>
              </w:rPr>
              <w:t>淄博科技工业园环境影响跟踪评价报告书</w:t>
            </w:r>
            <w:r w:rsidRPr="009417FE">
              <w:rPr>
                <w:rFonts w:asciiTheme="minorEastAsia" w:eastAsiaTheme="minorEastAsia" w:hAnsiTheme="minorEastAsia"/>
                <w:color w:val="000000" w:themeColor="text1"/>
                <w:szCs w:val="21"/>
              </w:rPr>
              <w:t>的审查意见》（淄环审[2018]34号）</w:t>
            </w:r>
          </w:p>
        </w:tc>
      </w:tr>
      <w:tr w:rsidR="009417FE" w:rsidRPr="009417FE" w14:paraId="45EA4F89" w14:textId="77777777">
        <w:tblPrEx>
          <w:tblCellMar>
            <w:left w:w="108" w:type="dxa"/>
            <w:right w:w="108" w:type="dxa"/>
          </w:tblCellMar>
        </w:tblPrEx>
        <w:trPr>
          <w:trHeight w:val="1021"/>
          <w:jc w:val="center"/>
        </w:trPr>
        <w:tc>
          <w:tcPr>
            <w:tcW w:w="1575" w:type="dxa"/>
            <w:vAlign w:val="center"/>
          </w:tcPr>
          <w:p w14:paraId="3EBE1849" w14:textId="77777777" w:rsidR="0083189A" w:rsidRPr="009417FE" w:rsidRDefault="006151CF">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规划及规划环境影响评价符合性分析</w:t>
            </w:r>
          </w:p>
        </w:tc>
        <w:tc>
          <w:tcPr>
            <w:tcW w:w="7295" w:type="dxa"/>
            <w:gridSpan w:val="4"/>
            <w:vAlign w:val="center"/>
          </w:tcPr>
          <w:p w14:paraId="1DB673FA" w14:textId="77777777" w:rsidR="0083189A" w:rsidRPr="009417FE" w:rsidRDefault="006151CF">
            <w:pPr>
              <w:autoSpaceDE w:val="0"/>
              <w:autoSpaceDN w:val="0"/>
              <w:adjustRightInd w:val="0"/>
              <w:snapToGrid w:val="0"/>
              <w:spacing w:beforeLines="50" w:before="120" w:line="360" w:lineRule="auto"/>
              <w:ind w:firstLineChars="200" w:firstLine="422"/>
              <w:jc w:val="left"/>
              <w:rPr>
                <w:rFonts w:asciiTheme="minorEastAsia" w:eastAsiaTheme="minorEastAsia" w:hAnsiTheme="minorEastAsia"/>
                <w:b/>
                <w:color w:val="000000" w:themeColor="text1"/>
                <w:szCs w:val="21"/>
              </w:rPr>
            </w:pPr>
            <w:r w:rsidRPr="009417FE">
              <w:rPr>
                <w:rFonts w:asciiTheme="minorEastAsia" w:eastAsiaTheme="minorEastAsia" w:hAnsiTheme="minorEastAsia" w:hint="eastAsia"/>
                <w:b/>
                <w:color w:val="000000" w:themeColor="text1"/>
                <w:szCs w:val="21"/>
              </w:rPr>
              <w:t>一、规划符合性</w:t>
            </w:r>
          </w:p>
          <w:p w14:paraId="7B8BEDEC" w14:textId="77777777" w:rsidR="0083189A" w:rsidRPr="009417FE" w:rsidRDefault="006151CF">
            <w:pPr>
              <w:spacing w:line="360" w:lineRule="auto"/>
              <w:ind w:firstLine="480"/>
              <w:rPr>
                <w:rFonts w:asciiTheme="minorEastAsia" w:eastAsiaTheme="minorEastAsia" w:hAnsiTheme="minorEastAsia"/>
                <w:color w:val="000000" w:themeColor="text1"/>
                <w:kern w:val="0"/>
                <w:szCs w:val="21"/>
              </w:rPr>
            </w:pPr>
            <w:r w:rsidRPr="009417FE">
              <w:rPr>
                <w:rFonts w:asciiTheme="minorEastAsia" w:eastAsiaTheme="minorEastAsia" w:hAnsiTheme="minorEastAsia"/>
                <w:color w:val="000000" w:themeColor="text1"/>
                <w:kern w:val="0"/>
                <w:szCs w:val="21"/>
              </w:rPr>
              <w:t>淄博科技工业园位于淄博市张店城区的西北部，是淄博市发展和改革委员会于2002年批准设立的工业集中区，园区规划范围东西长约3公里，南北宽约2.4公里，规划面积7.35平方公里，其中规划建设用地6.599平方公里。</w:t>
            </w:r>
          </w:p>
          <w:p w14:paraId="4233681A" w14:textId="77777777" w:rsidR="0083189A" w:rsidRPr="009417FE" w:rsidRDefault="006151CF">
            <w:pPr>
              <w:spacing w:line="360" w:lineRule="auto"/>
              <w:ind w:firstLine="480"/>
              <w:rPr>
                <w:rFonts w:asciiTheme="minorEastAsia" w:eastAsiaTheme="minorEastAsia" w:hAnsiTheme="minorEastAsia"/>
                <w:color w:val="000000" w:themeColor="text1"/>
                <w:kern w:val="0"/>
                <w:szCs w:val="21"/>
              </w:rPr>
            </w:pPr>
            <w:r w:rsidRPr="009417FE">
              <w:rPr>
                <w:rFonts w:asciiTheme="minorEastAsia" w:eastAsiaTheme="minorEastAsia" w:hAnsiTheme="minorEastAsia" w:hint="eastAsia"/>
                <w:color w:val="000000" w:themeColor="text1"/>
                <w:kern w:val="0"/>
                <w:szCs w:val="21"/>
              </w:rPr>
              <w:t>本项目位于淄博市张店区淄博科技工业园科技三路1号，租赁山东恒生环境工程设计院有限公司建筑物进行生产，位于淄博科技工业园范围内；根据淄博科技工业园土地利用规划图，项目用地为工业用地，符合园区规划要求。淄博科技工业园</w:t>
            </w:r>
            <w:r w:rsidR="00E62846" w:rsidRPr="009417FE">
              <w:rPr>
                <w:rFonts w:asciiTheme="minorEastAsia" w:eastAsiaTheme="minorEastAsia" w:hAnsiTheme="minorEastAsia" w:hint="eastAsia"/>
                <w:color w:val="000000" w:themeColor="text1"/>
                <w:kern w:val="0"/>
                <w:szCs w:val="21"/>
              </w:rPr>
              <w:t>总体布局图见附图1</w:t>
            </w:r>
            <w:r w:rsidR="00E019D8" w:rsidRPr="009417FE">
              <w:rPr>
                <w:rFonts w:asciiTheme="minorEastAsia" w:eastAsiaTheme="minorEastAsia" w:hAnsiTheme="minorEastAsia" w:hint="eastAsia"/>
                <w:color w:val="000000" w:themeColor="text1"/>
                <w:kern w:val="0"/>
                <w:szCs w:val="21"/>
              </w:rPr>
              <w:t>-1</w:t>
            </w:r>
            <w:r w:rsidR="00E62846" w:rsidRPr="009417FE">
              <w:rPr>
                <w:rFonts w:asciiTheme="minorEastAsia" w:eastAsiaTheme="minorEastAsia" w:hAnsiTheme="minorEastAsia" w:hint="eastAsia"/>
                <w:color w:val="000000" w:themeColor="text1"/>
                <w:kern w:val="0"/>
                <w:szCs w:val="21"/>
              </w:rPr>
              <w:t>，</w:t>
            </w:r>
            <w:r w:rsidRPr="009417FE">
              <w:rPr>
                <w:rFonts w:asciiTheme="minorEastAsia" w:eastAsiaTheme="minorEastAsia" w:hAnsiTheme="minorEastAsia" w:hint="eastAsia"/>
                <w:color w:val="000000" w:themeColor="text1"/>
                <w:kern w:val="0"/>
                <w:szCs w:val="21"/>
              </w:rPr>
              <w:t>土地利用规划图见附图</w:t>
            </w:r>
            <w:r w:rsidR="00E019D8" w:rsidRPr="009417FE">
              <w:rPr>
                <w:rFonts w:asciiTheme="minorEastAsia" w:eastAsiaTheme="minorEastAsia" w:hAnsiTheme="minorEastAsia" w:hint="eastAsia"/>
                <w:color w:val="000000" w:themeColor="text1"/>
                <w:kern w:val="0"/>
                <w:szCs w:val="21"/>
              </w:rPr>
              <w:t>1-</w:t>
            </w:r>
            <w:r w:rsidR="00E62846" w:rsidRPr="009417FE">
              <w:rPr>
                <w:rFonts w:asciiTheme="minorEastAsia" w:eastAsiaTheme="minorEastAsia" w:hAnsiTheme="minorEastAsia" w:hint="eastAsia"/>
                <w:color w:val="000000" w:themeColor="text1"/>
                <w:kern w:val="0"/>
                <w:szCs w:val="21"/>
              </w:rPr>
              <w:t>2</w:t>
            </w:r>
            <w:r w:rsidRPr="009417FE">
              <w:rPr>
                <w:rFonts w:asciiTheme="minorEastAsia" w:eastAsiaTheme="minorEastAsia" w:hAnsiTheme="minorEastAsia"/>
                <w:color w:val="000000" w:themeColor="text1"/>
                <w:kern w:val="0"/>
                <w:szCs w:val="21"/>
              </w:rPr>
              <w:t>。</w:t>
            </w:r>
          </w:p>
          <w:p w14:paraId="492D808A" w14:textId="77777777" w:rsidR="0083189A" w:rsidRPr="009417FE" w:rsidRDefault="006151CF">
            <w:pPr>
              <w:autoSpaceDE w:val="0"/>
              <w:autoSpaceDN w:val="0"/>
              <w:adjustRightInd w:val="0"/>
              <w:snapToGrid w:val="0"/>
              <w:spacing w:line="360" w:lineRule="auto"/>
              <w:ind w:firstLineChars="200" w:firstLine="422"/>
              <w:jc w:val="left"/>
              <w:rPr>
                <w:rFonts w:asciiTheme="minorEastAsia" w:eastAsiaTheme="minorEastAsia" w:hAnsiTheme="minorEastAsia"/>
                <w:b/>
                <w:color w:val="000000" w:themeColor="text1"/>
                <w:kern w:val="0"/>
                <w:szCs w:val="21"/>
              </w:rPr>
            </w:pPr>
            <w:r w:rsidRPr="009417FE">
              <w:rPr>
                <w:rFonts w:asciiTheme="minorEastAsia" w:eastAsiaTheme="minorEastAsia" w:hAnsiTheme="minorEastAsia" w:hint="eastAsia"/>
                <w:b/>
                <w:color w:val="000000" w:themeColor="text1"/>
                <w:kern w:val="0"/>
                <w:szCs w:val="21"/>
              </w:rPr>
              <w:t>二、规划环评符合性</w:t>
            </w:r>
          </w:p>
          <w:p w14:paraId="71A918D4" w14:textId="77777777" w:rsidR="0083189A" w:rsidRPr="009417FE" w:rsidRDefault="006151CF">
            <w:pPr>
              <w:spacing w:line="360" w:lineRule="auto"/>
              <w:ind w:firstLine="480"/>
              <w:rPr>
                <w:rFonts w:asciiTheme="minorEastAsia" w:eastAsiaTheme="minorEastAsia" w:hAnsiTheme="minorEastAsia"/>
                <w:color w:val="000000" w:themeColor="text1"/>
                <w:kern w:val="0"/>
                <w:szCs w:val="21"/>
              </w:rPr>
            </w:pPr>
            <w:r w:rsidRPr="009417FE">
              <w:rPr>
                <w:rFonts w:asciiTheme="minorEastAsia" w:eastAsiaTheme="minorEastAsia" w:hAnsiTheme="minorEastAsia" w:hint="eastAsia"/>
                <w:color w:val="000000" w:themeColor="text1"/>
                <w:kern w:val="0"/>
                <w:szCs w:val="21"/>
              </w:rPr>
              <w:t>1、本项目与</w:t>
            </w:r>
            <w:r w:rsidRPr="009417FE">
              <w:rPr>
                <w:rFonts w:asciiTheme="minorEastAsia" w:eastAsiaTheme="minorEastAsia" w:hAnsiTheme="minorEastAsia"/>
                <w:color w:val="000000" w:themeColor="text1"/>
                <w:szCs w:val="21"/>
              </w:rPr>
              <w:t>《关于</w:t>
            </w:r>
            <w:r w:rsidRPr="009417FE">
              <w:rPr>
                <w:rFonts w:asciiTheme="minorEastAsia" w:eastAsiaTheme="minorEastAsia" w:hAnsiTheme="minorEastAsia" w:hint="eastAsia"/>
                <w:color w:val="000000" w:themeColor="text1"/>
                <w:szCs w:val="21"/>
              </w:rPr>
              <w:t>淄博科技工业园环境影响跟踪评价报告书</w:t>
            </w:r>
            <w:r w:rsidRPr="009417FE">
              <w:rPr>
                <w:rFonts w:asciiTheme="minorEastAsia" w:eastAsiaTheme="minorEastAsia" w:hAnsiTheme="minorEastAsia"/>
                <w:color w:val="000000" w:themeColor="text1"/>
                <w:szCs w:val="21"/>
              </w:rPr>
              <w:t>的审查意见》（淄环审[2018]34号）</w:t>
            </w:r>
            <w:r w:rsidRPr="009417FE">
              <w:rPr>
                <w:rFonts w:asciiTheme="minorEastAsia" w:eastAsiaTheme="minorEastAsia" w:hAnsiTheme="minorEastAsia" w:hint="eastAsia"/>
                <w:color w:val="000000" w:themeColor="text1"/>
                <w:kern w:val="0"/>
                <w:szCs w:val="21"/>
              </w:rPr>
              <w:t>符合性分析如下：</w:t>
            </w:r>
          </w:p>
          <w:p w14:paraId="7F2A7007" w14:textId="77777777" w:rsidR="0083189A" w:rsidRPr="009417FE" w:rsidRDefault="006151CF">
            <w:pPr>
              <w:pStyle w:val="afd"/>
              <w:spacing w:beforeLines="0"/>
              <w:rPr>
                <w:rFonts w:asciiTheme="minorEastAsia" w:eastAsiaTheme="minorEastAsia" w:hAnsiTheme="minorEastAsia"/>
                <w:color w:val="000000" w:themeColor="text1"/>
                <w:szCs w:val="21"/>
              </w:rPr>
            </w:pPr>
            <w:r w:rsidRPr="009417FE">
              <w:rPr>
                <w:rFonts w:asciiTheme="minorEastAsia" w:eastAsiaTheme="minorEastAsia" w:hAnsiTheme="minorEastAsia" w:hint="eastAsia"/>
                <w:color w:val="000000" w:themeColor="text1"/>
                <w:szCs w:val="21"/>
              </w:rPr>
              <w:t>表1-</w:t>
            </w:r>
            <w:r w:rsidRPr="009417FE">
              <w:rPr>
                <w:rFonts w:asciiTheme="minorEastAsia" w:eastAsiaTheme="minorEastAsia" w:hAnsiTheme="minorEastAsia"/>
                <w:color w:val="000000" w:themeColor="text1"/>
                <w:szCs w:val="21"/>
              </w:rPr>
              <w:t>1</w:t>
            </w:r>
            <w:r w:rsidRPr="009417FE">
              <w:rPr>
                <w:rFonts w:asciiTheme="minorEastAsia" w:eastAsiaTheme="minorEastAsia" w:hAnsiTheme="minorEastAsia" w:hint="eastAsia"/>
                <w:color w:val="000000" w:themeColor="text1"/>
                <w:szCs w:val="21"/>
              </w:rPr>
              <w:t xml:space="preserve">  </w:t>
            </w:r>
            <w:r w:rsidRPr="009417FE">
              <w:rPr>
                <w:rFonts w:asciiTheme="minorEastAsia" w:eastAsiaTheme="minorEastAsia" w:hAnsiTheme="minorEastAsia"/>
                <w:color w:val="000000" w:themeColor="text1"/>
              </w:rPr>
              <w:t>项目与</w:t>
            </w:r>
            <w:r w:rsidRPr="009417FE">
              <w:rPr>
                <w:rFonts w:asciiTheme="minorEastAsia" w:eastAsiaTheme="minorEastAsia" w:hAnsiTheme="minorEastAsia" w:hint="eastAsia"/>
                <w:color w:val="000000" w:themeColor="text1"/>
              </w:rPr>
              <w:t>淄环审[20</w:t>
            </w:r>
            <w:r w:rsidRPr="009417FE">
              <w:rPr>
                <w:rFonts w:asciiTheme="minorEastAsia" w:eastAsiaTheme="minorEastAsia" w:hAnsiTheme="minorEastAsia"/>
                <w:color w:val="000000" w:themeColor="text1"/>
              </w:rPr>
              <w:t>18</w:t>
            </w:r>
            <w:r w:rsidRPr="009417FE">
              <w:rPr>
                <w:rFonts w:asciiTheme="minorEastAsia" w:eastAsiaTheme="minorEastAsia" w:hAnsiTheme="minorEastAsia" w:hint="eastAsia"/>
                <w:color w:val="000000" w:themeColor="text1"/>
              </w:rPr>
              <w:t>]</w:t>
            </w:r>
            <w:r w:rsidRPr="009417FE">
              <w:rPr>
                <w:rFonts w:asciiTheme="minorEastAsia" w:eastAsiaTheme="minorEastAsia" w:hAnsiTheme="minorEastAsia"/>
                <w:color w:val="000000" w:themeColor="text1"/>
              </w:rPr>
              <w:t>34</w:t>
            </w:r>
            <w:r w:rsidRPr="009417FE">
              <w:rPr>
                <w:rFonts w:asciiTheme="minorEastAsia" w:eastAsiaTheme="minorEastAsia" w:hAnsiTheme="minorEastAsia" w:hint="eastAsia"/>
                <w:color w:val="000000" w:themeColor="text1"/>
              </w:rPr>
              <w:t>号</w:t>
            </w:r>
            <w:r w:rsidRPr="009417FE">
              <w:rPr>
                <w:rFonts w:asciiTheme="minorEastAsia" w:eastAsiaTheme="minorEastAsia" w:hAnsiTheme="minorEastAsia"/>
                <w:color w:val="000000" w:themeColor="text1"/>
              </w:rPr>
              <w:t>文的符合性</w:t>
            </w:r>
          </w:p>
          <w:p w14:paraId="1A18B5DB" w14:textId="77777777" w:rsidR="0083189A" w:rsidRPr="009417FE" w:rsidRDefault="0083189A">
            <w:pPr>
              <w:spacing w:before="5" w:line="10" w:lineRule="exact"/>
              <w:rPr>
                <w:rFonts w:asciiTheme="minorEastAsia" w:eastAsiaTheme="minorEastAsia" w:hAnsiTheme="minorEastAsia"/>
                <w:color w:val="000000" w:themeColor="text1"/>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2528"/>
              <w:gridCol w:w="828"/>
            </w:tblGrid>
            <w:tr w:rsidR="009417FE" w:rsidRPr="009417FE" w14:paraId="635629E3" w14:textId="77777777">
              <w:trPr>
                <w:trHeight w:val="340"/>
              </w:trPr>
              <w:tc>
                <w:tcPr>
                  <w:tcW w:w="2626" w:type="pct"/>
                  <w:vAlign w:val="center"/>
                </w:tcPr>
                <w:p w14:paraId="41054908" w14:textId="77777777" w:rsidR="0083189A" w:rsidRPr="009417FE" w:rsidRDefault="006151CF">
                  <w:pPr>
                    <w:tabs>
                      <w:tab w:val="center" w:pos="4706"/>
                    </w:tabs>
                    <w:autoSpaceDE w:val="0"/>
                    <w:autoSpaceDN w:val="0"/>
                    <w:snapToGrid w:val="0"/>
                    <w:jc w:val="center"/>
                    <w:rPr>
                      <w:rFonts w:asciiTheme="minorEastAsia" w:eastAsiaTheme="minorEastAsia" w:hAnsiTheme="minorEastAsia" w:cs="宋体"/>
                      <w:b/>
                      <w:color w:val="000000" w:themeColor="text1"/>
                      <w:sz w:val="20"/>
                      <w:szCs w:val="20"/>
                      <w:lang w:val="zh-CN"/>
                    </w:rPr>
                  </w:pPr>
                  <w:r w:rsidRPr="009417FE">
                    <w:rPr>
                      <w:rFonts w:asciiTheme="minorEastAsia" w:eastAsiaTheme="minorEastAsia" w:hAnsiTheme="minorEastAsia" w:cs="宋体" w:hint="eastAsia"/>
                      <w:b/>
                      <w:color w:val="000000" w:themeColor="text1"/>
                      <w:sz w:val="20"/>
                      <w:szCs w:val="20"/>
                      <w:lang w:val="zh-CN"/>
                    </w:rPr>
                    <w:t>审查意见要求</w:t>
                  </w:r>
                </w:p>
              </w:tc>
              <w:tc>
                <w:tcPr>
                  <w:tcW w:w="1788" w:type="pct"/>
                  <w:vAlign w:val="center"/>
                </w:tcPr>
                <w:p w14:paraId="02CF93C6" w14:textId="77777777" w:rsidR="0083189A" w:rsidRPr="009417FE" w:rsidRDefault="006151CF">
                  <w:pPr>
                    <w:tabs>
                      <w:tab w:val="center" w:pos="4706"/>
                    </w:tabs>
                    <w:autoSpaceDE w:val="0"/>
                    <w:autoSpaceDN w:val="0"/>
                    <w:snapToGrid w:val="0"/>
                    <w:jc w:val="center"/>
                    <w:rPr>
                      <w:rFonts w:asciiTheme="minorEastAsia" w:eastAsiaTheme="minorEastAsia" w:hAnsiTheme="minorEastAsia" w:cs="宋体"/>
                      <w:b/>
                      <w:color w:val="000000" w:themeColor="text1"/>
                      <w:sz w:val="20"/>
                      <w:szCs w:val="20"/>
                      <w:lang w:val="zh-CN"/>
                    </w:rPr>
                  </w:pPr>
                  <w:r w:rsidRPr="009417FE">
                    <w:rPr>
                      <w:rFonts w:asciiTheme="minorEastAsia" w:eastAsiaTheme="minorEastAsia" w:hAnsiTheme="minorEastAsia" w:cs="宋体" w:hint="eastAsia"/>
                      <w:b/>
                      <w:color w:val="000000" w:themeColor="text1"/>
                      <w:sz w:val="20"/>
                      <w:szCs w:val="20"/>
                      <w:lang w:val="zh-CN"/>
                    </w:rPr>
                    <w:t>项目情况</w:t>
                  </w:r>
                </w:p>
              </w:tc>
              <w:tc>
                <w:tcPr>
                  <w:tcW w:w="586" w:type="pct"/>
                  <w:vAlign w:val="center"/>
                </w:tcPr>
                <w:p w14:paraId="7064BA90" w14:textId="77777777" w:rsidR="0083189A" w:rsidRPr="009417FE" w:rsidRDefault="006151CF">
                  <w:pPr>
                    <w:snapToGrid w:val="0"/>
                    <w:jc w:val="center"/>
                    <w:rPr>
                      <w:rFonts w:asciiTheme="minorEastAsia" w:eastAsiaTheme="minorEastAsia" w:hAnsiTheme="minorEastAsia" w:cs="宋体"/>
                      <w:b/>
                      <w:color w:val="000000" w:themeColor="text1"/>
                      <w:sz w:val="20"/>
                      <w:szCs w:val="20"/>
                      <w:lang w:val="zh-CN"/>
                    </w:rPr>
                  </w:pPr>
                  <w:r w:rsidRPr="009417FE">
                    <w:rPr>
                      <w:rFonts w:asciiTheme="minorEastAsia" w:eastAsiaTheme="minorEastAsia" w:hAnsiTheme="minorEastAsia" w:cs="宋体" w:hint="eastAsia"/>
                      <w:b/>
                      <w:color w:val="000000" w:themeColor="text1"/>
                      <w:sz w:val="20"/>
                      <w:szCs w:val="20"/>
                      <w:lang w:val="zh-CN"/>
                    </w:rPr>
                    <w:t>符合性</w:t>
                  </w:r>
                </w:p>
              </w:tc>
            </w:tr>
            <w:tr w:rsidR="009417FE" w:rsidRPr="009417FE" w14:paraId="77C4F642" w14:textId="77777777">
              <w:trPr>
                <w:trHeight w:val="340"/>
              </w:trPr>
              <w:tc>
                <w:tcPr>
                  <w:tcW w:w="2626" w:type="pct"/>
                  <w:vAlign w:val="center"/>
                </w:tcPr>
                <w:p w14:paraId="7B91D8E1" w14:textId="77777777" w:rsidR="0083189A" w:rsidRPr="009417FE" w:rsidRDefault="006151CF">
                  <w:pPr>
                    <w:tabs>
                      <w:tab w:val="center" w:pos="4706"/>
                    </w:tabs>
                    <w:autoSpaceDE w:val="0"/>
                    <w:autoSpaceDN w:val="0"/>
                    <w:snapToGrid w:val="0"/>
                    <w:jc w:val="left"/>
                    <w:rPr>
                      <w:rFonts w:asciiTheme="minorEastAsia" w:eastAsiaTheme="minorEastAsia" w:hAnsiTheme="minorEastAsia" w:cs="宋体"/>
                      <w:color w:val="000000" w:themeColor="text1"/>
                      <w:sz w:val="20"/>
                      <w:szCs w:val="20"/>
                      <w:lang w:val="zh-CN"/>
                    </w:rPr>
                  </w:pPr>
                  <w:r w:rsidRPr="009417FE">
                    <w:rPr>
                      <w:rFonts w:asciiTheme="minorEastAsia" w:eastAsiaTheme="minorEastAsia" w:hAnsiTheme="minorEastAsia" w:cs="宋体" w:hint="eastAsia"/>
                      <w:color w:val="000000" w:themeColor="text1"/>
                      <w:sz w:val="20"/>
                      <w:szCs w:val="20"/>
                      <w:lang w:val="zh-CN"/>
                    </w:rPr>
                    <w:t>规划范围济青高速路以北、张田路西侧，东邻高新区、西临桓台县周家镇、北依桓台县、高新区、南靠济青高速公路。东西长约3公里，南北宽约2.4公里，规划面积7.35平方公里，其中规划建设用地6.599平方公里。</w:t>
                  </w:r>
                </w:p>
              </w:tc>
              <w:tc>
                <w:tcPr>
                  <w:tcW w:w="1788" w:type="pct"/>
                  <w:vAlign w:val="center"/>
                </w:tcPr>
                <w:p w14:paraId="253A33C4" w14:textId="77777777" w:rsidR="0083189A" w:rsidRPr="009417FE" w:rsidRDefault="006151CF">
                  <w:pPr>
                    <w:tabs>
                      <w:tab w:val="center" w:pos="4706"/>
                    </w:tabs>
                    <w:autoSpaceDE w:val="0"/>
                    <w:autoSpaceDN w:val="0"/>
                    <w:snapToGrid w:val="0"/>
                    <w:jc w:val="center"/>
                    <w:rPr>
                      <w:rFonts w:asciiTheme="minorEastAsia" w:eastAsiaTheme="minorEastAsia" w:hAnsiTheme="minorEastAsia" w:cs="宋体"/>
                      <w:color w:val="000000" w:themeColor="text1"/>
                      <w:sz w:val="20"/>
                      <w:szCs w:val="20"/>
                      <w:lang w:val="zh-CN"/>
                    </w:rPr>
                  </w:pPr>
                  <w:r w:rsidRPr="009417FE">
                    <w:rPr>
                      <w:rFonts w:asciiTheme="minorEastAsia" w:eastAsiaTheme="minorEastAsia" w:hAnsiTheme="minorEastAsia" w:cs="宋体" w:hint="eastAsia"/>
                      <w:color w:val="000000" w:themeColor="text1"/>
                      <w:sz w:val="20"/>
                      <w:szCs w:val="20"/>
                      <w:lang w:val="zh-CN"/>
                    </w:rPr>
                    <w:t>本项目位于</w:t>
                  </w:r>
                  <w:r w:rsidRPr="009417FE">
                    <w:rPr>
                      <w:rFonts w:asciiTheme="minorEastAsia" w:eastAsiaTheme="minorEastAsia" w:hAnsiTheme="minorEastAsia" w:hint="eastAsia"/>
                      <w:color w:val="000000" w:themeColor="text1"/>
                      <w:kern w:val="0"/>
                      <w:sz w:val="20"/>
                      <w:szCs w:val="21"/>
                    </w:rPr>
                    <w:t>淄博市张店区淄博科技工业园科技三路1号</w:t>
                  </w:r>
                  <w:r w:rsidRPr="009417FE">
                    <w:rPr>
                      <w:rFonts w:asciiTheme="minorEastAsia" w:eastAsiaTheme="minorEastAsia" w:hAnsiTheme="minorEastAsia" w:cs="宋体" w:hint="eastAsia"/>
                      <w:color w:val="000000" w:themeColor="text1"/>
                      <w:sz w:val="20"/>
                      <w:szCs w:val="20"/>
                      <w:lang w:val="zh-CN"/>
                    </w:rPr>
                    <w:t>，属于淄博科技工业园规划范围内。</w:t>
                  </w:r>
                </w:p>
              </w:tc>
              <w:tc>
                <w:tcPr>
                  <w:tcW w:w="586" w:type="pct"/>
                  <w:vAlign w:val="center"/>
                </w:tcPr>
                <w:p w14:paraId="44E09BC7" w14:textId="77777777" w:rsidR="0083189A" w:rsidRPr="009417FE" w:rsidRDefault="006151CF">
                  <w:pPr>
                    <w:tabs>
                      <w:tab w:val="center" w:pos="4706"/>
                    </w:tabs>
                    <w:autoSpaceDE w:val="0"/>
                    <w:autoSpaceDN w:val="0"/>
                    <w:snapToGrid w:val="0"/>
                    <w:jc w:val="center"/>
                    <w:rPr>
                      <w:rFonts w:asciiTheme="minorEastAsia" w:eastAsiaTheme="minorEastAsia" w:hAnsiTheme="minorEastAsia" w:cs="宋体"/>
                      <w:color w:val="000000" w:themeColor="text1"/>
                      <w:sz w:val="20"/>
                      <w:szCs w:val="20"/>
                      <w:lang w:val="zh-CN"/>
                    </w:rPr>
                  </w:pPr>
                  <w:r w:rsidRPr="009417FE">
                    <w:rPr>
                      <w:rFonts w:asciiTheme="minorEastAsia" w:eastAsiaTheme="minorEastAsia" w:hAnsiTheme="minorEastAsia" w:cs="宋体" w:hint="eastAsia"/>
                      <w:color w:val="000000" w:themeColor="text1"/>
                      <w:sz w:val="20"/>
                      <w:szCs w:val="20"/>
                      <w:lang w:val="zh-CN"/>
                    </w:rPr>
                    <w:t>符合</w:t>
                  </w:r>
                </w:p>
              </w:tc>
            </w:tr>
            <w:tr w:rsidR="009417FE" w:rsidRPr="009417FE" w14:paraId="0DDFBE5D" w14:textId="77777777">
              <w:trPr>
                <w:trHeight w:val="340"/>
              </w:trPr>
              <w:tc>
                <w:tcPr>
                  <w:tcW w:w="2626" w:type="pct"/>
                  <w:vAlign w:val="center"/>
                </w:tcPr>
                <w:p w14:paraId="5A28416E" w14:textId="77777777" w:rsidR="0083189A" w:rsidRPr="009417FE" w:rsidRDefault="006151CF">
                  <w:pPr>
                    <w:tabs>
                      <w:tab w:val="center" w:pos="4706"/>
                    </w:tabs>
                    <w:autoSpaceDE w:val="0"/>
                    <w:autoSpaceDN w:val="0"/>
                    <w:snapToGrid w:val="0"/>
                    <w:jc w:val="left"/>
                    <w:rPr>
                      <w:rFonts w:asciiTheme="minorEastAsia" w:eastAsiaTheme="minorEastAsia" w:hAnsiTheme="minorEastAsia" w:cs="宋体"/>
                      <w:color w:val="000000" w:themeColor="text1"/>
                      <w:sz w:val="20"/>
                      <w:szCs w:val="20"/>
                      <w:lang w:val="zh-CN"/>
                    </w:rPr>
                  </w:pPr>
                  <w:r w:rsidRPr="009417FE">
                    <w:rPr>
                      <w:rFonts w:asciiTheme="minorEastAsia" w:eastAsiaTheme="minorEastAsia" w:hAnsiTheme="minorEastAsia" w:cs="宋体" w:hint="eastAsia"/>
                      <w:color w:val="000000" w:themeColor="text1"/>
                      <w:sz w:val="20"/>
                      <w:szCs w:val="20"/>
                      <w:lang w:val="zh-CN"/>
                    </w:rPr>
                    <w:t>园区产业发展定位主要为机械电子、生物制药、新材料、外向型出品加工为主的高新技术产业。</w:t>
                  </w:r>
                </w:p>
              </w:tc>
              <w:tc>
                <w:tcPr>
                  <w:tcW w:w="1788" w:type="pct"/>
                  <w:vAlign w:val="center"/>
                </w:tcPr>
                <w:p w14:paraId="5562F1C0" w14:textId="77777777" w:rsidR="0083189A" w:rsidRPr="009417FE" w:rsidRDefault="006151CF" w:rsidP="001D0573">
                  <w:pPr>
                    <w:tabs>
                      <w:tab w:val="center" w:pos="4706"/>
                    </w:tabs>
                    <w:autoSpaceDE w:val="0"/>
                    <w:autoSpaceDN w:val="0"/>
                    <w:snapToGrid w:val="0"/>
                    <w:jc w:val="center"/>
                    <w:rPr>
                      <w:rFonts w:asciiTheme="minorEastAsia" w:eastAsiaTheme="minorEastAsia" w:hAnsiTheme="minorEastAsia" w:cs="宋体"/>
                      <w:color w:val="000000" w:themeColor="text1"/>
                      <w:sz w:val="20"/>
                      <w:szCs w:val="20"/>
                      <w:lang w:val="zh-CN"/>
                    </w:rPr>
                  </w:pPr>
                  <w:r w:rsidRPr="009417FE">
                    <w:rPr>
                      <w:rFonts w:asciiTheme="minorEastAsia" w:eastAsiaTheme="minorEastAsia" w:hAnsiTheme="minorEastAsia" w:cs="宋体" w:hint="eastAsia"/>
                      <w:color w:val="000000" w:themeColor="text1"/>
                      <w:sz w:val="20"/>
                      <w:szCs w:val="20"/>
                      <w:lang w:val="zh-CN"/>
                    </w:rPr>
                    <w:t>本</w:t>
                  </w:r>
                  <w:r w:rsidR="001D0573" w:rsidRPr="009417FE">
                    <w:rPr>
                      <w:rFonts w:asciiTheme="minorEastAsia" w:eastAsiaTheme="minorEastAsia" w:hAnsiTheme="minorEastAsia" w:cs="宋体" w:hint="eastAsia"/>
                      <w:color w:val="000000" w:themeColor="text1"/>
                      <w:sz w:val="20"/>
                      <w:szCs w:val="20"/>
                      <w:lang w:val="zh-CN"/>
                    </w:rPr>
                    <w:t>项目为新建实验室项目，属于环境保护监测服务，不属于淄博科技工业园的生态环境准入负面清单的行业</w:t>
                  </w:r>
                </w:p>
              </w:tc>
              <w:tc>
                <w:tcPr>
                  <w:tcW w:w="586" w:type="pct"/>
                  <w:vAlign w:val="center"/>
                </w:tcPr>
                <w:p w14:paraId="4FE135F4" w14:textId="77777777" w:rsidR="0083189A" w:rsidRPr="009417FE" w:rsidRDefault="006151CF">
                  <w:pPr>
                    <w:tabs>
                      <w:tab w:val="center" w:pos="4706"/>
                    </w:tabs>
                    <w:autoSpaceDE w:val="0"/>
                    <w:autoSpaceDN w:val="0"/>
                    <w:snapToGrid w:val="0"/>
                    <w:jc w:val="center"/>
                    <w:rPr>
                      <w:rFonts w:asciiTheme="minorEastAsia" w:eastAsiaTheme="minorEastAsia" w:hAnsiTheme="minorEastAsia" w:cs="宋体"/>
                      <w:color w:val="000000" w:themeColor="text1"/>
                      <w:sz w:val="20"/>
                      <w:szCs w:val="20"/>
                      <w:lang w:val="zh-CN"/>
                    </w:rPr>
                  </w:pPr>
                  <w:r w:rsidRPr="009417FE">
                    <w:rPr>
                      <w:rFonts w:asciiTheme="minorEastAsia" w:eastAsiaTheme="minorEastAsia" w:hAnsiTheme="minorEastAsia" w:cs="宋体" w:hint="eastAsia"/>
                      <w:color w:val="000000" w:themeColor="text1"/>
                      <w:sz w:val="20"/>
                      <w:szCs w:val="20"/>
                      <w:lang w:val="zh-CN"/>
                    </w:rPr>
                    <w:t>符合</w:t>
                  </w:r>
                </w:p>
              </w:tc>
            </w:tr>
            <w:tr w:rsidR="009417FE" w:rsidRPr="009417FE" w14:paraId="2D21CC1B" w14:textId="77777777">
              <w:trPr>
                <w:trHeight w:val="340"/>
              </w:trPr>
              <w:tc>
                <w:tcPr>
                  <w:tcW w:w="2626" w:type="pct"/>
                  <w:vAlign w:val="center"/>
                </w:tcPr>
                <w:p w14:paraId="5B96BEC4" w14:textId="77777777" w:rsidR="0083189A" w:rsidRPr="009417FE" w:rsidRDefault="006151CF">
                  <w:pPr>
                    <w:tabs>
                      <w:tab w:val="center" w:pos="4706"/>
                    </w:tabs>
                    <w:autoSpaceDE w:val="0"/>
                    <w:autoSpaceDN w:val="0"/>
                    <w:snapToGrid w:val="0"/>
                    <w:jc w:val="left"/>
                    <w:rPr>
                      <w:rFonts w:asciiTheme="minorEastAsia" w:eastAsiaTheme="minorEastAsia" w:hAnsiTheme="minorEastAsia" w:cs="宋体"/>
                      <w:color w:val="000000" w:themeColor="text1"/>
                      <w:sz w:val="20"/>
                      <w:szCs w:val="20"/>
                      <w:lang w:val="zh-CN"/>
                    </w:rPr>
                  </w:pPr>
                  <w:r w:rsidRPr="009417FE">
                    <w:rPr>
                      <w:rFonts w:asciiTheme="minorEastAsia" w:eastAsiaTheme="minorEastAsia" w:hAnsiTheme="minorEastAsia" w:cs="宋体" w:hint="eastAsia"/>
                      <w:color w:val="000000" w:themeColor="text1"/>
                      <w:sz w:val="20"/>
                      <w:szCs w:val="20"/>
                      <w:lang w:val="zh-CN"/>
                    </w:rPr>
                    <w:lastRenderedPageBreak/>
                    <w:t>环境可行性：淄博科技工业园规划建设用地部分不符合《淄博市城市总体规划(2011-2020）年张店城区用地规划图》规划建设用地范围，严禁对此部分开发利用。根据现状，园区产业布局较为混乱、工业园区管理水平有待提高、入园企业清洁生产率不高，环境风险防范与应急预案尚未建立。根据原环评中总量控制指标，现状SO</w:t>
                  </w:r>
                  <w:r w:rsidRPr="009417FE">
                    <w:rPr>
                      <w:rFonts w:asciiTheme="minorEastAsia" w:eastAsiaTheme="minorEastAsia" w:hAnsiTheme="minorEastAsia" w:cs="宋体" w:hint="eastAsia"/>
                      <w:color w:val="000000" w:themeColor="text1"/>
                      <w:sz w:val="20"/>
                      <w:szCs w:val="20"/>
                      <w:vertAlign w:val="subscript"/>
                      <w:lang w:val="zh-CN"/>
                    </w:rPr>
                    <w:t>2</w:t>
                  </w:r>
                  <w:r w:rsidRPr="009417FE">
                    <w:rPr>
                      <w:rFonts w:asciiTheme="minorEastAsia" w:eastAsiaTheme="minorEastAsia" w:hAnsiTheme="minorEastAsia" w:cs="宋体" w:hint="eastAsia"/>
                      <w:color w:val="000000" w:themeColor="text1"/>
                      <w:sz w:val="20"/>
                      <w:szCs w:val="20"/>
                      <w:lang w:val="zh-CN"/>
                    </w:rPr>
                    <w:t>、烟尘、COD、氨氮均有剩余容量。园区在贯彻循环经济理念，进一步合理引进生产企业，落实节能减排任务，进一步完善淄博科技工业园基础设施建设，落实生态建设要求，强化环境管理体制和环境风险防范措施，加快落实工业热源，保障污水处理等基础设施的基础上，从环境影响角度分析，其开发建设方可行。</w:t>
                  </w:r>
                </w:p>
              </w:tc>
              <w:tc>
                <w:tcPr>
                  <w:tcW w:w="1788" w:type="pct"/>
                  <w:vAlign w:val="center"/>
                </w:tcPr>
                <w:p w14:paraId="41213BE5" w14:textId="77777777" w:rsidR="0083189A" w:rsidRPr="009417FE" w:rsidRDefault="006151CF">
                  <w:pPr>
                    <w:tabs>
                      <w:tab w:val="center" w:pos="4706"/>
                    </w:tabs>
                    <w:autoSpaceDE w:val="0"/>
                    <w:autoSpaceDN w:val="0"/>
                    <w:snapToGrid w:val="0"/>
                    <w:jc w:val="center"/>
                    <w:rPr>
                      <w:rFonts w:asciiTheme="minorEastAsia" w:eastAsiaTheme="minorEastAsia" w:hAnsiTheme="minorEastAsia" w:cs="宋体"/>
                      <w:color w:val="000000" w:themeColor="text1"/>
                      <w:sz w:val="20"/>
                      <w:szCs w:val="20"/>
                      <w:lang w:val="zh-CN"/>
                    </w:rPr>
                  </w:pPr>
                  <w:r w:rsidRPr="009417FE">
                    <w:rPr>
                      <w:rFonts w:asciiTheme="minorEastAsia" w:eastAsiaTheme="minorEastAsia" w:hAnsiTheme="minorEastAsia" w:cs="宋体" w:hint="eastAsia"/>
                      <w:color w:val="000000" w:themeColor="text1"/>
                      <w:sz w:val="20"/>
                      <w:szCs w:val="20"/>
                      <w:lang w:val="zh-CN"/>
                    </w:rPr>
                    <w:t>本项目位于</w:t>
                  </w:r>
                  <w:r w:rsidRPr="009417FE">
                    <w:rPr>
                      <w:rFonts w:asciiTheme="minorEastAsia" w:eastAsiaTheme="minorEastAsia" w:hAnsiTheme="minorEastAsia" w:hint="eastAsia"/>
                      <w:color w:val="000000" w:themeColor="text1"/>
                      <w:kern w:val="0"/>
                      <w:sz w:val="20"/>
                      <w:szCs w:val="21"/>
                    </w:rPr>
                    <w:t>淄博市张店区淄博科技工业园科技三路1号</w:t>
                  </w:r>
                  <w:r w:rsidRPr="009417FE">
                    <w:rPr>
                      <w:rFonts w:asciiTheme="minorEastAsia" w:eastAsiaTheme="minorEastAsia" w:hAnsiTheme="minorEastAsia" w:cs="宋体" w:hint="eastAsia"/>
                      <w:color w:val="000000" w:themeColor="text1"/>
                      <w:sz w:val="20"/>
                      <w:szCs w:val="20"/>
                      <w:lang w:val="zh-CN"/>
                    </w:rPr>
                    <w:t>，属于规划建设用地范围，项目废水经化粪池预处理后经市政管网进入光大水务（淄博）水质净化三分厂处理，VOCs、NO</w:t>
                  </w:r>
                  <w:r w:rsidRPr="009417FE">
                    <w:rPr>
                      <w:rFonts w:asciiTheme="minorEastAsia" w:eastAsiaTheme="minorEastAsia" w:hAnsiTheme="minorEastAsia" w:cs="宋体" w:hint="eastAsia"/>
                      <w:color w:val="000000" w:themeColor="text1"/>
                      <w:sz w:val="20"/>
                      <w:szCs w:val="20"/>
                      <w:vertAlign w:val="subscript"/>
                      <w:lang w:val="zh-CN"/>
                    </w:rPr>
                    <w:t>x</w:t>
                  </w:r>
                  <w:r w:rsidRPr="009417FE">
                    <w:rPr>
                      <w:rFonts w:asciiTheme="minorEastAsia" w:eastAsiaTheme="minorEastAsia" w:hAnsiTheme="minorEastAsia" w:cs="宋体" w:hint="eastAsia"/>
                      <w:color w:val="000000" w:themeColor="text1"/>
                      <w:sz w:val="20"/>
                      <w:szCs w:val="20"/>
                      <w:lang w:val="zh-CN"/>
                    </w:rPr>
                    <w:t>排放执行倍量替代</w:t>
                  </w:r>
                </w:p>
              </w:tc>
              <w:tc>
                <w:tcPr>
                  <w:tcW w:w="586" w:type="pct"/>
                  <w:vAlign w:val="center"/>
                </w:tcPr>
                <w:p w14:paraId="3303A01A" w14:textId="77777777" w:rsidR="0083189A" w:rsidRPr="009417FE" w:rsidRDefault="006151CF">
                  <w:pPr>
                    <w:tabs>
                      <w:tab w:val="center" w:pos="4706"/>
                    </w:tabs>
                    <w:autoSpaceDE w:val="0"/>
                    <w:autoSpaceDN w:val="0"/>
                    <w:snapToGrid w:val="0"/>
                    <w:jc w:val="center"/>
                    <w:rPr>
                      <w:rFonts w:asciiTheme="minorEastAsia" w:eastAsiaTheme="minorEastAsia" w:hAnsiTheme="minorEastAsia" w:cs="宋体"/>
                      <w:color w:val="000000" w:themeColor="text1"/>
                      <w:sz w:val="20"/>
                      <w:szCs w:val="20"/>
                      <w:lang w:val="zh-CN"/>
                    </w:rPr>
                  </w:pPr>
                  <w:r w:rsidRPr="009417FE">
                    <w:rPr>
                      <w:rFonts w:asciiTheme="minorEastAsia" w:eastAsiaTheme="minorEastAsia" w:hAnsiTheme="minorEastAsia" w:cs="宋体" w:hint="eastAsia"/>
                      <w:color w:val="000000" w:themeColor="text1"/>
                      <w:sz w:val="20"/>
                      <w:szCs w:val="20"/>
                      <w:lang w:val="zh-CN"/>
                    </w:rPr>
                    <w:t>符合</w:t>
                  </w:r>
                </w:p>
              </w:tc>
            </w:tr>
          </w:tbl>
          <w:p w14:paraId="049FE64E" w14:textId="77777777" w:rsidR="0083189A" w:rsidRPr="009417FE" w:rsidRDefault="006151CF">
            <w:pPr>
              <w:autoSpaceDE w:val="0"/>
              <w:autoSpaceDN w:val="0"/>
              <w:adjustRightInd w:val="0"/>
              <w:snapToGrid w:val="0"/>
              <w:spacing w:beforeLines="50" w:before="120" w:line="360" w:lineRule="auto"/>
              <w:ind w:firstLineChars="200" w:firstLine="420"/>
              <w:jc w:val="left"/>
              <w:rPr>
                <w:rFonts w:asciiTheme="minorEastAsia" w:eastAsiaTheme="minorEastAsia" w:hAnsiTheme="minorEastAsia"/>
                <w:color w:val="000000" w:themeColor="text1"/>
                <w:kern w:val="0"/>
                <w:szCs w:val="21"/>
              </w:rPr>
            </w:pPr>
            <w:r w:rsidRPr="009417FE">
              <w:rPr>
                <w:rFonts w:asciiTheme="minorEastAsia" w:eastAsiaTheme="minorEastAsia" w:hAnsiTheme="minorEastAsia"/>
                <w:color w:val="000000" w:themeColor="text1"/>
                <w:kern w:val="0"/>
                <w:szCs w:val="21"/>
              </w:rPr>
              <w:t>2</w:t>
            </w:r>
            <w:r w:rsidRPr="009417FE">
              <w:rPr>
                <w:rFonts w:asciiTheme="minorEastAsia" w:eastAsiaTheme="minorEastAsia" w:hAnsiTheme="minorEastAsia" w:hint="eastAsia"/>
                <w:color w:val="000000" w:themeColor="text1"/>
                <w:kern w:val="0"/>
                <w:szCs w:val="21"/>
              </w:rPr>
              <w:t>、本项目与园区行业准入控制清单符合性分析如下：</w:t>
            </w:r>
          </w:p>
          <w:p w14:paraId="0552DE2F" w14:textId="77777777" w:rsidR="0083189A" w:rsidRPr="009417FE" w:rsidRDefault="006151CF">
            <w:pPr>
              <w:spacing w:line="360" w:lineRule="auto"/>
              <w:ind w:firstLine="480"/>
              <w:rPr>
                <w:rFonts w:asciiTheme="minorEastAsia" w:eastAsiaTheme="minorEastAsia" w:hAnsiTheme="minorEastAsia"/>
                <w:color w:val="000000" w:themeColor="text1"/>
                <w:kern w:val="0"/>
                <w:szCs w:val="21"/>
              </w:rPr>
            </w:pPr>
            <w:r w:rsidRPr="009417FE">
              <w:rPr>
                <w:rFonts w:asciiTheme="minorEastAsia" w:eastAsiaTheme="minorEastAsia" w:hAnsiTheme="minorEastAsia" w:hint="eastAsia"/>
                <w:color w:val="000000" w:themeColor="text1"/>
                <w:kern w:val="0"/>
                <w:szCs w:val="21"/>
              </w:rPr>
              <w:t>淄博科技工业园主导产业以发展机械电子、生物制药、新材料、外向型出口加工等无污染工业为主；限制电镀、皮革、化工、建材、印染、石油加工及炼焦、化学原料及化学制品制造等污染较严重的工业项目进驻；高耗能、高污染、落后的生产工艺的企业不得进驻淄博科技工业园。《淄博科技工业园环境影响跟踪评价报告书》确定的园区入区准入清单和生态环境准入负面清单如下。</w:t>
            </w:r>
          </w:p>
          <w:p w14:paraId="57226C1E" w14:textId="77777777" w:rsidR="0083189A" w:rsidRPr="009417FE" w:rsidRDefault="006151CF">
            <w:pPr>
              <w:pStyle w:val="afd"/>
              <w:spacing w:beforeLines="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表1-2　工业园生态环境准入负面清单</w:t>
            </w:r>
          </w:p>
          <w:tbl>
            <w:tblPr>
              <w:tblW w:w="5000" w:type="pct"/>
              <w:jc w:val="center"/>
              <w:tblLook w:val="04A0" w:firstRow="1" w:lastRow="0" w:firstColumn="1" w:lastColumn="0" w:noHBand="0" w:noVBand="1"/>
            </w:tblPr>
            <w:tblGrid>
              <w:gridCol w:w="706"/>
              <w:gridCol w:w="1019"/>
              <w:gridCol w:w="5344"/>
            </w:tblGrid>
            <w:tr w:rsidR="009417FE" w:rsidRPr="009417FE" w14:paraId="47721928" w14:textId="77777777">
              <w:trPr>
                <w:trHeight w:val="340"/>
                <w:jc w:val="center"/>
              </w:trPr>
              <w:tc>
                <w:tcPr>
                  <w:tcW w:w="499" w:type="pct"/>
                  <w:tcBorders>
                    <w:top w:val="single" w:sz="4" w:space="0" w:color="auto"/>
                    <w:left w:val="single" w:sz="4" w:space="0" w:color="auto"/>
                    <w:bottom w:val="single" w:sz="4" w:space="0" w:color="auto"/>
                    <w:right w:val="single" w:sz="4" w:space="0" w:color="auto"/>
                  </w:tcBorders>
                  <w:vAlign w:val="center"/>
                </w:tcPr>
                <w:p w14:paraId="5E9A99D5" w14:textId="77777777" w:rsidR="0083189A" w:rsidRPr="009417FE" w:rsidRDefault="006151CF">
                  <w:pPr>
                    <w:widowControl/>
                    <w:spacing w:before="100" w:beforeAutospacing="1" w:after="100" w:afterAutospacing="1" w:line="300" w:lineRule="exact"/>
                    <w:jc w:val="center"/>
                    <w:rPr>
                      <w:rFonts w:asciiTheme="minorEastAsia" w:eastAsiaTheme="minorEastAsia" w:hAnsiTheme="minorEastAsia"/>
                      <w:b/>
                      <w:color w:val="000000" w:themeColor="text1"/>
                      <w:kern w:val="0"/>
                      <w:sz w:val="20"/>
                      <w:szCs w:val="20"/>
                    </w:rPr>
                  </w:pPr>
                  <w:r w:rsidRPr="009417FE">
                    <w:rPr>
                      <w:rFonts w:asciiTheme="minorEastAsia" w:eastAsiaTheme="minorEastAsia" w:hAnsiTheme="minorEastAsia"/>
                      <w:b/>
                      <w:color w:val="000000" w:themeColor="text1"/>
                      <w:kern w:val="0"/>
                      <w:sz w:val="20"/>
                      <w:szCs w:val="20"/>
                      <w:lang w:bidi="ar"/>
                    </w:rPr>
                    <w:t>序号</w:t>
                  </w:r>
                </w:p>
              </w:tc>
              <w:tc>
                <w:tcPr>
                  <w:tcW w:w="721" w:type="pct"/>
                  <w:tcBorders>
                    <w:top w:val="single" w:sz="4" w:space="0" w:color="auto"/>
                    <w:left w:val="nil"/>
                    <w:bottom w:val="single" w:sz="4" w:space="0" w:color="auto"/>
                    <w:right w:val="single" w:sz="4" w:space="0" w:color="auto"/>
                  </w:tcBorders>
                  <w:vAlign w:val="center"/>
                </w:tcPr>
                <w:p w14:paraId="6C0C5F89" w14:textId="77777777" w:rsidR="0083189A" w:rsidRPr="009417FE" w:rsidRDefault="006151CF">
                  <w:pPr>
                    <w:widowControl/>
                    <w:spacing w:before="100" w:beforeAutospacing="1" w:after="100" w:afterAutospacing="1" w:line="300" w:lineRule="exact"/>
                    <w:jc w:val="center"/>
                    <w:rPr>
                      <w:rFonts w:asciiTheme="minorEastAsia" w:eastAsiaTheme="minorEastAsia" w:hAnsiTheme="minorEastAsia"/>
                      <w:b/>
                      <w:color w:val="000000" w:themeColor="text1"/>
                      <w:kern w:val="0"/>
                      <w:sz w:val="20"/>
                      <w:szCs w:val="20"/>
                    </w:rPr>
                  </w:pPr>
                  <w:r w:rsidRPr="009417FE">
                    <w:rPr>
                      <w:rFonts w:asciiTheme="minorEastAsia" w:eastAsiaTheme="minorEastAsia" w:hAnsiTheme="minorEastAsia"/>
                      <w:b/>
                      <w:color w:val="000000" w:themeColor="text1"/>
                      <w:kern w:val="0"/>
                      <w:sz w:val="20"/>
                      <w:szCs w:val="20"/>
                      <w:lang w:bidi="ar"/>
                    </w:rPr>
                    <w:t>领域</w:t>
                  </w:r>
                </w:p>
              </w:tc>
              <w:tc>
                <w:tcPr>
                  <w:tcW w:w="3780" w:type="pct"/>
                  <w:tcBorders>
                    <w:top w:val="single" w:sz="4" w:space="0" w:color="auto"/>
                    <w:left w:val="nil"/>
                    <w:bottom w:val="single" w:sz="4" w:space="0" w:color="auto"/>
                    <w:right w:val="single" w:sz="4" w:space="0" w:color="auto"/>
                  </w:tcBorders>
                  <w:vAlign w:val="center"/>
                </w:tcPr>
                <w:p w14:paraId="31B9FED6" w14:textId="77777777" w:rsidR="0083189A" w:rsidRPr="009417FE" w:rsidRDefault="006151CF">
                  <w:pPr>
                    <w:widowControl/>
                    <w:spacing w:before="100" w:beforeAutospacing="1" w:after="100" w:afterAutospacing="1" w:line="300" w:lineRule="exact"/>
                    <w:jc w:val="center"/>
                    <w:rPr>
                      <w:rFonts w:asciiTheme="minorEastAsia" w:eastAsiaTheme="minorEastAsia" w:hAnsiTheme="minorEastAsia"/>
                      <w:b/>
                      <w:color w:val="000000" w:themeColor="text1"/>
                      <w:kern w:val="0"/>
                      <w:sz w:val="20"/>
                      <w:szCs w:val="20"/>
                    </w:rPr>
                  </w:pPr>
                  <w:r w:rsidRPr="009417FE">
                    <w:rPr>
                      <w:rFonts w:asciiTheme="minorEastAsia" w:eastAsiaTheme="minorEastAsia" w:hAnsiTheme="minorEastAsia"/>
                      <w:b/>
                      <w:color w:val="000000" w:themeColor="text1"/>
                      <w:kern w:val="0"/>
                      <w:sz w:val="20"/>
                      <w:szCs w:val="20"/>
                      <w:lang w:bidi="ar"/>
                    </w:rPr>
                    <w:t>负面清单内容</w:t>
                  </w:r>
                </w:p>
              </w:tc>
            </w:tr>
            <w:tr w:rsidR="009417FE" w:rsidRPr="009417FE" w14:paraId="6AD259EB" w14:textId="77777777">
              <w:trPr>
                <w:trHeight w:val="340"/>
                <w:jc w:val="center"/>
              </w:trPr>
              <w:tc>
                <w:tcPr>
                  <w:tcW w:w="499" w:type="pct"/>
                  <w:vMerge w:val="restart"/>
                  <w:tcBorders>
                    <w:top w:val="nil"/>
                    <w:left w:val="single" w:sz="4" w:space="0" w:color="auto"/>
                    <w:right w:val="single" w:sz="4" w:space="0" w:color="auto"/>
                  </w:tcBorders>
                  <w:vAlign w:val="center"/>
                </w:tcPr>
                <w:p w14:paraId="7F3BDCF5" w14:textId="77777777" w:rsidR="0083189A" w:rsidRPr="009417FE" w:rsidRDefault="006151CF">
                  <w:pPr>
                    <w:widowControl/>
                    <w:spacing w:before="100" w:beforeAutospacing="1" w:after="100" w:afterAutospacing="1" w:line="300" w:lineRule="exact"/>
                    <w:jc w:val="center"/>
                    <w:rPr>
                      <w:rFonts w:asciiTheme="minorEastAsia" w:eastAsiaTheme="minorEastAsia" w:hAnsiTheme="minorEastAsia"/>
                      <w:color w:val="000000" w:themeColor="text1"/>
                      <w:kern w:val="0"/>
                      <w:sz w:val="20"/>
                      <w:szCs w:val="20"/>
                    </w:rPr>
                  </w:pPr>
                  <w:r w:rsidRPr="009417FE">
                    <w:rPr>
                      <w:rFonts w:asciiTheme="minorEastAsia" w:eastAsiaTheme="minorEastAsia" w:hAnsiTheme="minorEastAsia"/>
                      <w:color w:val="000000" w:themeColor="text1"/>
                      <w:kern w:val="0"/>
                      <w:sz w:val="20"/>
                      <w:szCs w:val="20"/>
                      <w:lang w:bidi="ar"/>
                    </w:rPr>
                    <w:t>一</w:t>
                  </w:r>
                </w:p>
              </w:tc>
              <w:tc>
                <w:tcPr>
                  <w:tcW w:w="721" w:type="pct"/>
                  <w:vMerge w:val="restart"/>
                  <w:tcBorders>
                    <w:top w:val="nil"/>
                    <w:left w:val="nil"/>
                    <w:right w:val="single" w:sz="4" w:space="0" w:color="auto"/>
                  </w:tcBorders>
                  <w:vAlign w:val="center"/>
                </w:tcPr>
                <w:p w14:paraId="3698A382" w14:textId="77777777" w:rsidR="0083189A" w:rsidRPr="009417FE" w:rsidRDefault="006151CF">
                  <w:pPr>
                    <w:widowControl/>
                    <w:spacing w:before="100" w:beforeAutospacing="1" w:after="100" w:afterAutospacing="1" w:line="300" w:lineRule="exact"/>
                    <w:jc w:val="center"/>
                    <w:rPr>
                      <w:rFonts w:asciiTheme="minorEastAsia" w:eastAsiaTheme="minorEastAsia" w:hAnsiTheme="minorEastAsia"/>
                      <w:color w:val="000000" w:themeColor="text1"/>
                      <w:kern w:val="0"/>
                      <w:sz w:val="20"/>
                      <w:szCs w:val="20"/>
                    </w:rPr>
                  </w:pPr>
                  <w:r w:rsidRPr="009417FE">
                    <w:rPr>
                      <w:rFonts w:asciiTheme="minorEastAsia" w:eastAsiaTheme="minorEastAsia" w:hAnsiTheme="minorEastAsia"/>
                      <w:color w:val="000000" w:themeColor="text1"/>
                      <w:kern w:val="0"/>
                      <w:sz w:val="20"/>
                      <w:szCs w:val="20"/>
                      <w:lang w:bidi="ar"/>
                    </w:rPr>
                    <w:t>禁止类项目</w:t>
                  </w:r>
                </w:p>
              </w:tc>
              <w:tc>
                <w:tcPr>
                  <w:tcW w:w="3780" w:type="pct"/>
                  <w:tcBorders>
                    <w:top w:val="nil"/>
                    <w:left w:val="nil"/>
                    <w:bottom w:val="single" w:sz="4" w:space="0" w:color="auto"/>
                    <w:right w:val="single" w:sz="4" w:space="0" w:color="auto"/>
                  </w:tcBorders>
                  <w:vAlign w:val="center"/>
                </w:tcPr>
                <w:p w14:paraId="18C5797C" w14:textId="77777777" w:rsidR="0083189A" w:rsidRPr="009417FE" w:rsidRDefault="006151CF">
                  <w:pPr>
                    <w:widowControl/>
                    <w:spacing w:before="100" w:beforeAutospacing="1" w:after="100" w:afterAutospacing="1" w:line="300" w:lineRule="exact"/>
                    <w:jc w:val="left"/>
                    <w:rPr>
                      <w:rFonts w:asciiTheme="minorEastAsia" w:eastAsiaTheme="minorEastAsia" w:hAnsiTheme="minorEastAsia"/>
                      <w:color w:val="000000" w:themeColor="text1"/>
                      <w:kern w:val="0"/>
                      <w:sz w:val="20"/>
                      <w:szCs w:val="20"/>
                    </w:rPr>
                  </w:pPr>
                  <w:r w:rsidRPr="009417FE">
                    <w:rPr>
                      <w:rFonts w:asciiTheme="minorEastAsia" w:eastAsiaTheme="minorEastAsia" w:hAnsiTheme="minorEastAsia"/>
                      <w:color w:val="000000" w:themeColor="text1"/>
                      <w:sz w:val="20"/>
                      <w:szCs w:val="20"/>
                    </w:rPr>
                    <w:t>1、《关于下发市级审批环境影响评价文件的建设项目目录（2015年本）、环评负面清单、“先批后审”项目目录的通知》（淄环函[2015]138号）中所提出的负面清单；</w:t>
                  </w:r>
                </w:p>
              </w:tc>
            </w:tr>
            <w:tr w:rsidR="009417FE" w:rsidRPr="009417FE" w14:paraId="2EDEB5D6" w14:textId="77777777">
              <w:trPr>
                <w:trHeight w:val="340"/>
                <w:jc w:val="center"/>
              </w:trPr>
              <w:tc>
                <w:tcPr>
                  <w:tcW w:w="499" w:type="pct"/>
                  <w:vMerge/>
                  <w:tcBorders>
                    <w:left w:val="single" w:sz="4" w:space="0" w:color="auto"/>
                    <w:right w:val="single" w:sz="4" w:space="0" w:color="auto"/>
                  </w:tcBorders>
                  <w:vAlign w:val="center"/>
                </w:tcPr>
                <w:p w14:paraId="22D07E57" w14:textId="77777777" w:rsidR="0083189A" w:rsidRPr="009417FE" w:rsidRDefault="0083189A">
                  <w:pPr>
                    <w:widowControl/>
                    <w:spacing w:before="100" w:beforeAutospacing="1" w:after="100" w:afterAutospacing="1" w:line="300" w:lineRule="exact"/>
                    <w:jc w:val="center"/>
                    <w:rPr>
                      <w:rFonts w:asciiTheme="minorEastAsia" w:eastAsiaTheme="minorEastAsia" w:hAnsiTheme="minorEastAsia"/>
                      <w:color w:val="000000" w:themeColor="text1"/>
                      <w:kern w:val="0"/>
                      <w:sz w:val="20"/>
                      <w:szCs w:val="20"/>
                    </w:rPr>
                  </w:pPr>
                </w:p>
              </w:tc>
              <w:tc>
                <w:tcPr>
                  <w:tcW w:w="721" w:type="pct"/>
                  <w:vMerge/>
                  <w:tcBorders>
                    <w:left w:val="nil"/>
                    <w:right w:val="single" w:sz="4" w:space="0" w:color="auto"/>
                  </w:tcBorders>
                  <w:vAlign w:val="center"/>
                </w:tcPr>
                <w:p w14:paraId="338B8DB9" w14:textId="77777777" w:rsidR="0083189A" w:rsidRPr="009417FE" w:rsidRDefault="0083189A">
                  <w:pPr>
                    <w:widowControl/>
                    <w:spacing w:before="100" w:beforeAutospacing="1" w:after="100" w:afterAutospacing="1" w:line="300" w:lineRule="exact"/>
                    <w:jc w:val="center"/>
                    <w:rPr>
                      <w:rFonts w:asciiTheme="minorEastAsia" w:eastAsiaTheme="minorEastAsia" w:hAnsiTheme="minorEastAsia"/>
                      <w:color w:val="000000" w:themeColor="text1"/>
                      <w:kern w:val="0"/>
                      <w:sz w:val="20"/>
                      <w:szCs w:val="20"/>
                    </w:rPr>
                  </w:pPr>
                </w:p>
              </w:tc>
              <w:tc>
                <w:tcPr>
                  <w:tcW w:w="3780" w:type="pct"/>
                  <w:tcBorders>
                    <w:top w:val="nil"/>
                    <w:left w:val="nil"/>
                    <w:bottom w:val="single" w:sz="4" w:space="0" w:color="auto"/>
                    <w:right w:val="single" w:sz="4" w:space="0" w:color="auto"/>
                  </w:tcBorders>
                  <w:vAlign w:val="center"/>
                </w:tcPr>
                <w:p w14:paraId="0BC8BBF1" w14:textId="77777777" w:rsidR="0083189A" w:rsidRPr="009417FE" w:rsidRDefault="006151CF">
                  <w:pPr>
                    <w:widowControl/>
                    <w:spacing w:before="100" w:beforeAutospacing="1" w:after="100" w:afterAutospacing="1" w:line="300" w:lineRule="exact"/>
                    <w:jc w:val="left"/>
                    <w:rPr>
                      <w:rFonts w:asciiTheme="minorEastAsia" w:eastAsiaTheme="minorEastAsia" w:hAnsiTheme="minorEastAsia"/>
                      <w:color w:val="000000" w:themeColor="text1"/>
                      <w:kern w:val="0"/>
                      <w:sz w:val="20"/>
                      <w:szCs w:val="20"/>
                    </w:rPr>
                  </w:pPr>
                  <w:r w:rsidRPr="009417FE">
                    <w:rPr>
                      <w:rFonts w:asciiTheme="minorEastAsia" w:eastAsiaTheme="minorEastAsia" w:hAnsiTheme="minorEastAsia"/>
                      <w:color w:val="000000" w:themeColor="text1"/>
                      <w:kern w:val="0"/>
                      <w:sz w:val="20"/>
                      <w:szCs w:val="20"/>
                      <w:lang w:bidi="ar"/>
                    </w:rPr>
                    <w:t>2、生物制药中原料药和发酵原料的生产项目；</w:t>
                  </w:r>
                </w:p>
              </w:tc>
            </w:tr>
            <w:tr w:rsidR="009417FE" w:rsidRPr="009417FE" w14:paraId="2A5F7B3B" w14:textId="77777777">
              <w:trPr>
                <w:trHeight w:val="340"/>
                <w:jc w:val="center"/>
              </w:trPr>
              <w:tc>
                <w:tcPr>
                  <w:tcW w:w="499" w:type="pct"/>
                  <w:vMerge/>
                  <w:tcBorders>
                    <w:left w:val="single" w:sz="4" w:space="0" w:color="auto"/>
                    <w:right w:val="single" w:sz="4" w:space="0" w:color="auto"/>
                  </w:tcBorders>
                  <w:vAlign w:val="center"/>
                </w:tcPr>
                <w:p w14:paraId="30F2AFCE" w14:textId="77777777" w:rsidR="0083189A" w:rsidRPr="009417FE" w:rsidRDefault="0083189A">
                  <w:pPr>
                    <w:widowControl/>
                    <w:spacing w:before="100" w:beforeAutospacing="1" w:after="100" w:afterAutospacing="1" w:line="300" w:lineRule="exact"/>
                    <w:jc w:val="center"/>
                    <w:rPr>
                      <w:rFonts w:asciiTheme="minorEastAsia" w:eastAsiaTheme="minorEastAsia" w:hAnsiTheme="minorEastAsia"/>
                      <w:color w:val="000000" w:themeColor="text1"/>
                      <w:kern w:val="0"/>
                      <w:sz w:val="20"/>
                      <w:szCs w:val="20"/>
                    </w:rPr>
                  </w:pPr>
                </w:p>
              </w:tc>
              <w:tc>
                <w:tcPr>
                  <w:tcW w:w="721" w:type="pct"/>
                  <w:vMerge/>
                  <w:tcBorders>
                    <w:left w:val="nil"/>
                    <w:right w:val="single" w:sz="4" w:space="0" w:color="auto"/>
                  </w:tcBorders>
                  <w:vAlign w:val="center"/>
                </w:tcPr>
                <w:p w14:paraId="694F3C3D" w14:textId="77777777" w:rsidR="0083189A" w:rsidRPr="009417FE" w:rsidRDefault="0083189A">
                  <w:pPr>
                    <w:widowControl/>
                    <w:spacing w:before="100" w:beforeAutospacing="1" w:after="100" w:afterAutospacing="1" w:line="300" w:lineRule="exact"/>
                    <w:jc w:val="center"/>
                    <w:rPr>
                      <w:rFonts w:asciiTheme="minorEastAsia" w:eastAsiaTheme="minorEastAsia" w:hAnsiTheme="minorEastAsia"/>
                      <w:color w:val="000000" w:themeColor="text1"/>
                      <w:kern w:val="0"/>
                      <w:sz w:val="20"/>
                      <w:szCs w:val="20"/>
                    </w:rPr>
                  </w:pPr>
                </w:p>
              </w:tc>
              <w:tc>
                <w:tcPr>
                  <w:tcW w:w="3780" w:type="pct"/>
                  <w:tcBorders>
                    <w:top w:val="nil"/>
                    <w:left w:val="nil"/>
                    <w:bottom w:val="single" w:sz="4" w:space="0" w:color="auto"/>
                    <w:right w:val="single" w:sz="4" w:space="0" w:color="auto"/>
                  </w:tcBorders>
                  <w:vAlign w:val="center"/>
                </w:tcPr>
                <w:p w14:paraId="1FC6D82A" w14:textId="77777777" w:rsidR="0083189A" w:rsidRPr="009417FE" w:rsidRDefault="006151CF">
                  <w:pPr>
                    <w:widowControl/>
                    <w:spacing w:before="100" w:beforeAutospacing="1" w:after="100" w:afterAutospacing="1" w:line="300" w:lineRule="exact"/>
                    <w:jc w:val="left"/>
                    <w:rPr>
                      <w:rFonts w:asciiTheme="minorEastAsia" w:eastAsiaTheme="minorEastAsia" w:hAnsiTheme="minorEastAsia"/>
                      <w:color w:val="000000" w:themeColor="text1"/>
                      <w:kern w:val="0"/>
                      <w:sz w:val="20"/>
                      <w:szCs w:val="20"/>
                    </w:rPr>
                  </w:pPr>
                  <w:r w:rsidRPr="009417FE">
                    <w:rPr>
                      <w:rFonts w:asciiTheme="minorEastAsia" w:eastAsiaTheme="minorEastAsia" w:hAnsiTheme="minorEastAsia"/>
                      <w:color w:val="000000" w:themeColor="text1"/>
                      <w:kern w:val="0"/>
                      <w:sz w:val="20"/>
                      <w:szCs w:val="20"/>
                      <w:lang w:bidi="ar"/>
                    </w:rPr>
                    <w:t>3、钢铁、化工等污染大的外向型出口加工行业；</w:t>
                  </w:r>
                </w:p>
              </w:tc>
            </w:tr>
            <w:tr w:rsidR="009417FE" w:rsidRPr="009417FE" w14:paraId="043C5C53" w14:textId="77777777">
              <w:trPr>
                <w:trHeight w:val="340"/>
                <w:jc w:val="center"/>
              </w:trPr>
              <w:tc>
                <w:tcPr>
                  <w:tcW w:w="499" w:type="pct"/>
                  <w:vMerge/>
                  <w:tcBorders>
                    <w:left w:val="single" w:sz="4" w:space="0" w:color="auto"/>
                    <w:bottom w:val="single" w:sz="4" w:space="0" w:color="auto"/>
                    <w:right w:val="single" w:sz="4" w:space="0" w:color="auto"/>
                  </w:tcBorders>
                  <w:vAlign w:val="center"/>
                </w:tcPr>
                <w:p w14:paraId="2C075436" w14:textId="77777777" w:rsidR="0083189A" w:rsidRPr="009417FE" w:rsidRDefault="0083189A">
                  <w:pPr>
                    <w:rPr>
                      <w:rFonts w:asciiTheme="minorEastAsia" w:eastAsiaTheme="minorEastAsia" w:hAnsiTheme="minorEastAsia"/>
                      <w:color w:val="000000" w:themeColor="text1"/>
                      <w:sz w:val="20"/>
                      <w:szCs w:val="20"/>
                    </w:rPr>
                  </w:pPr>
                </w:p>
              </w:tc>
              <w:tc>
                <w:tcPr>
                  <w:tcW w:w="721" w:type="pct"/>
                  <w:vMerge/>
                  <w:tcBorders>
                    <w:left w:val="nil"/>
                    <w:bottom w:val="single" w:sz="4" w:space="0" w:color="auto"/>
                    <w:right w:val="single" w:sz="4" w:space="0" w:color="auto"/>
                  </w:tcBorders>
                  <w:vAlign w:val="center"/>
                </w:tcPr>
                <w:p w14:paraId="303663ED" w14:textId="77777777" w:rsidR="0083189A" w:rsidRPr="009417FE" w:rsidRDefault="0083189A">
                  <w:pPr>
                    <w:rPr>
                      <w:rFonts w:asciiTheme="minorEastAsia" w:eastAsiaTheme="minorEastAsia" w:hAnsiTheme="minorEastAsia"/>
                      <w:color w:val="000000" w:themeColor="text1"/>
                      <w:sz w:val="20"/>
                      <w:szCs w:val="20"/>
                    </w:rPr>
                  </w:pPr>
                </w:p>
              </w:tc>
              <w:tc>
                <w:tcPr>
                  <w:tcW w:w="3780" w:type="pct"/>
                  <w:tcBorders>
                    <w:top w:val="nil"/>
                    <w:left w:val="nil"/>
                    <w:bottom w:val="single" w:sz="4" w:space="0" w:color="auto"/>
                    <w:right w:val="single" w:sz="4" w:space="0" w:color="auto"/>
                  </w:tcBorders>
                  <w:vAlign w:val="center"/>
                </w:tcPr>
                <w:p w14:paraId="31A43970" w14:textId="77777777" w:rsidR="0083189A" w:rsidRPr="009417FE" w:rsidRDefault="006151CF">
                  <w:pPr>
                    <w:widowControl/>
                    <w:spacing w:before="100" w:beforeAutospacing="1" w:after="100" w:afterAutospacing="1" w:line="300" w:lineRule="exact"/>
                    <w:jc w:val="left"/>
                    <w:rPr>
                      <w:rFonts w:asciiTheme="minorEastAsia" w:eastAsiaTheme="minorEastAsia" w:hAnsiTheme="minorEastAsia"/>
                      <w:color w:val="000000" w:themeColor="text1"/>
                      <w:kern w:val="0"/>
                      <w:sz w:val="20"/>
                      <w:szCs w:val="20"/>
                    </w:rPr>
                  </w:pPr>
                  <w:r w:rsidRPr="009417FE">
                    <w:rPr>
                      <w:rFonts w:asciiTheme="minorEastAsia" w:eastAsiaTheme="minorEastAsia" w:hAnsiTheme="minorEastAsia"/>
                      <w:color w:val="000000" w:themeColor="text1"/>
                      <w:kern w:val="0"/>
                      <w:sz w:val="20"/>
                      <w:szCs w:val="20"/>
                      <w:lang w:bidi="ar"/>
                    </w:rPr>
                    <w:t>4、</w:t>
                  </w:r>
                  <w:r w:rsidRPr="009417FE">
                    <w:rPr>
                      <w:rFonts w:asciiTheme="minorEastAsia" w:eastAsiaTheme="minorEastAsia" w:hAnsiTheme="minorEastAsia"/>
                      <w:color w:val="000000" w:themeColor="text1"/>
                      <w:sz w:val="20"/>
                      <w:szCs w:val="20"/>
                    </w:rPr>
                    <w:t>危险废物和医疗废物集中处置、不符合淄博市产业政策、行业规划、污染物不能达标排放、无主要污染物排放总量指标的建设项目；</w:t>
                  </w:r>
                </w:p>
              </w:tc>
            </w:tr>
            <w:tr w:rsidR="009417FE" w:rsidRPr="009417FE" w14:paraId="6164EC87" w14:textId="77777777">
              <w:trPr>
                <w:trHeight w:val="340"/>
                <w:jc w:val="center"/>
              </w:trPr>
              <w:tc>
                <w:tcPr>
                  <w:tcW w:w="499" w:type="pct"/>
                  <w:vMerge w:val="restart"/>
                  <w:tcBorders>
                    <w:top w:val="nil"/>
                    <w:left w:val="single" w:sz="4" w:space="0" w:color="auto"/>
                    <w:right w:val="single" w:sz="4" w:space="0" w:color="auto"/>
                  </w:tcBorders>
                  <w:vAlign w:val="center"/>
                </w:tcPr>
                <w:p w14:paraId="1AAE9F71"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二</w:t>
                  </w:r>
                </w:p>
              </w:tc>
              <w:tc>
                <w:tcPr>
                  <w:tcW w:w="721" w:type="pct"/>
                  <w:vMerge w:val="restart"/>
                  <w:tcBorders>
                    <w:top w:val="nil"/>
                    <w:left w:val="nil"/>
                    <w:bottom w:val="single" w:sz="4" w:space="0" w:color="auto"/>
                    <w:right w:val="single" w:sz="4" w:space="0" w:color="auto"/>
                  </w:tcBorders>
                  <w:vAlign w:val="center"/>
                </w:tcPr>
                <w:p w14:paraId="382769E0" w14:textId="77777777" w:rsidR="0083189A" w:rsidRPr="009417FE" w:rsidRDefault="006151CF">
                  <w:pPr>
                    <w:widowControl/>
                    <w:spacing w:before="100" w:beforeAutospacing="1" w:after="100" w:afterAutospacing="1" w:line="300" w:lineRule="exact"/>
                    <w:jc w:val="center"/>
                    <w:rPr>
                      <w:rFonts w:asciiTheme="minorEastAsia" w:eastAsiaTheme="minorEastAsia" w:hAnsiTheme="minorEastAsia"/>
                      <w:color w:val="000000" w:themeColor="text1"/>
                      <w:kern w:val="0"/>
                      <w:sz w:val="20"/>
                      <w:szCs w:val="20"/>
                    </w:rPr>
                  </w:pPr>
                  <w:r w:rsidRPr="009417FE">
                    <w:rPr>
                      <w:rFonts w:asciiTheme="minorEastAsia" w:eastAsiaTheme="minorEastAsia" w:hAnsiTheme="minorEastAsia"/>
                      <w:color w:val="000000" w:themeColor="text1"/>
                      <w:kern w:val="0"/>
                      <w:sz w:val="20"/>
                      <w:szCs w:val="20"/>
                      <w:lang w:bidi="ar"/>
                    </w:rPr>
                    <w:t>限制类项目</w:t>
                  </w:r>
                </w:p>
              </w:tc>
              <w:tc>
                <w:tcPr>
                  <w:tcW w:w="3780" w:type="pct"/>
                  <w:tcBorders>
                    <w:top w:val="nil"/>
                    <w:left w:val="nil"/>
                    <w:bottom w:val="single" w:sz="4" w:space="0" w:color="auto"/>
                    <w:right w:val="single" w:sz="4" w:space="0" w:color="auto"/>
                  </w:tcBorders>
                  <w:vAlign w:val="center"/>
                </w:tcPr>
                <w:p w14:paraId="5B157636" w14:textId="77777777" w:rsidR="0083189A" w:rsidRPr="009417FE" w:rsidRDefault="006151CF">
                  <w:pPr>
                    <w:widowControl/>
                    <w:spacing w:before="100" w:beforeAutospacing="1" w:after="100" w:afterAutospacing="1" w:line="300" w:lineRule="exact"/>
                    <w:jc w:val="left"/>
                    <w:rPr>
                      <w:rFonts w:asciiTheme="minorEastAsia" w:eastAsiaTheme="minorEastAsia" w:hAnsiTheme="minorEastAsia"/>
                      <w:color w:val="000000" w:themeColor="text1"/>
                      <w:kern w:val="0"/>
                      <w:sz w:val="20"/>
                      <w:szCs w:val="20"/>
                    </w:rPr>
                  </w:pPr>
                  <w:r w:rsidRPr="009417FE">
                    <w:rPr>
                      <w:rFonts w:asciiTheme="minorEastAsia" w:eastAsiaTheme="minorEastAsia" w:hAnsiTheme="minorEastAsia"/>
                      <w:color w:val="000000" w:themeColor="text1"/>
                      <w:kern w:val="0"/>
                      <w:sz w:val="20"/>
                      <w:szCs w:val="20"/>
                      <w:lang w:bidi="ar"/>
                    </w:rPr>
                    <w:t>1、污染较严重的电镀、皮革、化工、建材、印染、石油加工及炼焦、化学原料及化学制品制造项目等；</w:t>
                  </w:r>
                </w:p>
              </w:tc>
            </w:tr>
            <w:tr w:rsidR="009417FE" w:rsidRPr="009417FE" w14:paraId="60030B55" w14:textId="77777777">
              <w:trPr>
                <w:trHeight w:val="340"/>
                <w:jc w:val="center"/>
              </w:trPr>
              <w:tc>
                <w:tcPr>
                  <w:tcW w:w="499" w:type="pct"/>
                  <w:vMerge/>
                  <w:tcBorders>
                    <w:left w:val="single" w:sz="4" w:space="0" w:color="auto"/>
                    <w:right w:val="single" w:sz="4" w:space="0" w:color="auto"/>
                  </w:tcBorders>
                  <w:vAlign w:val="center"/>
                </w:tcPr>
                <w:p w14:paraId="77D2DAFF" w14:textId="77777777" w:rsidR="0083189A" w:rsidRPr="009417FE" w:rsidRDefault="0083189A">
                  <w:pPr>
                    <w:rPr>
                      <w:rFonts w:asciiTheme="minorEastAsia" w:eastAsiaTheme="minorEastAsia" w:hAnsiTheme="minorEastAsia"/>
                      <w:color w:val="000000" w:themeColor="text1"/>
                      <w:sz w:val="20"/>
                      <w:szCs w:val="20"/>
                    </w:rPr>
                  </w:pPr>
                </w:p>
              </w:tc>
              <w:tc>
                <w:tcPr>
                  <w:tcW w:w="721" w:type="pct"/>
                  <w:vMerge/>
                  <w:tcBorders>
                    <w:top w:val="nil"/>
                    <w:left w:val="nil"/>
                    <w:bottom w:val="single" w:sz="4" w:space="0" w:color="auto"/>
                    <w:right w:val="single" w:sz="4" w:space="0" w:color="auto"/>
                  </w:tcBorders>
                  <w:vAlign w:val="center"/>
                </w:tcPr>
                <w:p w14:paraId="6F284E50" w14:textId="77777777" w:rsidR="0083189A" w:rsidRPr="009417FE" w:rsidRDefault="0083189A">
                  <w:pPr>
                    <w:rPr>
                      <w:rFonts w:asciiTheme="minorEastAsia" w:eastAsiaTheme="minorEastAsia" w:hAnsiTheme="minorEastAsia"/>
                      <w:color w:val="000000" w:themeColor="text1"/>
                      <w:sz w:val="20"/>
                      <w:szCs w:val="20"/>
                    </w:rPr>
                  </w:pPr>
                </w:p>
              </w:tc>
              <w:tc>
                <w:tcPr>
                  <w:tcW w:w="3780" w:type="pct"/>
                  <w:tcBorders>
                    <w:top w:val="nil"/>
                    <w:left w:val="nil"/>
                    <w:bottom w:val="single" w:sz="4" w:space="0" w:color="auto"/>
                    <w:right w:val="single" w:sz="4" w:space="0" w:color="auto"/>
                  </w:tcBorders>
                  <w:vAlign w:val="center"/>
                </w:tcPr>
                <w:p w14:paraId="78513FA1" w14:textId="77777777" w:rsidR="0083189A" w:rsidRPr="009417FE" w:rsidRDefault="006151CF">
                  <w:pPr>
                    <w:widowControl/>
                    <w:spacing w:before="100" w:beforeAutospacing="1" w:after="100" w:afterAutospacing="1" w:line="300" w:lineRule="exact"/>
                    <w:jc w:val="left"/>
                    <w:rPr>
                      <w:rFonts w:asciiTheme="minorEastAsia" w:eastAsiaTheme="minorEastAsia" w:hAnsiTheme="minorEastAsia"/>
                      <w:color w:val="000000" w:themeColor="text1"/>
                      <w:kern w:val="0"/>
                      <w:sz w:val="20"/>
                      <w:szCs w:val="20"/>
                    </w:rPr>
                  </w:pPr>
                  <w:r w:rsidRPr="009417FE">
                    <w:rPr>
                      <w:rFonts w:asciiTheme="minorEastAsia" w:eastAsiaTheme="minorEastAsia" w:hAnsiTheme="minorEastAsia"/>
                      <w:color w:val="000000" w:themeColor="text1"/>
                      <w:sz w:val="20"/>
                      <w:szCs w:val="20"/>
                    </w:rPr>
                    <w:t>2、新材料：除新型工程塑料、塑料合金、复合材料、新型农用塑料、高端金属材料之外的项目；</w:t>
                  </w:r>
                </w:p>
              </w:tc>
            </w:tr>
            <w:tr w:rsidR="009417FE" w:rsidRPr="009417FE" w14:paraId="4748A90B" w14:textId="77777777">
              <w:trPr>
                <w:trHeight w:val="340"/>
                <w:jc w:val="center"/>
              </w:trPr>
              <w:tc>
                <w:tcPr>
                  <w:tcW w:w="499" w:type="pct"/>
                  <w:vMerge/>
                  <w:tcBorders>
                    <w:left w:val="single" w:sz="4" w:space="0" w:color="auto"/>
                    <w:right w:val="single" w:sz="4" w:space="0" w:color="auto"/>
                  </w:tcBorders>
                  <w:vAlign w:val="center"/>
                </w:tcPr>
                <w:p w14:paraId="6FD6A1DB" w14:textId="77777777" w:rsidR="0083189A" w:rsidRPr="009417FE" w:rsidRDefault="0083189A">
                  <w:pPr>
                    <w:rPr>
                      <w:rFonts w:asciiTheme="minorEastAsia" w:eastAsiaTheme="minorEastAsia" w:hAnsiTheme="minorEastAsia"/>
                      <w:color w:val="000000" w:themeColor="text1"/>
                      <w:sz w:val="20"/>
                      <w:szCs w:val="20"/>
                    </w:rPr>
                  </w:pPr>
                </w:p>
              </w:tc>
              <w:tc>
                <w:tcPr>
                  <w:tcW w:w="721" w:type="pct"/>
                  <w:vMerge/>
                  <w:tcBorders>
                    <w:top w:val="nil"/>
                    <w:left w:val="nil"/>
                    <w:bottom w:val="single" w:sz="4" w:space="0" w:color="auto"/>
                    <w:right w:val="single" w:sz="4" w:space="0" w:color="auto"/>
                  </w:tcBorders>
                  <w:vAlign w:val="center"/>
                </w:tcPr>
                <w:p w14:paraId="180C3091" w14:textId="77777777" w:rsidR="0083189A" w:rsidRPr="009417FE" w:rsidRDefault="0083189A">
                  <w:pPr>
                    <w:rPr>
                      <w:rFonts w:asciiTheme="minorEastAsia" w:eastAsiaTheme="minorEastAsia" w:hAnsiTheme="minorEastAsia"/>
                      <w:color w:val="000000" w:themeColor="text1"/>
                      <w:sz w:val="20"/>
                      <w:szCs w:val="20"/>
                    </w:rPr>
                  </w:pPr>
                </w:p>
              </w:tc>
              <w:tc>
                <w:tcPr>
                  <w:tcW w:w="3780" w:type="pct"/>
                  <w:tcBorders>
                    <w:top w:val="nil"/>
                    <w:left w:val="nil"/>
                    <w:bottom w:val="single" w:sz="4" w:space="0" w:color="auto"/>
                    <w:right w:val="single" w:sz="4" w:space="0" w:color="auto"/>
                  </w:tcBorders>
                  <w:vAlign w:val="center"/>
                </w:tcPr>
                <w:p w14:paraId="26AFF4A2" w14:textId="77777777" w:rsidR="0083189A" w:rsidRPr="009417FE" w:rsidRDefault="006151CF">
                  <w:pPr>
                    <w:widowControl/>
                    <w:spacing w:before="100" w:beforeAutospacing="1" w:after="100" w:afterAutospacing="1" w:line="300" w:lineRule="exact"/>
                    <w:jc w:val="left"/>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3、制浆造纸业；</w:t>
                  </w:r>
                </w:p>
              </w:tc>
            </w:tr>
            <w:tr w:rsidR="009417FE" w:rsidRPr="009417FE" w14:paraId="12A9AB0C" w14:textId="77777777">
              <w:trPr>
                <w:trHeight w:val="340"/>
                <w:jc w:val="center"/>
              </w:trPr>
              <w:tc>
                <w:tcPr>
                  <w:tcW w:w="499" w:type="pct"/>
                  <w:vMerge/>
                  <w:tcBorders>
                    <w:left w:val="single" w:sz="4" w:space="0" w:color="auto"/>
                    <w:bottom w:val="single" w:sz="4" w:space="0" w:color="auto"/>
                    <w:right w:val="single" w:sz="4" w:space="0" w:color="auto"/>
                  </w:tcBorders>
                  <w:vAlign w:val="center"/>
                </w:tcPr>
                <w:p w14:paraId="4989DBB2" w14:textId="77777777" w:rsidR="0083189A" w:rsidRPr="009417FE" w:rsidRDefault="0083189A">
                  <w:pPr>
                    <w:rPr>
                      <w:rFonts w:asciiTheme="minorEastAsia" w:eastAsiaTheme="minorEastAsia" w:hAnsiTheme="minorEastAsia"/>
                      <w:color w:val="000000" w:themeColor="text1"/>
                      <w:sz w:val="20"/>
                      <w:szCs w:val="20"/>
                    </w:rPr>
                  </w:pPr>
                </w:p>
              </w:tc>
              <w:tc>
                <w:tcPr>
                  <w:tcW w:w="721" w:type="pct"/>
                  <w:vMerge/>
                  <w:tcBorders>
                    <w:top w:val="nil"/>
                    <w:left w:val="nil"/>
                    <w:bottom w:val="single" w:sz="4" w:space="0" w:color="auto"/>
                    <w:right w:val="single" w:sz="4" w:space="0" w:color="auto"/>
                  </w:tcBorders>
                  <w:vAlign w:val="center"/>
                </w:tcPr>
                <w:p w14:paraId="48BE0731" w14:textId="77777777" w:rsidR="0083189A" w:rsidRPr="009417FE" w:rsidRDefault="0083189A">
                  <w:pPr>
                    <w:rPr>
                      <w:rFonts w:asciiTheme="minorEastAsia" w:eastAsiaTheme="minorEastAsia" w:hAnsiTheme="minorEastAsia"/>
                      <w:color w:val="000000" w:themeColor="text1"/>
                      <w:sz w:val="20"/>
                      <w:szCs w:val="20"/>
                    </w:rPr>
                  </w:pPr>
                </w:p>
              </w:tc>
              <w:tc>
                <w:tcPr>
                  <w:tcW w:w="3780" w:type="pct"/>
                  <w:tcBorders>
                    <w:top w:val="nil"/>
                    <w:left w:val="nil"/>
                    <w:bottom w:val="single" w:sz="4" w:space="0" w:color="auto"/>
                    <w:right w:val="single" w:sz="4" w:space="0" w:color="auto"/>
                  </w:tcBorders>
                  <w:vAlign w:val="center"/>
                </w:tcPr>
                <w:p w14:paraId="3D26C03D" w14:textId="77777777" w:rsidR="0083189A" w:rsidRPr="009417FE" w:rsidRDefault="006151CF">
                  <w:pPr>
                    <w:widowControl/>
                    <w:spacing w:before="100" w:beforeAutospacing="1" w:after="100" w:afterAutospacing="1" w:line="300" w:lineRule="exact"/>
                    <w:jc w:val="left"/>
                    <w:rPr>
                      <w:rFonts w:asciiTheme="minorEastAsia" w:eastAsiaTheme="minorEastAsia" w:hAnsiTheme="minorEastAsia"/>
                      <w:color w:val="000000" w:themeColor="text1"/>
                      <w:kern w:val="0"/>
                      <w:sz w:val="20"/>
                      <w:szCs w:val="20"/>
                      <w:lang w:bidi="ar"/>
                    </w:rPr>
                  </w:pPr>
                  <w:r w:rsidRPr="009417FE">
                    <w:rPr>
                      <w:rFonts w:asciiTheme="minorEastAsia" w:eastAsiaTheme="minorEastAsia" w:hAnsiTheme="minorEastAsia"/>
                      <w:color w:val="000000" w:themeColor="text1"/>
                      <w:kern w:val="0"/>
                      <w:sz w:val="20"/>
                      <w:szCs w:val="20"/>
                      <w:lang w:bidi="ar"/>
                    </w:rPr>
                    <w:t>4、食品制造业（污水难处理的）；</w:t>
                  </w:r>
                </w:p>
              </w:tc>
            </w:tr>
          </w:tbl>
          <w:p w14:paraId="12139865" w14:textId="77777777" w:rsidR="0083189A" w:rsidRPr="009417FE" w:rsidRDefault="0083189A">
            <w:pPr>
              <w:pStyle w:val="afd"/>
              <w:spacing w:before="120"/>
              <w:rPr>
                <w:rFonts w:asciiTheme="minorEastAsia" w:eastAsiaTheme="minorEastAsia" w:hAnsiTheme="minorEastAsia"/>
                <w:color w:val="000000" w:themeColor="text1"/>
                <w:szCs w:val="21"/>
              </w:rPr>
            </w:pPr>
          </w:p>
          <w:p w14:paraId="14CA148A" w14:textId="77777777" w:rsidR="0083189A" w:rsidRPr="009417FE" w:rsidRDefault="006151CF">
            <w:pPr>
              <w:pStyle w:val="afd"/>
              <w:spacing w:before="1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lastRenderedPageBreak/>
              <w:t>表1-3　工业园行业准入清单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3827"/>
              <w:gridCol w:w="2223"/>
            </w:tblGrid>
            <w:tr w:rsidR="009417FE" w:rsidRPr="009417FE" w14:paraId="7B44AF2A" w14:textId="77777777">
              <w:trPr>
                <w:trHeight w:val="340"/>
              </w:trPr>
              <w:tc>
                <w:tcPr>
                  <w:tcW w:w="1019" w:type="dxa"/>
                  <w:vAlign w:val="center"/>
                </w:tcPr>
                <w:p w14:paraId="2782AE4D" w14:textId="77777777" w:rsidR="0083189A" w:rsidRPr="009417FE" w:rsidRDefault="006151CF">
                  <w:pPr>
                    <w:jc w:val="center"/>
                    <w:rPr>
                      <w:rFonts w:asciiTheme="minorEastAsia" w:eastAsiaTheme="minorEastAsia" w:hAnsiTheme="minorEastAsia"/>
                      <w:b/>
                      <w:color w:val="000000" w:themeColor="text1"/>
                      <w:sz w:val="20"/>
                      <w:szCs w:val="20"/>
                    </w:rPr>
                  </w:pPr>
                  <w:r w:rsidRPr="009417FE">
                    <w:rPr>
                      <w:rFonts w:asciiTheme="minorEastAsia" w:eastAsiaTheme="minorEastAsia" w:hAnsiTheme="minorEastAsia"/>
                      <w:b/>
                      <w:color w:val="000000" w:themeColor="text1"/>
                      <w:sz w:val="20"/>
                      <w:szCs w:val="20"/>
                    </w:rPr>
                    <w:t>分类</w:t>
                  </w:r>
                </w:p>
              </w:tc>
              <w:tc>
                <w:tcPr>
                  <w:tcW w:w="3827" w:type="dxa"/>
                  <w:vAlign w:val="center"/>
                </w:tcPr>
                <w:p w14:paraId="5B659457" w14:textId="77777777" w:rsidR="0083189A" w:rsidRPr="009417FE" w:rsidRDefault="006151CF">
                  <w:pPr>
                    <w:jc w:val="center"/>
                    <w:rPr>
                      <w:rFonts w:asciiTheme="minorEastAsia" w:eastAsiaTheme="minorEastAsia" w:hAnsiTheme="minorEastAsia"/>
                      <w:b/>
                      <w:color w:val="000000" w:themeColor="text1"/>
                      <w:sz w:val="20"/>
                      <w:szCs w:val="20"/>
                    </w:rPr>
                  </w:pPr>
                  <w:r w:rsidRPr="009417FE">
                    <w:rPr>
                      <w:rFonts w:asciiTheme="minorEastAsia" w:eastAsiaTheme="minorEastAsia" w:hAnsiTheme="minorEastAsia"/>
                      <w:b/>
                      <w:color w:val="000000" w:themeColor="text1"/>
                      <w:sz w:val="20"/>
                      <w:szCs w:val="20"/>
                    </w:rPr>
                    <w:t>内容</w:t>
                  </w:r>
                </w:p>
              </w:tc>
              <w:tc>
                <w:tcPr>
                  <w:tcW w:w="2223" w:type="dxa"/>
                  <w:vAlign w:val="center"/>
                </w:tcPr>
                <w:p w14:paraId="62F8BBAC" w14:textId="77777777" w:rsidR="0083189A" w:rsidRPr="009417FE" w:rsidRDefault="006151CF">
                  <w:pPr>
                    <w:jc w:val="center"/>
                    <w:rPr>
                      <w:rFonts w:asciiTheme="minorEastAsia" w:eastAsiaTheme="minorEastAsia" w:hAnsiTheme="minorEastAsia"/>
                      <w:b/>
                      <w:color w:val="000000" w:themeColor="text1"/>
                      <w:sz w:val="20"/>
                      <w:szCs w:val="20"/>
                    </w:rPr>
                  </w:pPr>
                  <w:r w:rsidRPr="009417FE">
                    <w:rPr>
                      <w:rFonts w:asciiTheme="minorEastAsia" w:eastAsiaTheme="minorEastAsia" w:hAnsiTheme="minorEastAsia"/>
                      <w:b/>
                      <w:color w:val="000000" w:themeColor="text1"/>
                      <w:sz w:val="20"/>
                      <w:szCs w:val="20"/>
                    </w:rPr>
                    <w:t>依据</w:t>
                  </w:r>
                </w:p>
              </w:tc>
            </w:tr>
            <w:tr w:rsidR="009417FE" w:rsidRPr="009417FE" w14:paraId="78B6E370" w14:textId="77777777">
              <w:trPr>
                <w:trHeight w:val="340"/>
              </w:trPr>
              <w:tc>
                <w:tcPr>
                  <w:tcW w:w="1019" w:type="dxa"/>
                  <w:vAlign w:val="center"/>
                </w:tcPr>
                <w:p w14:paraId="1500DDDD"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有条件</w:t>
                  </w:r>
                </w:p>
                <w:p w14:paraId="5D4C27A6"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准入</w:t>
                  </w:r>
                </w:p>
              </w:tc>
              <w:tc>
                <w:tcPr>
                  <w:tcW w:w="3827" w:type="dxa"/>
                </w:tcPr>
                <w:p w14:paraId="4D99E644" w14:textId="77777777" w:rsidR="0083189A" w:rsidRPr="009417FE" w:rsidRDefault="006151CF">
                  <w:pPr>
                    <w:jc w:val="left"/>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1、商业（条件：限制规模与选址，只限于商业金融区）；</w:t>
                  </w:r>
                </w:p>
                <w:p w14:paraId="2423AC2D" w14:textId="77777777" w:rsidR="0083189A" w:rsidRPr="009417FE" w:rsidRDefault="006151CF">
                  <w:pPr>
                    <w:jc w:val="left"/>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2、金融（条件：限制规模与发展，只限于商业金融区）；</w:t>
                  </w:r>
                </w:p>
                <w:p w14:paraId="0790FC4A" w14:textId="77777777" w:rsidR="0083189A" w:rsidRPr="009417FE" w:rsidRDefault="006151CF">
                  <w:pPr>
                    <w:jc w:val="left"/>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3、供热行业（条件：满足工业园及城区供热需求）；</w:t>
                  </w:r>
                </w:p>
              </w:tc>
              <w:tc>
                <w:tcPr>
                  <w:tcW w:w="2223" w:type="dxa"/>
                  <w:vAlign w:val="center"/>
                </w:tcPr>
                <w:p w14:paraId="602B505D"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与工业园产业关联性不强，但有助于工业园经济发展的行业。</w:t>
                  </w:r>
                </w:p>
              </w:tc>
            </w:tr>
            <w:tr w:rsidR="009417FE" w:rsidRPr="009417FE" w14:paraId="4F84275D" w14:textId="77777777">
              <w:trPr>
                <w:trHeight w:val="340"/>
              </w:trPr>
              <w:tc>
                <w:tcPr>
                  <w:tcW w:w="1019" w:type="dxa"/>
                  <w:vAlign w:val="center"/>
                </w:tcPr>
                <w:p w14:paraId="1B402FDC"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允许行业（细分）</w:t>
                  </w:r>
                </w:p>
              </w:tc>
              <w:tc>
                <w:tcPr>
                  <w:tcW w:w="3827" w:type="dxa"/>
                </w:tcPr>
                <w:p w14:paraId="0878BB41" w14:textId="77777777" w:rsidR="0083189A" w:rsidRPr="009417FE" w:rsidRDefault="006151CF">
                  <w:pPr>
                    <w:jc w:val="left"/>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1、主导产业链项目（包括机械电子、生物制药、新材料、外向型出口加工，除环境准入负面清单外的）；</w:t>
                  </w:r>
                </w:p>
                <w:p w14:paraId="1AB46629" w14:textId="77777777" w:rsidR="0083189A" w:rsidRPr="009417FE" w:rsidRDefault="006151CF">
                  <w:pPr>
                    <w:jc w:val="left"/>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2、有利于延长工业园产业链的项目；</w:t>
                  </w:r>
                </w:p>
                <w:p w14:paraId="15BFF98E" w14:textId="77777777" w:rsidR="0083189A" w:rsidRPr="009417FE" w:rsidRDefault="006151CF">
                  <w:pPr>
                    <w:jc w:val="left"/>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3、以降低主导产业生产成本、降低污染等为目的的生产研发、科技含量高的项目；</w:t>
                  </w:r>
                </w:p>
                <w:p w14:paraId="00D57B15" w14:textId="77777777" w:rsidR="0083189A" w:rsidRPr="009417FE" w:rsidRDefault="006151CF">
                  <w:pPr>
                    <w:pStyle w:val="20"/>
                    <w:spacing w:before="24" w:after="24"/>
                    <w:ind w:leftChars="0" w:left="0" w:firstLineChars="0" w:firstLine="0"/>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4、仓储物流、工业用地兼容仓储物流；</w:t>
                  </w:r>
                </w:p>
              </w:tc>
              <w:tc>
                <w:tcPr>
                  <w:tcW w:w="2223" w:type="dxa"/>
                  <w:vAlign w:val="center"/>
                </w:tcPr>
                <w:p w14:paraId="18DF747A"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工业园主导产业、有利于工业园经济发展，有利于形成产业链。</w:t>
                  </w:r>
                </w:p>
              </w:tc>
            </w:tr>
            <w:tr w:rsidR="009417FE" w:rsidRPr="009417FE" w14:paraId="361EE5A8" w14:textId="77777777">
              <w:trPr>
                <w:trHeight w:val="340"/>
              </w:trPr>
              <w:tc>
                <w:tcPr>
                  <w:tcW w:w="7069" w:type="dxa"/>
                  <w:gridSpan w:val="3"/>
                  <w:vAlign w:val="center"/>
                </w:tcPr>
                <w:p w14:paraId="1BE70539" w14:textId="77777777" w:rsidR="0083189A" w:rsidRPr="009417FE" w:rsidRDefault="006151CF">
                  <w:pPr>
                    <w:jc w:val="left"/>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备注：</w:t>
                  </w:r>
                </w:p>
                <w:p w14:paraId="08C02331" w14:textId="77777777" w:rsidR="0083189A" w:rsidRPr="009417FE" w:rsidRDefault="006151CF">
                  <w:pPr>
                    <w:jc w:val="left"/>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1、有条件准入和允许类行业必须以符合国家产业政策，不属于落后淘汰的项目或生产工艺，污染物达标排放，满足工业园资源承载力为前提。</w:t>
                  </w:r>
                </w:p>
                <w:p w14:paraId="4E12CD37" w14:textId="77777777" w:rsidR="0083189A" w:rsidRPr="009417FE" w:rsidRDefault="006151CF">
                  <w:pPr>
                    <w:jc w:val="left"/>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2、未在以上规定范围内的行业应根据禁入与准入条件分析论证后，确定是否入区。</w:t>
                  </w:r>
                </w:p>
                <w:p w14:paraId="42579C95" w14:textId="77777777" w:rsidR="0083189A" w:rsidRPr="009417FE" w:rsidRDefault="006151CF">
                  <w:pPr>
                    <w:jc w:val="left"/>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3、鼓励建设以工业园产品为高科技低污染增加附加值并有利于工业园产业链延伸的项目。</w:t>
                  </w:r>
                </w:p>
              </w:tc>
            </w:tr>
          </w:tbl>
          <w:p w14:paraId="5A5D3C97" w14:textId="77777777" w:rsidR="0083189A" w:rsidRPr="009417FE" w:rsidRDefault="006151CF">
            <w:pPr>
              <w:snapToGrid w:val="0"/>
              <w:spacing w:beforeLines="50" w:before="120" w:line="360" w:lineRule="auto"/>
              <w:ind w:firstLine="482"/>
              <w:rPr>
                <w:rFonts w:asciiTheme="minorEastAsia" w:eastAsiaTheme="minorEastAsia" w:hAnsiTheme="minorEastAsia"/>
                <w:color w:val="000000" w:themeColor="text1"/>
                <w:kern w:val="0"/>
                <w:szCs w:val="21"/>
              </w:rPr>
            </w:pPr>
            <w:r w:rsidRPr="009417FE">
              <w:rPr>
                <w:rFonts w:asciiTheme="minorEastAsia" w:eastAsiaTheme="minorEastAsia" w:hAnsiTheme="minorEastAsia" w:hint="eastAsia"/>
                <w:color w:val="000000" w:themeColor="text1"/>
                <w:kern w:val="0"/>
                <w:szCs w:val="21"/>
              </w:rPr>
              <w:t>本项目为环境保护检测项目，属于分析、试验、测试以及相关技术咨询与研发服务，不属于淄博科技工业园的生态环境准入负面清单内的行业，本项目供水、排水、用电等依托园区的基础设施建设。项目虽不属于工业园主导产业，但本项目不属于工业生产项目，所依托的基础设施符合工业园的要求，且符合国家产业政策，不属于落后淘汰的项目或生产工艺，污染物治理措施可行，污染物排放浓度可以满足相应的排放标准，同时项目也取得了当地政府部门的备案，即园区管理部门同意本项目建设，因此项目可以在工业园内建设。</w:t>
            </w:r>
          </w:p>
        </w:tc>
      </w:tr>
      <w:tr w:rsidR="009417FE" w:rsidRPr="009417FE" w14:paraId="7B52306C" w14:textId="77777777">
        <w:tblPrEx>
          <w:tblCellMar>
            <w:left w:w="108" w:type="dxa"/>
            <w:right w:w="108" w:type="dxa"/>
          </w:tblCellMar>
        </w:tblPrEx>
        <w:trPr>
          <w:trHeight w:val="1021"/>
          <w:jc w:val="center"/>
        </w:trPr>
        <w:tc>
          <w:tcPr>
            <w:tcW w:w="1575" w:type="dxa"/>
            <w:vAlign w:val="center"/>
          </w:tcPr>
          <w:p w14:paraId="48FA1D13" w14:textId="77777777" w:rsidR="0083189A" w:rsidRPr="009417FE" w:rsidRDefault="006151CF">
            <w:pPr>
              <w:adjustRightInd w:val="0"/>
              <w:snapToGrid w:val="0"/>
              <w:jc w:val="center"/>
              <w:rPr>
                <w:rFonts w:asciiTheme="minorEastAsia" w:eastAsiaTheme="minorEastAsia" w:hAnsiTheme="minorEastAsia"/>
                <w:color w:val="000000" w:themeColor="text1"/>
                <w:kern w:val="0"/>
                <w:szCs w:val="21"/>
              </w:rPr>
            </w:pPr>
            <w:r w:rsidRPr="009417FE">
              <w:rPr>
                <w:rFonts w:asciiTheme="minorEastAsia" w:eastAsiaTheme="minorEastAsia" w:hAnsiTheme="minorEastAsia"/>
                <w:color w:val="000000" w:themeColor="text1"/>
                <w:kern w:val="0"/>
                <w:szCs w:val="21"/>
              </w:rPr>
              <w:lastRenderedPageBreak/>
              <w:t>其他符合性</w:t>
            </w:r>
          </w:p>
          <w:p w14:paraId="3E3A47BB" w14:textId="77777777" w:rsidR="0083189A" w:rsidRPr="009417FE" w:rsidRDefault="006151CF">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kern w:val="0"/>
                <w:szCs w:val="21"/>
              </w:rPr>
              <w:t>分析</w:t>
            </w:r>
          </w:p>
        </w:tc>
        <w:tc>
          <w:tcPr>
            <w:tcW w:w="7295" w:type="dxa"/>
            <w:gridSpan w:val="4"/>
          </w:tcPr>
          <w:p w14:paraId="5CDEA500" w14:textId="77777777" w:rsidR="0083189A" w:rsidRPr="009417FE" w:rsidRDefault="006151CF">
            <w:pPr>
              <w:autoSpaceDE w:val="0"/>
              <w:autoSpaceDN w:val="0"/>
              <w:adjustRightInd w:val="0"/>
              <w:snapToGrid w:val="0"/>
              <w:spacing w:beforeLines="50" w:before="120" w:line="360" w:lineRule="auto"/>
              <w:ind w:firstLineChars="200" w:firstLine="422"/>
              <w:jc w:val="left"/>
              <w:rPr>
                <w:rFonts w:asciiTheme="minorEastAsia" w:eastAsiaTheme="minorEastAsia" w:hAnsiTheme="minorEastAsia"/>
                <w:b/>
                <w:color w:val="000000" w:themeColor="text1"/>
                <w:kern w:val="0"/>
                <w:szCs w:val="21"/>
              </w:rPr>
            </w:pPr>
            <w:r w:rsidRPr="009417FE">
              <w:rPr>
                <w:rFonts w:asciiTheme="minorEastAsia" w:eastAsiaTheme="minorEastAsia" w:hAnsiTheme="minorEastAsia"/>
                <w:b/>
                <w:color w:val="000000" w:themeColor="text1"/>
                <w:kern w:val="0"/>
                <w:szCs w:val="21"/>
              </w:rPr>
              <w:t>1、产业政策符合性分析</w:t>
            </w:r>
          </w:p>
          <w:p w14:paraId="646CE98F" w14:textId="77777777" w:rsidR="0083189A" w:rsidRPr="009417FE" w:rsidRDefault="006151CF">
            <w:pPr>
              <w:autoSpaceDE w:val="0"/>
              <w:autoSpaceDN w:val="0"/>
              <w:adjustRightInd w:val="0"/>
              <w:snapToGrid w:val="0"/>
              <w:spacing w:line="360" w:lineRule="auto"/>
              <w:ind w:firstLineChars="200" w:firstLine="420"/>
              <w:jc w:val="left"/>
              <w:rPr>
                <w:rFonts w:asciiTheme="minorEastAsia" w:eastAsiaTheme="minorEastAsia" w:hAnsiTheme="minorEastAsia"/>
                <w:color w:val="000000" w:themeColor="text1"/>
                <w:kern w:val="0"/>
                <w:szCs w:val="21"/>
              </w:rPr>
            </w:pPr>
            <w:r w:rsidRPr="009417FE">
              <w:rPr>
                <w:rFonts w:asciiTheme="minorEastAsia" w:eastAsiaTheme="minorEastAsia" w:hAnsiTheme="minorEastAsia" w:hint="eastAsia"/>
                <w:color w:val="000000" w:themeColor="text1"/>
                <w:kern w:val="0"/>
                <w:szCs w:val="21"/>
              </w:rPr>
              <w:t>本项目为环境保护监测项目，根据《产业结构调整指导目录（20</w:t>
            </w:r>
            <w:r w:rsidRPr="009417FE">
              <w:rPr>
                <w:rFonts w:asciiTheme="minorEastAsia" w:eastAsiaTheme="minorEastAsia" w:hAnsiTheme="minorEastAsia"/>
                <w:color w:val="000000" w:themeColor="text1"/>
                <w:kern w:val="0"/>
                <w:szCs w:val="21"/>
              </w:rPr>
              <w:t>24</w:t>
            </w:r>
            <w:r w:rsidRPr="009417FE">
              <w:rPr>
                <w:rFonts w:asciiTheme="minorEastAsia" w:eastAsiaTheme="minorEastAsia" w:hAnsiTheme="minorEastAsia" w:hint="eastAsia"/>
                <w:color w:val="000000" w:themeColor="text1"/>
                <w:kern w:val="0"/>
                <w:szCs w:val="21"/>
              </w:rPr>
              <w:t>年本）》，本项目属于“三十一、科技服务业”之“6、分析、试验、测试以及相关技术咨询与研发服务，智能产品整体方案、人机工程设计、系统仿真等设计服务”，属于鼓励类项目</w:t>
            </w:r>
            <w:r w:rsidRPr="009417FE">
              <w:rPr>
                <w:rFonts w:asciiTheme="minorEastAsia" w:eastAsiaTheme="minorEastAsia" w:hAnsiTheme="minorEastAsia"/>
                <w:color w:val="000000" w:themeColor="text1"/>
                <w:kern w:val="0"/>
                <w:szCs w:val="21"/>
              </w:rPr>
              <w:t>；本项目所用设备、工艺均不属于《全市重点淘汰的落后工艺技术、装备及产品目录》中落后的工艺技术、装备及产品项目，</w:t>
            </w:r>
            <w:r w:rsidRPr="009417FE">
              <w:rPr>
                <w:rFonts w:asciiTheme="minorEastAsia" w:eastAsiaTheme="minorEastAsia" w:hAnsiTheme="minorEastAsia" w:hint="eastAsia"/>
                <w:color w:val="000000" w:themeColor="text1"/>
                <w:kern w:val="0"/>
                <w:szCs w:val="21"/>
              </w:rPr>
              <w:t>项目的建设符合国家及地方产业政策</w:t>
            </w:r>
            <w:r w:rsidRPr="009417FE">
              <w:rPr>
                <w:rFonts w:asciiTheme="minorEastAsia" w:eastAsiaTheme="minorEastAsia" w:hAnsiTheme="minorEastAsia"/>
                <w:color w:val="000000" w:themeColor="text1"/>
                <w:kern w:val="0"/>
                <w:szCs w:val="21"/>
              </w:rPr>
              <w:t>。</w:t>
            </w:r>
          </w:p>
          <w:p w14:paraId="4148F6C1" w14:textId="77777777" w:rsidR="0083189A" w:rsidRPr="009417FE" w:rsidRDefault="006151CF">
            <w:pPr>
              <w:autoSpaceDE w:val="0"/>
              <w:autoSpaceDN w:val="0"/>
              <w:adjustRightInd w:val="0"/>
              <w:snapToGrid w:val="0"/>
              <w:spacing w:line="360" w:lineRule="auto"/>
              <w:ind w:firstLineChars="200" w:firstLine="420"/>
              <w:jc w:val="left"/>
              <w:rPr>
                <w:rFonts w:asciiTheme="minorEastAsia" w:eastAsiaTheme="minorEastAsia" w:hAnsiTheme="minorEastAsia"/>
                <w:color w:val="000000" w:themeColor="text1"/>
                <w:kern w:val="0"/>
                <w:szCs w:val="21"/>
              </w:rPr>
            </w:pPr>
            <w:r w:rsidRPr="009417FE">
              <w:rPr>
                <w:rFonts w:asciiTheme="minorEastAsia" w:eastAsiaTheme="minorEastAsia" w:hAnsiTheme="minorEastAsia"/>
                <w:color w:val="000000" w:themeColor="text1"/>
                <w:kern w:val="0"/>
                <w:szCs w:val="21"/>
              </w:rPr>
              <w:t>本项目已经取得了山东省建设项目备案，备案文号为</w:t>
            </w:r>
            <w:r w:rsidR="00DB2C31" w:rsidRPr="009417FE">
              <w:rPr>
                <w:rFonts w:asciiTheme="minorEastAsia" w:eastAsiaTheme="minorEastAsia" w:hAnsiTheme="minorEastAsia" w:hint="eastAsia"/>
                <w:color w:val="000000" w:themeColor="text1"/>
                <w:kern w:val="0"/>
                <w:szCs w:val="21"/>
              </w:rPr>
              <w:t>2504-370303-89-01-</w:t>
            </w:r>
            <w:r w:rsidR="001D0573" w:rsidRPr="009417FE">
              <w:rPr>
                <w:rFonts w:asciiTheme="minorEastAsia" w:eastAsiaTheme="minorEastAsia" w:hAnsiTheme="minorEastAsia"/>
                <w:color w:val="000000" w:themeColor="text1"/>
                <w:kern w:val="0"/>
                <w:szCs w:val="21"/>
              </w:rPr>
              <w:br/>
            </w:r>
            <w:r w:rsidR="00DB2C31" w:rsidRPr="009417FE">
              <w:rPr>
                <w:rFonts w:asciiTheme="minorEastAsia" w:eastAsiaTheme="minorEastAsia" w:hAnsiTheme="minorEastAsia" w:hint="eastAsia"/>
                <w:color w:val="000000" w:themeColor="text1"/>
                <w:kern w:val="0"/>
                <w:szCs w:val="21"/>
              </w:rPr>
              <w:t>843524</w:t>
            </w:r>
            <w:r w:rsidRPr="009417FE">
              <w:rPr>
                <w:rFonts w:asciiTheme="minorEastAsia" w:eastAsiaTheme="minorEastAsia" w:hAnsiTheme="minorEastAsia"/>
                <w:color w:val="000000" w:themeColor="text1"/>
                <w:kern w:val="0"/>
                <w:szCs w:val="21"/>
              </w:rPr>
              <w:t>。</w:t>
            </w:r>
          </w:p>
          <w:p w14:paraId="272F21DB" w14:textId="77777777" w:rsidR="0083189A" w:rsidRPr="009417FE" w:rsidRDefault="006151CF">
            <w:pPr>
              <w:autoSpaceDE w:val="0"/>
              <w:autoSpaceDN w:val="0"/>
              <w:adjustRightInd w:val="0"/>
              <w:snapToGrid w:val="0"/>
              <w:spacing w:line="360" w:lineRule="auto"/>
              <w:ind w:firstLineChars="200" w:firstLine="422"/>
              <w:jc w:val="left"/>
              <w:rPr>
                <w:rFonts w:asciiTheme="minorEastAsia" w:eastAsiaTheme="minorEastAsia" w:hAnsiTheme="minorEastAsia"/>
                <w:b/>
                <w:color w:val="000000" w:themeColor="text1"/>
                <w:kern w:val="0"/>
                <w:szCs w:val="21"/>
              </w:rPr>
            </w:pPr>
            <w:r w:rsidRPr="009417FE">
              <w:rPr>
                <w:rFonts w:asciiTheme="minorEastAsia" w:eastAsiaTheme="minorEastAsia" w:hAnsiTheme="minorEastAsia"/>
                <w:b/>
                <w:color w:val="000000" w:themeColor="text1"/>
                <w:kern w:val="0"/>
                <w:szCs w:val="21"/>
              </w:rPr>
              <w:t>2、用地及规划符合性分析</w:t>
            </w:r>
          </w:p>
          <w:p w14:paraId="56329CEF" w14:textId="38F52419" w:rsidR="00E62846" w:rsidRPr="009417FE" w:rsidRDefault="006151CF" w:rsidP="00E62846">
            <w:pPr>
              <w:autoSpaceDE w:val="0"/>
              <w:autoSpaceDN w:val="0"/>
              <w:adjustRightInd w:val="0"/>
              <w:snapToGrid w:val="0"/>
              <w:spacing w:line="360" w:lineRule="auto"/>
              <w:ind w:firstLineChars="200" w:firstLine="420"/>
              <w:jc w:val="left"/>
              <w:rPr>
                <w:rFonts w:asciiTheme="minorEastAsia" w:eastAsiaTheme="minorEastAsia" w:hAnsiTheme="minorEastAsia"/>
                <w:color w:val="000000" w:themeColor="text1"/>
                <w:kern w:val="0"/>
                <w:szCs w:val="21"/>
              </w:rPr>
            </w:pPr>
            <w:r w:rsidRPr="009417FE">
              <w:rPr>
                <w:rFonts w:asciiTheme="minorEastAsia" w:eastAsiaTheme="minorEastAsia" w:hAnsiTheme="minorEastAsia"/>
                <w:color w:val="000000" w:themeColor="text1"/>
                <w:kern w:val="0"/>
                <w:szCs w:val="21"/>
              </w:rPr>
              <w:lastRenderedPageBreak/>
              <w:t>本项目建设地点位于</w:t>
            </w:r>
            <w:r w:rsidRPr="009417FE">
              <w:rPr>
                <w:rFonts w:asciiTheme="minorEastAsia" w:eastAsiaTheme="minorEastAsia" w:hAnsiTheme="minorEastAsia" w:hint="eastAsia"/>
                <w:color w:val="000000" w:themeColor="text1"/>
                <w:szCs w:val="21"/>
              </w:rPr>
              <w:t>山东省淄博市张店区房镇镇科技三路1号</w:t>
            </w:r>
            <w:r w:rsidRPr="009417FE">
              <w:rPr>
                <w:rFonts w:asciiTheme="minorEastAsia" w:eastAsiaTheme="minorEastAsia" w:hAnsiTheme="minorEastAsia"/>
                <w:color w:val="000000" w:themeColor="text1"/>
                <w:kern w:val="0"/>
                <w:szCs w:val="21"/>
              </w:rPr>
              <w:t>，租赁山东恒生环境工程设计院有限公司</w:t>
            </w:r>
            <w:r w:rsidR="001D0573" w:rsidRPr="009417FE">
              <w:rPr>
                <w:rFonts w:asciiTheme="minorEastAsia" w:eastAsiaTheme="minorEastAsia" w:hAnsiTheme="minorEastAsia"/>
                <w:color w:val="000000" w:themeColor="text1"/>
                <w:kern w:val="0"/>
                <w:szCs w:val="21"/>
              </w:rPr>
              <w:t>现有</w:t>
            </w:r>
            <w:r w:rsidRPr="009417FE">
              <w:rPr>
                <w:rFonts w:asciiTheme="minorEastAsia" w:eastAsiaTheme="minorEastAsia" w:hAnsiTheme="minorEastAsia"/>
                <w:color w:val="000000" w:themeColor="text1"/>
                <w:kern w:val="0"/>
                <w:szCs w:val="21"/>
              </w:rPr>
              <w:t>建筑物，</w:t>
            </w:r>
            <w:r w:rsidR="00E62846" w:rsidRPr="009417FE">
              <w:rPr>
                <w:rFonts w:asciiTheme="minorEastAsia" w:eastAsiaTheme="minorEastAsia" w:hAnsiTheme="minorEastAsia"/>
                <w:color w:val="000000" w:themeColor="text1"/>
                <w:kern w:val="0"/>
                <w:szCs w:val="21"/>
              </w:rPr>
              <w:t>根据《淄博市国土空间总体规划》（2021-2035年），</w:t>
            </w:r>
            <w:r w:rsidR="00A14F67" w:rsidRPr="009417FE">
              <w:rPr>
                <w:rFonts w:asciiTheme="minorEastAsia" w:eastAsiaTheme="minorEastAsia" w:hAnsiTheme="minorEastAsia"/>
                <w:color w:val="000000" w:themeColor="text1"/>
                <w:kern w:val="0"/>
                <w:szCs w:val="21"/>
              </w:rPr>
              <w:t>厂区用地类型属于工业用地，</w:t>
            </w:r>
            <w:r w:rsidR="00E62846" w:rsidRPr="009417FE">
              <w:rPr>
                <w:rFonts w:asciiTheme="minorEastAsia" w:eastAsiaTheme="minorEastAsia" w:hAnsiTheme="minorEastAsia"/>
                <w:color w:val="000000" w:themeColor="text1"/>
                <w:kern w:val="0"/>
                <w:szCs w:val="21"/>
              </w:rPr>
              <w:t>项目位于城镇开发边界内，不涉及永久基本农田，位于生态保护红线之外。因此，项目的建设符合淄博市国土空间总体规划划定成果，详见附图</w:t>
            </w:r>
            <w:r w:rsidR="00E019D8" w:rsidRPr="009417FE">
              <w:rPr>
                <w:rFonts w:asciiTheme="minorEastAsia" w:eastAsiaTheme="minorEastAsia" w:hAnsiTheme="minorEastAsia" w:hint="eastAsia"/>
                <w:color w:val="000000" w:themeColor="text1"/>
                <w:kern w:val="0"/>
                <w:szCs w:val="21"/>
              </w:rPr>
              <w:t>2</w:t>
            </w:r>
            <w:r w:rsidR="00E62846" w:rsidRPr="009417FE">
              <w:rPr>
                <w:rFonts w:asciiTheme="minorEastAsia" w:eastAsiaTheme="minorEastAsia" w:hAnsiTheme="minorEastAsia"/>
                <w:color w:val="000000" w:themeColor="text1"/>
                <w:kern w:val="0"/>
                <w:szCs w:val="21"/>
              </w:rPr>
              <w:t>。</w:t>
            </w:r>
          </w:p>
          <w:p w14:paraId="6EBB5683" w14:textId="77777777" w:rsidR="0083189A" w:rsidRPr="009417FE" w:rsidRDefault="006151CF">
            <w:pPr>
              <w:autoSpaceDE w:val="0"/>
              <w:autoSpaceDN w:val="0"/>
              <w:adjustRightInd w:val="0"/>
              <w:snapToGrid w:val="0"/>
              <w:spacing w:line="360" w:lineRule="auto"/>
              <w:ind w:firstLineChars="200" w:firstLine="420"/>
              <w:jc w:val="left"/>
              <w:rPr>
                <w:rFonts w:asciiTheme="minorEastAsia" w:eastAsiaTheme="minorEastAsia" w:hAnsiTheme="minorEastAsia"/>
                <w:color w:val="000000" w:themeColor="text1"/>
                <w:kern w:val="0"/>
                <w:szCs w:val="21"/>
              </w:rPr>
            </w:pPr>
            <w:r w:rsidRPr="009417FE">
              <w:rPr>
                <w:rFonts w:asciiTheme="majorEastAsia" w:eastAsiaTheme="majorEastAsia" w:hAnsiTheme="majorEastAsia" w:hint="eastAsia"/>
                <w:color w:val="000000" w:themeColor="text1"/>
                <w:kern w:val="0"/>
                <w:szCs w:val="21"/>
              </w:rPr>
              <w:t>本项目对照《自然资源要素支撑产业高质量发展指导目录（20</w:t>
            </w:r>
            <w:r w:rsidRPr="009417FE">
              <w:rPr>
                <w:rFonts w:asciiTheme="majorEastAsia" w:eastAsiaTheme="majorEastAsia" w:hAnsiTheme="majorEastAsia"/>
                <w:color w:val="000000" w:themeColor="text1"/>
                <w:kern w:val="0"/>
                <w:szCs w:val="21"/>
              </w:rPr>
              <w:t>24</w:t>
            </w:r>
            <w:r w:rsidRPr="009417FE">
              <w:rPr>
                <w:rFonts w:asciiTheme="majorEastAsia" w:eastAsiaTheme="majorEastAsia" w:hAnsiTheme="majorEastAsia" w:hint="eastAsia"/>
                <w:color w:val="000000" w:themeColor="text1"/>
                <w:kern w:val="0"/>
                <w:szCs w:val="21"/>
              </w:rPr>
              <w:t>年本）》，不属于其规定的限制用地和禁止用地项目范畴，可视为允许类项目，项目用地符合要求。</w:t>
            </w:r>
          </w:p>
          <w:p w14:paraId="23F2C9B1" w14:textId="77777777" w:rsidR="0083189A" w:rsidRPr="009417FE" w:rsidRDefault="006151CF">
            <w:pPr>
              <w:autoSpaceDE w:val="0"/>
              <w:autoSpaceDN w:val="0"/>
              <w:adjustRightInd w:val="0"/>
              <w:snapToGrid w:val="0"/>
              <w:spacing w:line="360" w:lineRule="auto"/>
              <w:ind w:firstLineChars="200" w:firstLine="422"/>
              <w:jc w:val="left"/>
              <w:rPr>
                <w:rFonts w:asciiTheme="minorEastAsia" w:eastAsiaTheme="minorEastAsia" w:hAnsiTheme="minorEastAsia"/>
                <w:b/>
                <w:color w:val="000000" w:themeColor="text1"/>
                <w:kern w:val="0"/>
                <w:szCs w:val="21"/>
              </w:rPr>
            </w:pPr>
            <w:r w:rsidRPr="009417FE">
              <w:rPr>
                <w:rFonts w:asciiTheme="minorEastAsia" w:eastAsiaTheme="minorEastAsia" w:hAnsiTheme="minorEastAsia"/>
                <w:b/>
                <w:color w:val="000000" w:themeColor="text1"/>
                <w:kern w:val="0"/>
                <w:szCs w:val="21"/>
              </w:rPr>
              <w:t>3、</w:t>
            </w:r>
            <w:r w:rsidRPr="009417FE">
              <w:rPr>
                <w:rFonts w:asciiTheme="minorEastAsia" w:eastAsiaTheme="minorEastAsia" w:hAnsiTheme="minorEastAsia" w:hint="eastAsia"/>
                <w:b/>
                <w:color w:val="000000" w:themeColor="text1"/>
                <w:kern w:val="0"/>
                <w:szCs w:val="21"/>
              </w:rPr>
              <w:t>生态</w:t>
            </w:r>
            <w:r w:rsidRPr="009417FE">
              <w:rPr>
                <w:rFonts w:asciiTheme="minorEastAsia" w:eastAsiaTheme="minorEastAsia" w:hAnsiTheme="minorEastAsia"/>
                <w:b/>
                <w:color w:val="000000" w:themeColor="text1"/>
                <w:kern w:val="0"/>
                <w:szCs w:val="21"/>
              </w:rPr>
              <w:t>环境分区管控符合性分析</w:t>
            </w:r>
          </w:p>
          <w:p w14:paraId="34304692" w14:textId="77777777" w:rsidR="0083189A" w:rsidRPr="009417FE" w:rsidRDefault="006151CF">
            <w:pPr>
              <w:autoSpaceDE w:val="0"/>
              <w:autoSpaceDN w:val="0"/>
              <w:adjustRightInd w:val="0"/>
              <w:snapToGrid w:val="0"/>
              <w:spacing w:line="360" w:lineRule="auto"/>
              <w:ind w:firstLineChars="200" w:firstLine="420"/>
              <w:jc w:val="left"/>
              <w:rPr>
                <w:rFonts w:asciiTheme="minorEastAsia" w:eastAsiaTheme="minorEastAsia" w:hAnsiTheme="minorEastAsia"/>
                <w:color w:val="000000" w:themeColor="text1"/>
                <w:kern w:val="0"/>
                <w:szCs w:val="21"/>
              </w:rPr>
            </w:pPr>
            <w:r w:rsidRPr="009417FE">
              <w:rPr>
                <w:rFonts w:asciiTheme="minorEastAsia" w:eastAsiaTheme="minorEastAsia" w:hAnsiTheme="minorEastAsia"/>
                <w:color w:val="000000" w:themeColor="text1"/>
                <w:kern w:val="0"/>
                <w:szCs w:val="21"/>
              </w:rPr>
              <w:t>根据《淄博市2023年生态环境分区管控成果动态更新项目生态环境准入清单》，本项目位于</w:t>
            </w:r>
            <w:r w:rsidRPr="009417FE">
              <w:rPr>
                <w:rFonts w:asciiTheme="minorEastAsia" w:eastAsiaTheme="minorEastAsia" w:hAnsiTheme="minorEastAsia" w:hint="eastAsia"/>
                <w:color w:val="000000" w:themeColor="text1"/>
                <w:szCs w:val="21"/>
              </w:rPr>
              <w:t>山东省淄博市张店区房镇镇科技三路1号</w:t>
            </w:r>
            <w:r w:rsidRPr="009417FE">
              <w:rPr>
                <w:rFonts w:asciiTheme="minorEastAsia" w:eastAsiaTheme="minorEastAsia" w:hAnsiTheme="minorEastAsia"/>
                <w:color w:val="000000" w:themeColor="text1"/>
                <w:kern w:val="0"/>
                <w:szCs w:val="21"/>
              </w:rPr>
              <w:t>，属于</w:t>
            </w:r>
            <w:r w:rsidRPr="009417FE">
              <w:rPr>
                <w:rFonts w:asciiTheme="minorEastAsia" w:eastAsiaTheme="minorEastAsia" w:hAnsiTheme="minorEastAsia" w:hint="eastAsia"/>
                <w:color w:val="000000" w:themeColor="text1"/>
                <w:kern w:val="0"/>
                <w:szCs w:val="21"/>
              </w:rPr>
              <w:t>淄博科技工业园</w:t>
            </w:r>
            <w:r w:rsidRPr="009417FE">
              <w:rPr>
                <w:rFonts w:asciiTheme="minorEastAsia" w:eastAsiaTheme="minorEastAsia" w:hAnsiTheme="minorEastAsia"/>
                <w:color w:val="000000" w:themeColor="text1"/>
                <w:kern w:val="0"/>
                <w:szCs w:val="21"/>
              </w:rPr>
              <w:t>环境管控单元，见附图</w:t>
            </w:r>
            <w:r w:rsidR="00E019D8" w:rsidRPr="009417FE">
              <w:rPr>
                <w:rFonts w:asciiTheme="minorEastAsia" w:eastAsiaTheme="minorEastAsia" w:hAnsiTheme="minorEastAsia" w:hint="eastAsia"/>
                <w:color w:val="000000" w:themeColor="text1"/>
                <w:kern w:val="0"/>
                <w:szCs w:val="21"/>
              </w:rPr>
              <w:t>3</w:t>
            </w:r>
            <w:r w:rsidRPr="009417FE">
              <w:rPr>
                <w:rFonts w:asciiTheme="minorEastAsia" w:eastAsiaTheme="minorEastAsia" w:hAnsiTheme="minorEastAsia" w:hint="eastAsia"/>
                <w:color w:val="000000" w:themeColor="text1"/>
                <w:kern w:val="0"/>
                <w:szCs w:val="21"/>
              </w:rPr>
              <w:t>，</w:t>
            </w:r>
            <w:r w:rsidRPr="009417FE">
              <w:rPr>
                <w:rFonts w:asciiTheme="minorEastAsia" w:eastAsiaTheme="minorEastAsia" w:hAnsiTheme="minorEastAsia"/>
                <w:color w:val="000000" w:themeColor="text1"/>
                <w:kern w:val="0"/>
                <w:szCs w:val="21"/>
              </w:rPr>
              <w:t>环境管控单元编码为ZH37030320013，管控单元分类为重点管控单元。本项目与</w:t>
            </w:r>
            <w:r w:rsidRPr="009417FE">
              <w:rPr>
                <w:rFonts w:asciiTheme="minorEastAsia" w:eastAsiaTheme="minorEastAsia" w:hAnsiTheme="minorEastAsia" w:hint="eastAsia"/>
                <w:color w:val="000000" w:themeColor="text1"/>
                <w:kern w:val="0"/>
                <w:szCs w:val="21"/>
              </w:rPr>
              <w:t>该</w:t>
            </w:r>
            <w:r w:rsidRPr="009417FE">
              <w:rPr>
                <w:rFonts w:asciiTheme="minorEastAsia" w:eastAsiaTheme="minorEastAsia" w:hAnsiTheme="minorEastAsia"/>
                <w:color w:val="000000" w:themeColor="text1"/>
                <w:kern w:val="0"/>
                <w:szCs w:val="21"/>
              </w:rPr>
              <w:t>环境管控单元管控要求符合性分析见下表。</w:t>
            </w:r>
          </w:p>
          <w:p w14:paraId="3B101C84" w14:textId="1D1E5EE7" w:rsidR="0083189A" w:rsidRPr="009417FE" w:rsidRDefault="006151CF">
            <w:pPr>
              <w:tabs>
                <w:tab w:val="left" w:pos="3135"/>
                <w:tab w:val="left" w:pos="3402"/>
                <w:tab w:val="center" w:pos="4535"/>
              </w:tabs>
              <w:snapToGrid w:val="0"/>
              <w:spacing w:line="360" w:lineRule="auto"/>
              <w:jc w:val="center"/>
              <w:rPr>
                <w:rFonts w:asciiTheme="minorEastAsia" w:eastAsiaTheme="minorEastAsia" w:hAnsiTheme="minorEastAsia"/>
                <w:b/>
                <w:color w:val="000000" w:themeColor="text1"/>
                <w:sz w:val="20"/>
              </w:rPr>
            </w:pPr>
            <w:r w:rsidRPr="009417FE">
              <w:rPr>
                <w:rFonts w:asciiTheme="minorEastAsia" w:eastAsiaTheme="minorEastAsia" w:hAnsiTheme="minorEastAsia"/>
                <w:b/>
                <w:color w:val="000000" w:themeColor="text1"/>
                <w:sz w:val="20"/>
              </w:rPr>
              <w:t>表1-</w:t>
            </w:r>
            <w:r w:rsidR="002A2753" w:rsidRPr="009417FE">
              <w:rPr>
                <w:rFonts w:asciiTheme="minorEastAsia" w:eastAsiaTheme="minorEastAsia" w:hAnsiTheme="minorEastAsia"/>
                <w:b/>
                <w:color w:val="000000" w:themeColor="text1"/>
                <w:sz w:val="20"/>
              </w:rPr>
              <w:t>4</w:t>
            </w:r>
            <w:r w:rsidRPr="009417FE">
              <w:rPr>
                <w:rFonts w:asciiTheme="minorEastAsia" w:eastAsiaTheme="minorEastAsia" w:hAnsiTheme="minorEastAsia"/>
                <w:b/>
                <w:color w:val="000000" w:themeColor="text1"/>
                <w:sz w:val="20"/>
              </w:rPr>
              <w:t xml:space="preserve">  项目建设与淄博市“三线一单”生态环境准入清单的符合性分析</w:t>
            </w:r>
          </w:p>
          <w:tbl>
            <w:tblPr>
              <w:tblW w:w="7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709"/>
              <w:gridCol w:w="2835"/>
              <w:gridCol w:w="2126"/>
              <w:gridCol w:w="663"/>
            </w:tblGrid>
            <w:tr w:rsidR="009417FE" w:rsidRPr="009417FE" w14:paraId="4A92D2C1" w14:textId="77777777">
              <w:trPr>
                <w:trHeight w:val="340"/>
              </w:trPr>
              <w:tc>
                <w:tcPr>
                  <w:tcW w:w="735" w:type="dxa"/>
                  <w:vAlign w:val="center"/>
                </w:tcPr>
                <w:p w14:paraId="7422C6BF" w14:textId="77777777" w:rsidR="0083189A" w:rsidRPr="009417FE" w:rsidRDefault="006151CF">
                  <w:pPr>
                    <w:pStyle w:val="20"/>
                    <w:snapToGrid w:val="0"/>
                    <w:spacing w:after="0"/>
                    <w:ind w:leftChars="0" w:left="0" w:firstLineChars="0" w:firstLine="0"/>
                    <w:jc w:val="center"/>
                    <w:rPr>
                      <w:rFonts w:asciiTheme="minorEastAsia" w:eastAsiaTheme="minorEastAsia" w:hAnsiTheme="minorEastAsia"/>
                      <w:b/>
                      <w:bCs/>
                      <w:color w:val="000000" w:themeColor="text1"/>
                      <w:sz w:val="20"/>
                      <w:szCs w:val="20"/>
                      <w:lang w:val="zh-CN"/>
                    </w:rPr>
                  </w:pPr>
                  <w:r w:rsidRPr="009417FE">
                    <w:rPr>
                      <w:rFonts w:asciiTheme="minorEastAsia" w:eastAsiaTheme="minorEastAsia" w:hAnsiTheme="minorEastAsia"/>
                      <w:b/>
                      <w:bCs/>
                      <w:color w:val="000000" w:themeColor="text1"/>
                      <w:sz w:val="20"/>
                      <w:szCs w:val="20"/>
                      <w:lang w:val="zh-CN"/>
                    </w:rPr>
                    <w:t>管控单元</w:t>
                  </w:r>
                </w:p>
              </w:tc>
              <w:tc>
                <w:tcPr>
                  <w:tcW w:w="709" w:type="dxa"/>
                  <w:vAlign w:val="center"/>
                </w:tcPr>
                <w:p w14:paraId="752F8292" w14:textId="77777777" w:rsidR="0083189A" w:rsidRPr="009417FE" w:rsidRDefault="006151CF">
                  <w:pPr>
                    <w:pStyle w:val="20"/>
                    <w:snapToGrid w:val="0"/>
                    <w:spacing w:after="0"/>
                    <w:ind w:leftChars="0" w:left="0" w:firstLineChars="0" w:firstLine="0"/>
                    <w:jc w:val="center"/>
                    <w:rPr>
                      <w:rFonts w:asciiTheme="minorEastAsia" w:eastAsiaTheme="minorEastAsia" w:hAnsiTheme="minorEastAsia"/>
                      <w:b/>
                      <w:bCs/>
                      <w:color w:val="000000" w:themeColor="text1"/>
                      <w:sz w:val="20"/>
                      <w:szCs w:val="20"/>
                      <w:lang w:val="zh-CN"/>
                    </w:rPr>
                  </w:pPr>
                  <w:r w:rsidRPr="009417FE">
                    <w:rPr>
                      <w:rFonts w:asciiTheme="minorEastAsia" w:eastAsiaTheme="minorEastAsia" w:hAnsiTheme="minorEastAsia"/>
                      <w:b/>
                      <w:bCs/>
                      <w:color w:val="000000" w:themeColor="text1"/>
                      <w:sz w:val="20"/>
                      <w:szCs w:val="20"/>
                      <w:lang w:val="zh-CN"/>
                    </w:rPr>
                    <w:t>管控要求</w:t>
                  </w:r>
                </w:p>
              </w:tc>
              <w:tc>
                <w:tcPr>
                  <w:tcW w:w="2835" w:type="dxa"/>
                  <w:vAlign w:val="center"/>
                </w:tcPr>
                <w:p w14:paraId="3AB11E8A" w14:textId="77777777" w:rsidR="0083189A" w:rsidRPr="009417FE" w:rsidRDefault="006151CF">
                  <w:pPr>
                    <w:pStyle w:val="20"/>
                    <w:snapToGrid w:val="0"/>
                    <w:spacing w:after="0"/>
                    <w:ind w:leftChars="0" w:left="0" w:firstLineChars="0" w:firstLine="0"/>
                    <w:jc w:val="center"/>
                    <w:rPr>
                      <w:rFonts w:asciiTheme="minorEastAsia" w:eastAsiaTheme="minorEastAsia" w:hAnsiTheme="minorEastAsia"/>
                      <w:b/>
                      <w:bCs/>
                      <w:color w:val="000000" w:themeColor="text1"/>
                      <w:sz w:val="20"/>
                      <w:szCs w:val="20"/>
                      <w:lang w:val="zh-CN"/>
                    </w:rPr>
                  </w:pPr>
                  <w:r w:rsidRPr="009417FE">
                    <w:rPr>
                      <w:rFonts w:asciiTheme="minorEastAsia" w:eastAsiaTheme="minorEastAsia" w:hAnsiTheme="minorEastAsia"/>
                      <w:b/>
                      <w:bCs/>
                      <w:color w:val="000000" w:themeColor="text1"/>
                      <w:sz w:val="20"/>
                      <w:szCs w:val="20"/>
                      <w:lang w:val="zh-CN"/>
                    </w:rPr>
                    <w:t>具体规定</w:t>
                  </w:r>
                </w:p>
              </w:tc>
              <w:tc>
                <w:tcPr>
                  <w:tcW w:w="2126" w:type="dxa"/>
                  <w:vAlign w:val="center"/>
                </w:tcPr>
                <w:p w14:paraId="37ED6595" w14:textId="77777777" w:rsidR="0083189A" w:rsidRPr="009417FE" w:rsidRDefault="006151CF">
                  <w:pPr>
                    <w:pStyle w:val="20"/>
                    <w:snapToGrid w:val="0"/>
                    <w:spacing w:after="0"/>
                    <w:ind w:leftChars="0" w:left="0" w:firstLineChars="0" w:firstLine="0"/>
                    <w:jc w:val="center"/>
                    <w:rPr>
                      <w:rFonts w:asciiTheme="minorEastAsia" w:eastAsiaTheme="minorEastAsia" w:hAnsiTheme="minorEastAsia"/>
                      <w:b/>
                      <w:bCs/>
                      <w:color w:val="000000" w:themeColor="text1"/>
                      <w:sz w:val="20"/>
                      <w:szCs w:val="20"/>
                      <w:lang w:val="zh-CN"/>
                    </w:rPr>
                  </w:pPr>
                  <w:r w:rsidRPr="009417FE">
                    <w:rPr>
                      <w:rFonts w:asciiTheme="minorEastAsia" w:eastAsiaTheme="minorEastAsia" w:hAnsiTheme="minorEastAsia"/>
                      <w:b/>
                      <w:bCs/>
                      <w:color w:val="000000" w:themeColor="text1"/>
                      <w:sz w:val="20"/>
                      <w:szCs w:val="20"/>
                      <w:lang w:val="zh-CN"/>
                    </w:rPr>
                    <w:t>本项目情况</w:t>
                  </w:r>
                </w:p>
              </w:tc>
              <w:tc>
                <w:tcPr>
                  <w:tcW w:w="663" w:type="dxa"/>
                  <w:vAlign w:val="center"/>
                </w:tcPr>
                <w:p w14:paraId="295EC99D" w14:textId="77777777" w:rsidR="0083189A" w:rsidRPr="009417FE" w:rsidRDefault="006151CF">
                  <w:pPr>
                    <w:pStyle w:val="20"/>
                    <w:snapToGrid w:val="0"/>
                    <w:spacing w:after="0"/>
                    <w:ind w:leftChars="0" w:left="0" w:firstLineChars="0" w:firstLine="0"/>
                    <w:jc w:val="center"/>
                    <w:rPr>
                      <w:rFonts w:asciiTheme="minorEastAsia" w:eastAsiaTheme="minorEastAsia" w:hAnsiTheme="minorEastAsia"/>
                      <w:b/>
                      <w:bCs/>
                      <w:color w:val="000000" w:themeColor="text1"/>
                      <w:sz w:val="20"/>
                      <w:szCs w:val="20"/>
                      <w:lang w:val="zh-CN"/>
                    </w:rPr>
                  </w:pPr>
                  <w:r w:rsidRPr="009417FE">
                    <w:rPr>
                      <w:rFonts w:asciiTheme="minorEastAsia" w:eastAsiaTheme="minorEastAsia" w:hAnsiTheme="minorEastAsia"/>
                      <w:b/>
                      <w:bCs/>
                      <w:color w:val="000000" w:themeColor="text1"/>
                      <w:sz w:val="20"/>
                      <w:szCs w:val="20"/>
                      <w:lang w:val="zh-CN"/>
                    </w:rPr>
                    <w:t>符合</w:t>
                  </w:r>
                </w:p>
                <w:p w14:paraId="346966A0" w14:textId="77777777" w:rsidR="0083189A" w:rsidRPr="009417FE" w:rsidRDefault="006151CF">
                  <w:pPr>
                    <w:pStyle w:val="20"/>
                    <w:snapToGrid w:val="0"/>
                    <w:spacing w:after="0"/>
                    <w:ind w:leftChars="0" w:left="0" w:firstLineChars="0" w:firstLine="0"/>
                    <w:jc w:val="center"/>
                    <w:rPr>
                      <w:rFonts w:asciiTheme="minorEastAsia" w:eastAsiaTheme="minorEastAsia" w:hAnsiTheme="minorEastAsia"/>
                      <w:b/>
                      <w:bCs/>
                      <w:color w:val="000000" w:themeColor="text1"/>
                      <w:sz w:val="20"/>
                      <w:szCs w:val="20"/>
                      <w:lang w:val="zh-CN"/>
                    </w:rPr>
                  </w:pPr>
                  <w:r w:rsidRPr="009417FE">
                    <w:rPr>
                      <w:rFonts w:asciiTheme="minorEastAsia" w:eastAsiaTheme="minorEastAsia" w:hAnsiTheme="minorEastAsia"/>
                      <w:b/>
                      <w:bCs/>
                      <w:color w:val="000000" w:themeColor="text1"/>
                      <w:sz w:val="20"/>
                      <w:szCs w:val="20"/>
                      <w:lang w:val="zh-CN"/>
                    </w:rPr>
                    <w:t>情况</w:t>
                  </w:r>
                </w:p>
              </w:tc>
            </w:tr>
            <w:tr w:rsidR="009417FE" w:rsidRPr="009417FE" w14:paraId="723B0A6A" w14:textId="77777777">
              <w:trPr>
                <w:trHeight w:val="340"/>
              </w:trPr>
              <w:tc>
                <w:tcPr>
                  <w:tcW w:w="735" w:type="dxa"/>
                  <w:vMerge w:val="restart"/>
                  <w:vAlign w:val="center"/>
                </w:tcPr>
                <w:p w14:paraId="7DAC0CA7" w14:textId="77777777" w:rsidR="0083189A" w:rsidRPr="009417FE" w:rsidRDefault="006151CF">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r w:rsidRPr="009417FE">
                    <w:rPr>
                      <w:rFonts w:asciiTheme="minorEastAsia" w:eastAsiaTheme="minorEastAsia" w:hAnsiTheme="minorEastAsia" w:hint="eastAsia"/>
                      <w:color w:val="000000" w:themeColor="text1"/>
                      <w:sz w:val="20"/>
                      <w:szCs w:val="20"/>
                      <w:lang w:val="zh-CN"/>
                    </w:rPr>
                    <w:t>淄博科技工业园</w:t>
                  </w:r>
                </w:p>
              </w:tc>
              <w:tc>
                <w:tcPr>
                  <w:tcW w:w="709" w:type="dxa"/>
                  <w:vMerge w:val="restart"/>
                  <w:vAlign w:val="center"/>
                </w:tcPr>
                <w:p w14:paraId="4C6E5B01" w14:textId="77777777" w:rsidR="0083189A" w:rsidRPr="009417FE" w:rsidRDefault="006151CF">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r w:rsidRPr="009417FE">
                    <w:rPr>
                      <w:rFonts w:asciiTheme="minorEastAsia" w:eastAsiaTheme="minorEastAsia" w:hAnsiTheme="minorEastAsia"/>
                      <w:color w:val="000000" w:themeColor="text1"/>
                      <w:sz w:val="20"/>
                      <w:szCs w:val="20"/>
                      <w:lang w:val="zh-CN"/>
                    </w:rPr>
                    <w:t>空间布局约束</w:t>
                  </w:r>
                </w:p>
              </w:tc>
              <w:tc>
                <w:tcPr>
                  <w:tcW w:w="2835" w:type="dxa"/>
                  <w:vAlign w:val="center"/>
                </w:tcPr>
                <w:p w14:paraId="40A6046A" w14:textId="77777777" w:rsidR="0083189A" w:rsidRPr="009417FE" w:rsidRDefault="006151CF">
                  <w:pPr>
                    <w:pStyle w:val="TableParagraph"/>
                    <w:kinsoku w:val="0"/>
                    <w:overflowPunct w:val="0"/>
                    <w:snapToGrid w:val="0"/>
                    <w:jc w:val="center"/>
                    <w:rPr>
                      <w:rFonts w:asciiTheme="minorEastAsia" w:eastAsiaTheme="minorEastAsia" w:hAnsiTheme="minorEastAsia"/>
                      <w:color w:val="000000" w:themeColor="text1"/>
                      <w:sz w:val="20"/>
                      <w:szCs w:val="20"/>
                      <w:lang w:val="zh-CN"/>
                    </w:rPr>
                  </w:pPr>
                  <w:r w:rsidRPr="009417FE">
                    <w:rPr>
                      <w:rFonts w:asciiTheme="minorEastAsia" w:eastAsiaTheme="minorEastAsia" w:hAnsiTheme="minorEastAsia" w:hint="eastAsia"/>
                      <w:color w:val="000000" w:themeColor="text1"/>
                      <w:kern w:val="2"/>
                      <w:sz w:val="20"/>
                      <w:szCs w:val="20"/>
                      <w:lang w:val="zh-CN"/>
                    </w:rPr>
                    <w:t>1.禁止新建、扩建《产业结构调整指导目录》（现行）明确的淘汰类项目和引入《市场准入负面清单》（现行）禁止准入类事项；鼓励对列入《产业结构调整指导目录》的限制类、淘汰类工业项目进行淘汰和提升改造。</w:t>
                  </w:r>
                </w:p>
              </w:tc>
              <w:tc>
                <w:tcPr>
                  <w:tcW w:w="2126" w:type="dxa"/>
                  <w:vAlign w:val="center"/>
                </w:tcPr>
                <w:p w14:paraId="3C042230" w14:textId="77777777" w:rsidR="0083189A" w:rsidRPr="009417FE" w:rsidRDefault="006151CF">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r w:rsidRPr="009417FE">
                    <w:rPr>
                      <w:rFonts w:asciiTheme="minorEastAsia" w:eastAsiaTheme="minorEastAsia" w:hAnsiTheme="minorEastAsia" w:hint="eastAsia"/>
                      <w:color w:val="000000" w:themeColor="text1"/>
                      <w:sz w:val="20"/>
                      <w:szCs w:val="20"/>
                      <w:lang w:val="zh-CN"/>
                    </w:rPr>
                    <w:t>本</w:t>
                  </w:r>
                  <w:r w:rsidRPr="009417FE">
                    <w:rPr>
                      <w:rFonts w:asciiTheme="minorEastAsia" w:eastAsiaTheme="minorEastAsia" w:hAnsiTheme="minorEastAsia"/>
                      <w:color w:val="000000" w:themeColor="text1"/>
                      <w:sz w:val="20"/>
                      <w:szCs w:val="20"/>
                      <w:lang w:val="zh-CN"/>
                    </w:rPr>
                    <w:t>项目属鼓励类项目，</w:t>
                  </w:r>
                  <w:r w:rsidRPr="009417FE">
                    <w:rPr>
                      <w:rFonts w:asciiTheme="minorEastAsia" w:eastAsiaTheme="minorEastAsia" w:hAnsiTheme="minorEastAsia" w:hint="eastAsia"/>
                      <w:color w:val="000000" w:themeColor="text1"/>
                      <w:sz w:val="20"/>
                      <w:szCs w:val="20"/>
                      <w:lang w:val="zh-CN"/>
                    </w:rPr>
                    <w:t>不属于《市场准入负面清单》禁止准入类事项</w:t>
                  </w:r>
                </w:p>
              </w:tc>
              <w:tc>
                <w:tcPr>
                  <w:tcW w:w="663" w:type="dxa"/>
                  <w:vMerge w:val="restart"/>
                  <w:vAlign w:val="center"/>
                </w:tcPr>
                <w:p w14:paraId="05A05073" w14:textId="77777777" w:rsidR="0083189A" w:rsidRPr="009417FE" w:rsidRDefault="006151CF">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r w:rsidRPr="009417FE">
                    <w:rPr>
                      <w:rFonts w:asciiTheme="minorEastAsia" w:eastAsiaTheme="minorEastAsia" w:hAnsiTheme="minorEastAsia"/>
                      <w:color w:val="000000" w:themeColor="text1"/>
                      <w:sz w:val="20"/>
                      <w:szCs w:val="20"/>
                      <w:lang w:val="zh-CN"/>
                    </w:rPr>
                    <w:t>符合</w:t>
                  </w:r>
                </w:p>
              </w:tc>
            </w:tr>
            <w:tr w:rsidR="009417FE" w:rsidRPr="009417FE" w14:paraId="32015EC1" w14:textId="77777777">
              <w:trPr>
                <w:trHeight w:val="340"/>
              </w:trPr>
              <w:tc>
                <w:tcPr>
                  <w:tcW w:w="735" w:type="dxa"/>
                  <w:vMerge/>
                  <w:vAlign w:val="center"/>
                </w:tcPr>
                <w:p w14:paraId="5E0B7F04"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c>
                <w:tcPr>
                  <w:tcW w:w="709" w:type="dxa"/>
                  <w:vMerge/>
                  <w:vAlign w:val="center"/>
                </w:tcPr>
                <w:p w14:paraId="7A1495B1"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c>
                <w:tcPr>
                  <w:tcW w:w="2835" w:type="dxa"/>
                  <w:vAlign w:val="center"/>
                </w:tcPr>
                <w:p w14:paraId="02BF8DF5" w14:textId="77777777" w:rsidR="0083189A" w:rsidRPr="009417FE" w:rsidRDefault="006151CF">
                  <w:pPr>
                    <w:pStyle w:val="TableParagraph"/>
                    <w:kinsoku w:val="0"/>
                    <w:overflowPunct w:val="0"/>
                    <w:snapToGrid w:val="0"/>
                    <w:jc w:val="center"/>
                    <w:rPr>
                      <w:rFonts w:asciiTheme="minorEastAsia" w:eastAsiaTheme="minorEastAsia" w:hAnsiTheme="minorEastAsia"/>
                      <w:color w:val="000000" w:themeColor="text1"/>
                      <w:kern w:val="2"/>
                      <w:sz w:val="20"/>
                      <w:szCs w:val="20"/>
                      <w:lang w:val="zh-CN"/>
                    </w:rPr>
                  </w:pPr>
                  <w:r w:rsidRPr="009417FE">
                    <w:rPr>
                      <w:rFonts w:asciiTheme="minorEastAsia" w:eastAsiaTheme="minorEastAsia" w:hAnsiTheme="minorEastAsia" w:hint="eastAsia"/>
                      <w:color w:val="000000" w:themeColor="text1"/>
                      <w:kern w:val="2"/>
                      <w:sz w:val="20"/>
                      <w:szCs w:val="20"/>
                      <w:lang w:val="zh-CN"/>
                    </w:rPr>
                    <w:t>2.强化规划、规划环评引领指导作用，科学规划建设工业园区，优化工业布局，引导符合园区产业定位的工业企业入驻，实现集中供热、供水、供气，实施水资源分类循环利用和水污染集中治理；原则上禁止准入园区规划及规划环评中不允许进入的生产工艺或工业项目。</w:t>
                  </w:r>
                </w:p>
              </w:tc>
              <w:tc>
                <w:tcPr>
                  <w:tcW w:w="2126" w:type="dxa"/>
                  <w:vAlign w:val="center"/>
                </w:tcPr>
                <w:p w14:paraId="09B59DCA" w14:textId="77777777" w:rsidR="0083189A" w:rsidRPr="009417FE" w:rsidRDefault="006151CF">
                  <w:pPr>
                    <w:pStyle w:val="20"/>
                    <w:snapToGrid w:val="0"/>
                    <w:ind w:leftChars="0" w:left="0" w:firstLineChars="0" w:firstLine="0"/>
                    <w:jc w:val="center"/>
                    <w:rPr>
                      <w:rFonts w:asciiTheme="minorEastAsia" w:eastAsiaTheme="minorEastAsia" w:hAnsiTheme="minorEastAsia"/>
                      <w:color w:val="000000" w:themeColor="text1"/>
                      <w:sz w:val="20"/>
                      <w:szCs w:val="20"/>
                      <w:lang w:val="zh-CN"/>
                    </w:rPr>
                  </w:pPr>
                  <w:r w:rsidRPr="009417FE">
                    <w:rPr>
                      <w:rFonts w:asciiTheme="minorEastAsia" w:eastAsiaTheme="minorEastAsia" w:hAnsiTheme="minorEastAsia" w:hint="eastAsia"/>
                      <w:color w:val="000000" w:themeColor="text1"/>
                      <w:sz w:val="20"/>
                      <w:szCs w:val="20"/>
                      <w:lang w:val="zh-CN"/>
                    </w:rPr>
                    <w:t>本项目位于淄博科技工业园，属于环境保护监测行业，不违背园区产业定位</w:t>
                  </w:r>
                </w:p>
              </w:tc>
              <w:tc>
                <w:tcPr>
                  <w:tcW w:w="663" w:type="dxa"/>
                  <w:vMerge/>
                  <w:vAlign w:val="center"/>
                </w:tcPr>
                <w:p w14:paraId="17730130"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r>
            <w:tr w:rsidR="009417FE" w:rsidRPr="009417FE" w14:paraId="02E43C4A" w14:textId="77777777">
              <w:trPr>
                <w:trHeight w:val="340"/>
              </w:trPr>
              <w:tc>
                <w:tcPr>
                  <w:tcW w:w="735" w:type="dxa"/>
                  <w:vMerge/>
                  <w:vAlign w:val="center"/>
                </w:tcPr>
                <w:p w14:paraId="799CD1E9"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c>
                <w:tcPr>
                  <w:tcW w:w="709" w:type="dxa"/>
                  <w:vMerge/>
                  <w:vAlign w:val="center"/>
                </w:tcPr>
                <w:p w14:paraId="102DDE42"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c>
                <w:tcPr>
                  <w:tcW w:w="2835" w:type="dxa"/>
                  <w:vAlign w:val="center"/>
                </w:tcPr>
                <w:p w14:paraId="4AB4368F" w14:textId="77777777" w:rsidR="0083189A" w:rsidRPr="009417FE" w:rsidRDefault="006151CF">
                  <w:pPr>
                    <w:pStyle w:val="TableParagraph"/>
                    <w:kinsoku w:val="0"/>
                    <w:overflowPunct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kern w:val="2"/>
                      <w:sz w:val="20"/>
                      <w:szCs w:val="20"/>
                      <w:lang w:val="zh-CN"/>
                    </w:rPr>
                    <w:t>3.大气高排放区内禁止建设商业住宅、医院、学校、养老机构等敏感机构。</w:t>
                  </w:r>
                </w:p>
              </w:tc>
              <w:tc>
                <w:tcPr>
                  <w:tcW w:w="2126" w:type="dxa"/>
                  <w:vAlign w:val="center"/>
                </w:tcPr>
                <w:p w14:paraId="7E9DE8B5" w14:textId="77777777" w:rsidR="0083189A" w:rsidRPr="009417FE" w:rsidRDefault="006151CF">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r w:rsidRPr="009417FE">
                    <w:rPr>
                      <w:rFonts w:asciiTheme="minorEastAsia" w:eastAsiaTheme="minorEastAsia" w:hAnsiTheme="minorEastAsia" w:hint="eastAsia"/>
                      <w:color w:val="000000" w:themeColor="text1"/>
                      <w:sz w:val="20"/>
                      <w:szCs w:val="20"/>
                      <w:lang w:val="zh-CN"/>
                    </w:rPr>
                    <w:t>本项目位于淄博科技工业园，大气、安全防护距离内无商业住宅、医院、学校、养老机构等敏感机构</w:t>
                  </w:r>
                </w:p>
              </w:tc>
              <w:tc>
                <w:tcPr>
                  <w:tcW w:w="663" w:type="dxa"/>
                  <w:vMerge/>
                  <w:vAlign w:val="center"/>
                </w:tcPr>
                <w:p w14:paraId="0AF56304"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r>
            <w:tr w:rsidR="009417FE" w:rsidRPr="009417FE" w14:paraId="77CB7B16" w14:textId="77777777">
              <w:trPr>
                <w:trHeight w:val="340"/>
              </w:trPr>
              <w:tc>
                <w:tcPr>
                  <w:tcW w:w="735" w:type="dxa"/>
                  <w:vMerge/>
                  <w:vAlign w:val="center"/>
                </w:tcPr>
                <w:p w14:paraId="08E9A054"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c>
                <w:tcPr>
                  <w:tcW w:w="709" w:type="dxa"/>
                  <w:vMerge/>
                  <w:vAlign w:val="center"/>
                </w:tcPr>
                <w:p w14:paraId="05B867E6"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c>
                <w:tcPr>
                  <w:tcW w:w="2835" w:type="dxa"/>
                  <w:vAlign w:val="center"/>
                </w:tcPr>
                <w:p w14:paraId="0E76A190" w14:textId="77777777" w:rsidR="0083189A" w:rsidRPr="009417FE" w:rsidRDefault="006151CF">
                  <w:pPr>
                    <w:pStyle w:val="TableParagraph"/>
                    <w:kinsoku w:val="0"/>
                    <w:overflowPunct w:val="0"/>
                    <w:snapToGrid w:val="0"/>
                    <w:jc w:val="center"/>
                    <w:rPr>
                      <w:rFonts w:asciiTheme="minorEastAsia" w:eastAsiaTheme="minorEastAsia" w:hAnsiTheme="minorEastAsia"/>
                      <w:color w:val="000000" w:themeColor="text1"/>
                      <w:kern w:val="2"/>
                      <w:sz w:val="20"/>
                      <w:szCs w:val="20"/>
                      <w:lang w:val="zh-CN"/>
                    </w:rPr>
                  </w:pPr>
                  <w:r w:rsidRPr="009417FE">
                    <w:rPr>
                      <w:rFonts w:asciiTheme="minorEastAsia" w:eastAsiaTheme="minorEastAsia" w:hAnsiTheme="minorEastAsia" w:hint="eastAsia"/>
                      <w:color w:val="000000" w:themeColor="text1"/>
                      <w:kern w:val="2"/>
                      <w:sz w:val="20"/>
                      <w:szCs w:val="20"/>
                      <w:lang w:val="zh-CN"/>
                    </w:rPr>
                    <w:t>4.</w:t>
                  </w:r>
                  <w:r w:rsidRPr="009417FE">
                    <w:rPr>
                      <w:rFonts w:asciiTheme="minorEastAsia" w:eastAsiaTheme="minorEastAsia" w:hAnsiTheme="minorEastAsia" w:hint="eastAsia"/>
                      <w:color w:val="000000" w:themeColor="text1"/>
                      <w:sz w:val="20"/>
                      <w:szCs w:val="20"/>
                    </w:rPr>
                    <w:t>原则上不再批准新（扩）建综合性危险废物集中处置项目(集团内部自建配套的危险废物处理设施除外)，不再批准新</w:t>
                  </w:r>
                  <w:r w:rsidRPr="009417FE">
                    <w:rPr>
                      <w:rFonts w:asciiTheme="minorEastAsia" w:eastAsiaTheme="minorEastAsia" w:hAnsiTheme="minorEastAsia" w:hint="eastAsia"/>
                      <w:color w:val="000000" w:themeColor="text1"/>
                      <w:sz w:val="20"/>
                      <w:szCs w:val="20"/>
                    </w:rPr>
                    <w:lastRenderedPageBreak/>
                    <w:t>（扩）建危险废物填埋项目；原则上不再批准新（扩）建废矿物油、废活性炭、废催化剂、有机溶剂、焦油类危险废物利用项目。新建危险废物综合利用项目，应立足于淄博市危险废物利用处置缺口，不再批准新（扩）建以外省、市危险废物为主要原料的利用项目。</w:t>
                  </w:r>
                </w:p>
              </w:tc>
              <w:tc>
                <w:tcPr>
                  <w:tcW w:w="2126" w:type="dxa"/>
                  <w:vAlign w:val="center"/>
                </w:tcPr>
                <w:p w14:paraId="7820D2AD" w14:textId="77777777" w:rsidR="0083189A" w:rsidRPr="009417FE" w:rsidRDefault="006151CF">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r w:rsidRPr="009417FE">
                    <w:rPr>
                      <w:rFonts w:asciiTheme="minorEastAsia" w:eastAsiaTheme="minorEastAsia" w:hAnsiTheme="minorEastAsia"/>
                      <w:color w:val="000000" w:themeColor="text1"/>
                      <w:sz w:val="20"/>
                      <w:szCs w:val="20"/>
                      <w:lang w:val="zh-CN"/>
                    </w:rPr>
                    <w:lastRenderedPageBreak/>
                    <w:t>本项目不涉及</w:t>
                  </w:r>
                </w:p>
              </w:tc>
              <w:tc>
                <w:tcPr>
                  <w:tcW w:w="663" w:type="dxa"/>
                  <w:vMerge/>
                  <w:vAlign w:val="center"/>
                </w:tcPr>
                <w:p w14:paraId="1E3F2718"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r>
            <w:tr w:rsidR="009417FE" w:rsidRPr="009417FE" w14:paraId="01FD02E7" w14:textId="77777777">
              <w:trPr>
                <w:trHeight w:val="340"/>
              </w:trPr>
              <w:tc>
                <w:tcPr>
                  <w:tcW w:w="735" w:type="dxa"/>
                  <w:vMerge/>
                  <w:vAlign w:val="center"/>
                </w:tcPr>
                <w:p w14:paraId="543E041C"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c>
                <w:tcPr>
                  <w:tcW w:w="709" w:type="dxa"/>
                  <w:vMerge/>
                  <w:vAlign w:val="center"/>
                </w:tcPr>
                <w:p w14:paraId="6A308F98"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c>
                <w:tcPr>
                  <w:tcW w:w="2835" w:type="dxa"/>
                  <w:vAlign w:val="center"/>
                </w:tcPr>
                <w:p w14:paraId="6401A9DC" w14:textId="77777777" w:rsidR="0083189A" w:rsidRPr="009417FE" w:rsidRDefault="006151CF">
                  <w:pPr>
                    <w:pStyle w:val="TableParagraph"/>
                    <w:kinsoku w:val="0"/>
                    <w:overflowPunct w:val="0"/>
                    <w:snapToGrid w:val="0"/>
                    <w:jc w:val="center"/>
                    <w:rPr>
                      <w:rFonts w:asciiTheme="minorEastAsia" w:eastAsiaTheme="minorEastAsia" w:hAnsiTheme="minorEastAsia"/>
                      <w:color w:val="000000" w:themeColor="text1"/>
                      <w:kern w:val="2"/>
                      <w:sz w:val="20"/>
                      <w:szCs w:val="20"/>
                      <w:lang w:val="zh-CN"/>
                    </w:rPr>
                  </w:pPr>
                  <w:r w:rsidRPr="009417FE">
                    <w:rPr>
                      <w:rFonts w:asciiTheme="minorEastAsia" w:eastAsiaTheme="minorEastAsia" w:hAnsiTheme="minorEastAsia" w:hint="eastAsia"/>
                      <w:color w:val="000000" w:themeColor="text1"/>
                      <w:kern w:val="2"/>
                      <w:sz w:val="20"/>
                      <w:szCs w:val="20"/>
                      <w:lang w:val="zh-CN"/>
                    </w:rPr>
                    <w:t>5.按照省市要求，严格控制“两高”项目，新建“两高”项目实行“五个减量替代”。</w:t>
                  </w:r>
                </w:p>
              </w:tc>
              <w:tc>
                <w:tcPr>
                  <w:tcW w:w="2126" w:type="dxa"/>
                  <w:vAlign w:val="center"/>
                </w:tcPr>
                <w:p w14:paraId="2EDE4F7D" w14:textId="77777777" w:rsidR="0083189A" w:rsidRPr="009417FE" w:rsidRDefault="006151CF">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r w:rsidRPr="009417FE">
                    <w:rPr>
                      <w:rFonts w:asciiTheme="minorEastAsia" w:eastAsiaTheme="minorEastAsia" w:hAnsiTheme="minorEastAsia" w:hint="eastAsia"/>
                      <w:color w:val="000000" w:themeColor="text1"/>
                      <w:sz w:val="20"/>
                      <w:szCs w:val="20"/>
                      <w:lang w:val="zh-CN"/>
                    </w:rPr>
                    <w:t>本项目不属于“两高”项目</w:t>
                  </w:r>
                </w:p>
              </w:tc>
              <w:tc>
                <w:tcPr>
                  <w:tcW w:w="663" w:type="dxa"/>
                  <w:vMerge/>
                  <w:vAlign w:val="center"/>
                </w:tcPr>
                <w:p w14:paraId="219C3DD6"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r>
            <w:tr w:rsidR="009417FE" w:rsidRPr="009417FE" w14:paraId="690F300E" w14:textId="77777777">
              <w:trPr>
                <w:trHeight w:val="340"/>
              </w:trPr>
              <w:tc>
                <w:tcPr>
                  <w:tcW w:w="735" w:type="dxa"/>
                  <w:vMerge/>
                  <w:vAlign w:val="center"/>
                </w:tcPr>
                <w:p w14:paraId="62650852"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c>
                <w:tcPr>
                  <w:tcW w:w="709" w:type="dxa"/>
                  <w:vMerge/>
                  <w:vAlign w:val="center"/>
                </w:tcPr>
                <w:p w14:paraId="58FD18AB"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c>
                <w:tcPr>
                  <w:tcW w:w="2835" w:type="dxa"/>
                  <w:vAlign w:val="center"/>
                </w:tcPr>
                <w:p w14:paraId="00A831AA" w14:textId="77777777" w:rsidR="0083189A" w:rsidRPr="009417FE" w:rsidRDefault="006151CF">
                  <w:pPr>
                    <w:pStyle w:val="TableParagraph"/>
                    <w:kinsoku w:val="0"/>
                    <w:overflowPunct w:val="0"/>
                    <w:snapToGrid w:val="0"/>
                    <w:jc w:val="center"/>
                    <w:rPr>
                      <w:rFonts w:asciiTheme="minorEastAsia" w:eastAsiaTheme="minorEastAsia" w:hAnsiTheme="minorEastAsia"/>
                      <w:color w:val="000000" w:themeColor="text1"/>
                      <w:kern w:val="2"/>
                      <w:sz w:val="20"/>
                      <w:szCs w:val="20"/>
                      <w:lang w:val="zh-CN"/>
                    </w:rPr>
                  </w:pPr>
                  <w:r w:rsidRPr="009417FE">
                    <w:rPr>
                      <w:rFonts w:asciiTheme="minorEastAsia" w:eastAsiaTheme="minorEastAsia" w:hAnsiTheme="minorEastAsia" w:hint="eastAsia"/>
                      <w:color w:val="000000" w:themeColor="text1"/>
                      <w:kern w:val="2"/>
                      <w:sz w:val="20"/>
                      <w:szCs w:val="20"/>
                      <w:lang w:val="zh-CN"/>
                    </w:rPr>
                    <w:t>6.严格控制燃煤项目，所有改建耗煤项目（包括以原煤或焦炭等煤制品为原料或燃料，进行生产加工或燃烧的建设项目）、新增燃煤项目一律实施倍量煤炭减量执行替代，并且排污强度、能效和碳排放水平达到国内先进水平。</w:t>
                  </w:r>
                </w:p>
              </w:tc>
              <w:tc>
                <w:tcPr>
                  <w:tcW w:w="2126" w:type="dxa"/>
                  <w:vAlign w:val="center"/>
                </w:tcPr>
                <w:p w14:paraId="4F85FC8E" w14:textId="77777777" w:rsidR="0083189A" w:rsidRPr="009417FE" w:rsidRDefault="006151CF">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r w:rsidRPr="009417FE">
                    <w:rPr>
                      <w:rFonts w:asciiTheme="minorEastAsia" w:eastAsiaTheme="minorEastAsia" w:hAnsiTheme="minorEastAsia" w:hint="eastAsia"/>
                      <w:color w:val="000000" w:themeColor="text1"/>
                      <w:sz w:val="20"/>
                      <w:szCs w:val="20"/>
                      <w:lang w:val="zh-CN"/>
                    </w:rPr>
                    <w:t>本项目不涉及燃煤消耗</w:t>
                  </w:r>
                </w:p>
              </w:tc>
              <w:tc>
                <w:tcPr>
                  <w:tcW w:w="663" w:type="dxa"/>
                  <w:vMerge/>
                  <w:vAlign w:val="center"/>
                </w:tcPr>
                <w:p w14:paraId="6236BD76"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r>
            <w:tr w:rsidR="009417FE" w:rsidRPr="009417FE" w14:paraId="41F54F78" w14:textId="77777777">
              <w:trPr>
                <w:trHeight w:val="340"/>
              </w:trPr>
              <w:tc>
                <w:tcPr>
                  <w:tcW w:w="735" w:type="dxa"/>
                  <w:vMerge/>
                  <w:vAlign w:val="center"/>
                </w:tcPr>
                <w:p w14:paraId="06B38146"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c>
                <w:tcPr>
                  <w:tcW w:w="709" w:type="dxa"/>
                  <w:vMerge w:val="restart"/>
                  <w:vAlign w:val="center"/>
                </w:tcPr>
                <w:p w14:paraId="2F731B65" w14:textId="77777777" w:rsidR="0083189A" w:rsidRPr="009417FE" w:rsidRDefault="006151CF">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r w:rsidRPr="009417FE">
                    <w:rPr>
                      <w:rFonts w:asciiTheme="minorEastAsia" w:eastAsiaTheme="minorEastAsia" w:hAnsiTheme="minorEastAsia"/>
                      <w:color w:val="000000" w:themeColor="text1"/>
                      <w:sz w:val="20"/>
                      <w:szCs w:val="20"/>
                      <w:lang w:val="zh-CN"/>
                    </w:rPr>
                    <w:t>污染物排放管控</w:t>
                  </w:r>
                </w:p>
              </w:tc>
              <w:tc>
                <w:tcPr>
                  <w:tcW w:w="2835" w:type="dxa"/>
                  <w:vAlign w:val="center"/>
                </w:tcPr>
                <w:p w14:paraId="6DEEB7AC" w14:textId="77777777" w:rsidR="0083189A" w:rsidRPr="009417FE" w:rsidRDefault="006151CF">
                  <w:pPr>
                    <w:pStyle w:val="TableParagraph"/>
                    <w:kinsoku w:val="0"/>
                    <w:overflowPunct w:val="0"/>
                    <w:snapToGrid w:val="0"/>
                    <w:jc w:val="center"/>
                    <w:rPr>
                      <w:rFonts w:asciiTheme="minorEastAsia" w:eastAsiaTheme="minorEastAsia" w:hAnsiTheme="minorEastAsia"/>
                      <w:color w:val="000000" w:themeColor="text1"/>
                      <w:kern w:val="2"/>
                      <w:sz w:val="20"/>
                      <w:szCs w:val="20"/>
                      <w:lang w:val="zh-CN"/>
                    </w:rPr>
                  </w:pPr>
                  <w:r w:rsidRPr="009417FE">
                    <w:rPr>
                      <w:rFonts w:asciiTheme="minorEastAsia" w:eastAsiaTheme="minorEastAsia" w:hAnsiTheme="minorEastAsia" w:hint="eastAsia"/>
                      <w:color w:val="000000" w:themeColor="text1"/>
                      <w:kern w:val="2"/>
                      <w:sz w:val="20"/>
                      <w:szCs w:val="20"/>
                      <w:lang w:val="zh-CN"/>
                    </w:rPr>
                    <w:t>1.</w:t>
                  </w:r>
                  <w:r w:rsidRPr="009417FE">
                    <w:rPr>
                      <w:rFonts w:hint="eastAsia"/>
                      <w:color w:val="000000" w:themeColor="text1"/>
                    </w:rPr>
                    <w:t xml:space="preserve"> </w:t>
                  </w:r>
                  <w:r w:rsidRPr="009417FE">
                    <w:rPr>
                      <w:rFonts w:asciiTheme="minorEastAsia" w:eastAsiaTheme="minorEastAsia" w:hAnsiTheme="minorEastAsia" w:hint="eastAsia"/>
                      <w:color w:val="000000" w:themeColor="text1"/>
                      <w:kern w:val="2"/>
                      <w:sz w:val="20"/>
                      <w:szCs w:val="20"/>
                      <w:lang w:val="zh-CN"/>
                    </w:rPr>
                    <w:t>涉“两高”项目企业应当积极实施节能改造提升，提高能源使用效率，推进节能减排。</w:t>
                  </w:r>
                </w:p>
              </w:tc>
              <w:tc>
                <w:tcPr>
                  <w:tcW w:w="2126" w:type="dxa"/>
                  <w:vAlign w:val="center"/>
                </w:tcPr>
                <w:p w14:paraId="7A093459" w14:textId="77777777" w:rsidR="0083189A" w:rsidRPr="009417FE" w:rsidRDefault="006151CF">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r w:rsidRPr="009417FE">
                    <w:rPr>
                      <w:rFonts w:asciiTheme="minorEastAsia" w:eastAsiaTheme="minorEastAsia" w:hAnsiTheme="minorEastAsia"/>
                      <w:color w:val="000000" w:themeColor="text1"/>
                      <w:sz w:val="20"/>
                      <w:szCs w:val="20"/>
                      <w:lang w:val="zh-CN"/>
                    </w:rPr>
                    <w:t>本项目不属于“两高”项目</w:t>
                  </w:r>
                </w:p>
              </w:tc>
              <w:tc>
                <w:tcPr>
                  <w:tcW w:w="663" w:type="dxa"/>
                  <w:vMerge w:val="restart"/>
                  <w:vAlign w:val="center"/>
                </w:tcPr>
                <w:p w14:paraId="4E2A25B4" w14:textId="77777777" w:rsidR="0083189A" w:rsidRPr="009417FE" w:rsidRDefault="006151CF">
                  <w:pPr>
                    <w:pStyle w:val="20"/>
                    <w:snapToGrid w:val="0"/>
                    <w:spacing w:after="0"/>
                    <w:ind w:leftChars="0" w:left="0" w:firstLineChars="0" w:firstLine="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符合</w:t>
                  </w:r>
                </w:p>
              </w:tc>
            </w:tr>
            <w:tr w:rsidR="009417FE" w:rsidRPr="009417FE" w14:paraId="7C528960" w14:textId="77777777">
              <w:trPr>
                <w:trHeight w:val="340"/>
              </w:trPr>
              <w:tc>
                <w:tcPr>
                  <w:tcW w:w="735" w:type="dxa"/>
                  <w:vMerge/>
                  <w:vAlign w:val="center"/>
                </w:tcPr>
                <w:p w14:paraId="7AF689B4"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c>
                <w:tcPr>
                  <w:tcW w:w="709" w:type="dxa"/>
                  <w:vMerge/>
                  <w:vAlign w:val="center"/>
                </w:tcPr>
                <w:p w14:paraId="5F0DB9CC"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c>
                <w:tcPr>
                  <w:tcW w:w="2835" w:type="dxa"/>
                  <w:vAlign w:val="center"/>
                </w:tcPr>
                <w:p w14:paraId="2C9DA73E" w14:textId="77777777" w:rsidR="0083189A" w:rsidRPr="009417FE" w:rsidRDefault="006151CF">
                  <w:pPr>
                    <w:pStyle w:val="TableParagraph"/>
                    <w:kinsoku w:val="0"/>
                    <w:overflowPunct w:val="0"/>
                    <w:snapToGrid w:val="0"/>
                    <w:jc w:val="center"/>
                    <w:rPr>
                      <w:rFonts w:asciiTheme="minorEastAsia" w:eastAsiaTheme="minorEastAsia" w:hAnsiTheme="minorEastAsia"/>
                      <w:color w:val="000000" w:themeColor="text1"/>
                      <w:kern w:val="2"/>
                      <w:sz w:val="20"/>
                      <w:szCs w:val="20"/>
                      <w:lang w:val="zh-CN"/>
                    </w:rPr>
                  </w:pPr>
                  <w:r w:rsidRPr="009417FE">
                    <w:rPr>
                      <w:rFonts w:asciiTheme="minorEastAsia" w:eastAsiaTheme="minorEastAsia" w:hAnsiTheme="minorEastAsia" w:hint="eastAsia"/>
                      <w:color w:val="000000" w:themeColor="text1"/>
                      <w:kern w:val="2"/>
                      <w:sz w:val="20"/>
                      <w:szCs w:val="20"/>
                      <w:lang w:val="zh-CN"/>
                    </w:rPr>
                    <w:t>2.落实主要污染物总量替代要求，按照山东省生态环境厅《关于印发山东省建设项目主要大气污染物排放总量替代指标核算及管理办法的通知》，实施动态管控替代。</w:t>
                  </w:r>
                </w:p>
              </w:tc>
              <w:tc>
                <w:tcPr>
                  <w:tcW w:w="2126" w:type="dxa"/>
                  <w:vAlign w:val="center"/>
                </w:tcPr>
                <w:p w14:paraId="3725D116" w14:textId="77777777" w:rsidR="0083189A" w:rsidRPr="009417FE" w:rsidRDefault="006151CF">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r w:rsidRPr="009417FE">
                    <w:rPr>
                      <w:rFonts w:asciiTheme="minorEastAsia" w:eastAsiaTheme="minorEastAsia" w:hAnsiTheme="minorEastAsia" w:hint="eastAsia"/>
                      <w:color w:val="000000" w:themeColor="text1"/>
                      <w:sz w:val="20"/>
                      <w:szCs w:val="20"/>
                      <w:lang w:val="zh-CN"/>
                    </w:rPr>
                    <w:t>本项目严格实施主要污染物总量倍量替代制度</w:t>
                  </w:r>
                </w:p>
              </w:tc>
              <w:tc>
                <w:tcPr>
                  <w:tcW w:w="663" w:type="dxa"/>
                  <w:vMerge/>
                  <w:vAlign w:val="center"/>
                </w:tcPr>
                <w:p w14:paraId="40D3117C"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rPr>
                  </w:pPr>
                </w:p>
              </w:tc>
            </w:tr>
            <w:tr w:rsidR="009417FE" w:rsidRPr="009417FE" w14:paraId="151722A2" w14:textId="77777777">
              <w:trPr>
                <w:trHeight w:val="340"/>
              </w:trPr>
              <w:tc>
                <w:tcPr>
                  <w:tcW w:w="735" w:type="dxa"/>
                  <w:vMerge/>
                  <w:vAlign w:val="center"/>
                </w:tcPr>
                <w:p w14:paraId="056D2516"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c>
                <w:tcPr>
                  <w:tcW w:w="709" w:type="dxa"/>
                  <w:vMerge/>
                  <w:vAlign w:val="center"/>
                </w:tcPr>
                <w:p w14:paraId="47345E2F"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c>
                <w:tcPr>
                  <w:tcW w:w="2835" w:type="dxa"/>
                  <w:vAlign w:val="center"/>
                </w:tcPr>
                <w:p w14:paraId="3F0E1CD2" w14:textId="77777777" w:rsidR="0083189A" w:rsidRPr="009417FE" w:rsidRDefault="006151CF">
                  <w:pPr>
                    <w:pStyle w:val="TableParagraph"/>
                    <w:kinsoku w:val="0"/>
                    <w:overflowPunct w:val="0"/>
                    <w:snapToGrid w:val="0"/>
                    <w:jc w:val="center"/>
                    <w:rPr>
                      <w:rFonts w:asciiTheme="minorEastAsia" w:eastAsiaTheme="minorEastAsia" w:hAnsiTheme="minorEastAsia"/>
                      <w:color w:val="000000" w:themeColor="text1"/>
                      <w:kern w:val="2"/>
                      <w:sz w:val="20"/>
                      <w:szCs w:val="20"/>
                      <w:lang w:val="zh-CN"/>
                    </w:rPr>
                  </w:pPr>
                  <w:r w:rsidRPr="009417FE">
                    <w:rPr>
                      <w:rFonts w:asciiTheme="minorEastAsia" w:eastAsiaTheme="minorEastAsia" w:hAnsiTheme="minorEastAsia" w:hint="eastAsia"/>
                      <w:color w:val="000000" w:themeColor="text1"/>
                      <w:kern w:val="2"/>
                      <w:sz w:val="20"/>
                      <w:szCs w:val="20"/>
                      <w:lang w:val="zh-CN"/>
                    </w:rPr>
                    <w:t>3.废水应当按照要求进行预处理，达到行业排放标准或是综合排放标准后方可排放。</w:t>
                  </w:r>
                </w:p>
              </w:tc>
              <w:tc>
                <w:tcPr>
                  <w:tcW w:w="2126" w:type="dxa"/>
                  <w:vMerge w:val="restart"/>
                  <w:vAlign w:val="center"/>
                </w:tcPr>
                <w:p w14:paraId="1B7485C6" w14:textId="77777777" w:rsidR="0083189A" w:rsidRPr="009417FE" w:rsidRDefault="006151CF">
                  <w:pPr>
                    <w:pStyle w:val="20"/>
                    <w:snapToGrid w:val="0"/>
                    <w:spacing w:after="0"/>
                    <w:ind w:leftChars="0" w:left="0" w:firstLineChars="0" w:firstLine="0"/>
                    <w:jc w:val="center"/>
                    <w:rPr>
                      <w:rFonts w:asciiTheme="minorEastAsia" w:eastAsiaTheme="minorEastAsia" w:hAnsiTheme="minorEastAsia"/>
                      <w:color w:val="000000" w:themeColor="text1"/>
                      <w:sz w:val="20"/>
                      <w:szCs w:val="20"/>
                      <w:highlight w:val="yellow"/>
                      <w:lang w:val="zh-CN"/>
                    </w:rPr>
                  </w:pPr>
                  <w:r w:rsidRPr="009417FE">
                    <w:rPr>
                      <w:rFonts w:asciiTheme="minorEastAsia" w:eastAsiaTheme="minorEastAsia" w:hAnsiTheme="minorEastAsia" w:hint="eastAsia"/>
                      <w:color w:val="000000" w:themeColor="text1"/>
                      <w:sz w:val="20"/>
                      <w:szCs w:val="20"/>
                      <w:lang w:val="zh-CN"/>
                    </w:rPr>
                    <w:t>拟建项目</w:t>
                  </w:r>
                  <w:r w:rsidRPr="009417FE">
                    <w:rPr>
                      <w:rFonts w:asciiTheme="minorEastAsia" w:eastAsiaTheme="minorEastAsia" w:hAnsiTheme="minorEastAsia"/>
                      <w:color w:val="000000" w:themeColor="text1"/>
                      <w:sz w:val="20"/>
                      <w:szCs w:val="20"/>
                    </w:rPr>
                    <w:t>实验器具</w:t>
                  </w:r>
                  <w:r w:rsidRPr="009417FE">
                    <w:rPr>
                      <w:rFonts w:asciiTheme="minorEastAsia" w:eastAsiaTheme="minorEastAsia" w:hAnsiTheme="minorEastAsia" w:hint="eastAsia"/>
                      <w:color w:val="000000" w:themeColor="text1"/>
                      <w:sz w:val="20"/>
                      <w:szCs w:val="20"/>
                    </w:rPr>
                    <w:t>润洗和</w:t>
                  </w:r>
                  <w:r w:rsidRPr="009417FE">
                    <w:rPr>
                      <w:rFonts w:asciiTheme="minorEastAsia" w:eastAsiaTheme="minorEastAsia" w:hAnsiTheme="minorEastAsia"/>
                      <w:color w:val="000000" w:themeColor="text1"/>
                      <w:sz w:val="20"/>
                      <w:szCs w:val="20"/>
                    </w:rPr>
                    <w:t>清洗废水经酸碱中和预处理后</w:t>
                  </w:r>
                  <w:r w:rsidRPr="009417FE">
                    <w:rPr>
                      <w:rFonts w:asciiTheme="minorEastAsia" w:eastAsiaTheme="minorEastAsia" w:hAnsiTheme="minorEastAsia" w:hint="eastAsia"/>
                      <w:color w:val="000000" w:themeColor="text1"/>
                      <w:sz w:val="20"/>
                      <w:szCs w:val="20"/>
                    </w:rPr>
                    <w:t>汇同</w:t>
                  </w:r>
                  <w:r w:rsidRPr="009417FE">
                    <w:rPr>
                      <w:rFonts w:asciiTheme="minorEastAsia" w:eastAsiaTheme="minorEastAsia" w:hAnsiTheme="minorEastAsia"/>
                      <w:color w:val="000000" w:themeColor="text1"/>
                      <w:sz w:val="20"/>
                      <w:szCs w:val="20"/>
                    </w:rPr>
                    <w:t>生活污水</w:t>
                  </w:r>
                  <w:r w:rsidRPr="009417FE">
                    <w:rPr>
                      <w:rFonts w:asciiTheme="minorEastAsia" w:eastAsiaTheme="minorEastAsia" w:hAnsiTheme="minorEastAsia" w:hint="eastAsia"/>
                      <w:color w:val="000000" w:themeColor="text1"/>
                      <w:sz w:val="20"/>
                      <w:szCs w:val="20"/>
                    </w:rPr>
                    <w:t>、清洁废水</w:t>
                  </w:r>
                  <w:r w:rsidRPr="009417FE">
                    <w:rPr>
                      <w:rFonts w:asciiTheme="minorEastAsia" w:eastAsiaTheme="minorEastAsia" w:hAnsiTheme="minorEastAsia"/>
                      <w:color w:val="000000" w:themeColor="text1"/>
                      <w:sz w:val="20"/>
                      <w:szCs w:val="20"/>
                    </w:rPr>
                    <w:t>经园区化粪池处理后</w:t>
                  </w:r>
                  <w:r w:rsidRPr="009417FE">
                    <w:rPr>
                      <w:rFonts w:asciiTheme="minorEastAsia" w:eastAsiaTheme="minorEastAsia" w:hAnsiTheme="minorEastAsia" w:hint="eastAsia"/>
                      <w:color w:val="000000" w:themeColor="text1"/>
                      <w:sz w:val="20"/>
                      <w:szCs w:val="20"/>
                      <w:lang w:val="zh-CN"/>
                    </w:rPr>
                    <w:t>，一并经市政污水管网排入光大水务（淄博）水质净化三分厂深度处理</w:t>
                  </w:r>
                </w:p>
              </w:tc>
              <w:tc>
                <w:tcPr>
                  <w:tcW w:w="663" w:type="dxa"/>
                  <w:vMerge/>
                  <w:vAlign w:val="center"/>
                </w:tcPr>
                <w:p w14:paraId="603CBC78"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rPr>
                  </w:pPr>
                </w:p>
              </w:tc>
            </w:tr>
            <w:tr w:rsidR="009417FE" w:rsidRPr="009417FE" w14:paraId="0A367E8F" w14:textId="77777777">
              <w:trPr>
                <w:trHeight w:val="340"/>
              </w:trPr>
              <w:tc>
                <w:tcPr>
                  <w:tcW w:w="735" w:type="dxa"/>
                  <w:vMerge/>
                  <w:vAlign w:val="center"/>
                </w:tcPr>
                <w:p w14:paraId="33986EEE"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c>
                <w:tcPr>
                  <w:tcW w:w="709" w:type="dxa"/>
                  <w:vMerge/>
                  <w:vAlign w:val="center"/>
                </w:tcPr>
                <w:p w14:paraId="79E45E46"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c>
                <w:tcPr>
                  <w:tcW w:w="2835" w:type="dxa"/>
                  <w:vAlign w:val="center"/>
                </w:tcPr>
                <w:p w14:paraId="49019E03" w14:textId="77777777" w:rsidR="0083189A" w:rsidRPr="009417FE" w:rsidRDefault="006151CF">
                  <w:pPr>
                    <w:pStyle w:val="TableParagraph"/>
                    <w:kinsoku w:val="0"/>
                    <w:overflowPunct w:val="0"/>
                    <w:snapToGrid w:val="0"/>
                    <w:jc w:val="center"/>
                    <w:rPr>
                      <w:rFonts w:asciiTheme="minorEastAsia" w:eastAsiaTheme="minorEastAsia" w:hAnsiTheme="minorEastAsia"/>
                      <w:color w:val="000000" w:themeColor="text1"/>
                      <w:kern w:val="2"/>
                      <w:sz w:val="20"/>
                      <w:szCs w:val="20"/>
                      <w:lang w:val="zh-CN"/>
                    </w:rPr>
                  </w:pPr>
                  <w:r w:rsidRPr="009417FE">
                    <w:rPr>
                      <w:rFonts w:asciiTheme="minorEastAsia" w:eastAsiaTheme="minorEastAsia" w:hAnsiTheme="minorEastAsia" w:hint="eastAsia"/>
                      <w:color w:val="000000" w:themeColor="text1"/>
                      <w:kern w:val="2"/>
                      <w:sz w:val="20"/>
                      <w:szCs w:val="20"/>
                      <w:lang w:val="zh-CN"/>
                    </w:rPr>
                    <w:t>4.禁止工业废水和生活污水未经处理直排环境；原则上除工业污水集中处理设施、城镇污水处理厂外不得新建入河排污口。</w:t>
                  </w:r>
                </w:p>
              </w:tc>
              <w:tc>
                <w:tcPr>
                  <w:tcW w:w="2126" w:type="dxa"/>
                  <w:vMerge/>
                  <w:vAlign w:val="center"/>
                </w:tcPr>
                <w:p w14:paraId="5E17B939"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c>
                <w:tcPr>
                  <w:tcW w:w="663" w:type="dxa"/>
                  <w:vMerge/>
                  <w:vAlign w:val="center"/>
                </w:tcPr>
                <w:p w14:paraId="4F299B45"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rPr>
                  </w:pPr>
                </w:p>
              </w:tc>
            </w:tr>
            <w:tr w:rsidR="009417FE" w:rsidRPr="009417FE" w14:paraId="1F248320" w14:textId="77777777">
              <w:trPr>
                <w:trHeight w:val="340"/>
              </w:trPr>
              <w:tc>
                <w:tcPr>
                  <w:tcW w:w="735" w:type="dxa"/>
                  <w:vMerge/>
                  <w:vAlign w:val="center"/>
                </w:tcPr>
                <w:p w14:paraId="67A1FB47"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c>
                <w:tcPr>
                  <w:tcW w:w="709" w:type="dxa"/>
                  <w:vMerge/>
                  <w:vAlign w:val="center"/>
                </w:tcPr>
                <w:p w14:paraId="4C31CFFF"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c>
                <w:tcPr>
                  <w:tcW w:w="2835" w:type="dxa"/>
                  <w:vAlign w:val="center"/>
                </w:tcPr>
                <w:p w14:paraId="2E05577C" w14:textId="77777777" w:rsidR="0083189A" w:rsidRPr="009417FE" w:rsidRDefault="006151CF">
                  <w:pPr>
                    <w:pStyle w:val="TableParagraph"/>
                    <w:kinsoku w:val="0"/>
                    <w:overflowPunct w:val="0"/>
                    <w:snapToGrid w:val="0"/>
                    <w:jc w:val="center"/>
                    <w:rPr>
                      <w:rFonts w:asciiTheme="minorEastAsia" w:eastAsiaTheme="minorEastAsia" w:hAnsiTheme="minorEastAsia"/>
                      <w:color w:val="000000" w:themeColor="text1"/>
                      <w:kern w:val="2"/>
                      <w:sz w:val="20"/>
                      <w:szCs w:val="20"/>
                      <w:lang w:val="zh-CN"/>
                    </w:rPr>
                  </w:pPr>
                  <w:r w:rsidRPr="009417FE">
                    <w:rPr>
                      <w:rFonts w:asciiTheme="minorEastAsia" w:eastAsiaTheme="minorEastAsia" w:hAnsiTheme="minorEastAsia" w:hint="eastAsia"/>
                      <w:color w:val="000000" w:themeColor="text1"/>
                      <w:kern w:val="2"/>
                      <w:sz w:val="20"/>
                      <w:szCs w:val="20"/>
                      <w:lang w:val="zh-CN"/>
                    </w:rPr>
                    <w:t>5.工业园区污水集中处理设施应当具备相应的处理能力并正常运行，保证工业园区的外排废水稳定达标，不能稳定达标的，工业园区不得建设新增水污染物排放的项目（污水集中处理设施除外）。</w:t>
                  </w:r>
                </w:p>
              </w:tc>
              <w:tc>
                <w:tcPr>
                  <w:tcW w:w="2126" w:type="dxa"/>
                  <w:vAlign w:val="center"/>
                </w:tcPr>
                <w:p w14:paraId="1DF9EE77" w14:textId="77777777" w:rsidR="0083189A" w:rsidRPr="009417FE" w:rsidRDefault="006151CF">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r w:rsidRPr="009417FE">
                    <w:rPr>
                      <w:rFonts w:asciiTheme="minorEastAsia" w:eastAsiaTheme="minorEastAsia" w:hAnsiTheme="minorEastAsia" w:hint="eastAsia"/>
                      <w:color w:val="000000" w:themeColor="text1"/>
                      <w:sz w:val="20"/>
                      <w:szCs w:val="20"/>
                    </w:rPr>
                    <w:t>淄博科技工业园污水沿污水管网排入光大水务（淄博）有限公司水质净化三分厂进一步处理后达标排放</w:t>
                  </w:r>
                </w:p>
              </w:tc>
              <w:tc>
                <w:tcPr>
                  <w:tcW w:w="663" w:type="dxa"/>
                  <w:vMerge/>
                  <w:vAlign w:val="center"/>
                </w:tcPr>
                <w:p w14:paraId="183E0A79"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rPr>
                  </w:pPr>
                </w:p>
              </w:tc>
            </w:tr>
            <w:tr w:rsidR="009417FE" w:rsidRPr="009417FE" w14:paraId="58BCFA2E" w14:textId="77777777">
              <w:trPr>
                <w:trHeight w:val="340"/>
              </w:trPr>
              <w:tc>
                <w:tcPr>
                  <w:tcW w:w="735" w:type="dxa"/>
                  <w:vMerge/>
                  <w:vAlign w:val="center"/>
                </w:tcPr>
                <w:p w14:paraId="56C71AD2"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c>
                <w:tcPr>
                  <w:tcW w:w="709" w:type="dxa"/>
                  <w:vMerge/>
                  <w:vAlign w:val="center"/>
                </w:tcPr>
                <w:p w14:paraId="2F5CCCF9"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c>
                <w:tcPr>
                  <w:tcW w:w="2835" w:type="dxa"/>
                  <w:vAlign w:val="center"/>
                </w:tcPr>
                <w:p w14:paraId="16302867" w14:textId="77777777" w:rsidR="0083189A" w:rsidRPr="009417FE" w:rsidRDefault="006151CF">
                  <w:pPr>
                    <w:pStyle w:val="TableParagraph"/>
                    <w:kinsoku w:val="0"/>
                    <w:overflowPunct w:val="0"/>
                    <w:snapToGrid w:val="0"/>
                    <w:jc w:val="center"/>
                    <w:rPr>
                      <w:rFonts w:asciiTheme="minorEastAsia" w:eastAsiaTheme="minorEastAsia" w:hAnsiTheme="minorEastAsia"/>
                      <w:color w:val="000000" w:themeColor="text1"/>
                      <w:kern w:val="2"/>
                      <w:sz w:val="20"/>
                      <w:szCs w:val="20"/>
                      <w:lang w:val="zh-CN"/>
                    </w:rPr>
                  </w:pPr>
                  <w:r w:rsidRPr="009417FE">
                    <w:rPr>
                      <w:rFonts w:asciiTheme="minorEastAsia" w:eastAsiaTheme="minorEastAsia" w:hAnsiTheme="minorEastAsia" w:hint="eastAsia"/>
                      <w:color w:val="000000" w:themeColor="text1"/>
                      <w:kern w:val="2"/>
                      <w:sz w:val="20"/>
                      <w:szCs w:val="20"/>
                      <w:lang w:val="zh-CN"/>
                    </w:rPr>
                    <w:t>6</w:t>
                  </w:r>
                  <w:r w:rsidRPr="009417FE">
                    <w:rPr>
                      <w:rFonts w:asciiTheme="minorEastAsia" w:eastAsiaTheme="minorEastAsia" w:hAnsiTheme="minorEastAsia"/>
                      <w:color w:val="000000" w:themeColor="text1"/>
                      <w:kern w:val="2"/>
                      <w:sz w:val="20"/>
                      <w:szCs w:val="20"/>
                      <w:lang w:val="zh-CN"/>
                    </w:rPr>
                    <w:t>.</w:t>
                  </w:r>
                  <w:r w:rsidRPr="009417FE">
                    <w:rPr>
                      <w:rFonts w:asciiTheme="minorEastAsia" w:eastAsiaTheme="minorEastAsia" w:hAnsiTheme="minorEastAsia" w:hint="eastAsia"/>
                      <w:color w:val="000000" w:themeColor="text1"/>
                      <w:kern w:val="2"/>
                      <w:sz w:val="20"/>
                      <w:szCs w:val="20"/>
                      <w:lang w:val="zh-CN"/>
                    </w:rPr>
                    <w:t>表面涂装等涉VOCs排放的行业，严格按照淄博市行业环境管控要求，实施源头替代，建立健全治理设施，确保污染物稳定达标排放，做到持证排污。</w:t>
                  </w:r>
                </w:p>
              </w:tc>
              <w:tc>
                <w:tcPr>
                  <w:tcW w:w="2126" w:type="dxa"/>
                  <w:vAlign w:val="center"/>
                </w:tcPr>
                <w:p w14:paraId="508AB6E2" w14:textId="77777777" w:rsidR="0083189A" w:rsidRPr="009417FE" w:rsidRDefault="006151CF">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r w:rsidRPr="009417FE">
                    <w:rPr>
                      <w:rFonts w:eastAsiaTheme="minorEastAsia" w:hint="eastAsia"/>
                      <w:color w:val="000000" w:themeColor="text1"/>
                      <w:sz w:val="20"/>
                      <w:szCs w:val="20"/>
                    </w:rPr>
                    <w:t>本项目属于</w:t>
                  </w:r>
                  <w:r w:rsidR="00DB2C31" w:rsidRPr="009417FE">
                    <w:rPr>
                      <w:rFonts w:eastAsiaTheme="minorEastAsia" w:hint="eastAsia"/>
                      <w:color w:val="000000" w:themeColor="text1"/>
                      <w:sz w:val="20"/>
                      <w:szCs w:val="20"/>
                    </w:rPr>
                    <w:t>新建实验室项目</w:t>
                  </w:r>
                  <w:r w:rsidRPr="009417FE">
                    <w:rPr>
                      <w:rFonts w:eastAsiaTheme="minorEastAsia" w:hint="eastAsia"/>
                      <w:color w:val="000000" w:themeColor="text1"/>
                      <w:sz w:val="20"/>
                      <w:szCs w:val="20"/>
                    </w:rPr>
                    <w:t>，将严格按照淄博行业环境管控要求建设，保证污染物稳定达标排放</w:t>
                  </w:r>
                </w:p>
              </w:tc>
              <w:tc>
                <w:tcPr>
                  <w:tcW w:w="663" w:type="dxa"/>
                  <w:vMerge/>
                  <w:vAlign w:val="center"/>
                </w:tcPr>
                <w:p w14:paraId="7496D02B"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rPr>
                  </w:pPr>
                </w:p>
              </w:tc>
            </w:tr>
            <w:tr w:rsidR="009417FE" w:rsidRPr="009417FE" w14:paraId="3C845901" w14:textId="77777777">
              <w:trPr>
                <w:trHeight w:val="340"/>
              </w:trPr>
              <w:tc>
                <w:tcPr>
                  <w:tcW w:w="735" w:type="dxa"/>
                  <w:vMerge/>
                  <w:vAlign w:val="center"/>
                </w:tcPr>
                <w:p w14:paraId="64D69A97"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c>
                <w:tcPr>
                  <w:tcW w:w="709" w:type="dxa"/>
                  <w:vMerge/>
                  <w:vAlign w:val="center"/>
                </w:tcPr>
                <w:p w14:paraId="17F57191"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c>
                <w:tcPr>
                  <w:tcW w:w="2835" w:type="dxa"/>
                  <w:vAlign w:val="center"/>
                </w:tcPr>
                <w:p w14:paraId="3E1291EE" w14:textId="77777777" w:rsidR="0083189A" w:rsidRPr="009417FE" w:rsidRDefault="006151CF">
                  <w:pPr>
                    <w:snapToGrid w:val="0"/>
                    <w:jc w:val="center"/>
                    <w:rPr>
                      <w:rFonts w:asciiTheme="minorEastAsia" w:eastAsiaTheme="minorEastAsia" w:hAnsiTheme="minorEastAsia"/>
                      <w:color w:val="000000" w:themeColor="text1"/>
                      <w:sz w:val="20"/>
                      <w:szCs w:val="20"/>
                      <w:lang w:val="zh-CN"/>
                    </w:rPr>
                  </w:pPr>
                  <w:r w:rsidRPr="009417FE">
                    <w:rPr>
                      <w:rFonts w:asciiTheme="minorEastAsia" w:eastAsiaTheme="minorEastAsia" w:hAnsiTheme="minorEastAsia"/>
                      <w:color w:val="000000" w:themeColor="text1"/>
                      <w:sz w:val="20"/>
                      <w:szCs w:val="20"/>
                      <w:lang w:val="zh-CN"/>
                    </w:rPr>
                    <w:t>7.</w:t>
                  </w:r>
                  <w:r w:rsidRPr="009417FE">
                    <w:rPr>
                      <w:rFonts w:asciiTheme="minorEastAsia" w:eastAsiaTheme="minorEastAsia" w:hAnsiTheme="minorEastAsia" w:hint="eastAsia"/>
                      <w:color w:val="000000" w:themeColor="text1"/>
                      <w:sz w:val="20"/>
                      <w:szCs w:val="20"/>
                      <w:lang w:val="zh-CN"/>
                    </w:rPr>
                    <w:t>进一步加强对建设工程施工、建筑物拆除、交通运输、道路保洁、物料运输与堆存、采石取土、养护绿化等活动的扬尘管理。</w:t>
                  </w:r>
                </w:p>
              </w:tc>
              <w:tc>
                <w:tcPr>
                  <w:tcW w:w="2126" w:type="dxa"/>
                  <w:vAlign w:val="center"/>
                </w:tcPr>
                <w:p w14:paraId="69753186" w14:textId="77777777" w:rsidR="0083189A" w:rsidRPr="009417FE" w:rsidRDefault="006151CF">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r w:rsidRPr="009417FE">
                    <w:rPr>
                      <w:rFonts w:asciiTheme="minorEastAsia" w:eastAsiaTheme="minorEastAsia" w:hAnsiTheme="minorEastAsia" w:hint="eastAsia"/>
                      <w:color w:val="000000" w:themeColor="text1"/>
                      <w:sz w:val="20"/>
                      <w:szCs w:val="20"/>
                      <w:lang w:val="zh-CN"/>
                    </w:rPr>
                    <w:t>本项目利用租赁现有厂房，建设周期较短，产生影响较小</w:t>
                  </w:r>
                </w:p>
              </w:tc>
              <w:tc>
                <w:tcPr>
                  <w:tcW w:w="663" w:type="dxa"/>
                  <w:vMerge/>
                  <w:vAlign w:val="center"/>
                </w:tcPr>
                <w:p w14:paraId="4FF9C842"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rPr>
                  </w:pPr>
                </w:p>
              </w:tc>
            </w:tr>
            <w:tr w:rsidR="009417FE" w:rsidRPr="009417FE" w14:paraId="507CB901" w14:textId="77777777">
              <w:trPr>
                <w:trHeight w:val="340"/>
              </w:trPr>
              <w:tc>
                <w:tcPr>
                  <w:tcW w:w="735" w:type="dxa"/>
                  <w:vMerge/>
                  <w:vAlign w:val="center"/>
                </w:tcPr>
                <w:p w14:paraId="3C574AB7"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c>
                <w:tcPr>
                  <w:tcW w:w="709" w:type="dxa"/>
                  <w:vMerge w:val="restart"/>
                  <w:vAlign w:val="center"/>
                </w:tcPr>
                <w:p w14:paraId="7BDA0FAA" w14:textId="77777777" w:rsidR="0083189A" w:rsidRPr="009417FE" w:rsidRDefault="006151CF">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r w:rsidRPr="009417FE">
                    <w:rPr>
                      <w:rFonts w:asciiTheme="minorEastAsia" w:eastAsiaTheme="minorEastAsia" w:hAnsiTheme="minorEastAsia"/>
                      <w:color w:val="000000" w:themeColor="text1"/>
                      <w:sz w:val="20"/>
                      <w:szCs w:val="20"/>
                      <w:lang w:val="zh-CN"/>
                    </w:rPr>
                    <w:t>环境风险防控</w:t>
                  </w:r>
                </w:p>
              </w:tc>
              <w:tc>
                <w:tcPr>
                  <w:tcW w:w="2835" w:type="dxa"/>
                  <w:vAlign w:val="center"/>
                </w:tcPr>
                <w:p w14:paraId="7797EE02" w14:textId="77777777" w:rsidR="0083189A" w:rsidRPr="009417FE" w:rsidRDefault="006151CF">
                  <w:pPr>
                    <w:snapToGrid w:val="0"/>
                    <w:jc w:val="center"/>
                    <w:rPr>
                      <w:rFonts w:asciiTheme="minorEastAsia" w:eastAsiaTheme="minorEastAsia" w:hAnsiTheme="minorEastAsia"/>
                      <w:color w:val="000000" w:themeColor="text1"/>
                      <w:sz w:val="20"/>
                      <w:szCs w:val="20"/>
                      <w:lang w:val="zh-CN"/>
                    </w:rPr>
                  </w:pPr>
                  <w:r w:rsidRPr="009417FE">
                    <w:rPr>
                      <w:rFonts w:asciiTheme="minorEastAsia" w:eastAsiaTheme="minorEastAsia" w:hAnsiTheme="minorEastAsia" w:hint="eastAsia"/>
                      <w:color w:val="000000" w:themeColor="text1"/>
                      <w:sz w:val="20"/>
                      <w:szCs w:val="20"/>
                      <w:lang w:val="zh-CN"/>
                    </w:rPr>
                    <w:t>1</w:t>
                  </w:r>
                  <w:r w:rsidRPr="009417FE">
                    <w:rPr>
                      <w:rFonts w:asciiTheme="minorEastAsia" w:eastAsiaTheme="minorEastAsia" w:hAnsiTheme="minorEastAsia"/>
                      <w:color w:val="000000" w:themeColor="text1"/>
                      <w:sz w:val="20"/>
                      <w:szCs w:val="20"/>
                      <w:lang w:val="zh-CN"/>
                    </w:rPr>
                    <w:t>.</w:t>
                  </w:r>
                  <w:r w:rsidRPr="009417FE">
                    <w:rPr>
                      <w:rFonts w:asciiTheme="minorEastAsia" w:eastAsiaTheme="minorEastAsia" w:hAnsiTheme="minorEastAsia" w:hint="eastAsia"/>
                      <w:color w:val="000000" w:themeColor="text1"/>
                      <w:sz w:val="20"/>
                      <w:szCs w:val="20"/>
                      <w:lang w:val="zh-CN"/>
                    </w:rPr>
                    <w:t>紧邻居住、科教、医院等环境敏感点的工业用地，禁止新建环境风险潜势等级高的建设项目；现有项目严格落实环评及批复环境风险防控要求。</w:t>
                  </w:r>
                </w:p>
              </w:tc>
              <w:tc>
                <w:tcPr>
                  <w:tcW w:w="2126" w:type="dxa"/>
                  <w:vAlign w:val="center"/>
                </w:tcPr>
                <w:p w14:paraId="1A92A94E" w14:textId="77777777" w:rsidR="0083189A" w:rsidRPr="009417FE" w:rsidRDefault="006151CF">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r w:rsidRPr="009417FE">
                    <w:rPr>
                      <w:rFonts w:asciiTheme="minorEastAsia" w:eastAsiaTheme="minorEastAsia" w:hAnsiTheme="minorEastAsia"/>
                      <w:color w:val="000000" w:themeColor="text1"/>
                      <w:sz w:val="20"/>
                      <w:szCs w:val="20"/>
                      <w:lang w:val="zh-CN"/>
                    </w:rPr>
                    <w:t>本项目</w:t>
                  </w:r>
                  <w:r w:rsidRPr="009417FE">
                    <w:rPr>
                      <w:rFonts w:asciiTheme="minorEastAsia" w:eastAsiaTheme="minorEastAsia" w:hAnsiTheme="minorEastAsia" w:hint="eastAsia"/>
                      <w:color w:val="000000" w:themeColor="text1"/>
                      <w:sz w:val="20"/>
                      <w:szCs w:val="20"/>
                      <w:lang w:val="zh-CN"/>
                    </w:rPr>
                    <w:t>位于</w:t>
                  </w:r>
                  <w:r w:rsidRPr="009417FE">
                    <w:rPr>
                      <w:rFonts w:asciiTheme="minorEastAsia" w:eastAsiaTheme="minorEastAsia" w:hAnsiTheme="minorEastAsia"/>
                      <w:color w:val="000000" w:themeColor="text1"/>
                      <w:sz w:val="20"/>
                      <w:szCs w:val="20"/>
                      <w:lang w:val="zh-CN"/>
                    </w:rPr>
                    <w:t>淄博科技工业园内，</w:t>
                  </w:r>
                  <w:r w:rsidRPr="009417FE">
                    <w:rPr>
                      <w:rFonts w:asciiTheme="minorEastAsia" w:eastAsiaTheme="minorEastAsia" w:hAnsiTheme="minorEastAsia" w:hint="eastAsia"/>
                      <w:color w:val="000000" w:themeColor="text1"/>
                      <w:sz w:val="20"/>
                      <w:szCs w:val="20"/>
                      <w:lang w:val="zh-CN"/>
                    </w:rPr>
                    <w:t>不属于环境风险潜势等级高的建设项目</w:t>
                  </w:r>
                </w:p>
              </w:tc>
              <w:tc>
                <w:tcPr>
                  <w:tcW w:w="663" w:type="dxa"/>
                  <w:vMerge w:val="restart"/>
                  <w:vAlign w:val="center"/>
                </w:tcPr>
                <w:p w14:paraId="0775E271" w14:textId="77777777" w:rsidR="0083189A" w:rsidRPr="009417FE" w:rsidRDefault="006151CF">
                  <w:pPr>
                    <w:pStyle w:val="20"/>
                    <w:snapToGrid w:val="0"/>
                    <w:spacing w:after="0"/>
                    <w:ind w:leftChars="0" w:left="0" w:firstLineChars="0" w:firstLine="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符合</w:t>
                  </w:r>
                </w:p>
              </w:tc>
            </w:tr>
            <w:tr w:rsidR="009417FE" w:rsidRPr="009417FE" w14:paraId="4E82DA2B" w14:textId="77777777">
              <w:trPr>
                <w:trHeight w:val="340"/>
              </w:trPr>
              <w:tc>
                <w:tcPr>
                  <w:tcW w:w="735" w:type="dxa"/>
                  <w:vMerge/>
                  <w:vAlign w:val="center"/>
                </w:tcPr>
                <w:p w14:paraId="5BD23ECB"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c>
                <w:tcPr>
                  <w:tcW w:w="709" w:type="dxa"/>
                  <w:vMerge/>
                  <w:vAlign w:val="center"/>
                </w:tcPr>
                <w:p w14:paraId="2BBFCD03"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c>
                <w:tcPr>
                  <w:tcW w:w="2835" w:type="dxa"/>
                  <w:vAlign w:val="center"/>
                </w:tcPr>
                <w:p w14:paraId="7828A8B4" w14:textId="77777777" w:rsidR="0083189A" w:rsidRPr="009417FE" w:rsidRDefault="006151CF">
                  <w:pPr>
                    <w:pStyle w:val="TableParagraph"/>
                    <w:kinsoku w:val="0"/>
                    <w:overflowPunct w:val="0"/>
                    <w:snapToGrid w:val="0"/>
                    <w:jc w:val="center"/>
                    <w:rPr>
                      <w:rFonts w:asciiTheme="minorEastAsia" w:eastAsiaTheme="minorEastAsia" w:hAnsiTheme="minorEastAsia"/>
                      <w:color w:val="000000" w:themeColor="text1"/>
                      <w:sz w:val="20"/>
                      <w:szCs w:val="20"/>
                      <w:lang w:val="zh-CN"/>
                    </w:rPr>
                  </w:pPr>
                  <w:r w:rsidRPr="009417FE">
                    <w:rPr>
                      <w:rFonts w:asciiTheme="minorEastAsia" w:eastAsiaTheme="minorEastAsia" w:hAnsiTheme="minorEastAsia"/>
                      <w:color w:val="000000" w:themeColor="text1"/>
                      <w:kern w:val="2"/>
                      <w:sz w:val="20"/>
                      <w:szCs w:val="20"/>
                      <w:lang w:val="zh-CN"/>
                    </w:rPr>
                    <w:t>2</w:t>
                  </w:r>
                  <w:r w:rsidRPr="009417FE">
                    <w:rPr>
                      <w:rFonts w:asciiTheme="minorEastAsia" w:eastAsiaTheme="minorEastAsia" w:hAnsiTheme="minorEastAsia" w:hint="eastAsia"/>
                      <w:color w:val="000000" w:themeColor="text1"/>
                      <w:kern w:val="2"/>
                      <w:sz w:val="20"/>
                      <w:szCs w:val="20"/>
                      <w:lang w:val="zh-CN"/>
                    </w:rPr>
                    <w:t>.重点企业应采取防腐防渗等有效措施，建立完善三级防护体系，防止因渗漏污染土壤、地下水以及因事故废水直排污染地表水。</w:t>
                  </w:r>
                </w:p>
              </w:tc>
              <w:tc>
                <w:tcPr>
                  <w:tcW w:w="2126" w:type="dxa"/>
                  <w:vAlign w:val="center"/>
                </w:tcPr>
                <w:p w14:paraId="4ADCFF92" w14:textId="77777777" w:rsidR="0083189A" w:rsidRPr="009417FE" w:rsidRDefault="006151CF">
                  <w:pPr>
                    <w:pStyle w:val="20"/>
                    <w:snapToGrid w:val="0"/>
                    <w:ind w:leftChars="0" w:left="0" w:firstLineChars="0" w:firstLine="0"/>
                    <w:jc w:val="center"/>
                    <w:rPr>
                      <w:rFonts w:asciiTheme="minorEastAsia" w:eastAsiaTheme="minorEastAsia" w:hAnsiTheme="minorEastAsia"/>
                      <w:color w:val="000000" w:themeColor="text1"/>
                      <w:sz w:val="20"/>
                      <w:szCs w:val="20"/>
                      <w:lang w:val="zh-CN"/>
                    </w:rPr>
                  </w:pPr>
                  <w:r w:rsidRPr="009417FE">
                    <w:rPr>
                      <w:rFonts w:asciiTheme="minorEastAsia" w:eastAsiaTheme="minorEastAsia" w:hAnsiTheme="minorEastAsia" w:hint="eastAsia"/>
                      <w:color w:val="000000" w:themeColor="text1"/>
                      <w:sz w:val="20"/>
                      <w:szCs w:val="20"/>
                      <w:lang w:val="zh-CN"/>
                    </w:rPr>
                    <w:t>本项目依托现有厂房，已采取防腐防渗措施</w:t>
                  </w:r>
                </w:p>
              </w:tc>
              <w:tc>
                <w:tcPr>
                  <w:tcW w:w="663" w:type="dxa"/>
                  <w:vMerge/>
                  <w:vAlign w:val="center"/>
                </w:tcPr>
                <w:p w14:paraId="1B455963"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rPr>
                  </w:pPr>
                </w:p>
              </w:tc>
            </w:tr>
            <w:tr w:rsidR="009417FE" w:rsidRPr="009417FE" w14:paraId="606CC87A" w14:textId="77777777">
              <w:trPr>
                <w:trHeight w:val="340"/>
              </w:trPr>
              <w:tc>
                <w:tcPr>
                  <w:tcW w:w="735" w:type="dxa"/>
                  <w:vMerge/>
                  <w:vAlign w:val="center"/>
                </w:tcPr>
                <w:p w14:paraId="0CF88E19"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c>
                <w:tcPr>
                  <w:tcW w:w="709" w:type="dxa"/>
                  <w:vMerge/>
                  <w:vAlign w:val="center"/>
                </w:tcPr>
                <w:p w14:paraId="36700CD4"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c>
                <w:tcPr>
                  <w:tcW w:w="2835" w:type="dxa"/>
                  <w:vAlign w:val="center"/>
                </w:tcPr>
                <w:p w14:paraId="03A90041" w14:textId="77777777" w:rsidR="0083189A" w:rsidRPr="009417FE" w:rsidRDefault="006151CF">
                  <w:pPr>
                    <w:pStyle w:val="TableParagraph"/>
                    <w:kinsoku w:val="0"/>
                    <w:overflowPunct w:val="0"/>
                    <w:snapToGrid w:val="0"/>
                    <w:jc w:val="center"/>
                    <w:rPr>
                      <w:rFonts w:asciiTheme="minorEastAsia" w:eastAsiaTheme="minorEastAsia" w:hAnsiTheme="minorEastAsia"/>
                      <w:color w:val="000000" w:themeColor="text1"/>
                      <w:kern w:val="2"/>
                      <w:sz w:val="20"/>
                      <w:szCs w:val="20"/>
                      <w:lang w:val="zh-CN"/>
                    </w:rPr>
                  </w:pPr>
                  <w:r w:rsidRPr="009417FE">
                    <w:rPr>
                      <w:rFonts w:asciiTheme="minorEastAsia" w:eastAsiaTheme="minorEastAsia" w:hAnsiTheme="minorEastAsia"/>
                      <w:color w:val="000000" w:themeColor="text1"/>
                      <w:kern w:val="2"/>
                      <w:sz w:val="20"/>
                      <w:szCs w:val="20"/>
                      <w:lang w:val="zh-CN"/>
                    </w:rPr>
                    <w:t>3</w:t>
                  </w:r>
                  <w:r w:rsidRPr="009417FE">
                    <w:rPr>
                      <w:rFonts w:asciiTheme="minorEastAsia" w:eastAsiaTheme="minorEastAsia" w:hAnsiTheme="minorEastAsia" w:hint="eastAsia"/>
                      <w:color w:val="000000" w:themeColor="text1"/>
                      <w:kern w:val="2"/>
                      <w:sz w:val="20"/>
                      <w:szCs w:val="20"/>
                      <w:lang w:val="zh-CN"/>
                    </w:rPr>
                    <w:t>.企业事业单位根据法律法规、管理部门要求和《企业事业单位突发环境事件应急预案备案管理办法（试行）》等规定，依法依规编制环境应急预案并定期开展演练。</w:t>
                  </w:r>
                </w:p>
              </w:tc>
              <w:tc>
                <w:tcPr>
                  <w:tcW w:w="2126" w:type="dxa"/>
                  <w:vAlign w:val="center"/>
                </w:tcPr>
                <w:p w14:paraId="057B6BEC" w14:textId="77777777" w:rsidR="0083189A" w:rsidRPr="009417FE" w:rsidRDefault="006151CF">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r w:rsidRPr="009417FE">
                    <w:rPr>
                      <w:rFonts w:asciiTheme="minorEastAsia" w:eastAsiaTheme="minorEastAsia" w:hAnsiTheme="minorEastAsia" w:hint="eastAsia"/>
                      <w:color w:val="000000" w:themeColor="text1"/>
                      <w:sz w:val="20"/>
                      <w:szCs w:val="20"/>
                      <w:lang w:val="zh-CN"/>
                    </w:rPr>
                    <w:t>企业拟按照《企业事业单位突发环境事件应急预案备案管理办法（试行）》等要求，依法依规编制环境应急预案并定期开展演练</w:t>
                  </w:r>
                </w:p>
              </w:tc>
              <w:tc>
                <w:tcPr>
                  <w:tcW w:w="663" w:type="dxa"/>
                  <w:vMerge/>
                  <w:vAlign w:val="center"/>
                </w:tcPr>
                <w:p w14:paraId="6AE7F9F3"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rPr>
                  </w:pPr>
                </w:p>
              </w:tc>
            </w:tr>
            <w:tr w:rsidR="009417FE" w:rsidRPr="009417FE" w14:paraId="110D5BD8" w14:textId="77777777">
              <w:trPr>
                <w:trHeight w:val="340"/>
              </w:trPr>
              <w:tc>
                <w:tcPr>
                  <w:tcW w:w="735" w:type="dxa"/>
                  <w:vMerge/>
                  <w:vAlign w:val="center"/>
                </w:tcPr>
                <w:p w14:paraId="4853CB0F"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c>
                <w:tcPr>
                  <w:tcW w:w="709" w:type="dxa"/>
                  <w:vMerge/>
                  <w:vAlign w:val="center"/>
                </w:tcPr>
                <w:p w14:paraId="51A1D704"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c>
                <w:tcPr>
                  <w:tcW w:w="2835" w:type="dxa"/>
                  <w:vAlign w:val="center"/>
                </w:tcPr>
                <w:p w14:paraId="48C282C1" w14:textId="77777777" w:rsidR="0083189A" w:rsidRPr="009417FE" w:rsidRDefault="006151CF">
                  <w:pPr>
                    <w:pStyle w:val="TableParagraph"/>
                    <w:kinsoku w:val="0"/>
                    <w:overflowPunct w:val="0"/>
                    <w:snapToGrid w:val="0"/>
                    <w:jc w:val="center"/>
                    <w:rPr>
                      <w:rFonts w:asciiTheme="minorEastAsia" w:eastAsiaTheme="minorEastAsia" w:hAnsiTheme="minorEastAsia"/>
                      <w:color w:val="000000" w:themeColor="text1"/>
                      <w:kern w:val="2"/>
                      <w:sz w:val="20"/>
                      <w:szCs w:val="20"/>
                      <w:lang w:val="zh-CN"/>
                    </w:rPr>
                  </w:pPr>
                  <w:r w:rsidRPr="009417FE">
                    <w:rPr>
                      <w:rFonts w:asciiTheme="minorEastAsia" w:eastAsiaTheme="minorEastAsia" w:hAnsiTheme="minorEastAsia"/>
                      <w:color w:val="000000" w:themeColor="text1"/>
                      <w:kern w:val="2"/>
                      <w:sz w:val="20"/>
                      <w:szCs w:val="20"/>
                      <w:lang w:val="zh-CN"/>
                    </w:rPr>
                    <w:t>4</w:t>
                  </w:r>
                  <w:r w:rsidRPr="009417FE">
                    <w:rPr>
                      <w:rFonts w:asciiTheme="minorEastAsia" w:eastAsiaTheme="minorEastAsia" w:hAnsiTheme="minorEastAsia" w:hint="eastAsia"/>
                      <w:color w:val="000000" w:themeColor="text1"/>
                      <w:kern w:val="2"/>
                      <w:sz w:val="20"/>
                      <w:szCs w:val="20"/>
                      <w:lang w:val="zh-CN"/>
                    </w:rPr>
                    <w:t>.建立各企业危险废物的贮存、申报、经营许可（无废城市建设豁免的除外）、转移及处置管理制度，并负责对危废相应活动的全程监管和环境安全保障。</w:t>
                  </w:r>
                </w:p>
              </w:tc>
              <w:tc>
                <w:tcPr>
                  <w:tcW w:w="2126" w:type="dxa"/>
                  <w:vAlign w:val="center"/>
                </w:tcPr>
                <w:p w14:paraId="691EF8D5" w14:textId="77777777" w:rsidR="0083189A" w:rsidRPr="009417FE" w:rsidRDefault="006151CF">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r w:rsidRPr="009417FE">
                    <w:rPr>
                      <w:rFonts w:asciiTheme="minorEastAsia" w:eastAsiaTheme="minorEastAsia" w:hAnsiTheme="minorEastAsia" w:hint="eastAsia"/>
                      <w:color w:val="000000" w:themeColor="text1"/>
                      <w:sz w:val="20"/>
                      <w:szCs w:val="20"/>
                      <w:lang w:val="zh-CN"/>
                    </w:rPr>
                    <w:t>要求企业建立危废贮存、申报、转移及处置管理制度，并对危废相应活动进行全程监管和环境安全保障</w:t>
                  </w:r>
                </w:p>
              </w:tc>
              <w:tc>
                <w:tcPr>
                  <w:tcW w:w="663" w:type="dxa"/>
                  <w:vMerge/>
                  <w:vAlign w:val="center"/>
                </w:tcPr>
                <w:p w14:paraId="643CF199"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rPr>
                  </w:pPr>
                </w:p>
              </w:tc>
            </w:tr>
            <w:tr w:rsidR="009417FE" w:rsidRPr="009417FE" w14:paraId="2FDA618D" w14:textId="77777777">
              <w:trPr>
                <w:trHeight w:val="340"/>
              </w:trPr>
              <w:tc>
                <w:tcPr>
                  <w:tcW w:w="735" w:type="dxa"/>
                  <w:vMerge/>
                  <w:vAlign w:val="center"/>
                </w:tcPr>
                <w:p w14:paraId="4889181A"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c>
                <w:tcPr>
                  <w:tcW w:w="709" w:type="dxa"/>
                  <w:vMerge/>
                  <w:vAlign w:val="center"/>
                </w:tcPr>
                <w:p w14:paraId="4E6E84D9"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c>
                <w:tcPr>
                  <w:tcW w:w="2835" w:type="dxa"/>
                  <w:vAlign w:val="center"/>
                </w:tcPr>
                <w:p w14:paraId="00EB45CA" w14:textId="77777777" w:rsidR="0083189A" w:rsidRPr="009417FE" w:rsidRDefault="006151CF">
                  <w:pPr>
                    <w:pStyle w:val="TableParagraph"/>
                    <w:kinsoku w:val="0"/>
                    <w:overflowPunct w:val="0"/>
                    <w:snapToGrid w:val="0"/>
                    <w:jc w:val="center"/>
                    <w:rPr>
                      <w:rFonts w:asciiTheme="minorEastAsia" w:eastAsiaTheme="minorEastAsia" w:hAnsiTheme="minorEastAsia"/>
                      <w:color w:val="000000" w:themeColor="text1"/>
                      <w:kern w:val="2"/>
                      <w:sz w:val="20"/>
                      <w:szCs w:val="20"/>
                      <w:lang w:val="zh-CN"/>
                    </w:rPr>
                  </w:pPr>
                  <w:r w:rsidRPr="009417FE">
                    <w:rPr>
                      <w:rFonts w:asciiTheme="minorEastAsia" w:eastAsiaTheme="minorEastAsia" w:hAnsiTheme="minorEastAsia"/>
                      <w:color w:val="000000" w:themeColor="text1"/>
                      <w:kern w:val="2"/>
                      <w:sz w:val="20"/>
                      <w:szCs w:val="20"/>
                      <w:lang w:val="zh-CN"/>
                    </w:rPr>
                    <w:t>5</w:t>
                  </w:r>
                  <w:r w:rsidRPr="009417FE">
                    <w:rPr>
                      <w:rFonts w:asciiTheme="minorEastAsia" w:eastAsiaTheme="minorEastAsia" w:hAnsiTheme="minorEastAsia" w:hint="eastAsia"/>
                      <w:color w:val="000000" w:themeColor="text1"/>
                      <w:kern w:val="2"/>
                      <w:sz w:val="20"/>
                      <w:szCs w:val="20"/>
                      <w:lang w:val="zh-CN"/>
                    </w:rPr>
                    <w:t>.落实园区规划环评跟踪监测计划，定期开展检测并公开。</w:t>
                  </w:r>
                </w:p>
              </w:tc>
              <w:tc>
                <w:tcPr>
                  <w:tcW w:w="2126" w:type="dxa"/>
                  <w:vAlign w:val="center"/>
                </w:tcPr>
                <w:p w14:paraId="5CE0F866" w14:textId="77777777" w:rsidR="0083189A" w:rsidRPr="009417FE" w:rsidRDefault="006151CF">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r w:rsidRPr="009417FE">
                    <w:rPr>
                      <w:rFonts w:asciiTheme="minorEastAsia" w:eastAsiaTheme="minorEastAsia" w:hAnsiTheme="minorEastAsia" w:hint="eastAsia"/>
                      <w:color w:val="000000" w:themeColor="text1"/>
                      <w:sz w:val="20"/>
                      <w:szCs w:val="20"/>
                      <w:lang w:val="zh-CN"/>
                    </w:rPr>
                    <w:t>本项目按要求执行</w:t>
                  </w:r>
                </w:p>
              </w:tc>
              <w:tc>
                <w:tcPr>
                  <w:tcW w:w="663" w:type="dxa"/>
                  <w:vMerge/>
                  <w:vAlign w:val="center"/>
                </w:tcPr>
                <w:p w14:paraId="3DA64CBA"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rPr>
                  </w:pPr>
                </w:p>
              </w:tc>
            </w:tr>
            <w:tr w:rsidR="009417FE" w:rsidRPr="009417FE" w14:paraId="2C394886" w14:textId="77777777">
              <w:trPr>
                <w:trHeight w:val="340"/>
              </w:trPr>
              <w:tc>
                <w:tcPr>
                  <w:tcW w:w="735" w:type="dxa"/>
                  <w:vMerge/>
                  <w:vAlign w:val="center"/>
                </w:tcPr>
                <w:p w14:paraId="67DD19DD"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c>
                <w:tcPr>
                  <w:tcW w:w="709" w:type="dxa"/>
                  <w:vMerge/>
                  <w:vAlign w:val="center"/>
                </w:tcPr>
                <w:p w14:paraId="2836239B"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c>
                <w:tcPr>
                  <w:tcW w:w="2835" w:type="dxa"/>
                  <w:vAlign w:val="center"/>
                </w:tcPr>
                <w:p w14:paraId="4000AF80" w14:textId="77777777" w:rsidR="0083189A" w:rsidRPr="009417FE" w:rsidRDefault="006151CF">
                  <w:pPr>
                    <w:pStyle w:val="TableParagraph"/>
                    <w:kinsoku w:val="0"/>
                    <w:overflowPunct w:val="0"/>
                    <w:snapToGrid w:val="0"/>
                    <w:jc w:val="center"/>
                    <w:rPr>
                      <w:rFonts w:asciiTheme="minorEastAsia" w:eastAsiaTheme="minorEastAsia" w:hAnsiTheme="minorEastAsia"/>
                      <w:color w:val="000000" w:themeColor="text1"/>
                      <w:kern w:val="2"/>
                      <w:sz w:val="20"/>
                      <w:szCs w:val="20"/>
                      <w:lang w:val="zh-CN"/>
                    </w:rPr>
                  </w:pPr>
                  <w:r w:rsidRPr="009417FE">
                    <w:rPr>
                      <w:rFonts w:asciiTheme="minorEastAsia" w:eastAsiaTheme="minorEastAsia" w:hAnsiTheme="minorEastAsia"/>
                      <w:color w:val="000000" w:themeColor="text1"/>
                      <w:kern w:val="2"/>
                      <w:sz w:val="20"/>
                      <w:szCs w:val="20"/>
                      <w:lang w:val="zh-CN"/>
                    </w:rPr>
                    <w:t>6</w:t>
                  </w:r>
                  <w:r w:rsidRPr="009417FE">
                    <w:rPr>
                      <w:rFonts w:asciiTheme="minorEastAsia" w:eastAsiaTheme="minorEastAsia" w:hAnsiTheme="minorEastAsia" w:hint="eastAsia"/>
                      <w:color w:val="000000" w:themeColor="text1"/>
                      <w:kern w:val="2"/>
                      <w:sz w:val="20"/>
                      <w:szCs w:val="20"/>
                      <w:lang w:val="zh-CN"/>
                    </w:rPr>
                    <w:t>.强化管理，防范环境突发事件。</w:t>
                  </w:r>
                </w:p>
              </w:tc>
              <w:tc>
                <w:tcPr>
                  <w:tcW w:w="2126" w:type="dxa"/>
                  <w:vAlign w:val="center"/>
                </w:tcPr>
                <w:p w14:paraId="75599232" w14:textId="77777777" w:rsidR="0083189A" w:rsidRPr="009417FE" w:rsidRDefault="006151CF">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r w:rsidRPr="009417FE">
                    <w:rPr>
                      <w:rFonts w:asciiTheme="minorEastAsia" w:eastAsiaTheme="minorEastAsia" w:hAnsiTheme="minorEastAsia" w:hint="eastAsia"/>
                      <w:color w:val="000000" w:themeColor="text1"/>
                      <w:sz w:val="20"/>
                      <w:szCs w:val="20"/>
                      <w:lang w:val="zh-CN"/>
                    </w:rPr>
                    <w:t>本项目按要求执行</w:t>
                  </w:r>
                </w:p>
              </w:tc>
              <w:tc>
                <w:tcPr>
                  <w:tcW w:w="663" w:type="dxa"/>
                  <w:vMerge/>
                  <w:vAlign w:val="center"/>
                </w:tcPr>
                <w:p w14:paraId="084A7A0F"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rPr>
                  </w:pPr>
                </w:p>
              </w:tc>
            </w:tr>
            <w:tr w:rsidR="009417FE" w:rsidRPr="009417FE" w14:paraId="44733AAD" w14:textId="77777777">
              <w:trPr>
                <w:trHeight w:val="340"/>
              </w:trPr>
              <w:tc>
                <w:tcPr>
                  <w:tcW w:w="735" w:type="dxa"/>
                  <w:vMerge/>
                  <w:vAlign w:val="center"/>
                </w:tcPr>
                <w:p w14:paraId="2CA00390"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c>
                <w:tcPr>
                  <w:tcW w:w="709" w:type="dxa"/>
                  <w:vMerge w:val="restart"/>
                  <w:vAlign w:val="center"/>
                </w:tcPr>
                <w:p w14:paraId="11B57EB6" w14:textId="77777777" w:rsidR="0083189A" w:rsidRPr="009417FE" w:rsidRDefault="006151CF">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r w:rsidRPr="009417FE">
                    <w:rPr>
                      <w:rFonts w:asciiTheme="minorEastAsia" w:eastAsiaTheme="minorEastAsia" w:hAnsiTheme="minorEastAsia"/>
                      <w:color w:val="000000" w:themeColor="text1"/>
                      <w:sz w:val="20"/>
                      <w:szCs w:val="20"/>
                      <w:lang w:val="zh-CN"/>
                    </w:rPr>
                    <w:t>资源开发效率要求</w:t>
                  </w:r>
                </w:p>
              </w:tc>
              <w:tc>
                <w:tcPr>
                  <w:tcW w:w="2835" w:type="dxa"/>
                  <w:vAlign w:val="center"/>
                </w:tcPr>
                <w:p w14:paraId="7ACAC5F5" w14:textId="77777777" w:rsidR="0083189A" w:rsidRPr="009417FE" w:rsidRDefault="006151CF">
                  <w:pPr>
                    <w:pStyle w:val="TableParagraph"/>
                    <w:tabs>
                      <w:tab w:val="left" w:pos="637"/>
                    </w:tabs>
                    <w:kinsoku w:val="0"/>
                    <w:overflowPunct w:val="0"/>
                    <w:snapToGrid w:val="0"/>
                    <w:jc w:val="center"/>
                    <w:rPr>
                      <w:rFonts w:asciiTheme="minorEastAsia" w:eastAsiaTheme="minorEastAsia" w:hAnsiTheme="minorEastAsia"/>
                      <w:color w:val="000000" w:themeColor="text1"/>
                      <w:kern w:val="2"/>
                      <w:sz w:val="20"/>
                      <w:szCs w:val="20"/>
                      <w:lang w:val="zh-CN"/>
                    </w:rPr>
                  </w:pPr>
                  <w:r w:rsidRPr="009417FE">
                    <w:rPr>
                      <w:rFonts w:asciiTheme="minorEastAsia" w:eastAsiaTheme="minorEastAsia" w:hAnsiTheme="minorEastAsia" w:hint="eastAsia"/>
                      <w:color w:val="000000" w:themeColor="text1"/>
                      <w:kern w:val="2"/>
                      <w:sz w:val="20"/>
                      <w:szCs w:val="20"/>
                      <w:lang w:val="zh-CN"/>
                    </w:rPr>
                    <w:t>1.高污染燃料禁燃区内执行淄博市高污染燃料禁燃区划定文件的管控要求。。</w:t>
                  </w:r>
                </w:p>
              </w:tc>
              <w:tc>
                <w:tcPr>
                  <w:tcW w:w="2126" w:type="dxa"/>
                  <w:vAlign w:val="center"/>
                </w:tcPr>
                <w:p w14:paraId="501950E6" w14:textId="77777777" w:rsidR="0083189A" w:rsidRPr="009417FE" w:rsidRDefault="006151CF">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r w:rsidRPr="009417FE">
                    <w:rPr>
                      <w:rFonts w:asciiTheme="minorEastAsia" w:eastAsiaTheme="minorEastAsia" w:hAnsiTheme="minorEastAsia"/>
                      <w:color w:val="000000" w:themeColor="text1"/>
                      <w:sz w:val="20"/>
                      <w:szCs w:val="20"/>
                      <w:lang w:val="zh-CN"/>
                    </w:rPr>
                    <w:t>本项目不涉及高污染燃料燃烧</w:t>
                  </w:r>
                </w:p>
              </w:tc>
              <w:tc>
                <w:tcPr>
                  <w:tcW w:w="663" w:type="dxa"/>
                  <w:vMerge w:val="restart"/>
                  <w:vAlign w:val="center"/>
                </w:tcPr>
                <w:p w14:paraId="76415BFF" w14:textId="77777777" w:rsidR="0083189A" w:rsidRPr="009417FE" w:rsidRDefault="006151CF">
                  <w:pPr>
                    <w:pStyle w:val="20"/>
                    <w:snapToGrid w:val="0"/>
                    <w:spacing w:after="0"/>
                    <w:ind w:leftChars="0" w:left="0" w:firstLineChars="0" w:firstLine="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符合</w:t>
                  </w:r>
                </w:p>
              </w:tc>
            </w:tr>
            <w:tr w:rsidR="009417FE" w:rsidRPr="009417FE" w14:paraId="0E3F390B" w14:textId="77777777">
              <w:trPr>
                <w:trHeight w:val="340"/>
              </w:trPr>
              <w:tc>
                <w:tcPr>
                  <w:tcW w:w="735" w:type="dxa"/>
                  <w:vMerge/>
                  <w:vAlign w:val="center"/>
                </w:tcPr>
                <w:p w14:paraId="139ECE33"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c>
                <w:tcPr>
                  <w:tcW w:w="709" w:type="dxa"/>
                  <w:vMerge/>
                  <w:vAlign w:val="center"/>
                </w:tcPr>
                <w:p w14:paraId="4E593BB7"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c>
                <w:tcPr>
                  <w:tcW w:w="2835" w:type="dxa"/>
                  <w:vAlign w:val="center"/>
                </w:tcPr>
                <w:p w14:paraId="5054B65E" w14:textId="77777777" w:rsidR="0083189A" w:rsidRPr="009417FE" w:rsidRDefault="006151CF">
                  <w:pPr>
                    <w:pStyle w:val="TableParagraph"/>
                    <w:tabs>
                      <w:tab w:val="left" w:pos="637"/>
                    </w:tabs>
                    <w:kinsoku w:val="0"/>
                    <w:overflowPunct w:val="0"/>
                    <w:snapToGrid w:val="0"/>
                    <w:jc w:val="center"/>
                    <w:rPr>
                      <w:rFonts w:asciiTheme="minorEastAsia" w:eastAsiaTheme="minorEastAsia" w:hAnsiTheme="minorEastAsia"/>
                      <w:color w:val="000000" w:themeColor="text1"/>
                      <w:kern w:val="2"/>
                      <w:sz w:val="20"/>
                      <w:szCs w:val="20"/>
                      <w:lang w:val="zh-CN"/>
                    </w:rPr>
                  </w:pPr>
                  <w:r w:rsidRPr="009417FE">
                    <w:rPr>
                      <w:rFonts w:asciiTheme="minorEastAsia" w:eastAsiaTheme="minorEastAsia" w:hAnsiTheme="minorEastAsia" w:hint="eastAsia"/>
                      <w:color w:val="000000" w:themeColor="text1"/>
                      <w:kern w:val="2"/>
                      <w:sz w:val="20"/>
                      <w:szCs w:val="20"/>
                      <w:lang w:val="zh-CN"/>
                    </w:rPr>
                    <w:t>2.严格执行《产业园区水的分类使用及循环利用原则和要求》（GB/T36575-2018）。</w:t>
                  </w:r>
                </w:p>
              </w:tc>
              <w:tc>
                <w:tcPr>
                  <w:tcW w:w="2126" w:type="dxa"/>
                  <w:vAlign w:val="center"/>
                </w:tcPr>
                <w:p w14:paraId="5CE51AA6" w14:textId="77777777" w:rsidR="0083189A" w:rsidRPr="009417FE" w:rsidRDefault="006151CF">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r w:rsidRPr="009417FE">
                    <w:rPr>
                      <w:rFonts w:asciiTheme="minorEastAsia" w:eastAsiaTheme="minorEastAsia" w:hAnsiTheme="minorEastAsia" w:hint="eastAsia"/>
                      <w:color w:val="000000" w:themeColor="text1"/>
                      <w:sz w:val="20"/>
                      <w:szCs w:val="20"/>
                      <w:lang w:val="zh-CN"/>
                    </w:rPr>
                    <w:t>本项目采用新鲜水，严格执行《产业园区水的分类使用及循环利用原则和要求》（GB/T36575-2018）</w:t>
                  </w:r>
                </w:p>
              </w:tc>
              <w:tc>
                <w:tcPr>
                  <w:tcW w:w="663" w:type="dxa"/>
                  <w:vMerge/>
                  <w:vAlign w:val="center"/>
                </w:tcPr>
                <w:p w14:paraId="5C3C3EB9"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rPr>
                  </w:pPr>
                </w:p>
              </w:tc>
            </w:tr>
            <w:tr w:rsidR="009417FE" w:rsidRPr="009417FE" w14:paraId="2175266A" w14:textId="77777777">
              <w:trPr>
                <w:trHeight w:val="340"/>
              </w:trPr>
              <w:tc>
                <w:tcPr>
                  <w:tcW w:w="735" w:type="dxa"/>
                  <w:vMerge/>
                  <w:vAlign w:val="center"/>
                </w:tcPr>
                <w:p w14:paraId="2A7C1BD0"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c>
                <w:tcPr>
                  <w:tcW w:w="709" w:type="dxa"/>
                  <w:vMerge/>
                  <w:vAlign w:val="center"/>
                </w:tcPr>
                <w:p w14:paraId="7643B29B"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c>
                <w:tcPr>
                  <w:tcW w:w="2835" w:type="dxa"/>
                  <w:vAlign w:val="center"/>
                </w:tcPr>
                <w:p w14:paraId="1E27DF6B" w14:textId="77777777" w:rsidR="0083189A" w:rsidRPr="009417FE" w:rsidRDefault="006151CF">
                  <w:pPr>
                    <w:pStyle w:val="TableParagraph"/>
                    <w:tabs>
                      <w:tab w:val="left" w:pos="637"/>
                    </w:tabs>
                    <w:kinsoku w:val="0"/>
                    <w:overflowPunct w:val="0"/>
                    <w:snapToGrid w:val="0"/>
                    <w:jc w:val="center"/>
                    <w:rPr>
                      <w:rFonts w:asciiTheme="minorEastAsia" w:eastAsiaTheme="minorEastAsia" w:hAnsiTheme="minorEastAsia"/>
                      <w:color w:val="000000" w:themeColor="text1"/>
                      <w:kern w:val="2"/>
                      <w:sz w:val="20"/>
                      <w:szCs w:val="20"/>
                      <w:lang w:val="zh-CN"/>
                    </w:rPr>
                  </w:pPr>
                  <w:r w:rsidRPr="009417FE">
                    <w:rPr>
                      <w:rFonts w:asciiTheme="minorEastAsia" w:eastAsiaTheme="minorEastAsia" w:hAnsiTheme="minorEastAsia" w:hint="eastAsia"/>
                      <w:color w:val="000000" w:themeColor="text1"/>
                      <w:kern w:val="2"/>
                      <w:sz w:val="20"/>
                      <w:szCs w:val="20"/>
                      <w:lang w:val="zh-CN"/>
                    </w:rPr>
                    <w:t>3.调整能源利用结构，控制煤炭消费量，实现减量化，鼓励使用清洁能源、新能源和可再生能源。</w:t>
                  </w:r>
                </w:p>
              </w:tc>
              <w:tc>
                <w:tcPr>
                  <w:tcW w:w="2126" w:type="dxa"/>
                  <w:vAlign w:val="center"/>
                </w:tcPr>
                <w:p w14:paraId="7AB2D021" w14:textId="77777777" w:rsidR="0083189A" w:rsidRPr="009417FE" w:rsidRDefault="006151CF">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r w:rsidRPr="009417FE">
                    <w:rPr>
                      <w:rFonts w:asciiTheme="minorEastAsia" w:eastAsiaTheme="minorEastAsia" w:hAnsiTheme="minorEastAsia" w:hint="eastAsia"/>
                      <w:color w:val="000000" w:themeColor="text1"/>
                      <w:sz w:val="20"/>
                      <w:szCs w:val="20"/>
                      <w:lang w:val="zh-CN"/>
                    </w:rPr>
                    <w:t>本项目使用电，不涉及煤炭消耗</w:t>
                  </w:r>
                </w:p>
              </w:tc>
              <w:tc>
                <w:tcPr>
                  <w:tcW w:w="663" w:type="dxa"/>
                  <w:vMerge/>
                  <w:vAlign w:val="center"/>
                </w:tcPr>
                <w:p w14:paraId="38E76E09"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rPr>
                  </w:pPr>
                </w:p>
              </w:tc>
            </w:tr>
            <w:tr w:rsidR="009417FE" w:rsidRPr="009417FE" w14:paraId="7E4BC691" w14:textId="77777777">
              <w:trPr>
                <w:trHeight w:val="340"/>
              </w:trPr>
              <w:tc>
                <w:tcPr>
                  <w:tcW w:w="735" w:type="dxa"/>
                  <w:vMerge/>
                  <w:vAlign w:val="center"/>
                </w:tcPr>
                <w:p w14:paraId="264F6D80"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c>
                <w:tcPr>
                  <w:tcW w:w="709" w:type="dxa"/>
                  <w:vMerge/>
                  <w:vAlign w:val="center"/>
                </w:tcPr>
                <w:p w14:paraId="50289BCB"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c>
                <w:tcPr>
                  <w:tcW w:w="2835" w:type="dxa"/>
                  <w:vAlign w:val="center"/>
                </w:tcPr>
                <w:p w14:paraId="40EDA1D9" w14:textId="77777777" w:rsidR="0083189A" w:rsidRPr="009417FE" w:rsidRDefault="006151CF">
                  <w:pPr>
                    <w:pStyle w:val="TableParagraph"/>
                    <w:tabs>
                      <w:tab w:val="left" w:pos="637"/>
                    </w:tabs>
                    <w:kinsoku w:val="0"/>
                    <w:overflowPunct w:val="0"/>
                    <w:snapToGrid w:val="0"/>
                    <w:jc w:val="center"/>
                    <w:rPr>
                      <w:rFonts w:asciiTheme="minorEastAsia" w:eastAsiaTheme="minorEastAsia" w:hAnsiTheme="minorEastAsia"/>
                      <w:color w:val="000000" w:themeColor="text1"/>
                      <w:kern w:val="2"/>
                      <w:sz w:val="20"/>
                      <w:szCs w:val="20"/>
                      <w:lang w:val="zh-CN"/>
                    </w:rPr>
                  </w:pPr>
                  <w:r w:rsidRPr="009417FE">
                    <w:rPr>
                      <w:rFonts w:asciiTheme="minorEastAsia" w:eastAsiaTheme="minorEastAsia" w:hAnsiTheme="minorEastAsia" w:hint="eastAsia"/>
                      <w:color w:val="000000" w:themeColor="text1"/>
                      <w:kern w:val="2"/>
                      <w:sz w:val="20"/>
                      <w:szCs w:val="20"/>
                      <w:lang w:val="zh-CN"/>
                    </w:rPr>
                    <w:t>4.定期开展清洁生产审核，推动现有各类产业园区和重点企业生态化、循环化改造。</w:t>
                  </w:r>
                </w:p>
              </w:tc>
              <w:tc>
                <w:tcPr>
                  <w:tcW w:w="2126" w:type="dxa"/>
                  <w:vAlign w:val="center"/>
                </w:tcPr>
                <w:p w14:paraId="7766D945" w14:textId="77777777" w:rsidR="0083189A" w:rsidRPr="009417FE" w:rsidRDefault="006151CF">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r w:rsidRPr="009417FE">
                    <w:rPr>
                      <w:rFonts w:asciiTheme="minorEastAsia" w:eastAsiaTheme="minorEastAsia" w:hAnsiTheme="minorEastAsia" w:hint="eastAsia"/>
                      <w:color w:val="000000" w:themeColor="text1"/>
                      <w:sz w:val="20"/>
                      <w:szCs w:val="20"/>
                      <w:lang w:val="zh-CN"/>
                    </w:rPr>
                    <w:t>本项目按要求执行</w:t>
                  </w:r>
                </w:p>
              </w:tc>
              <w:tc>
                <w:tcPr>
                  <w:tcW w:w="663" w:type="dxa"/>
                  <w:vMerge/>
                  <w:vAlign w:val="center"/>
                </w:tcPr>
                <w:p w14:paraId="3FAA2B4C"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rPr>
                  </w:pPr>
                </w:p>
              </w:tc>
            </w:tr>
            <w:tr w:rsidR="009417FE" w:rsidRPr="009417FE" w14:paraId="563B54E5" w14:textId="77777777">
              <w:trPr>
                <w:trHeight w:val="340"/>
              </w:trPr>
              <w:tc>
                <w:tcPr>
                  <w:tcW w:w="735" w:type="dxa"/>
                  <w:vMerge/>
                  <w:vAlign w:val="center"/>
                </w:tcPr>
                <w:p w14:paraId="3C0D9F37"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c>
                <w:tcPr>
                  <w:tcW w:w="709" w:type="dxa"/>
                  <w:vMerge/>
                  <w:vAlign w:val="center"/>
                </w:tcPr>
                <w:p w14:paraId="71A1C23E"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c>
                <w:tcPr>
                  <w:tcW w:w="2835" w:type="dxa"/>
                  <w:vAlign w:val="center"/>
                </w:tcPr>
                <w:p w14:paraId="65A5A661" w14:textId="77777777" w:rsidR="0083189A" w:rsidRPr="009417FE" w:rsidRDefault="006151CF">
                  <w:pPr>
                    <w:pStyle w:val="TableParagraph"/>
                    <w:tabs>
                      <w:tab w:val="left" w:pos="637"/>
                    </w:tabs>
                    <w:kinsoku w:val="0"/>
                    <w:overflowPunct w:val="0"/>
                    <w:snapToGrid w:val="0"/>
                    <w:jc w:val="center"/>
                    <w:rPr>
                      <w:rFonts w:asciiTheme="minorEastAsia" w:eastAsiaTheme="minorEastAsia" w:hAnsiTheme="minorEastAsia"/>
                      <w:color w:val="000000" w:themeColor="text1"/>
                      <w:kern w:val="2"/>
                      <w:sz w:val="20"/>
                      <w:szCs w:val="20"/>
                      <w:lang w:val="zh-CN"/>
                    </w:rPr>
                  </w:pPr>
                  <w:r w:rsidRPr="009417FE">
                    <w:rPr>
                      <w:rFonts w:asciiTheme="minorEastAsia" w:eastAsiaTheme="minorEastAsia" w:hAnsiTheme="minorEastAsia" w:hint="eastAsia"/>
                      <w:color w:val="000000" w:themeColor="text1"/>
                      <w:kern w:val="2"/>
                      <w:sz w:val="20"/>
                      <w:szCs w:val="20"/>
                      <w:lang w:val="zh-CN"/>
                    </w:rPr>
                    <w:t>5.鼓励现有的危险废物集中收集单位与市内综合处置单位以联合经营等方式，作为综合处置单位的收集网点。</w:t>
                  </w:r>
                </w:p>
              </w:tc>
              <w:tc>
                <w:tcPr>
                  <w:tcW w:w="2126" w:type="dxa"/>
                  <w:vAlign w:val="center"/>
                </w:tcPr>
                <w:p w14:paraId="1EECB9C5" w14:textId="77777777" w:rsidR="0083189A" w:rsidRPr="009417FE" w:rsidRDefault="006151CF">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r w:rsidRPr="009417FE">
                    <w:rPr>
                      <w:rFonts w:asciiTheme="minorEastAsia" w:eastAsiaTheme="minorEastAsia" w:hAnsiTheme="minorEastAsia" w:hint="eastAsia"/>
                      <w:color w:val="000000" w:themeColor="text1"/>
                      <w:sz w:val="20"/>
                      <w:szCs w:val="20"/>
                      <w:lang w:val="zh-CN"/>
                    </w:rPr>
                    <w:t>本项目不涉及</w:t>
                  </w:r>
                </w:p>
              </w:tc>
              <w:tc>
                <w:tcPr>
                  <w:tcW w:w="663" w:type="dxa"/>
                  <w:vMerge/>
                  <w:vAlign w:val="center"/>
                </w:tcPr>
                <w:p w14:paraId="7A9F8EEF"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rPr>
                  </w:pPr>
                </w:p>
              </w:tc>
            </w:tr>
            <w:tr w:rsidR="009417FE" w:rsidRPr="009417FE" w14:paraId="64C72532" w14:textId="77777777">
              <w:trPr>
                <w:trHeight w:val="340"/>
              </w:trPr>
              <w:tc>
                <w:tcPr>
                  <w:tcW w:w="735" w:type="dxa"/>
                  <w:vMerge/>
                  <w:vAlign w:val="center"/>
                </w:tcPr>
                <w:p w14:paraId="3D34A896"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c>
                <w:tcPr>
                  <w:tcW w:w="709" w:type="dxa"/>
                  <w:vMerge/>
                  <w:vAlign w:val="center"/>
                </w:tcPr>
                <w:p w14:paraId="283462B4"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p>
              </w:tc>
              <w:tc>
                <w:tcPr>
                  <w:tcW w:w="2835" w:type="dxa"/>
                  <w:vAlign w:val="center"/>
                </w:tcPr>
                <w:p w14:paraId="7CBB4F8E" w14:textId="77777777" w:rsidR="0083189A" w:rsidRPr="009417FE" w:rsidRDefault="006151CF">
                  <w:pPr>
                    <w:pStyle w:val="TableParagraph"/>
                    <w:tabs>
                      <w:tab w:val="left" w:pos="637"/>
                    </w:tabs>
                    <w:kinsoku w:val="0"/>
                    <w:overflowPunct w:val="0"/>
                    <w:snapToGrid w:val="0"/>
                    <w:jc w:val="center"/>
                    <w:rPr>
                      <w:rFonts w:asciiTheme="minorEastAsia" w:eastAsiaTheme="minorEastAsia" w:hAnsiTheme="minorEastAsia"/>
                      <w:color w:val="000000" w:themeColor="text1"/>
                      <w:kern w:val="2"/>
                      <w:sz w:val="20"/>
                      <w:szCs w:val="20"/>
                      <w:lang w:val="zh-CN"/>
                    </w:rPr>
                  </w:pPr>
                  <w:r w:rsidRPr="009417FE">
                    <w:rPr>
                      <w:rFonts w:asciiTheme="minorEastAsia" w:eastAsiaTheme="minorEastAsia" w:hAnsiTheme="minorEastAsia" w:hint="eastAsia"/>
                      <w:color w:val="000000" w:themeColor="text1"/>
                      <w:kern w:val="2"/>
                      <w:sz w:val="20"/>
                      <w:szCs w:val="20"/>
                      <w:lang w:val="zh-CN"/>
                    </w:rPr>
                    <w:t>6.鼓励对现有自建危险废物利用处置设施进行提升改造。</w:t>
                  </w:r>
                </w:p>
              </w:tc>
              <w:tc>
                <w:tcPr>
                  <w:tcW w:w="2126" w:type="dxa"/>
                  <w:vAlign w:val="center"/>
                </w:tcPr>
                <w:p w14:paraId="38E7F552" w14:textId="77777777" w:rsidR="0083189A" w:rsidRPr="009417FE" w:rsidRDefault="006151CF">
                  <w:pPr>
                    <w:pStyle w:val="20"/>
                    <w:snapToGrid w:val="0"/>
                    <w:spacing w:after="0"/>
                    <w:ind w:leftChars="0" w:left="0" w:firstLineChars="0" w:firstLine="0"/>
                    <w:jc w:val="center"/>
                    <w:rPr>
                      <w:rFonts w:asciiTheme="minorEastAsia" w:eastAsiaTheme="minorEastAsia" w:hAnsiTheme="minorEastAsia"/>
                      <w:color w:val="000000" w:themeColor="text1"/>
                      <w:sz w:val="20"/>
                      <w:szCs w:val="20"/>
                      <w:lang w:val="zh-CN"/>
                    </w:rPr>
                  </w:pPr>
                  <w:r w:rsidRPr="009417FE">
                    <w:rPr>
                      <w:rFonts w:asciiTheme="minorEastAsia" w:eastAsiaTheme="minorEastAsia" w:hAnsiTheme="minorEastAsia" w:hint="eastAsia"/>
                      <w:color w:val="000000" w:themeColor="text1"/>
                      <w:sz w:val="20"/>
                      <w:szCs w:val="20"/>
                      <w:lang w:val="zh-CN"/>
                    </w:rPr>
                    <w:t>本项目不涉及</w:t>
                  </w:r>
                </w:p>
              </w:tc>
              <w:tc>
                <w:tcPr>
                  <w:tcW w:w="663" w:type="dxa"/>
                  <w:vMerge/>
                  <w:vAlign w:val="center"/>
                </w:tcPr>
                <w:p w14:paraId="35BB12A5" w14:textId="77777777" w:rsidR="0083189A" w:rsidRPr="009417FE" w:rsidRDefault="0083189A">
                  <w:pPr>
                    <w:pStyle w:val="20"/>
                    <w:snapToGrid w:val="0"/>
                    <w:spacing w:after="0"/>
                    <w:ind w:leftChars="0" w:left="0" w:firstLineChars="0" w:firstLine="0"/>
                    <w:jc w:val="center"/>
                    <w:rPr>
                      <w:rFonts w:asciiTheme="minorEastAsia" w:eastAsiaTheme="minorEastAsia" w:hAnsiTheme="minorEastAsia"/>
                      <w:color w:val="000000" w:themeColor="text1"/>
                      <w:sz w:val="20"/>
                      <w:szCs w:val="20"/>
                    </w:rPr>
                  </w:pPr>
                </w:p>
              </w:tc>
            </w:tr>
          </w:tbl>
          <w:p w14:paraId="46EAE686" w14:textId="77777777" w:rsidR="0083189A" w:rsidRPr="009417FE" w:rsidRDefault="006151CF">
            <w:pPr>
              <w:autoSpaceDE w:val="0"/>
              <w:autoSpaceDN w:val="0"/>
              <w:adjustRightInd w:val="0"/>
              <w:snapToGrid w:val="0"/>
              <w:spacing w:beforeLines="50" w:before="120" w:line="360" w:lineRule="auto"/>
              <w:ind w:firstLineChars="200" w:firstLine="420"/>
              <w:jc w:val="left"/>
              <w:rPr>
                <w:rFonts w:asciiTheme="minorEastAsia" w:eastAsiaTheme="minorEastAsia" w:hAnsiTheme="minorEastAsia"/>
                <w:color w:val="000000" w:themeColor="text1"/>
                <w:kern w:val="0"/>
                <w:szCs w:val="21"/>
              </w:rPr>
            </w:pPr>
            <w:r w:rsidRPr="009417FE">
              <w:rPr>
                <w:rFonts w:asciiTheme="minorEastAsia" w:eastAsiaTheme="minorEastAsia" w:hAnsiTheme="minorEastAsia"/>
                <w:color w:val="000000" w:themeColor="text1"/>
                <w:kern w:val="0"/>
                <w:szCs w:val="21"/>
              </w:rPr>
              <w:t>根据上表，本项目符合《淄博市“三线一单”生态环境准入清单（动态更新版）》要求。</w:t>
            </w:r>
          </w:p>
          <w:p w14:paraId="3C9A8A15" w14:textId="77777777" w:rsidR="0083189A" w:rsidRPr="009417FE" w:rsidRDefault="006151CF">
            <w:pPr>
              <w:autoSpaceDE w:val="0"/>
              <w:autoSpaceDN w:val="0"/>
              <w:adjustRightInd w:val="0"/>
              <w:snapToGrid w:val="0"/>
              <w:spacing w:line="360" w:lineRule="auto"/>
              <w:ind w:firstLineChars="200" w:firstLine="422"/>
              <w:jc w:val="left"/>
              <w:rPr>
                <w:rFonts w:asciiTheme="minorEastAsia" w:eastAsiaTheme="minorEastAsia" w:hAnsiTheme="minorEastAsia"/>
                <w:b/>
                <w:color w:val="000000" w:themeColor="text1"/>
                <w:kern w:val="0"/>
                <w:szCs w:val="21"/>
              </w:rPr>
            </w:pPr>
            <w:r w:rsidRPr="009417FE">
              <w:rPr>
                <w:rFonts w:asciiTheme="minorEastAsia" w:eastAsiaTheme="minorEastAsia" w:hAnsiTheme="minorEastAsia" w:hint="eastAsia"/>
                <w:b/>
                <w:color w:val="000000" w:themeColor="text1"/>
                <w:kern w:val="0"/>
                <w:szCs w:val="21"/>
              </w:rPr>
              <w:t>4</w:t>
            </w:r>
            <w:r w:rsidRPr="009417FE">
              <w:rPr>
                <w:rFonts w:asciiTheme="minorEastAsia" w:eastAsiaTheme="minorEastAsia" w:hAnsiTheme="minorEastAsia"/>
                <w:b/>
                <w:color w:val="000000" w:themeColor="text1"/>
                <w:kern w:val="0"/>
                <w:szCs w:val="21"/>
              </w:rPr>
              <w:t>、相关环保政策符合性分析</w:t>
            </w:r>
          </w:p>
          <w:p w14:paraId="0FB01495" w14:textId="77777777" w:rsidR="0083189A" w:rsidRPr="009417FE" w:rsidRDefault="006151CF">
            <w:pPr>
              <w:autoSpaceDE w:val="0"/>
              <w:autoSpaceDN w:val="0"/>
              <w:adjustRightInd w:val="0"/>
              <w:snapToGrid w:val="0"/>
              <w:spacing w:line="360" w:lineRule="auto"/>
              <w:ind w:firstLineChars="200" w:firstLine="420"/>
              <w:jc w:val="left"/>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rPr>
              <w:t>（1）与《山东省环境保护条例》（2018.11.30修订）符合性分析</w:t>
            </w:r>
          </w:p>
          <w:p w14:paraId="71126082" w14:textId="6EE30915" w:rsidR="0083189A" w:rsidRPr="009417FE" w:rsidRDefault="006151CF">
            <w:pPr>
              <w:spacing w:line="360" w:lineRule="auto"/>
              <w:jc w:val="center"/>
              <w:rPr>
                <w:rFonts w:asciiTheme="minorEastAsia" w:eastAsiaTheme="minorEastAsia" w:hAnsiTheme="minorEastAsia"/>
                <w:b/>
                <w:color w:val="000000" w:themeColor="text1"/>
                <w:sz w:val="20"/>
                <w:szCs w:val="20"/>
              </w:rPr>
            </w:pPr>
            <w:r w:rsidRPr="009417FE">
              <w:rPr>
                <w:rFonts w:asciiTheme="minorEastAsia" w:eastAsiaTheme="minorEastAsia" w:hAnsiTheme="minorEastAsia"/>
                <w:b/>
                <w:bCs/>
                <w:color w:val="000000" w:themeColor="text1"/>
                <w:sz w:val="20"/>
                <w:szCs w:val="20"/>
              </w:rPr>
              <w:t>表1-</w:t>
            </w:r>
            <w:r w:rsidR="002A2753" w:rsidRPr="009417FE">
              <w:rPr>
                <w:rFonts w:asciiTheme="minorEastAsia" w:eastAsiaTheme="minorEastAsia" w:hAnsiTheme="minorEastAsia"/>
                <w:b/>
                <w:bCs/>
                <w:color w:val="000000" w:themeColor="text1"/>
                <w:sz w:val="20"/>
                <w:szCs w:val="20"/>
              </w:rPr>
              <w:t>5</w:t>
            </w:r>
            <w:r w:rsidRPr="009417FE">
              <w:rPr>
                <w:rFonts w:asciiTheme="minorEastAsia" w:eastAsiaTheme="minorEastAsia" w:hAnsiTheme="minorEastAsia"/>
                <w:b/>
                <w:bCs/>
                <w:color w:val="000000" w:themeColor="text1"/>
                <w:sz w:val="20"/>
                <w:szCs w:val="20"/>
              </w:rPr>
              <w:t xml:space="preserve">  </w:t>
            </w:r>
            <w:r w:rsidRPr="009417FE">
              <w:rPr>
                <w:rFonts w:asciiTheme="minorEastAsia" w:eastAsiaTheme="minorEastAsia" w:hAnsiTheme="minorEastAsia"/>
                <w:b/>
                <w:color w:val="000000" w:themeColor="text1"/>
                <w:sz w:val="20"/>
                <w:szCs w:val="20"/>
              </w:rPr>
              <w:t>与《山东省环境保护条例》（2018.11.30修订）符合性分析</w:t>
            </w:r>
          </w:p>
          <w:tbl>
            <w:tblPr>
              <w:tblW w:w="7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2054"/>
              <w:gridCol w:w="1031"/>
            </w:tblGrid>
            <w:tr w:rsidR="009417FE" w:rsidRPr="009417FE" w14:paraId="3D208715" w14:textId="77777777">
              <w:trPr>
                <w:trHeight w:val="340"/>
                <w:jc w:val="center"/>
              </w:trPr>
              <w:tc>
                <w:tcPr>
                  <w:tcW w:w="3984" w:type="dxa"/>
                  <w:vAlign w:val="center"/>
                </w:tcPr>
                <w:p w14:paraId="690D46E5" w14:textId="77777777" w:rsidR="0083189A" w:rsidRPr="009417FE" w:rsidRDefault="006151CF">
                  <w:pPr>
                    <w:jc w:val="center"/>
                    <w:rPr>
                      <w:rFonts w:asciiTheme="minorEastAsia" w:eastAsiaTheme="minorEastAsia" w:hAnsiTheme="minorEastAsia"/>
                      <w:b/>
                      <w:color w:val="000000" w:themeColor="text1"/>
                      <w:sz w:val="20"/>
                      <w:szCs w:val="18"/>
                    </w:rPr>
                  </w:pPr>
                  <w:r w:rsidRPr="009417FE">
                    <w:rPr>
                      <w:rFonts w:asciiTheme="minorEastAsia" w:eastAsiaTheme="minorEastAsia" w:hAnsiTheme="minorEastAsia"/>
                      <w:b/>
                      <w:color w:val="000000" w:themeColor="text1"/>
                      <w:sz w:val="20"/>
                      <w:szCs w:val="18"/>
                    </w:rPr>
                    <w:t>文件要求</w:t>
                  </w:r>
                </w:p>
              </w:tc>
              <w:tc>
                <w:tcPr>
                  <w:tcW w:w="2054" w:type="dxa"/>
                  <w:vAlign w:val="center"/>
                </w:tcPr>
                <w:p w14:paraId="3D65C025" w14:textId="77777777" w:rsidR="0083189A" w:rsidRPr="009417FE" w:rsidRDefault="006151CF">
                  <w:pPr>
                    <w:jc w:val="center"/>
                    <w:rPr>
                      <w:rFonts w:asciiTheme="minorEastAsia" w:eastAsiaTheme="minorEastAsia" w:hAnsiTheme="minorEastAsia"/>
                      <w:b/>
                      <w:color w:val="000000" w:themeColor="text1"/>
                      <w:sz w:val="20"/>
                      <w:szCs w:val="18"/>
                    </w:rPr>
                  </w:pPr>
                  <w:r w:rsidRPr="009417FE">
                    <w:rPr>
                      <w:rFonts w:asciiTheme="minorEastAsia" w:eastAsiaTheme="minorEastAsia" w:hAnsiTheme="minorEastAsia"/>
                      <w:b/>
                      <w:color w:val="000000" w:themeColor="text1"/>
                      <w:sz w:val="20"/>
                      <w:szCs w:val="18"/>
                    </w:rPr>
                    <w:t>本项目情况</w:t>
                  </w:r>
                </w:p>
              </w:tc>
              <w:tc>
                <w:tcPr>
                  <w:tcW w:w="1031" w:type="dxa"/>
                  <w:vAlign w:val="center"/>
                </w:tcPr>
                <w:p w14:paraId="03891613" w14:textId="77777777" w:rsidR="0083189A" w:rsidRPr="009417FE" w:rsidRDefault="006151CF">
                  <w:pPr>
                    <w:jc w:val="center"/>
                    <w:rPr>
                      <w:rFonts w:asciiTheme="minorEastAsia" w:eastAsiaTheme="minorEastAsia" w:hAnsiTheme="minorEastAsia"/>
                      <w:b/>
                      <w:color w:val="000000" w:themeColor="text1"/>
                      <w:sz w:val="20"/>
                      <w:szCs w:val="18"/>
                    </w:rPr>
                  </w:pPr>
                  <w:r w:rsidRPr="009417FE">
                    <w:rPr>
                      <w:rFonts w:asciiTheme="minorEastAsia" w:eastAsiaTheme="minorEastAsia" w:hAnsiTheme="minorEastAsia"/>
                      <w:b/>
                      <w:color w:val="000000" w:themeColor="text1"/>
                      <w:sz w:val="20"/>
                      <w:szCs w:val="18"/>
                    </w:rPr>
                    <w:t>符合情况</w:t>
                  </w:r>
                </w:p>
              </w:tc>
            </w:tr>
            <w:tr w:rsidR="009417FE" w:rsidRPr="009417FE" w14:paraId="108D4AA8" w14:textId="77777777">
              <w:trPr>
                <w:trHeight w:val="340"/>
                <w:jc w:val="center"/>
              </w:trPr>
              <w:tc>
                <w:tcPr>
                  <w:tcW w:w="3984" w:type="dxa"/>
                  <w:vAlign w:val="center"/>
                </w:tcPr>
                <w:p w14:paraId="23EB029A"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禁止建设不符合国家和省产业政策的小型造纸、制革、印染、染料、炼焦、炼硫、炼砷、炼汞、炼油、电镀、农药、石棉、水泥、玻璃、钢铁、火电以及其他严重污染环境的生产项目。已经建设的，由所在地的县级以上人民政府责令拆除或者关闭。</w:t>
                  </w:r>
                </w:p>
              </w:tc>
              <w:tc>
                <w:tcPr>
                  <w:tcW w:w="2054" w:type="dxa"/>
                  <w:vAlign w:val="center"/>
                </w:tcPr>
                <w:p w14:paraId="09CF9CD9"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本项目符合产业政策要求，不属于上述行业，不属于禁止建设的严重污染项目</w:t>
                  </w:r>
                </w:p>
              </w:tc>
              <w:tc>
                <w:tcPr>
                  <w:tcW w:w="1031" w:type="dxa"/>
                  <w:vAlign w:val="center"/>
                </w:tcPr>
                <w:p w14:paraId="7CC0EE92"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符合</w:t>
                  </w:r>
                </w:p>
              </w:tc>
            </w:tr>
            <w:tr w:rsidR="009417FE" w:rsidRPr="009417FE" w14:paraId="02517488" w14:textId="77777777">
              <w:trPr>
                <w:trHeight w:val="340"/>
                <w:jc w:val="center"/>
              </w:trPr>
              <w:tc>
                <w:tcPr>
                  <w:tcW w:w="3984" w:type="dxa"/>
                  <w:vAlign w:val="center"/>
                </w:tcPr>
                <w:p w14:paraId="1775CD00"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实行排污许可管理制度。纳入排污许可管理目录的排污单位，应当依法申请领取排污许可证。未取得排污许可证的，不得排放污染物。</w:t>
                  </w:r>
                </w:p>
              </w:tc>
              <w:tc>
                <w:tcPr>
                  <w:tcW w:w="2054" w:type="dxa"/>
                  <w:vAlign w:val="center"/>
                </w:tcPr>
                <w:p w14:paraId="1D4634CC"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本项目完成后将依法实行排污许可管理制度</w:t>
                  </w:r>
                </w:p>
              </w:tc>
              <w:tc>
                <w:tcPr>
                  <w:tcW w:w="1031" w:type="dxa"/>
                  <w:vAlign w:val="center"/>
                </w:tcPr>
                <w:p w14:paraId="296427A4"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符合</w:t>
                  </w:r>
                </w:p>
              </w:tc>
            </w:tr>
            <w:tr w:rsidR="009417FE" w:rsidRPr="009417FE" w14:paraId="40A3ED97" w14:textId="77777777">
              <w:trPr>
                <w:trHeight w:val="340"/>
                <w:jc w:val="center"/>
              </w:trPr>
              <w:tc>
                <w:tcPr>
                  <w:tcW w:w="3984" w:type="dxa"/>
                  <w:vAlign w:val="center"/>
                </w:tcPr>
                <w:p w14:paraId="09F0307E"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县级以上人民政府应当根据产业结构调整和产业布局优化的要求，引导工业企业入驻工业园区；新建有污染物排放的工业项目，除在安全生产等方面有特殊要求的以外，应当进入工业园区或者工业集聚区</w:t>
                  </w:r>
                </w:p>
              </w:tc>
              <w:tc>
                <w:tcPr>
                  <w:tcW w:w="2054" w:type="dxa"/>
                  <w:vAlign w:val="center"/>
                </w:tcPr>
                <w:p w14:paraId="5E811642"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本项目为</w:t>
                  </w:r>
                  <w:r w:rsidR="00DB2C31" w:rsidRPr="009417FE">
                    <w:rPr>
                      <w:rFonts w:asciiTheme="minorEastAsia" w:eastAsiaTheme="minorEastAsia" w:hAnsiTheme="minorEastAsia" w:hint="eastAsia"/>
                      <w:color w:val="000000" w:themeColor="text1"/>
                      <w:sz w:val="20"/>
                      <w:szCs w:val="18"/>
                    </w:rPr>
                    <w:t>新建实验室项目</w:t>
                  </w:r>
                  <w:r w:rsidRPr="009417FE">
                    <w:rPr>
                      <w:rFonts w:asciiTheme="minorEastAsia" w:eastAsiaTheme="minorEastAsia" w:hAnsiTheme="minorEastAsia"/>
                      <w:color w:val="000000" w:themeColor="text1"/>
                      <w:sz w:val="20"/>
                      <w:szCs w:val="18"/>
                    </w:rPr>
                    <w:t>，位于</w:t>
                  </w:r>
                  <w:r w:rsidRPr="009417FE">
                    <w:rPr>
                      <w:rFonts w:asciiTheme="minorEastAsia" w:eastAsiaTheme="minorEastAsia" w:hAnsiTheme="minorEastAsia" w:hint="eastAsia"/>
                      <w:color w:val="000000" w:themeColor="text1"/>
                      <w:sz w:val="20"/>
                      <w:szCs w:val="20"/>
                      <w:lang w:val="zh-CN"/>
                    </w:rPr>
                    <w:t>淄博科技工业园</w:t>
                  </w:r>
                </w:p>
              </w:tc>
              <w:tc>
                <w:tcPr>
                  <w:tcW w:w="1031" w:type="dxa"/>
                  <w:vAlign w:val="center"/>
                </w:tcPr>
                <w:p w14:paraId="193FD390"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符合</w:t>
                  </w:r>
                </w:p>
              </w:tc>
            </w:tr>
            <w:tr w:rsidR="009417FE" w:rsidRPr="009417FE" w14:paraId="1F72F195" w14:textId="77777777">
              <w:trPr>
                <w:trHeight w:val="340"/>
                <w:jc w:val="center"/>
              </w:trPr>
              <w:tc>
                <w:tcPr>
                  <w:tcW w:w="3984" w:type="dxa"/>
                  <w:vAlign w:val="center"/>
                </w:tcPr>
                <w:p w14:paraId="6BDE8F1F"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排污单位应当采取措施，防治在生产建设或者其他活动中产生的废气、废水、废渣、医疗废物、颗粒物、恶臭气体、放射性物质以</w:t>
                  </w:r>
                  <w:r w:rsidRPr="009417FE">
                    <w:rPr>
                      <w:rFonts w:asciiTheme="minorEastAsia" w:eastAsiaTheme="minorEastAsia" w:hAnsiTheme="minorEastAsia"/>
                      <w:color w:val="000000" w:themeColor="text1"/>
                      <w:sz w:val="20"/>
                      <w:szCs w:val="18"/>
                    </w:rPr>
                    <w:cr/>
                    <w:t>噪声、振动、光辐射、电磁辐射等对环境的污和危害，其污染排放不得超过排放</w:t>
                  </w:r>
                  <w:r w:rsidRPr="009417FE">
                    <w:rPr>
                      <w:rFonts w:asciiTheme="minorEastAsia" w:eastAsiaTheme="minorEastAsia" w:hAnsiTheme="minorEastAsia"/>
                      <w:color w:val="000000" w:themeColor="text1"/>
                      <w:sz w:val="20"/>
                      <w:szCs w:val="18"/>
                    </w:rPr>
                    <w:cr/>
                    <w:t>准和重点污染物排放总量控制指标。</w:t>
                  </w:r>
                </w:p>
              </w:tc>
              <w:tc>
                <w:tcPr>
                  <w:tcW w:w="2054" w:type="dxa"/>
                  <w:vAlign w:val="center"/>
                </w:tcPr>
                <w:p w14:paraId="54258D39"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本项目废水、废气、噪声、固废均采取有效措施，污染物排放均能满足相应排放标准要求和总量控制要求</w:t>
                  </w:r>
                </w:p>
              </w:tc>
              <w:tc>
                <w:tcPr>
                  <w:tcW w:w="1031" w:type="dxa"/>
                  <w:vAlign w:val="center"/>
                </w:tcPr>
                <w:p w14:paraId="3FA7B260"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符合</w:t>
                  </w:r>
                </w:p>
              </w:tc>
            </w:tr>
          </w:tbl>
          <w:p w14:paraId="17AA9967" w14:textId="77777777" w:rsidR="0083189A" w:rsidRPr="009417FE" w:rsidRDefault="006151CF">
            <w:pPr>
              <w:autoSpaceDE w:val="0"/>
              <w:autoSpaceDN w:val="0"/>
              <w:adjustRightInd w:val="0"/>
              <w:snapToGrid w:val="0"/>
              <w:spacing w:beforeLines="50" w:before="120" w:line="360" w:lineRule="auto"/>
              <w:ind w:firstLineChars="200" w:firstLine="420"/>
              <w:jc w:val="left"/>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rPr>
              <w:t>（2）与《关于严格项目审批工作坚决防止新上“散乱污”项目的通知》（鲁环字[2021]58号）符合性分析</w:t>
            </w:r>
          </w:p>
          <w:p w14:paraId="06CBC7B5" w14:textId="35C934AB" w:rsidR="0083189A" w:rsidRPr="009417FE" w:rsidRDefault="006151CF" w:rsidP="002A2753">
            <w:pPr>
              <w:spacing w:beforeLines="50" w:before="120" w:line="360" w:lineRule="auto"/>
              <w:jc w:val="center"/>
              <w:rPr>
                <w:rFonts w:asciiTheme="minorEastAsia" w:eastAsiaTheme="minorEastAsia" w:hAnsiTheme="minorEastAsia"/>
                <w:b/>
                <w:bCs/>
                <w:color w:val="000000" w:themeColor="text1"/>
                <w:sz w:val="20"/>
                <w:szCs w:val="20"/>
              </w:rPr>
            </w:pPr>
            <w:r w:rsidRPr="009417FE">
              <w:rPr>
                <w:rFonts w:asciiTheme="minorEastAsia" w:eastAsiaTheme="minorEastAsia" w:hAnsiTheme="minorEastAsia"/>
                <w:b/>
                <w:bCs/>
                <w:color w:val="000000" w:themeColor="text1"/>
                <w:sz w:val="20"/>
                <w:szCs w:val="20"/>
              </w:rPr>
              <w:t>表1-</w:t>
            </w:r>
            <w:r w:rsidR="002A2753" w:rsidRPr="009417FE">
              <w:rPr>
                <w:rFonts w:asciiTheme="minorEastAsia" w:eastAsiaTheme="minorEastAsia" w:hAnsiTheme="minorEastAsia"/>
                <w:b/>
                <w:bCs/>
                <w:color w:val="000000" w:themeColor="text1"/>
                <w:sz w:val="20"/>
                <w:szCs w:val="20"/>
              </w:rPr>
              <w:t>6</w:t>
            </w:r>
            <w:r w:rsidRPr="009417FE">
              <w:rPr>
                <w:rFonts w:asciiTheme="minorEastAsia" w:eastAsiaTheme="minorEastAsia" w:hAnsiTheme="minorEastAsia"/>
                <w:b/>
                <w:bCs/>
                <w:color w:val="000000" w:themeColor="text1"/>
                <w:sz w:val="20"/>
                <w:szCs w:val="20"/>
              </w:rPr>
              <w:t xml:space="preserve">  项目与鲁环字[2021]58号符合性分析一览表</w:t>
            </w:r>
          </w:p>
          <w:tbl>
            <w:tblPr>
              <w:tblW w:w="7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57"/>
              <w:gridCol w:w="3109"/>
              <w:gridCol w:w="2656"/>
              <w:gridCol w:w="747"/>
            </w:tblGrid>
            <w:tr w:rsidR="009417FE" w:rsidRPr="009417FE" w14:paraId="11F08545" w14:textId="77777777">
              <w:trPr>
                <w:trHeight w:val="340"/>
                <w:jc w:val="center"/>
              </w:trPr>
              <w:tc>
                <w:tcPr>
                  <w:tcW w:w="593" w:type="dxa"/>
                  <w:vAlign w:val="center"/>
                </w:tcPr>
                <w:p w14:paraId="52B92293" w14:textId="77777777" w:rsidR="0083189A" w:rsidRPr="009417FE" w:rsidRDefault="006151CF">
                  <w:pPr>
                    <w:jc w:val="center"/>
                    <w:rPr>
                      <w:rFonts w:asciiTheme="minorEastAsia" w:eastAsiaTheme="minorEastAsia" w:hAnsiTheme="minorEastAsia"/>
                      <w:b/>
                      <w:color w:val="000000" w:themeColor="text1"/>
                      <w:sz w:val="20"/>
                      <w:szCs w:val="18"/>
                    </w:rPr>
                  </w:pPr>
                  <w:r w:rsidRPr="009417FE">
                    <w:rPr>
                      <w:rFonts w:asciiTheme="minorEastAsia" w:eastAsiaTheme="minorEastAsia" w:hAnsiTheme="minorEastAsia"/>
                      <w:b/>
                      <w:color w:val="000000" w:themeColor="text1"/>
                      <w:sz w:val="20"/>
                      <w:szCs w:val="18"/>
                    </w:rPr>
                    <w:t>序号</w:t>
                  </w:r>
                </w:p>
              </w:tc>
              <w:tc>
                <w:tcPr>
                  <w:tcW w:w="3402" w:type="dxa"/>
                  <w:vAlign w:val="center"/>
                </w:tcPr>
                <w:p w14:paraId="2370479B" w14:textId="77777777" w:rsidR="0083189A" w:rsidRPr="009417FE" w:rsidRDefault="006151CF">
                  <w:pPr>
                    <w:jc w:val="center"/>
                    <w:rPr>
                      <w:rFonts w:asciiTheme="minorEastAsia" w:eastAsiaTheme="minorEastAsia" w:hAnsiTheme="minorEastAsia"/>
                      <w:b/>
                      <w:color w:val="000000" w:themeColor="text1"/>
                      <w:sz w:val="20"/>
                      <w:szCs w:val="18"/>
                    </w:rPr>
                  </w:pPr>
                  <w:r w:rsidRPr="009417FE">
                    <w:rPr>
                      <w:rFonts w:asciiTheme="minorEastAsia" w:eastAsiaTheme="minorEastAsia" w:hAnsiTheme="minorEastAsia"/>
                      <w:b/>
                      <w:color w:val="000000" w:themeColor="text1"/>
                      <w:sz w:val="20"/>
                      <w:szCs w:val="18"/>
                    </w:rPr>
                    <w:t>治理要求</w:t>
                  </w:r>
                </w:p>
              </w:tc>
              <w:tc>
                <w:tcPr>
                  <w:tcW w:w="2268" w:type="dxa"/>
                  <w:vAlign w:val="center"/>
                </w:tcPr>
                <w:p w14:paraId="2577D5DC" w14:textId="77777777" w:rsidR="0083189A" w:rsidRPr="009417FE" w:rsidRDefault="006151CF">
                  <w:pPr>
                    <w:jc w:val="center"/>
                    <w:rPr>
                      <w:rFonts w:asciiTheme="minorEastAsia" w:eastAsiaTheme="minorEastAsia" w:hAnsiTheme="minorEastAsia"/>
                      <w:b/>
                      <w:color w:val="000000" w:themeColor="text1"/>
                      <w:sz w:val="20"/>
                      <w:szCs w:val="18"/>
                    </w:rPr>
                  </w:pPr>
                  <w:r w:rsidRPr="009417FE">
                    <w:rPr>
                      <w:rFonts w:asciiTheme="minorEastAsia" w:eastAsiaTheme="minorEastAsia" w:hAnsiTheme="minorEastAsia"/>
                      <w:b/>
                      <w:color w:val="000000" w:themeColor="text1"/>
                      <w:sz w:val="20"/>
                      <w:szCs w:val="18"/>
                    </w:rPr>
                    <w:t>本项目情况</w:t>
                  </w:r>
                </w:p>
              </w:tc>
              <w:tc>
                <w:tcPr>
                  <w:tcW w:w="806" w:type="dxa"/>
                  <w:vAlign w:val="center"/>
                </w:tcPr>
                <w:p w14:paraId="01541684" w14:textId="77777777" w:rsidR="0083189A" w:rsidRPr="009417FE" w:rsidRDefault="006151CF">
                  <w:pPr>
                    <w:jc w:val="center"/>
                    <w:rPr>
                      <w:rFonts w:asciiTheme="minorEastAsia" w:eastAsiaTheme="minorEastAsia" w:hAnsiTheme="minorEastAsia"/>
                      <w:b/>
                      <w:color w:val="000000" w:themeColor="text1"/>
                      <w:sz w:val="20"/>
                      <w:szCs w:val="18"/>
                    </w:rPr>
                  </w:pPr>
                  <w:r w:rsidRPr="009417FE">
                    <w:rPr>
                      <w:rFonts w:asciiTheme="minorEastAsia" w:eastAsiaTheme="minorEastAsia" w:hAnsiTheme="minorEastAsia"/>
                      <w:b/>
                      <w:color w:val="000000" w:themeColor="text1"/>
                      <w:sz w:val="20"/>
                      <w:szCs w:val="18"/>
                    </w:rPr>
                    <w:t>符合性</w:t>
                  </w:r>
                </w:p>
              </w:tc>
            </w:tr>
            <w:tr w:rsidR="009417FE" w:rsidRPr="009417FE" w14:paraId="296FBF21" w14:textId="77777777">
              <w:trPr>
                <w:trHeight w:val="340"/>
                <w:jc w:val="center"/>
              </w:trPr>
              <w:tc>
                <w:tcPr>
                  <w:tcW w:w="593" w:type="dxa"/>
                  <w:vAlign w:val="center"/>
                </w:tcPr>
                <w:p w14:paraId="53356E33"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1</w:t>
                  </w:r>
                </w:p>
              </w:tc>
              <w:tc>
                <w:tcPr>
                  <w:tcW w:w="3402" w:type="dxa"/>
                  <w:vAlign w:val="center"/>
                </w:tcPr>
                <w:p w14:paraId="43D18078" w14:textId="77777777" w:rsidR="0083189A" w:rsidRPr="009417FE" w:rsidRDefault="006151CF">
                  <w:pP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认真贯彻执行产业政策。新上项目必须符合国家产业政策要求，禁止采用国家公布的淘汰工艺和落后设备，不得引进耗能高、污染大、生产粗放、不符合国家产业政策的项目。各级立项部门在为企业办理手续时，要认真对照《产业结构调整指导目录（2019 年本）》（如有更新，以更新后文件为准），对鼓励类项目，按照有关规定审批、核准或备案；对限制类项目，禁止新建，</w:t>
                  </w:r>
                  <w:r w:rsidRPr="009417FE">
                    <w:rPr>
                      <w:rFonts w:asciiTheme="minorEastAsia" w:eastAsiaTheme="minorEastAsia" w:hAnsiTheme="minorEastAsia"/>
                      <w:color w:val="000000" w:themeColor="text1"/>
                      <w:sz w:val="20"/>
                      <w:szCs w:val="18"/>
                    </w:rPr>
                    <w:lastRenderedPageBreak/>
                    <w:t>现有生产能力允许在一定期限内改造升级；对淘汰类项目，市场主体不得进入，行政机关不予审批。</w:t>
                  </w:r>
                </w:p>
              </w:tc>
              <w:tc>
                <w:tcPr>
                  <w:tcW w:w="2268" w:type="dxa"/>
                  <w:vAlign w:val="center"/>
                </w:tcPr>
                <w:p w14:paraId="573A46F8"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lastRenderedPageBreak/>
                    <w:t>根据《产业结构调整指导目录（2024年本）》，项目属于鼓励类，属于允许建设项目，符合国家产业政策要求；项目已取得山东省建设项目备案证明，项目代码：</w:t>
                  </w:r>
                  <w:r w:rsidR="00DB2C31" w:rsidRPr="009417FE">
                    <w:rPr>
                      <w:rFonts w:asciiTheme="minorEastAsia" w:eastAsiaTheme="minorEastAsia" w:hAnsiTheme="minorEastAsia" w:hint="eastAsia"/>
                      <w:color w:val="000000" w:themeColor="text1"/>
                      <w:sz w:val="20"/>
                      <w:szCs w:val="18"/>
                    </w:rPr>
                    <w:t>2504-370303-89-01-843524</w:t>
                  </w:r>
                  <w:r w:rsidRPr="009417FE">
                    <w:rPr>
                      <w:rFonts w:asciiTheme="minorEastAsia" w:eastAsiaTheme="minorEastAsia" w:hAnsiTheme="minorEastAsia"/>
                      <w:color w:val="000000" w:themeColor="text1"/>
                      <w:sz w:val="20"/>
                      <w:szCs w:val="18"/>
                    </w:rPr>
                    <w:t>。</w:t>
                  </w:r>
                </w:p>
              </w:tc>
              <w:tc>
                <w:tcPr>
                  <w:tcW w:w="806" w:type="dxa"/>
                  <w:vAlign w:val="center"/>
                </w:tcPr>
                <w:p w14:paraId="71C18DF4"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符合</w:t>
                  </w:r>
                </w:p>
              </w:tc>
            </w:tr>
            <w:tr w:rsidR="009417FE" w:rsidRPr="009417FE" w14:paraId="69C5125A" w14:textId="77777777">
              <w:trPr>
                <w:trHeight w:val="340"/>
                <w:jc w:val="center"/>
              </w:trPr>
              <w:tc>
                <w:tcPr>
                  <w:tcW w:w="593" w:type="dxa"/>
                  <w:vAlign w:val="center"/>
                </w:tcPr>
                <w:p w14:paraId="3F0427A2"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lastRenderedPageBreak/>
                    <w:t>2</w:t>
                  </w:r>
                </w:p>
              </w:tc>
              <w:tc>
                <w:tcPr>
                  <w:tcW w:w="3402" w:type="dxa"/>
                  <w:vAlign w:val="center"/>
                </w:tcPr>
                <w:p w14:paraId="1D71591B" w14:textId="77777777" w:rsidR="0083189A" w:rsidRPr="009417FE" w:rsidRDefault="006151CF">
                  <w:pP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强化规划刚性约束。新上项目必须符合国土空间规划、产业发展规划等要求，积极引导产业园区外“散乱污”整治搬迁改造企业进入产业园区或工业集聚区，并鼓励租赁标准厂房。按照“布局集中、用地集约、产业集聚、空间优化”的原则，高标准制定产业发展规划，明确主导产业、布局和产业发展方向，引导企业规范化、规模化、集约化发展。</w:t>
                  </w:r>
                </w:p>
              </w:tc>
              <w:tc>
                <w:tcPr>
                  <w:tcW w:w="2268" w:type="dxa"/>
                  <w:vAlign w:val="center"/>
                </w:tcPr>
                <w:p w14:paraId="20741FD3"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本项目租赁现有厂房，位于</w:t>
                  </w:r>
                  <w:r w:rsidRPr="009417FE">
                    <w:rPr>
                      <w:rFonts w:asciiTheme="minorEastAsia" w:eastAsiaTheme="minorEastAsia" w:hAnsiTheme="minorEastAsia" w:hint="eastAsia"/>
                      <w:color w:val="000000" w:themeColor="text1"/>
                      <w:sz w:val="20"/>
                      <w:szCs w:val="20"/>
                      <w:lang w:val="zh-CN"/>
                    </w:rPr>
                    <w:t>淄博科技工业园内</w:t>
                  </w:r>
                  <w:r w:rsidRPr="009417FE">
                    <w:rPr>
                      <w:rFonts w:asciiTheme="minorEastAsia" w:eastAsiaTheme="minorEastAsia" w:hAnsiTheme="minorEastAsia" w:hint="eastAsia"/>
                      <w:color w:val="000000" w:themeColor="text1"/>
                      <w:sz w:val="20"/>
                      <w:szCs w:val="18"/>
                    </w:rPr>
                    <w:t>。</w:t>
                  </w:r>
                </w:p>
              </w:tc>
              <w:tc>
                <w:tcPr>
                  <w:tcW w:w="806" w:type="dxa"/>
                  <w:vAlign w:val="center"/>
                </w:tcPr>
                <w:p w14:paraId="21F5B247"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符合</w:t>
                  </w:r>
                </w:p>
              </w:tc>
            </w:tr>
            <w:tr w:rsidR="009417FE" w:rsidRPr="009417FE" w14:paraId="52A6648D" w14:textId="77777777">
              <w:trPr>
                <w:trHeight w:val="340"/>
                <w:jc w:val="center"/>
              </w:trPr>
              <w:tc>
                <w:tcPr>
                  <w:tcW w:w="593" w:type="dxa"/>
                  <w:vAlign w:val="center"/>
                </w:tcPr>
                <w:p w14:paraId="485DE840"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3</w:t>
                  </w:r>
                </w:p>
              </w:tc>
              <w:tc>
                <w:tcPr>
                  <w:tcW w:w="3402" w:type="dxa"/>
                  <w:vAlign w:val="center"/>
                </w:tcPr>
                <w:p w14:paraId="55A3CC1F" w14:textId="77777777" w:rsidR="0083189A" w:rsidRPr="009417FE" w:rsidRDefault="006151CF">
                  <w:pP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科学把好项目选址关。新建有污染物排放的工业项目，除在安全生产等方面有特殊要求的以外，应当进入工业园区或工业集聚区。各市要本着节约利用土地的原则，充分考虑项目周边环境、资金投入、推进速度等关键要素，合理选址，科学布局，切实做到符合用地政策，确保规划建设的项目有利于长远发展。</w:t>
                  </w:r>
                </w:p>
              </w:tc>
              <w:tc>
                <w:tcPr>
                  <w:tcW w:w="2268" w:type="dxa"/>
                  <w:vAlign w:val="center"/>
                </w:tcPr>
                <w:p w14:paraId="07DA982F"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本项目位于</w:t>
                  </w:r>
                  <w:r w:rsidRPr="009417FE">
                    <w:rPr>
                      <w:rFonts w:asciiTheme="minorEastAsia" w:eastAsiaTheme="minorEastAsia" w:hAnsiTheme="minorEastAsia" w:hint="eastAsia"/>
                      <w:color w:val="000000" w:themeColor="text1"/>
                      <w:sz w:val="20"/>
                      <w:szCs w:val="20"/>
                      <w:lang w:val="zh-CN"/>
                    </w:rPr>
                    <w:t>淄博科技工业园内</w:t>
                  </w:r>
                  <w:r w:rsidRPr="009417FE">
                    <w:rPr>
                      <w:rFonts w:asciiTheme="minorEastAsia" w:eastAsiaTheme="minorEastAsia" w:hAnsiTheme="minorEastAsia"/>
                      <w:color w:val="000000" w:themeColor="text1"/>
                      <w:sz w:val="20"/>
                      <w:szCs w:val="18"/>
                    </w:rPr>
                    <w:t>，项目用地为工业用地，</w:t>
                  </w:r>
                  <w:r w:rsidRPr="009417FE">
                    <w:rPr>
                      <w:rFonts w:asciiTheme="minorEastAsia" w:eastAsiaTheme="minorEastAsia" w:hAnsiTheme="minorEastAsia"/>
                      <w:color w:val="000000" w:themeColor="text1"/>
                      <w:kern w:val="0"/>
                      <w:sz w:val="20"/>
                      <w:szCs w:val="18"/>
                    </w:rPr>
                    <w:t>符合</w:t>
                  </w:r>
                  <w:r w:rsidRPr="009417FE">
                    <w:rPr>
                      <w:rFonts w:asciiTheme="minorEastAsia" w:eastAsiaTheme="minorEastAsia" w:hAnsiTheme="minorEastAsia"/>
                      <w:color w:val="000000" w:themeColor="text1"/>
                      <w:kern w:val="0"/>
                      <w:sz w:val="20"/>
                      <w:szCs w:val="21"/>
                    </w:rPr>
                    <w:t>淄博市国土空间总体规划</w:t>
                  </w:r>
                  <w:r w:rsidRPr="009417FE">
                    <w:rPr>
                      <w:rFonts w:asciiTheme="minorEastAsia" w:eastAsiaTheme="minorEastAsia" w:hAnsiTheme="minorEastAsia"/>
                      <w:color w:val="000000" w:themeColor="text1"/>
                      <w:sz w:val="20"/>
                      <w:szCs w:val="18"/>
                    </w:rPr>
                    <w:t>。</w:t>
                  </w:r>
                </w:p>
              </w:tc>
              <w:tc>
                <w:tcPr>
                  <w:tcW w:w="806" w:type="dxa"/>
                  <w:vAlign w:val="center"/>
                </w:tcPr>
                <w:p w14:paraId="680CEB29"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符合</w:t>
                  </w:r>
                </w:p>
              </w:tc>
            </w:tr>
            <w:tr w:rsidR="009417FE" w:rsidRPr="009417FE" w14:paraId="3C58948A" w14:textId="77777777">
              <w:trPr>
                <w:trHeight w:val="340"/>
                <w:jc w:val="center"/>
              </w:trPr>
              <w:tc>
                <w:tcPr>
                  <w:tcW w:w="593" w:type="dxa"/>
                  <w:vAlign w:val="center"/>
                </w:tcPr>
                <w:p w14:paraId="546C5B33"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4</w:t>
                  </w:r>
                </w:p>
              </w:tc>
              <w:tc>
                <w:tcPr>
                  <w:tcW w:w="3402" w:type="dxa"/>
                  <w:vAlign w:val="center"/>
                </w:tcPr>
                <w:p w14:paraId="5BF39588" w14:textId="77777777" w:rsidR="0083189A" w:rsidRPr="009417FE" w:rsidRDefault="006151CF">
                  <w:pP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严把项目环评审批关。新上项目必须严格执行环评审批“三挂钩”机制和“五个不批”要求，落实“三线一单”生态环境分区管控要求。强化替代约束，涉及主要污染物排放的，必须落实区域污染物排放替代，确保增产减污；涉及煤炭消耗的，必须落实煤炭消费减量替代，否则各级环评审批部门一律不予审批通过。</w:t>
                  </w:r>
                </w:p>
              </w:tc>
              <w:tc>
                <w:tcPr>
                  <w:tcW w:w="2268" w:type="dxa"/>
                  <w:vAlign w:val="center"/>
                </w:tcPr>
                <w:p w14:paraId="2ABC72BA"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本项目环评审批拟严格执行“三挂钩”机制和“五个不批”要求；项目建设符合“三线一单”要求；项目VOCs、</w:t>
                  </w:r>
                  <w:r w:rsidRPr="009417FE">
                    <w:rPr>
                      <w:rFonts w:asciiTheme="minorEastAsia" w:eastAsiaTheme="minorEastAsia" w:hAnsiTheme="minorEastAsia" w:hint="eastAsia"/>
                      <w:color w:val="000000" w:themeColor="text1"/>
                      <w:sz w:val="20"/>
                      <w:szCs w:val="18"/>
                    </w:rPr>
                    <w:t>N</w:t>
                  </w:r>
                  <w:r w:rsidRPr="009417FE">
                    <w:rPr>
                      <w:rFonts w:asciiTheme="minorEastAsia" w:eastAsiaTheme="minorEastAsia" w:hAnsiTheme="minorEastAsia"/>
                      <w:color w:val="000000" w:themeColor="text1"/>
                      <w:sz w:val="20"/>
                      <w:szCs w:val="18"/>
                    </w:rPr>
                    <w:t>O</w:t>
                  </w:r>
                  <w:r w:rsidRPr="009417FE">
                    <w:rPr>
                      <w:rFonts w:asciiTheme="minorEastAsia" w:eastAsiaTheme="minorEastAsia" w:hAnsiTheme="minorEastAsia"/>
                      <w:color w:val="000000" w:themeColor="text1"/>
                      <w:sz w:val="20"/>
                      <w:szCs w:val="18"/>
                      <w:vertAlign w:val="subscript"/>
                    </w:rPr>
                    <w:t>x</w:t>
                  </w:r>
                  <w:r w:rsidRPr="009417FE">
                    <w:rPr>
                      <w:rFonts w:asciiTheme="minorEastAsia" w:eastAsiaTheme="minorEastAsia" w:hAnsiTheme="minorEastAsia"/>
                      <w:color w:val="000000" w:themeColor="text1"/>
                      <w:sz w:val="20"/>
                      <w:szCs w:val="18"/>
                    </w:rPr>
                    <w:t>排放严格落实区域污染物排放替代；项目不涉及煤炭消耗。</w:t>
                  </w:r>
                </w:p>
              </w:tc>
              <w:tc>
                <w:tcPr>
                  <w:tcW w:w="806" w:type="dxa"/>
                  <w:vAlign w:val="center"/>
                </w:tcPr>
                <w:p w14:paraId="1A8A07C3"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符合</w:t>
                  </w:r>
                </w:p>
              </w:tc>
            </w:tr>
            <w:tr w:rsidR="009417FE" w:rsidRPr="009417FE" w14:paraId="28B9D482" w14:textId="77777777">
              <w:trPr>
                <w:trHeight w:val="340"/>
                <w:jc w:val="center"/>
              </w:trPr>
              <w:tc>
                <w:tcPr>
                  <w:tcW w:w="593" w:type="dxa"/>
                  <w:vAlign w:val="center"/>
                </w:tcPr>
                <w:p w14:paraId="2D473DA9"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5</w:t>
                  </w:r>
                </w:p>
              </w:tc>
              <w:tc>
                <w:tcPr>
                  <w:tcW w:w="3402" w:type="dxa"/>
                  <w:vAlign w:val="center"/>
                </w:tcPr>
                <w:p w14:paraId="211559D5" w14:textId="77777777" w:rsidR="0083189A" w:rsidRPr="009417FE" w:rsidRDefault="006151CF">
                  <w:pP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建立部门联动协调机制。各级发展改革、工业和信息化、自然资源、生态环境等部门要按照职责分工，建立长效工作机制，密切配合，强化对项目产业政策、固定资产投资、能耗、用地标准、环境等的论证，对不符合要求的，一律不得办理立项、规划、土地、环评等手续。</w:t>
                  </w:r>
                </w:p>
              </w:tc>
              <w:tc>
                <w:tcPr>
                  <w:tcW w:w="2268" w:type="dxa"/>
                  <w:vAlign w:val="center"/>
                </w:tcPr>
                <w:p w14:paraId="4B240743"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本项目建设符合国家产业政策要求，符合国家及地方各项环保政策要求。</w:t>
                  </w:r>
                </w:p>
              </w:tc>
              <w:tc>
                <w:tcPr>
                  <w:tcW w:w="806" w:type="dxa"/>
                  <w:vAlign w:val="center"/>
                </w:tcPr>
                <w:p w14:paraId="403768BC"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符合</w:t>
                  </w:r>
                </w:p>
              </w:tc>
            </w:tr>
            <w:tr w:rsidR="009417FE" w:rsidRPr="009417FE" w14:paraId="6A0C8A62" w14:textId="77777777">
              <w:trPr>
                <w:trHeight w:val="340"/>
                <w:jc w:val="center"/>
              </w:trPr>
              <w:tc>
                <w:tcPr>
                  <w:tcW w:w="593" w:type="dxa"/>
                  <w:vAlign w:val="center"/>
                </w:tcPr>
                <w:p w14:paraId="7C1A3B64"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6</w:t>
                  </w:r>
                </w:p>
              </w:tc>
              <w:tc>
                <w:tcPr>
                  <w:tcW w:w="3402" w:type="dxa"/>
                  <w:vAlign w:val="center"/>
                </w:tcPr>
                <w:p w14:paraId="15656610" w14:textId="77777777" w:rsidR="0083189A" w:rsidRPr="009417FE" w:rsidRDefault="006151CF">
                  <w:pP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强化日常监管执法。持续加大对违反产业政策、规划、准入规定等违法违规建设行为的查处力度，坚决遏制“未批先建”等违法行为。畅通群众举报投诉渠道，对“散乱污”项目做到早发现、早应对、早处置，严防死灰复燃。</w:t>
                  </w:r>
                </w:p>
              </w:tc>
              <w:tc>
                <w:tcPr>
                  <w:tcW w:w="2268" w:type="dxa"/>
                  <w:vAlign w:val="center"/>
                </w:tcPr>
                <w:p w14:paraId="6E093BAB"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本项目严格贯彻执行环评制度。</w:t>
                  </w:r>
                </w:p>
              </w:tc>
              <w:tc>
                <w:tcPr>
                  <w:tcW w:w="806" w:type="dxa"/>
                  <w:vAlign w:val="center"/>
                </w:tcPr>
                <w:p w14:paraId="7342F060"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符合</w:t>
                  </w:r>
                </w:p>
              </w:tc>
            </w:tr>
          </w:tbl>
          <w:p w14:paraId="7E25C703" w14:textId="2CF3D6F4" w:rsidR="0083189A" w:rsidRPr="009417FE" w:rsidRDefault="006151CF">
            <w:pPr>
              <w:autoSpaceDE w:val="0"/>
              <w:autoSpaceDN w:val="0"/>
              <w:adjustRightInd w:val="0"/>
              <w:snapToGrid w:val="0"/>
              <w:spacing w:beforeLines="50" w:before="120" w:line="360" w:lineRule="auto"/>
              <w:ind w:firstLineChars="200" w:firstLine="420"/>
              <w:jc w:val="left"/>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rPr>
              <w:t>（3）与</w:t>
            </w:r>
            <w:r w:rsidR="00E07260" w:rsidRPr="009417FE">
              <w:rPr>
                <w:rFonts w:asciiTheme="minorEastAsia" w:eastAsiaTheme="minorEastAsia" w:hAnsiTheme="minorEastAsia" w:hint="eastAsia"/>
                <w:color w:val="000000" w:themeColor="text1"/>
              </w:rPr>
              <w:t>《山东省空气质量持续改善暨第三轮“四减四增”行动实施方案》</w:t>
            </w:r>
            <w:r w:rsidRPr="009417FE">
              <w:rPr>
                <w:rFonts w:asciiTheme="minorEastAsia" w:eastAsiaTheme="minorEastAsia" w:hAnsiTheme="minorEastAsia"/>
                <w:color w:val="000000" w:themeColor="text1"/>
              </w:rPr>
              <w:lastRenderedPageBreak/>
              <w:t>符合性分析</w:t>
            </w:r>
          </w:p>
          <w:p w14:paraId="49D53BE0" w14:textId="6FDEC94F" w:rsidR="00E07260" w:rsidRPr="009417FE" w:rsidRDefault="006151CF">
            <w:pPr>
              <w:spacing w:line="360" w:lineRule="auto"/>
              <w:jc w:val="center"/>
              <w:rPr>
                <w:rFonts w:asciiTheme="minorEastAsia" w:eastAsiaTheme="minorEastAsia" w:hAnsiTheme="minorEastAsia"/>
                <w:b/>
                <w:color w:val="000000" w:themeColor="text1"/>
                <w:sz w:val="20"/>
                <w:szCs w:val="20"/>
              </w:rPr>
            </w:pPr>
            <w:r w:rsidRPr="009417FE">
              <w:rPr>
                <w:rFonts w:asciiTheme="minorEastAsia" w:eastAsiaTheme="minorEastAsia" w:hAnsiTheme="minorEastAsia"/>
                <w:b/>
                <w:bCs/>
                <w:color w:val="000000" w:themeColor="text1"/>
                <w:sz w:val="20"/>
                <w:szCs w:val="20"/>
              </w:rPr>
              <w:t>表1-</w:t>
            </w:r>
            <w:r w:rsidR="002A2753" w:rsidRPr="009417FE">
              <w:rPr>
                <w:rFonts w:asciiTheme="minorEastAsia" w:eastAsiaTheme="minorEastAsia" w:hAnsiTheme="minorEastAsia"/>
                <w:b/>
                <w:bCs/>
                <w:color w:val="000000" w:themeColor="text1"/>
                <w:sz w:val="20"/>
                <w:szCs w:val="20"/>
              </w:rPr>
              <w:t xml:space="preserve">7 </w:t>
            </w:r>
            <w:r w:rsidRPr="009417FE">
              <w:rPr>
                <w:rFonts w:asciiTheme="minorEastAsia" w:eastAsiaTheme="minorEastAsia" w:hAnsiTheme="minorEastAsia"/>
                <w:b/>
                <w:color w:val="000000" w:themeColor="text1"/>
                <w:sz w:val="20"/>
                <w:szCs w:val="20"/>
              </w:rPr>
              <w:t>与</w:t>
            </w:r>
            <w:r w:rsidR="00E07260" w:rsidRPr="009417FE">
              <w:rPr>
                <w:rFonts w:asciiTheme="minorEastAsia" w:eastAsiaTheme="minorEastAsia" w:hAnsiTheme="minorEastAsia" w:hint="eastAsia"/>
                <w:b/>
                <w:color w:val="000000" w:themeColor="text1"/>
                <w:sz w:val="20"/>
                <w:szCs w:val="20"/>
              </w:rPr>
              <w:t>《山东省空气质量持续改善暨第三轮“四减四增”行动实施方案》</w:t>
            </w:r>
          </w:p>
          <w:p w14:paraId="0A50B022" w14:textId="1466CCBB" w:rsidR="0083189A" w:rsidRPr="009417FE" w:rsidRDefault="00E07260">
            <w:pPr>
              <w:spacing w:line="360" w:lineRule="auto"/>
              <w:jc w:val="center"/>
              <w:rPr>
                <w:rFonts w:asciiTheme="minorEastAsia" w:eastAsiaTheme="minorEastAsia" w:hAnsiTheme="minorEastAsia"/>
                <w:b/>
                <w:bCs/>
                <w:color w:val="000000" w:themeColor="text1"/>
                <w:szCs w:val="20"/>
              </w:rPr>
            </w:pPr>
            <w:r w:rsidRPr="009417FE">
              <w:rPr>
                <w:rFonts w:asciiTheme="minorEastAsia" w:eastAsiaTheme="minorEastAsia" w:hAnsiTheme="minorEastAsia" w:hint="eastAsia"/>
                <w:b/>
                <w:color w:val="000000" w:themeColor="text1"/>
                <w:sz w:val="20"/>
                <w:szCs w:val="20"/>
              </w:rPr>
              <w:t>符合性</w:t>
            </w:r>
            <w:r w:rsidR="006151CF" w:rsidRPr="009417FE">
              <w:rPr>
                <w:rFonts w:asciiTheme="minorEastAsia" w:eastAsiaTheme="minorEastAsia" w:hAnsiTheme="minorEastAsia"/>
                <w:b/>
                <w:color w:val="000000" w:themeColor="text1"/>
                <w:sz w:val="20"/>
                <w:szCs w:val="20"/>
              </w:rPr>
              <w:t>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3"/>
              <w:gridCol w:w="4511"/>
              <w:gridCol w:w="1302"/>
              <w:gridCol w:w="663"/>
            </w:tblGrid>
            <w:tr w:rsidR="009417FE" w:rsidRPr="009417FE" w14:paraId="10836AAC" w14:textId="77777777" w:rsidTr="0065796D">
              <w:trPr>
                <w:trHeight w:val="340"/>
                <w:jc w:val="center"/>
              </w:trPr>
              <w:tc>
                <w:tcPr>
                  <w:tcW w:w="419" w:type="pct"/>
                  <w:vAlign w:val="center"/>
                </w:tcPr>
                <w:p w14:paraId="3966BE47" w14:textId="77777777" w:rsidR="00BD1A63" w:rsidRPr="009417FE" w:rsidRDefault="00BD1A63" w:rsidP="00BD1A63">
                  <w:pPr>
                    <w:jc w:val="center"/>
                    <w:rPr>
                      <w:rFonts w:asciiTheme="majorEastAsia" w:eastAsiaTheme="majorEastAsia" w:hAnsiTheme="majorEastAsia"/>
                      <w:color w:val="000000" w:themeColor="text1"/>
                      <w:sz w:val="20"/>
                      <w:szCs w:val="20"/>
                    </w:rPr>
                  </w:pPr>
                  <w:r w:rsidRPr="009417FE">
                    <w:rPr>
                      <w:rFonts w:asciiTheme="majorEastAsia" w:eastAsiaTheme="majorEastAsia" w:hAnsiTheme="majorEastAsia" w:hint="eastAsia"/>
                      <w:color w:val="000000" w:themeColor="text1"/>
                      <w:sz w:val="20"/>
                      <w:szCs w:val="20"/>
                    </w:rPr>
                    <w:t>序号</w:t>
                  </w:r>
                </w:p>
              </w:tc>
              <w:tc>
                <w:tcPr>
                  <w:tcW w:w="3191" w:type="pct"/>
                  <w:vAlign w:val="center"/>
                </w:tcPr>
                <w:p w14:paraId="359E70C0" w14:textId="77777777" w:rsidR="00BD1A63" w:rsidRPr="009417FE" w:rsidRDefault="00BD1A63" w:rsidP="00BD1A63">
                  <w:pPr>
                    <w:jc w:val="center"/>
                    <w:rPr>
                      <w:rFonts w:asciiTheme="majorEastAsia" w:eastAsiaTheme="majorEastAsia" w:hAnsiTheme="majorEastAsia"/>
                      <w:color w:val="000000" w:themeColor="text1"/>
                      <w:sz w:val="20"/>
                      <w:szCs w:val="20"/>
                    </w:rPr>
                  </w:pPr>
                  <w:r w:rsidRPr="009417FE">
                    <w:rPr>
                      <w:rFonts w:asciiTheme="majorEastAsia" w:eastAsiaTheme="majorEastAsia" w:hAnsiTheme="majorEastAsia" w:hint="eastAsia"/>
                      <w:color w:val="000000" w:themeColor="text1"/>
                      <w:sz w:val="20"/>
                      <w:szCs w:val="20"/>
                    </w:rPr>
                    <w:t>文件要求</w:t>
                  </w:r>
                </w:p>
              </w:tc>
              <w:tc>
                <w:tcPr>
                  <w:tcW w:w="921" w:type="pct"/>
                  <w:vAlign w:val="center"/>
                </w:tcPr>
                <w:p w14:paraId="1A58501E" w14:textId="77777777" w:rsidR="00BD1A63" w:rsidRPr="009417FE" w:rsidRDefault="00BD1A63" w:rsidP="00BD1A63">
                  <w:pPr>
                    <w:jc w:val="center"/>
                    <w:rPr>
                      <w:rFonts w:asciiTheme="majorEastAsia" w:eastAsiaTheme="majorEastAsia" w:hAnsiTheme="majorEastAsia"/>
                      <w:color w:val="000000" w:themeColor="text1"/>
                      <w:sz w:val="20"/>
                      <w:szCs w:val="20"/>
                    </w:rPr>
                  </w:pPr>
                  <w:r w:rsidRPr="009417FE">
                    <w:rPr>
                      <w:rFonts w:asciiTheme="majorEastAsia" w:eastAsiaTheme="majorEastAsia" w:hAnsiTheme="majorEastAsia" w:hint="eastAsia"/>
                      <w:color w:val="000000" w:themeColor="text1"/>
                      <w:sz w:val="20"/>
                      <w:szCs w:val="20"/>
                    </w:rPr>
                    <w:t>本项目情况</w:t>
                  </w:r>
                </w:p>
              </w:tc>
              <w:tc>
                <w:tcPr>
                  <w:tcW w:w="469" w:type="pct"/>
                  <w:vAlign w:val="center"/>
                </w:tcPr>
                <w:p w14:paraId="4906449F" w14:textId="77777777" w:rsidR="00BD1A63" w:rsidRPr="009417FE" w:rsidRDefault="00BD1A63" w:rsidP="00BD1A63">
                  <w:pPr>
                    <w:jc w:val="center"/>
                    <w:rPr>
                      <w:rFonts w:asciiTheme="majorEastAsia" w:eastAsiaTheme="majorEastAsia" w:hAnsiTheme="majorEastAsia"/>
                      <w:color w:val="000000" w:themeColor="text1"/>
                      <w:sz w:val="20"/>
                      <w:szCs w:val="20"/>
                    </w:rPr>
                  </w:pPr>
                  <w:r w:rsidRPr="009417FE">
                    <w:rPr>
                      <w:rFonts w:asciiTheme="majorEastAsia" w:eastAsiaTheme="majorEastAsia" w:hAnsiTheme="majorEastAsia" w:hint="eastAsia"/>
                      <w:color w:val="000000" w:themeColor="text1"/>
                      <w:sz w:val="20"/>
                      <w:szCs w:val="20"/>
                    </w:rPr>
                    <w:t>符合性</w:t>
                  </w:r>
                </w:p>
              </w:tc>
            </w:tr>
            <w:tr w:rsidR="009417FE" w:rsidRPr="009417FE" w14:paraId="4BAC0841" w14:textId="77777777" w:rsidTr="0065796D">
              <w:trPr>
                <w:trHeight w:val="340"/>
                <w:jc w:val="center"/>
              </w:trPr>
              <w:tc>
                <w:tcPr>
                  <w:tcW w:w="419" w:type="pct"/>
                  <w:vAlign w:val="center"/>
                </w:tcPr>
                <w:p w14:paraId="1C9FF2F9" w14:textId="77777777" w:rsidR="00BD1A63" w:rsidRPr="009417FE" w:rsidRDefault="00BD1A63" w:rsidP="00BD1A63">
                  <w:pPr>
                    <w:jc w:val="center"/>
                    <w:rPr>
                      <w:rFonts w:asciiTheme="majorEastAsia" w:eastAsiaTheme="majorEastAsia" w:hAnsiTheme="majorEastAsia"/>
                      <w:color w:val="000000" w:themeColor="text1"/>
                      <w:sz w:val="20"/>
                      <w:szCs w:val="20"/>
                    </w:rPr>
                  </w:pPr>
                  <w:r w:rsidRPr="009417FE">
                    <w:rPr>
                      <w:rFonts w:asciiTheme="majorEastAsia" w:eastAsiaTheme="majorEastAsia" w:hAnsiTheme="majorEastAsia" w:hint="eastAsia"/>
                      <w:color w:val="000000" w:themeColor="text1"/>
                      <w:sz w:val="20"/>
                      <w:szCs w:val="20"/>
                    </w:rPr>
                    <w:t>一</w:t>
                  </w:r>
                </w:p>
              </w:tc>
              <w:tc>
                <w:tcPr>
                  <w:tcW w:w="3191" w:type="pct"/>
                  <w:vAlign w:val="center"/>
                </w:tcPr>
                <w:p w14:paraId="3F38ED8F" w14:textId="77777777" w:rsidR="00BD1A63" w:rsidRPr="009417FE" w:rsidRDefault="00BD1A63" w:rsidP="00BD1A63">
                  <w:pPr>
                    <w:rPr>
                      <w:rFonts w:asciiTheme="majorEastAsia" w:eastAsiaTheme="majorEastAsia" w:hAnsiTheme="majorEastAsia"/>
                      <w:color w:val="000000" w:themeColor="text1"/>
                      <w:sz w:val="20"/>
                      <w:szCs w:val="20"/>
                    </w:rPr>
                  </w:pPr>
                  <w:r w:rsidRPr="009417FE">
                    <w:rPr>
                      <w:rFonts w:asciiTheme="majorEastAsia" w:eastAsiaTheme="majorEastAsia" w:hAnsiTheme="majorEastAsia" w:hint="eastAsia"/>
                      <w:color w:val="000000" w:themeColor="text1"/>
                      <w:sz w:val="20"/>
                      <w:szCs w:val="20"/>
                    </w:rPr>
                    <w:t>产业结构绿色升级行动</w:t>
                  </w:r>
                </w:p>
              </w:tc>
              <w:tc>
                <w:tcPr>
                  <w:tcW w:w="921" w:type="pct"/>
                  <w:vAlign w:val="center"/>
                </w:tcPr>
                <w:p w14:paraId="05FE5C26" w14:textId="77777777" w:rsidR="00BD1A63" w:rsidRPr="009417FE" w:rsidRDefault="00BD1A63" w:rsidP="00BD1A63">
                  <w:pPr>
                    <w:widowControl/>
                    <w:rPr>
                      <w:rFonts w:asciiTheme="majorEastAsia" w:eastAsiaTheme="majorEastAsia" w:hAnsiTheme="majorEastAsia"/>
                      <w:color w:val="000000" w:themeColor="text1"/>
                      <w:sz w:val="20"/>
                      <w:szCs w:val="20"/>
                    </w:rPr>
                  </w:pPr>
                </w:p>
              </w:tc>
              <w:tc>
                <w:tcPr>
                  <w:tcW w:w="469" w:type="pct"/>
                  <w:vAlign w:val="center"/>
                </w:tcPr>
                <w:p w14:paraId="0A21BF14" w14:textId="77777777" w:rsidR="00BD1A63" w:rsidRPr="009417FE" w:rsidRDefault="00BD1A63" w:rsidP="00BD1A63">
                  <w:pPr>
                    <w:widowControl/>
                    <w:rPr>
                      <w:rFonts w:asciiTheme="majorEastAsia" w:eastAsiaTheme="majorEastAsia" w:hAnsiTheme="majorEastAsia"/>
                      <w:color w:val="000000" w:themeColor="text1"/>
                      <w:sz w:val="20"/>
                      <w:szCs w:val="20"/>
                    </w:rPr>
                  </w:pPr>
                </w:p>
              </w:tc>
            </w:tr>
            <w:tr w:rsidR="009417FE" w:rsidRPr="009417FE" w14:paraId="2FBE01D6" w14:textId="77777777" w:rsidTr="0065796D">
              <w:trPr>
                <w:trHeight w:val="340"/>
                <w:jc w:val="center"/>
              </w:trPr>
              <w:tc>
                <w:tcPr>
                  <w:tcW w:w="419" w:type="pct"/>
                  <w:vAlign w:val="center"/>
                </w:tcPr>
                <w:p w14:paraId="21C582FA" w14:textId="77777777" w:rsidR="00BD1A63" w:rsidRPr="009417FE" w:rsidRDefault="00BD1A63" w:rsidP="00BD1A63">
                  <w:pPr>
                    <w:jc w:val="center"/>
                    <w:rPr>
                      <w:rFonts w:asciiTheme="majorEastAsia" w:eastAsiaTheme="majorEastAsia" w:hAnsiTheme="majorEastAsia"/>
                      <w:color w:val="000000" w:themeColor="text1"/>
                      <w:sz w:val="20"/>
                      <w:szCs w:val="20"/>
                    </w:rPr>
                  </w:pPr>
                  <w:r w:rsidRPr="009417FE">
                    <w:rPr>
                      <w:rFonts w:asciiTheme="majorEastAsia" w:eastAsiaTheme="majorEastAsia" w:hAnsiTheme="majorEastAsia"/>
                      <w:color w:val="000000" w:themeColor="text1"/>
                      <w:sz w:val="20"/>
                      <w:szCs w:val="20"/>
                    </w:rPr>
                    <w:t>1</w:t>
                  </w:r>
                </w:p>
              </w:tc>
              <w:tc>
                <w:tcPr>
                  <w:tcW w:w="3191" w:type="pct"/>
                  <w:vAlign w:val="center"/>
                </w:tcPr>
                <w:p w14:paraId="313E70BC" w14:textId="77777777" w:rsidR="00BD1A63" w:rsidRPr="009417FE" w:rsidRDefault="00BD1A63" w:rsidP="00BD1A63">
                  <w:pPr>
                    <w:rPr>
                      <w:rFonts w:asciiTheme="majorEastAsia" w:eastAsiaTheme="majorEastAsia" w:hAnsiTheme="majorEastAsia"/>
                      <w:color w:val="000000" w:themeColor="text1"/>
                      <w:sz w:val="20"/>
                      <w:szCs w:val="20"/>
                    </w:rPr>
                  </w:pPr>
                  <w:r w:rsidRPr="009417FE">
                    <w:rPr>
                      <w:rFonts w:asciiTheme="majorEastAsia" w:eastAsiaTheme="majorEastAsia" w:hAnsiTheme="majorEastAsia" w:hint="eastAsia"/>
                      <w:color w:val="000000" w:themeColor="text1"/>
                      <w:sz w:val="20"/>
                      <w:szCs w:val="20"/>
                    </w:rPr>
                    <w:t>严格环境准入。坚决遏制高耗能、高排放、低水平项目盲目上马，新、改、扩建项目严格落实国家和省产业规划、产业政策、生态环境分区管控方案、规划环评、项目环评、规划水土保持审查、节能审查、产能置换、重点污染物总量控制、污染物排放区域削减、碳排放达峰目标等相关要求，原则上采用清洁运输方式。涉及产能置换的项目，被置换产能及其配套设施关停后，新建项目方可投产。</w:t>
                  </w:r>
                </w:p>
                <w:p w14:paraId="4377B3D0" w14:textId="77777777" w:rsidR="00BD1A63" w:rsidRPr="009417FE" w:rsidRDefault="00BD1A63" w:rsidP="00BD1A63">
                  <w:pPr>
                    <w:rPr>
                      <w:rFonts w:asciiTheme="majorEastAsia" w:eastAsiaTheme="majorEastAsia" w:hAnsiTheme="majorEastAsia"/>
                      <w:color w:val="000000" w:themeColor="text1"/>
                      <w:sz w:val="20"/>
                      <w:szCs w:val="20"/>
                    </w:rPr>
                  </w:pPr>
                  <w:r w:rsidRPr="009417FE">
                    <w:rPr>
                      <w:rFonts w:asciiTheme="majorEastAsia" w:eastAsiaTheme="majorEastAsia" w:hAnsiTheme="majorEastAsia" w:hint="eastAsia"/>
                      <w:color w:val="000000" w:themeColor="text1"/>
                      <w:sz w:val="20"/>
                      <w:szCs w:val="20"/>
                    </w:rPr>
                    <w:t>严格落实国家粗钢产量调控目标。推行钢铁、焦化、烧结一体化布局，有序引导高炉—转炉长流程炼钢转型为电炉短流程炼钢，到2025年，电炉钢占比达到7%左右。</w:t>
                  </w:r>
                </w:p>
                <w:p w14:paraId="623A1265" w14:textId="77777777" w:rsidR="00BD1A63" w:rsidRPr="009417FE" w:rsidRDefault="00BD1A63" w:rsidP="00BD1A63">
                  <w:pPr>
                    <w:rPr>
                      <w:rFonts w:asciiTheme="majorEastAsia" w:eastAsiaTheme="majorEastAsia" w:hAnsiTheme="majorEastAsia"/>
                      <w:color w:val="000000" w:themeColor="text1"/>
                      <w:sz w:val="20"/>
                      <w:szCs w:val="20"/>
                    </w:rPr>
                  </w:pPr>
                  <w:r w:rsidRPr="009417FE">
                    <w:rPr>
                      <w:rFonts w:asciiTheme="majorEastAsia" w:eastAsiaTheme="majorEastAsia" w:hAnsiTheme="majorEastAsia" w:hint="eastAsia"/>
                      <w:color w:val="000000" w:themeColor="text1"/>
                      <w:sz w:val="20"/>
                      <w:szCs w:val="20"/>
                    </w:rPr>
                    <w:t>多措并举治理环保领域低价低质中标乱象，营造公平竞争环境，推动产业健康有序发展。</w:t>
                  </w:r>
                </w:p>
              </w:tc>
              <w:tc>
                <w:tcPr>
                  <w:tcW w:w="921" w:type="pct"/>
                  <w:vAlign w:val="center"/>
                </w:tcPr>
                <w:p w14:paraId="68E092BE" w14:textId="77777777" w:rsidR="00BD1A63" w:rsidRPr="009417FE" w:rsidRDefault="00BD1A63" w:rsidP="00BD1A63">
                  <w:pPr>
                    <w:jc w:val="center"/>
                    <w:rPr>
                      <w:rFonts w:asciiTheme="majorEastAsia" w:eastAsiaTheme="majorEastAsia" w:hAnsiTheme="majorEastAsia"/>
                      <w:color w:val="000000" w:themeColor="text1"/>
                      <w:sz w:val="20"/>
                      <w:szCs w:val="20"/>
                    </w:rPr>
                  </w:pPr>
                  <w:r w:rsidRPr="009417FE">
                    <w:rPr>
                      <w:rFonts w:asciiTheme="majorEastAsia" w:eastAsiaTheme="majorEastAsia" w:hAnsiTheme="majorEastAsia" w:hint="eastAsia"/>
                      <w:color w:val="000000" w:themeColor="text1"/>
                      <w:sz w:val="20"/>
                      <w:szCs w:val="20"/>
                    </w:rPr>
                    <w:t>本项目符合国家产业政策、生态环境分区管控方案、重点污染物总量控制、污染物排放区域削减等要求</w:t>
                  </w:r>
                </w:p>
              </w:tc>
              <w:tc>
                <w:tcPr>
                  <w:tcW w:w="469" w:type="pct"/>
                  <w:vAlign w:val="center"/>
                </w:tcPr>
                <w:p w14:paraId="0A6A6C00" w14:textId="77777777" w:rsidR="00BD1A63" w:rsidRPr="009417FE" w:rsidRDefault="00BD1A63" w:rsidP="00BD1A63">
                  <w:pPr>
                    <w:jc w:val="center"/>
                    <w:rPr>
                      <w:rFonts w:asciiTheme="majorEastAsia" w:eastAsiaTheme="majorEastAsia" w:hAnsiTheme="majorEastAsia"/>
                      <w:color w:val="000000" w:themeColor="text1"/>
                      <w:sz w:val="20"/>
                      <w:szCs w:val="20"/>
                    </w:rPr>
                  </w:pPr>
                  <w:r w:rsidRPr="009417FE">
                    <w:rPr>
                      <w:rFonts w:asciiTheme="majorEastAsia" w:eastAsiaTheme="majorEastAsia" w:hAnsiTheme="majorEastAsia" w:hint="eastAsia"/>
                      <w:color w:val="000000" w:themeColor="text1"/>
                      <w:sz w:val="20"/>
                      <w:szCs w:val="20"/>
                    </w:rPr>
                    <w:t>符合</w:t>
                  </w:r>
                </w:p>
              </w:tc>
            </w:tr>
            <w:tr w:rsidR="009417FE" w:rsidRPr="009417FE" w14:paraId="15307114" w14:textId="77777777" w:rsidTr="0065796D">
              <w:trPr>
                <w:trHeight w:val="340"/>
                <w:jc w:val="center"/>
              </w:trPr>
              <w:tc>
                <w:tcPr>
                  <w:tcW w:w="419" w:type="pct"/>
                  <w:vAlign w:val="center"/>
                </w:tcPr>
                <w:p w14:paraId="27592D4F" w14:textId="77777777" w:rsidR="00BD1A63" w:rsidRPr="009417FE" w:rsidRDefault="00BD1A63" w:rsidP="00BD1A63">
                  <w:pPr>
                    <w:jc w:val="center"/>
                    <w:rPr>
                      <w:rFonts w:asciiTheme="majorEastAsia" w:eastAsiaTheme="majorEastAsia" w:hAnsiTheme="majorEastAsia"/>
                      <w:color w:val="000000" w:themeColor="text1"/>
                      <w:sz w:val="20"/>
                      <w:szCs w:val="20"/>
                    </w:rPr>
                  </w:pPr>
                  <w:r w:rsidRPr="009417FE">
                    <w:rPr>
                      <w:rFonts w:asciiTheme="majorEastAsia" w:eastAsiaTheme="majorEastAsia" w:hAnsiTheme="majorEastAsia"/>
                      <w:color w:val="000000" w:themeColor="text1"/>
                      <w:sz w:val="20"/>
                      <w:szCs w:val="20"/>
                    </w:rPr>
                    <w:t>2</w:t>
                  </w:r>
                </w:p>
              </w:tc>
              <w:tc>
                <w:tcPr>
                  <w:tcW w:w="3191" w:type="pct"/>
                  <w:vAlign w:val="center"/>
                </w:tcPr>
                <w:p w14:paraId="232BFCE1" w14:textId="77777777" w:rsidR="00BD1A63" w:rsidRPr="009417FE" w:rsidRDefault="00BD1A63" w:rsidP="00BD1A63">
                  <w:pPr>
                    <w:rPr>
                      <w:rFonts w:asciiTheme="majorEastAsia" w:eastAsiaTheme="majorEastAsia" w:hAnsiTheme="majorEastAsia"/>
                      <w:color w:val="000000" w:themeColor="text1"/>
                      <w:sz w:val="20"/>
                      <w:szCs w:val="20"/>
                    </w:rPr>
                  </w:pPr>
                  <w:r w:rsidRPr="009417FE">
                    <w:rPr>
                      <w:rFonts w:asciiTheme="majorEastAsia" w:eastAsiaTheme="majorEastAsia" w:hAnsiTheme="majorEastAsia" w:hint="eastAsia"/>
                      <w:color w:val="000000" w:themeColor="text1"/>
                      <w:sz w:val="20"/>
                      <w:szCs w:val="20"/>
                    </w:rPr>
                    <w:t>优化调整重点行业结构。重点区域进一步提高落后产能能耗、环保、质量、安全、技术等要求，逐步退出限制类涉气行业工艺和装备；逐步淘汰步进式烧结机和球团竖炉以及半封闭式硅锰合金、镍铁、高碳铬铁、高碳锰铁电炉。</w:t>
                  </w:r>
                </w:p>
                <w:p w14:paraId="6990FAA9" w14:textId="77777777" w:rsidR="00BD1A63" w:rsidRPr="009417FE" w:rsidRDefault="00BD1A63" w:rsidP="00BD1A63">
                  <w:pPr>
                    <w:rPr>
                      <w:rFonts w:asciiTheme="majorEastAsia" w:eastAsiaTheme="majorEastAsia" w:hAnsiTheme="majorEastAsia"/>
                      <w:color w:val="000000" w:themeColor="text1"/>
                      <w:sz w:val="20"/>
                      <w:szCs w:val="20"/>
                    </w:rPr>
                  </w:pPr>
                  <w:r w:rsidRPr="009417FE">
                    <w:rPr>
                      <w:rFonts w:asciiTheme="majorEastAsia" w:eastAsiaTheme="majorEastAsia" w:hAnsiTheme="majorEastAsia" w:hint="eastAsia"/>
                      <w:color w:val="000000" w:themeColor="text1"/>
                      <w:sz w:val="20"/>
                      <w:szCs w:val="20"/>
                    </w:rPr>
                    <w:t>引导钢铁、水泥、焦化、电解铝等产业有序调整优化。到2025年，2500吨/日水泥熟料生产线（特种水泥熟料和化工配套水泥熟料生产线除外）全部整合退出。2024年年底前，济宁、滨州、菏泽3市完成焦化退出装置关停；2025年6月底前，济南、枣庄、潍坊、泰安、日照、德州6市完成焦化退出装置关停，全省焦化装置产能压减至3300万吨左右。</w:t>
                  </w:r>
                </w:p>
              </w:tc>
              <w:tc>
                <w:tcPr>
                  <w:tcW w:w="921" w:type="pct"/>
                  <w:vAlign w:val="center"/>
                </w:tcPr>
                <w:p w14:paraId="79ED04B3" w14:textId="77777777" w:rsidR="00BD1A63" w:rsidRPr="009417FE" w:rsidRDefault="00BD1A63" w:rsidP="00BD1A63">
                  <w:pPr>
                    <w:jc w:val="center"/>
                    <w:rPr>
                      <w:rFonts w:asciiTheme="majorEastAsia" w:eastAsiaTheme="majorEastAsia" w:hAnsiTheme="majorEastAsia"/>
                      <w:color w:val="000000" w:themeColor="text1"/>
                      <w:sz w:val="20"/>
                      <w:szCs w:val="20"/>
                    </w:rPr>
                  </w:pPr>
                  <w:r w:rsidRPr="009417FE">
                    <w:rPr>
                      <w:rFonts w:asciiTheme="majorEastAsia" w:eastAsiaTheme="majorEastAsia" w:hAnsiTheme="majorEastAsia" w:hint="eastAsia"/>
                      <w:color w:val="000000" w:themeColor="text1"/>
                      <w:sz w:val="20"/>
                      <w:szCs w:val="20"/>
                    </w:rPr>
                    <w:t>本项目不属于落后产能</w:t>
                  </w:r>
                </w:p>
              </w:tc>
              <w:tc>
                <w:tcPr>
                  <w:tcW w:w="469" w:type="pct"/>
                  <w:vAlign w:val="center"/>
                </w:tcPr>
                <w:p w14:paraId="14DA4908" w14:textId="77777777" w:rsidR="00BD1A63" w:rsidRPr="009417FE" w:rsidRDefault="00BD1A63" w:rsidP="00BD1A63">
                  <w:pPr>
                    <w:jc w:val="center"/>
                    <w:rPr>
                      <w:rFonts w:asciiTheme="majorEastAsia" w:eastAsiaTheme="majorEastAsia" w:hAnsiTheme="majorEastAsia"/>
                      <w:color w:val="000000" w:themeColor="text1"/>
                      <w:sz w:val="20"/>
                      <w:szCs w:val="20"/>
                    </w:rPr>
                  </w:pPr>
                  <w:r w:rsidRPr="009417FE">
                    <w:rPr>
                      <w:rFonts w:asciiTheme="majorEastAsia" w:eastAsiaTheme="majorEastAsia" w:hAnsiTheme="majorEastAsia" w:hint="eastAsia"/>
                      <w:color w:val="000000" w:themeColor="text1"/>
                      <w:sz w:val="20"/>
                      <w:szCs w:val="20"/>
                    </w:rPr>
                    <w:t>符合</w:t>
                  </w:r>
                </w:p>
              </w:tc>
            </w:tr>
            <w:tr w:rsidR="009417FE" w:rsidRPr="009417FE" w14:paraId="554C7D62" w14:textId="77777777" w:rsidTr="0065796D">
              <w:trPr>
                <w:trHeight w:val="340"/>
                <w:jc w:val="center"/>
              </w:trPr>
              <w:tc>
                <w:tcPr>
                  <w:tcW w:w="419" w:type="pct"/>
                  <w:vAlign w:val="center"/>
                </w:tcPr>
                <w:p w14:paraId="7E6ED671" w14:textId="77777777" w:rsidR="00BD1A63" w:rsidRPr="009417FE" w:rsidRDefault="00BD1A63" w:rsidP="00BD1A63">
                  <w:pPr>
                    <w:jc w:val="center"/>
                    <w:rPr>
                      <w:rFonts w:asciiTheme="majorEastAsia" w:eastAsiaTheme="majorEastAsia" w:hAnsiTheme="majorEastAsia"/>
                      <w:color w:val="000000" w:themeColor="text1"/>
                      <w:sz w:val="20"/>
                      <w:szCs w:val="20"/>
                    </w:rPr>
                  </w:pPr>
                  <w:r w:rsidRPr="009417FE">
                    <w:rPr>
                      <w:rFonts w:asciiTheme="majorEastAsia" w:eastAsiaTheme="majorEastAsia" w:hAnsiTheme="majorEastAsia" w:hint="eastAsia"/>
                      <w:color w:val="000000" w:themeColor="text1"/>
                      <w:sz w:val="20"/>
                      <w:szCs w:val="20"/>
                    </w:rPr>
                    <w:t>3</w:t>
                  </w:r>
                </w:p>
              </w:tc>
              <w:tc>
                <w:tcPr>
                  <w:tcW w:w="3191" w:type="pct"/>
                  <w:vAlign w:val="center"/>
                </w:tcPr>
                <w:p w14:paraId="7D25A682" w14:textId="77777777" w:rsidR="00BD1A63" w:rsidRPr="009417FE" w:rsidRDefault="00BD1A63" w:rsidP="00BD1A63">
                  <w:pPr>
                    <w:rPr>
                      <w:rFonts w:asciiTheme="majorEastAsia" w:eastAsiaTheme="majorEastAsia" w:hAnsiTheme="majorEastAsia"/>
                      <w:color w:val="000000" w:themeColor="text1"/>
                      <w:sz w:val="20"/>
                      <w:szCs w:val="20"/>
                    </w:rPr>
                  </w:pPr>
                  <w:r w:rsidRPr="009417FE">
                    <w:rPr>
                      <w:rFonts w:asciiTheme="majorEastAsia" w:eastAsiaTheme="majorEastAsia" w:hAnsiTheme="majorEastAsia" w:hint="eastAsia"/>
                      <w:color w:val="000000" w:themeColor="text1"/>
                      <w:sz w:val="20"/>
                      <w:szCs w:val="20"/>
                    </w:rPr>
                    <w:t>开展传统产业集群升级改造。中小型传统制造企业集中的市要制定涉气产业集群发展规划，严格项目审批，严防污染下乡。针对现有产业集群制定专项整治方案，依法淘汰关停一批、搬迁入园一批、就地改造一批、做优做强一批。各市要结合产业集群特点，因地制宜建设集中供热中心、集中喷涂中心、有机溶剂集中回收处置中心、活性炭集中再生中心。</w:t>
                  </w:r>
                </w:p>
              </w:tc>
              <w:tc>
                <w:tcPr>
                  <w:tcW w:w="921" w:type="pct"/>
                  <w:vAlign w:val="center"/>
                </w:tcPr>
                <w:p w14:paraId="2871B400" w14:textId="77777777" w:rsidR="00BD1A63" w:rsidRPr="009417FE" w:rsidRDefault="00BD1A63" w:rsidP="00BD1A63">
                  <w:pPr>
                    <w:jc w:val="center"/>
                    <w:rPr>
                      <w:rFonts w:asciiTheme="majorEastAsia" w:eastAsiaTheme="majorEastAsia" w:hAnsiTheme="majorEastAsia"/>
                      <w:color w:val="000000" w:themeColor="text1"/>
                      <w:sz w:val="20"/>
                      <w:szCs w:val="20"/>
                    </w:rPr>
                  </w:pPr>
                  <w:r w:rsidRPr="009417FE">
                    <w:rPr>
                      <w:rFonts w:asciiTheme="majorEastAsia" w:eastAsiaTheme="majorEastAsia" w:hAnsiTheme="majorEastAsia" w:hint="eastAsia"/>
                      <w:color w:val="000000" w:themeColor="text1"/>
                      <w:sz w:val="20"/>
                      <w:szCs w:val="20"/>
                    </w:rPr>
                    <w:t>本项目不涉及相关情况</w:t>
                  </w:r>
                </w:p>
              </w:tc>
              <w:tc>
                <w:tcPr>
                  <w:tcW w:w="469" w:type="pct"/>
                  <w:vAlign w:val="center"/>
                </w:tcPr>
                <w:p w14:paraId="2D1337B2" w14:textId="77777777" w:rsidR="00BD1A63" w:rsidRPr="009417FE" w:rsidRDefault="00BD1A63" w:rsidP="00BD1A63">
                  <w:pPr>
                    <w:jc w:val="center"/>
                    <w:rPr>
                      <w:rFonts w:asciiTheme="majorEastAsia" w:eastAsiaTheme="majorEastAsia" w:hAnsiTheme="majorEastAsia"/>
                      <w:color w:val="000000" w:themeColor="text1"/>
                      <w:sz w:val="20"/>
                      <w:szCs w:val="20"/>
                    </w:rPr>
                  </w:pPr>
                  <w:r w:rsidRPr="009417FE">
                    <w:rPr>
                      <w:rFonts w:asciiTheme="majorEastAsia" w:eastAsiaTheme="majorEastAsia" w:hAnsiTheme="majorEastAsia" w:hint="eastAsia"/>
                      <w:color w:val="000000" w:themeColor="text1"/>
                      <w:sz w:val="20"/>
                      <w:szCs w:val="20"/>
                    </w:rPr>
                    <w:t>符合</w:t>
                  </w:r>
                </w:p>
              </w:tc>
            </w:tr>
            <w:tr w:rsidR="009417FE" w:rsidRPr="009417FE" w14:paraId="52ACD5C1" w14:textId="77777777" w:rsidTr="0065796D">
              <w:trPr>
                <w:trHeight w:val="340"/>
                <w:jc w:val="center"/>
              </w:trPr>
              <w:tc>
                <w:tcPr>
                  <w:tcW w:w="419" w:type="pct"/>
                  <w:vAlign w:val="center"/>
                </w:tcPr>
                <w:p w14:paraId="7272EAA5" w14:textId="77777777" w:rsidR="00BD1A63" w:rsidRPr="009417FE" w:rsidRDefault="00BD1A63" w:rsidP="00BD1A63">
                  <w:pPr>
                    <w:jc w:val="center"/>
                    <w:rPr>
                      <w:rFonts w:asciiTheme="majorEastAsia" w:eastAsiaTheme="majorEastAsia" w:hAnsiTheme="majorEastAsia"/>
                      <w:color w:val="000000" w:themeColor="text1"/>
                      <w:sz w:val="20"/>
                      <w:szCs w:val="20"/>
                    </w:rPr>
                  </w:pPr>
                  <w:r w:rsidRPr="009417FE">
                    <w:rPr>
                      <w:rFonts w:asciiTheme="majorEastAsia" w:eastAsiaTheme="majorEastAsia" w:hAnsiTheme="majorEastAsia"/>
                      <w:color w:val="000000" w:themeColor="text1"/>
                      <w:sz w:val="20"/>
                      <w:szCs w:val="20"/>
                    </w:rPr>
                    <w:t>4</w:t>
                  </w:r>
                </w:p>
              </w:tc>
              <w:tc>
                <w:tcPr>
                  <w:tcW w:w="3191" w:type="pct"/>
                  <w:vAlign w:val="center"/>
                </w:tcPr>
                <w:p w14:paraId="3DA0B82C" w14:textId="77777777" w:rsidR="00BD1A63" w:rsidRPr="009417FE" w:rsidRDefault="00BD1A63" w:rsidP="00BD1A63">
                  <w:pPr>
                    <w:rPr>
                      <w:rFonts w:asciiTheme="majorEastAsia" w:eastAsiaTheme="majorEastAsia" w:hAnsiTheme="majorEastAsia"/>
                      <w:color w:val="000000" w:themeColor="text1"/>
                      <w:sz w:val="20"/>
                      <w:szCs w:val="20"/>
                    </w:rPr>
                  </w:pPr>
                  <w:r w:rsidRPr="009417FE">
                    <w:rPr>
                      <w:rFonts w:asciiTheme="majorEastAsia" w:eastAsiaTheme="majorEastAsia" w:hAnsiTheme="majorEastAsia" w:hint="eastAsia"/>
                      <w:color w:val="000000" w:themeColor="text1"/>
                      <w:sz w:val="20"/>
                      <w:szCs w:val="20"/>
                    </w:rPr>
                    <w:t>优化含VOCs原辅材料和产品结构。严格控制生产和使用高VOCs含量涂料、油墨、胶粘剂、清洗剂等建设项目，提高低（无）VOCs含量产品比重。实施源头替代工程，加大工业涂装、包装印刷和电子行业低（无）VOCs含量原辅材料替代力度。指导企业积极申报VOCs末端治理豁免。</w:t>
                  </w:r>
                </w:p>
                <w:p w14:paraId="59C6501E" w14:textId="77777777" w:rsidR="00BD1A63" w:rsidRPr="009417FE" w:rsidRDefault="00BD1A63" w:rsidP="00BD1A63">
                  <w:pPr>
                    <w:rPr>
                      <w:rFonts w:asciiTheme="majorEastAsia" w:eastAsiaTheme="majorEastAsia" w:hAnsiTheme="majorEastAsia"/>
                      <w:color w:val="000000" w:themeColor="text1"/>
                      <w:sz w:val="20"/>
                      <w:szCs w:val="20"/>
                    </w:rPr>
                  </w:pPr>
                  <w:r w:rsidRPr="009417FE">
                    <w:rPr>
                      <w:rFonts w:asciiTheme="majorEastAsia" w:eastAsiaTheme="majorEastAsia" w:hAnsiTheme="majorEastAsia" w:hint="eastAsia"/>
                      <w:color w:val="000000" w:themeColor="text1"/>
                      <w:sz w:val="20"/>
                      <w:szCs w:val="20"/>
                    </w:rPr>
                    <w:t>在生产、销售、进口、使用等环节严格执行VOCs含量限值标准。</w:t>
                  </w:r>
                </w:p>
              </w:tc>
              <w:tc>
                <w:tcPr>
                  <w:tcW w:w="921" w:type="pct"/>
                  <w:vAlign w:val="center"/>
                </w:tcPr>
                <w:p w14:paraId="27FC6A76" w14:textId="14E559A1" w:rsidR="00BD1A63" w:rsidRPr="009417FE" w:rsidRDefault="00BD1A63" w:rsidP="00BD1A63">
                  <w:pPr>
                    <w:jc w:val="center"/>
                    <w:rPr>
                      <w:rFonts w:asciiTheme="majorEastAsia" w:eastAsiaTheme="majorEastAsia" w:hAnsiTheme="majorEastAsia"/>
                      <w:color w:val="000000" w:themeColor="text1"/>
                      <w:sz w:val="20"/>
                      <w:szCs w:val="20"/>
                    </w:rPr>
                  </w:pPr>
                  <w:r w:rsidRPr="009417FE">
                    <w:rPr>
                      <w:rFonts w:asciiTheme="minorEastAsia" w:eastAsiaTheme="minorEastAsia" w:hAnsiTheme="minorEastAsia"/>
                      <w:color w:val="000000" w:themeColor="text1"/>
                      <w:sz w:val="20"/>
                      <w:szCs w:val="18"/>
                    </w:rPr>
                    <w:t>本项目产生少量的</w:t>
                  </w:r>
                  <w:r w:rsidRPr="009417FE">
                    <w:rPr>
                      <w:rFonts w:asciiTheme="minorEastAsia" w:eastAsiaTheme="minorEastAsia" w:hAnsiTheme="minorEastAsia" w:hint="eastAsia"/>
                      <w:color w:val="000000" w:themeColor="text1"/>
                      <w:sz w:val="20"/>
                      <w:szCs w:val="18"/>
                    </w:rPr>
                    <w:t>V</w:t>
                  </w:r>
                  <w:r w:rsidRPr="009417FE">
                    <w:rPr>
                      <w:rFonts w:asciiTheme="minorEastAsia" w:eastAsiaTheme="minorEastAsia" w:hAnsiTheme="minorEastAsia"/>
                      <w:color w:val="000000" w:themeColor="text1"/>
                      <w:sz w:val="20"/>
                      <w:szCs w:val="18"/>
                    </w:rPr>
                    <w:t>OCs，按要求达标排放</w:t>
                  </w:r>
                </w:p>
              </w:tc>
              <w:tc>
                <w:tcPr>
                  <w:tcW w:w="469" w:type="pct"/>
                  <w:vAlign w:val="center"/>
                </w:tcPr>
                <w:p w14:paraId="198D095C" w14:textId="77777777" w:rsidR="00BD1A63" w:rsidRPr="009417FE" w:rsidRDefault="00BD1A63" w:rsidP="00BD1A63">
                  <w:pPr>
                    <w:jc w:val="center"/>
                    <w:rPr>
                      <w:rFonts w:asciiTheme="majorEastAsia" w:eastAsiaTheme="majorEastAsia" w:hAnsiTheme="majorEastAsia"/>
                      <w:color w:val="000000" w:themeColor="text1"/>
                      <w:sz w:val="20"/>
                      <w:szCs w:val="20"/>
                    </w:rPr>
                  </w:pPr>
                  <w:r w:rsidRPr="009417FE">
                    <w:rPr>
                      <w:rFonts w:asciiTheme="majorEastAsia" w:eastAsiaTheme="majorEastAsia" w:hAnsiTheme="majorEastAsia" w:hint="eastAsia"/>
                      <w:color w:val="000000" w:themeColor="text1"/>
                      <w:sz w:val="20"/>
                      <w:szCs w:val="20"/>
                    </w:rPr>
                    <w:t>符合</w:t>
                  </w:r>
                </w:p>
              </w:tc>
            </w:tr>
            <w:tr w:rsidR="009417FE" w:rsidRPr="009417FE" w14:paraId="67DFA124" w14:textId="77777777" w:rsidTr="0065796D">
              <w:trPr>
                <w:trHeight w:val="340"/>
                <w:jc w:val="center"/>
              </w:trPr>
              <w:tc>
                <w:tcPr>
                  <w:tcW w:w="419" w:type="pct"/>
                  <w:vAlign w:val="center"/>
                </w:tcPr>
                <w:p w14:paraId="4B9123F4" w14:textId="77777777" w:rsidR="00BD1A63" w:rsidRPr="009417FE" w:rsidRDefault="00BD1A63" w:rsidP="00BD1A63">
                  <w:pPr>
                    <w:jc w:val="center"/>
                    <w:rPr>
                      <w:rFonts w:asciiTheme="majorEastAsia" w:eastAsiaTheme="majorEastAsia" w:hAnsiTheme="majorEastAsia"/>
                      <w:color w:val="000000" w:themeColor="text1"/>
                      <w:sz w:val="20"/>
                      <w:szCs w:val="20"/>
                    </w:rPr>
                  </w:pPr>
                  <w:r w:rsidRPr="009417FE">
                    <w:rPr>
                      <w:rFonts w:asciiTheme="majorEastAsia" w:eastAsiaTheme="majorEastAsia" w:hAnsiTheme="majorEastAsia" w:hint="eastAsia"/>
                      <w:color w:val="000000" w:themeColor="text1"/>
                      <w:sz w:val="20"/>
                      <w:szCs w:val="20"/>
                    </w:rPr>
                    <w:t>二</w:t>
                  </w:r>
                </w:p>
              </w:tc>
              <w:tc>
                <w:tcPr>
                  <w:tcW w:w="3191" w:type="pct"/>
                  <w:vAlign w:val="center"/>
                </w:tcPr>
                <w:p w14:paraId="1A1D357D" w14:textId="77777777" w:rsidR="00BD1A63" w:rsidRPr="009417FE" w:rsidRDefault="00BD1A63" w:rsidP="00BD1A63">
                  <w:pPr>
                    <w:rPr>
                      <w:rFonts w:asciiTheme="majorEastAsia" w:eastAsiaTheme="majorEastAsia" w:hAnsiTheme="majorEastAsia"/>
                      <w:color w:val="000000" w:themeColor="text1"/>
                      <w:sz w:val="20"/>
                      <w:szCs w:val="20"/>
                    </w:rPr>
                  </w:pPr>
                  <w:r w:rsidRPr="009417FE">
                    <w:rPr>
                      <w:rFonts w:asciiTheme="majorEastAsia" w:eastAsiaTheme="majorEastAsia" w:hAnsiTheme="majorEastAsia" w:hint="eastAsia"/>
                      <w:color w:val="000000" w:themeColor="text1"/>
                      <w:sz w:val="20"/>
                      <w:szCs w:val="20"/>
                    </w:rPr>
                    <w:t>能源结构清洁低碳高效发展行动</w:t>
                  </w:r>
                </w:p>
              </w:tc>
              <w:tc>
                <w:tcPr>
                  <w:tcW w:w="921" w:type="pct"/>
                  <w:vAlign w:val="center"/>
                </w:tcPr>
                <w:p w14:paraId="6D99BAD3" w14:textId="77777777" w:rsidR="00BD1A63" w:rsidRPr="009417FE" w:rsidRDefault="00BD1A63" w:rsidP="00BD1A63">
                  <w:pPr>
                    <w:widowControl/>
                    <w:rPr>
                      <w:rFonts w:asciiTheme="majorEastAsia" w:eastAsiaTheme="majorEastAsia" w:hAnsiTheme="majorEastAsia"/>
                      <w:color w:val="000000" w:themeColor="text1"/>
                      <w:sz w:val="20"/>
                      <w:szCs w:val="20"/>
                    </w:rPr>
                  </w:pPr>
                </w:p>
              </w:tc>
              <w:tc>
                <w:tcPr>
                  <w:tcW w:w="469" w:type="pct"/>
                  <w:vAlign w:val="center"/>
                </w:tcPr>
                <w:p w14:paraId="3DA11641" w14:textId="77777777" w:rsidR="00BD1A63" w:rsidRPr="009417FE" w:rsidRDefault="00BD1A63" w:rsidP="00BD1A63">
                  <w:pPr>
                    <w:widowControl/>
                    <w:rPr>
                      <w:rFonts w:asciiTheme="majorEastAsia" w:eastAsiaTheme="majorEastAsia" w:hAnsiTheme="majorEastAsia"/>
                      <w:color w:val="000000" w:themeColor="text1"/>
                      <w:sz w:val="20"/>
                      <w:szCs w:val="20"/>
                    </w:rPr>
                  </w:pPr>
                </w:p>
              </w:tc>
            </w:tr>
            <w:tr w:rsidR="009417FE" w:rsidRPr="009417FE" w14:paraId="604346CC" w14:textId="77777777" w:rsidTr="0065796D">
              <w:trPr>
                <w:trHeight w:val="340"/>
                <w:jc w:val="center"/>
              </w:trPr>
              <w:tc>
                <w:tcPr>
                  <w:tcW w:w="419" w:type="pct"/>
                  <w:vAlign w:val="center"/>
                </w:tcPr>
                <w:p w14:paraId="0935C0A4" w14:textId="77777777" w:rsidR="00BD1A63" w:rsidRPr="009417FE" w:rsidRDefault="00BD1A63" w:rsidP="00BD1A63">
                  <w:pPr>
                    <w:jc w:val="center"/>
                    <w:rPr>
                      <w:rFonts w:asciiTheme="majorEastAsia" w:eastAsiaTheme="majorEastAsia" w:hAnsiTheme="majorEastAsia"/>
                      <w:color w:val="000000" w:themeColor="text1"/>
                      <w:sz w:val="20"/>
                      <w:szCs w:val="20"/>
                    </w:rPr>
                  </w:pPr>
                  <w:r w:rsidRPr="009417FE">
                    <w:rPr>
                      <w:rFonts w:asciiTheme="majorEastAsia" w:eastAsiaTheme="majorEastAsia" w:hAnsiTheme="majorEastAsia"/>
                      <w:color w:val="000000" w:themeColor="text1"/>
                      <w:sz w:val="20"/>
                      <w:szCs w:val="20"/>
                    </w:rPr>
                    <w:t>1</w:t>
                  </w:r>
                </w:p>
              </w:tc>
              <w:tc>
                <w:tcPr>
                  <w:tcW w:w="3191" w:type="pct"/>
                  <w:vAlign w:val="center"/>
                </w:tcPr>
                <w:p w14:paraId="6E2C0FE5" w14:textId="77777777" w:rsidR="00BD1A63" w:rsidRPr="009417FE" w:rsidRDefault="00BD1A63" w:rsidP="00BD1A63">
                  <w:pPr>
                    <w:rPr>
                      <w:rFonts w:asciiTheme="majorEastAsia" w:eastAsiaTheme="majorEastAsia" w:hAnsiTheme="majorEastAsia"/>
                      <w:color w:val="000000" w:themeColor="text1"/>
                      <w:sz w:val="20"/>
                      <w:szCs w:val="20"/>
                    </w:rPr>
                  </w:pPr>
                  <w:r w:rsidRPr="009417FE">
                    <w:rPr>
                      <w:rFonts w:asciiTheme="majorEastAsia" w:eastAsiaTheme="majorEastAsia" w:hAnsiTheme="majorEastAsia" w:hint="eastAsia"/>
                      <w:color w:val="000000" w:themeColor="text1"/>
                      <w:sz w:val="20"/>
                      <w:szCs w:val="20"/>
                    </w:rPr>
                    <w:t>加快推进能源低碳转型。推进清洁能源倍增行动，</w:t>
                  </w:r>
                  <w:r w:rsidRPr="009417FE">
                    <w:rPr>
                      <w:rFonts w:asciiTheme="majorEastAsia" w:eastAsiaTheme="majorEastAsia" w:hAnsiTheme="majorEastAsia" w:hint="eastAsia"/>
                      <w:color w:val="000000" w:themeColor="text1"/>
                      <w:sz w:val="20"/>
                      <w:szCs w:val="20"/>
                    </w:rPr>
                    <w:lastRenderedPageBreak/>
                    <w:t>到2025年，非化石能源消费比重提高到14%以上，电能占终端能源消费比重达30%以上，新能源和可再生能源发电装机达到1.2亿千瓦以上。持续推进“外电入鲁”。持续增加天然气生产供应，新增天然气优先保障居民生活和清洁取暖需求。</w:t>
                  </w:r>
                </w:p>
              </w:tc>
              <w:tc>
                <w:tcPr>
                  <w:tcW w:w="921" w:type="pct"/>
                  <w:vAlign w:val="center"/>
                </w:tcPr>
                <w:p w14:paraId="2B6AA680" w14:textId="3D385649" w:rsidR="00BD1A63" w:rsidRPr="009417FE" w:rsidRDefault="00BD1A63" w:rsidP="00BD1A63">
                  <w:pPr>
                    <w:jc w:val="center"/>
                    <w:rPr>
                      <w:rFonts w:asciiTheme="majorEastAsia" w:eastAsiaTheme="majorEastAsia" w:hAnsiTheme="majorEastAsia"/>
                      <w:color w:val="000000" w:themeColor="text1"/>
                      <w:sz w:val="20"/>
                      <w:szCs w:val="20"/>
                    </w:rPr>
                  </w:pPr>
                  <w:r w:rsidRPr="009417FE">
                    <w:rPr>
                      <w:rFonts w:asciiTheme="majorEastAsia" w:eastAsiaTheme="majorEastAsia" w:hAnsiTheme="majorEastAsia" w:hint="eastAsia"/>
                      <w:color w:val="000000" w:themeColor="text1"/>
                      <w:sz w:val="20"/>
                      <w:szCs w:val="20"/>
                    </w:rPr>
                    <w:lastRenderedPageBreak/>
                    <w:t>本项目不涉及</w:t>
                  </w:r>
                  <w:r w:rsidRPr="009417FE">
                    <w:rPr>
                      <w:rFonts w:asciiTheme="majorEastAsia" w:eastAsiaTheme="majorEastAsia" w:hAnsiTheme="majorEastAsia" w:hint="eastAsia"/>
                      <w:color w:val="000000" w:themeColor="text1"/>
                      <w:sz w:val="20"/>
                      <w:szCs w:val="20"/>
                    </w:rPr>
                    <w:lastRenderedPageBreak/>
                    <w:t>天然气消耗</w:t>
                  </w:r>
                </w:p>
              </w:tc>
              <w:tc>
                <w:tcPr>
                  <w:tcW w:w="469" w:type="pct"/>
                  <w:vAlign w:val="center"/>
                </w:tcPr>
                <w:p w14:paraId="35823BF7" w14:textId="77777777" w:rsidR="00BD1A63" w:rsidRPr="009417FE" w:rsidRDefault="00BD1A63" w:rsidP="00BD1A63">
                  <w:pPr>
                    <w:jc w:val="center"/>
                    <w:rPr>
                      <w:rFonts w:asciiTheme="majorEastAsia" w:eastAsiaTheme="majorEastAsia" w:hAnsiTheme="majorEastAsia"/>
                      <w:color w:val="000000" w:themeColor="text1"/>
                      <w:sz w:val="20"/>
                      <w:szCs w:val="20"/>
                    </w:rPr>
                  </w:pPr>
                  <w:r w:rsidRPr="009417FE">
                    <w:rPr>
                      <w:rFonts w:asciiTheme="majorEastAsia" w:eastAsiaTheme="majorEastAsia" w:hAnsiTheme="majorEastAsia" w:hint="eastAsia"/>
                      <w:color w:val="000000" w:themeColor="text1"/>
                      <w:sz w:val="20"/>
                      <w:szCs w:val="20"/>
                    </w:rPr>
                    <w:lastRenderedPageBreak/>
                    <w:t>符合</w:t>
                  </w:r>
                </w:p>
              </w:tc>
            </w:tr>
            <w:tr w:rsidR="009417FE" w:rsidRPr="009417FE" w14:paraId="39C9FDD0" w14:textId="77777777" w:rsidTr="0065796D">
              <w:trPr>
                <w:trHeight w:val="340"/>
                <w:jc w:val="center"/>
              </w:trPr>
              <w:tc>
                <w:tcPr>
                  <w:tcW w:w="419" w:type="pct"/>
                  <w:vAlign w:val="center"/>
                </w:tcPr>
                <w:p w14:paraId="0FFFF8AC" w14:textId="77777777" w:rsidR="00BD1A63" w:rsidRPr="009417FE" w:rsidRDefault="00BD1A63" w:rsidP="00BD1A63">
                  <w:pPr>
                    <w:jc w:val="center"/>
                    <w:rPr>
                      <w:rFonts w:asciiTheme="majorEastAsia" w:eastAsiaTheme="majorEastAsia" w:hAnsiTheme="majorEastAsia"/>
                      <w:color w:val="000000" w:themeColor="text1"/>
                      <w:sz w:val="20"/>
                      <w:szCs w:val="20"/>
                    </w:rPr>
                  </w:pPr>
                  <w:r w:rsidRPr="009417FE">
                    <w:rPr>
                      <w:rFonts w:asciiTheme="majorEastAsia" w:eastAsiaTheme="majorEastAsia" w:hAnsiTheme="majorEastAsia"/>
                      <w:color w:val="000000" w:themeColor="text1"/>
                      <w:sz w:val="20"/>
                      <w:szCs w:val="20"/>
                    </w:rPr>
                    <w:lastRenderedPageBreak/>
                    <w:t>2</w:t>
                  </w:r>
                </w:p>
              </w:tc>
              <w:tc>
                <w:tcPr>
                  <w:tcW w:w="3191" w:type="pct"/>
                  <w:vAlign w:val="center"/>
                </w:tcPr>
                <w:p w14:paraId="69F39BEC" w14:textId="77777777" w:rsidR="00BD1A63" w:rsidRPr="009417FE" w:rsidRDefault="00BD1A63" w:rsidP="00BD1A63">
                  <w:pPr>
                    <w:rPr>
                      <w:rFonts w:asciiTheme="majorEastAsia" w:eastAsiaTheme="majorEastAsia" w:hAnsiTheme="majorEastAsia"/>
                      <w:color w:val="000000" w:themeColor="text1"/>
                      <w:sz w:val="20"/>
                      <w:szCs w:val="20"/>
                    </w:rPr>
                  </w:pPr>
                  <w:r w:rsidRPr="009417FE">
                    <w:rPr>
                      <w:rFonts w:asciiTheme="majorEastAsia" w:eastAsiaTheme="majorEastAsia" w:hAnsiTheme="majorEastAsia" w:hint="eastAsia"/>
                      <w:color w:val="000000" w:themeColor="text1"/>
                      <w:sz w:val="20"/>
                      <w:szCs w:val="20"/>
                    </w:rPr>
                    <w:t>严格合理控制煤炭消费总量。到2025年，全省重点区域煤炭消费量较2020年下降10%左右，重点削减非电力用煤。</w:t>
                  </w:r>
                </w:p>
                <w:p w14:paraId="41B1AAD7" w14:textId="77777777" w:rsidR="00BD1A63" w:rsidRPr="009417FE" w:rsidRDefault="00BD1A63" w:rsidP="00BD1A63">
                  <w:pPr>
                    <w:rPr>
                      <w:rFonts w:asciiTheme="majorEastAsia" w:eastAsiaTheme="majorEastAsia" w:hAnsiTheme="majorEastAsia"/>
                      <w:color w:val="000000" w:themeColor="text1"/>
                      <w:sz w:val="20"/>
                      <w:szCs w:val="20"/>
                    </w:rPr>
                  </w:pPr>
                  <w:r w:rsidRPr="009417FE">
                    <w:rPr>
                      <w:rFonts w:asciiTheme="majorEastAsia" w:eastAsiaTheme="majorEastAsia" w:hAnsiTheme="majorEastAsia" w:hint="eastAsia"/>
                      <w:color w:val="000000" w:themeColor="text1"/>
                      <w:sz w:val="20"/>
                      <w:szCs w:val="20"/>
                    </w:rPr>
                    <w:t>重点区域新、改、扩建用煤项目，依法实行煤炭等量或减量替代，替代方案不完善的不予审批；不得将使用石油焦、焦炭、兰炭、油母页岩等高污染燃料作为煤炭减量替代措施。完善煤炭消费减量替代管理办法，煤矸石、原料用煤不纳入煤炭消费总量考核。对支撑电力稳定供应、电网安全运行、清洁能源大规模并网消纳的煤电项目及其用煤量应予以合理保障。</w:t>
                  </w:r>
                </w:p>
                <w:p w14:paraId="57F3C87B" w14:textId="77777777" w:rsidR="00BD1A63" w:rsidRPr="009417FE" w:rsidRDefault="00BD1A63" w:rsidP="00BD1A63">
                  <w:pPr>
                    <w:rPr>
                      <w:rFonts w:asciiTheme="majorEastAsia" w:eastAsiaTheme="majorEastAsia" w:hAnsiTheme="majorEastAsia"/>
                      <w:color w:val="000000" w:themeColor="text1"/>
                      <w:sz w:val="20"/>
                      <w:szCs w:val="20"/>
                    </w:rPr>
                  </w:pPr>
                  <w:r w:rsidRPr="009417FE">
                    <w:rPr>
                      <w:rFonts w:asciiTheme="majorEastAsia" w:eastAsiaTheme="majorEastAsia" w:hAnsiTheme="majorEastAsia" w:hint="eastAsia"/>
                      <w:color w:val="000000" w:themeColor="text1"/>
                      <w:sz w:val="20"/>
                      <w:szCs w:val="20"/>
                    </w:rPr>
                    <w:t>原则上不再新增自备燃煤机组，支持自备燃煤机组实施清洁能源替代。</w:t>
                  </w:r>
                </w:p>
                <w:p w14:paraId="3E5EF060" w14:textId="77777777" w:rsidR="00BD1A63" w:rsidRPr="009417FE" w:rsidRDefault="00BD1A63" w:rsidP="00BD1A63">
                  <w:pPr>
                    <w:rPr>
                      <w:rFonts w:asciiTheme="majorEastAsia" w:eastAsiaTheme="majorEastAsia" w:hAnsiTheme="majorEastAsia"/>
                      <w:color w:val="000000" w:themeColor="text1"/>
                      <w:sz w:val="20"/>
                      <w:szCs w:val="20"/>
                    </w:rPr>
                  </w:pPr>
                  <w:r w:rsidRPr="009417FE">
                    <w:rPr>
                      <w:rFonts w:asciiTheme="majorEastAsia" w:eastAsiaTheme="majorEastAsia" w:hAnsiTheme="majorEastAsia" w:hint="eastAsia"/>
                      <w:color w:val="000000" w:themeColor="text1"/>
                      <w:sz w:val="20"/>
                      <w:szCs w:val="20"/>
                    </w:rPr>
                    <w:t>重点区域不再新增燃料类煤气发生炉，新、改、扩建加热炉、热处理炉、干燥炉、熔化炉原则上采用清洁低碳能源。</w:t>
                  </w:r>
                </w:p>
              </w:tc>
              <w:tc>
                <w:tcPr>
                  <w:tcW w:w="921" w:type="pct"/>
                  <w:vAlign w:val="center"/>
                </w:tcPr>
                <w:p w14:paraId="5B38569C" w14:textId="77777777" w:rsidR="00BD1A63" w:rsidRPr="009417FE" w:rsidRDefault="00BD1A63" w:rsidP="00BD1A63">
                  <w:pPr>
                    <w:widowControl/>
                    <w:jc w:val="center"/>
                    <w:rPr>
                      <w:rFonts w:asciiTheme="majorEastAsia" w:eastAsiaTheme="majorEastAsia" w:hAnsiTheme="majorEastAsia"/>
                      <w:color w:val="000000" w:themeColor="text1"/>
                      <w:sz w:val="20"/>
                      <w:szCs w:val="20"/>
                    </w:rPr>
                  </w:pPr>
                  <w:r w:rsidRPr="009417FE">
                    <w:rPr>
                      <w:rFonts w:asciiTheme="majorEastAsia" w:eastAsiaTheme="majorEastAsia" w:hAnsiTheme="majorEastAsia"/>
                      <w:color w:val="000000" w:themeColor="text1"/>
                      <w:sz w:val="20"/>
                      <w:szCs w:val="20"/>
                    </w:rPr>
                    <w:t>本项目不涉及煤炭消耗</w:t>
                  </w:r>
                </w:p>
              </w:tc>
              <w:tc>
                <w:tcPr>
                  <w:tcW w:w="469" w:type="pct"/>
                  <w:vAlign w:val="center"/>
                </w:tcPr>
                <w:p w14:paraId="1B5F804E" w14:textId="77777777" w:rsidR="00BD1A63" w:rsidRPr="009417FE" w:rsidRDefault="00BD1A63" w:rsidP="00BD1A63">
                  <w:pPr>
                    <w:jc w:val="center"/>
                    <w:rPr>
                      <w:rFonts w:asciiTheme="majorEastAsia" w:eastAsiaTheme="majorEastAsia" w:hAnsiTheme="majorEastAsia"/>
                      <w:color w:val="000000" w:themeColor="text1"/>
                      <w:sz w:val="20"/>
                      <w:szCs w:val="20"/>
                    </w:rPr>
                  </w:pPr>
                  <w:r w:rsidRPr="009417FE">
                    <w:rPr>
                      <w:rFonts w:asciiTheme="majorEastAsia" w:eastAsiaTheme="majorEastAsia" w:hAnsiTheme="majorEastAsia" w:hint="eastAsia"/>
                      <w:color w:val="000000" w:themeColor="text1"/>
                      <w:sz w:val="20"/>
                      <w:szCs w:val="20"/>
                    </w:rPr>
                    <w:t>符合</w:t>
                  </w:r>
                </w:p>
              </w:tc>
            </w:tr>
            <w:tr w:rsidR="009417FE" w:rsidRPr="009417FE" w14:paraId="6A8D4D1A" w14:textId="77777777" w:rsidTr="0065796D">
              <w:trPr>
                <w:trHeight w:val="340"/>
                <w:jc w:val="center"/>
              </w:trPr>
              <w:tc>
                <w:tcPr>
                  <w:tcW w:w="419" w:type="pct"/>
                  <w:vAlign w:val="center"/>
                </w:tcPr>
                <w:p w14:paraId="151AE75C" w14:textId="77777777" w:rsidR="00BD1A63" w:rsidRPr="009417FE" w:rsidRDefault="00BD1A63" w:rsidP="00BD1A63">
                  <w:pPr>
                    <w:jc w:val="center"/>
                    <w:rPr>
                      <w:rFonts w:asciiTheme="majorEastAsia" w:eastAsiaTheme="majorEastAsia" w:hAnsiTheme="majorEastAsia"/>
                      <w:color w:val="000000" w:themeColor="text1"/>
                      <w:sz w:val="20"/>
                      <w:szCs w:val="20"/>
                    </w:rPr>
                  </w:pPr>
                  <w:r w:rsidRPr="009417FE">
                    <w:rPr>
                      <w:rFonts w:asciiTheme="majorEastAsia" w:eastAsiaTheme="majorEastAsia" w:hAnsiTheme="majorEastAsia"/>
                      <w:color w:val="000000" w:themeColor="text1"/>
                      <w:sz w:val="20"/>
                      <w:szCs w:val="20"/>
                    </w:rPr>
                    <w:t>3</w:t>
                  </w:r>
                </w:p>
              </w:tc>
              <w:tc>
                <w:tcPr>
                  <w:tcW w:w="3191" w:type="pct"/>
                  <w:vAlign w:val="center"/>
                </w:tcPr>
                <w:p w14:paraId="442A833F" w14:textId="77777777" w:rsidR="00BD1A63" w:rsidRPr="009417FE" w:rsidRDefault="00BD1A63" w:rsidP="00BD1A63">
                  <w:pPr>
                    <w:rPr>
                      <w:rFonts w:asciiTheme="majorEastAsia" w:eastAsiaTheme="majorEastAsia" w:hAnsiTheme="majorEastAsia"/>
                      <w:color w:val="000000" w:themeColor="text1"/>
                      <w:sz w:val="20"/>
                      <w:szCs w:val="20"/>
                    </w:rPr>
                  </w:pPr>
                  <w:r w:rsidRPr="009417FE">
                    <w:rPr>
                      <w:rFonts w:asciiTheme="majorEastAsia" w:eastAsiaTheme="majorEastAsia" w:hAnsiTheme="majorEastAsia" w:hint="eastAsia"/>
                      <w:color w:val="000000" w:themeColor="text1"/>
                      <w:sz w:val="20"/>
                      <w:szCs w:val="20"/>
                    </w:rPr>
                    <w:t>积极开展燃煤锅炉关停整合。各市要将燃煤供热锅炉替代项目纳入城镇供热规划。县级及以上城市建成区原则上不再新建35蒸吨/小时及以下的燃煤锅炉，重点区域原则上不再新建燃煤锅炉。重点区域基本完成茶水炉、经营性炉灶、储粮烘干设备、农产品加工等燃煤设施散煤清洁能源替代。对30万千瓦及以上热电联产电厂30公里供热半径范围内的燃煤锅炉和落后燃煤小热电机组（含自备电厂）进行关停或整合。</w:t>
                  </w:r>
                </w:p>
              </w:tc>
              <w:tc>
                <w:tcPr>
                  <w:tcW w:w="921" w:type="pct"/>
                  <w:vAlign w:val="center"/>
                </w:tcPr>
                <w:p w14:paraId="2DF9E506" w14:textId="77777777" w:rsidR="00BD1A63" w:rsidRPr="009417FE" w:rsidRDefault="00BD1A63" w:rsidP="00BD1A63">
                  <w:pPr>
                    <w:widowControl/>
                    <w:jc w:val="center"/>
                    <w:rPr>
                      <w:rFonts w:asciiTheme="majorEastAsia" w:eastAsiaTheme="majorEastAsia" w:hAnsiTheme="majorEastAsia"/>
                      <w:color w:val="000000" w:themeColor="text1"/>
                      <w:sz w:val="20"/>
                      <w:szCs w:val="20"/>
                    </w:rPr>
                  </w:pPr>
                  <w:r w:rsidRPr="009417FE">
                    <w:rPr>
                      <w:rFonts w:asciiTheme="majorEastAsia" w:eastAsiaTheme="majorEastAsia" w:hAnsiTheme="majorEastAsia"/>
                      <w:color w:val="000000" w:themeColor="text1"/>
                      <w:sz w:val="20"/>
                      <w:szCs w:val="20"/>
                    </w:rPr>
                    <w:t>本项目不涉及</w:t>
                  </w:r>
                </w:p>
              </w:tc>
              <w:tc>
                <w:tcPr>
                  <w:tcW w:w="469" w:type="pct"/>
                  <w:vAlign w:val="center"/>
                </w:tcPr>
                <w:p w14:paraId="66D3E88D" w14:textId="77777777" w:rsidR="00BD1A63" w:rsidRPr="009417FE" w:rsidRDefault="00BD1A63" w:rsidP="00BD1A63">
                  <w:pPr>
                    <w:jc w:val="center"/>
                    <w:rPr>
                      <w:rFonts w:asciiTheme="majorEastAsia" w:eastAsiaTheme="majorEastAsia" w:hAnsiTheme="majorEastAsia"/>
                      <w:color w:val="000000" w:themeColor="text1"/>
                      <w:sz w:val="20"/>
                      <w:szCs w:val="20"/>
                    </w:rPr>
                  </w:pPr>
                  <w:r w:rsidRPr="009417FE">
                    <w:rPr>
                      <w:rFonts w:asciiTheme="majorEastAsia" w:eastAsiaTheme="majorEastAsia" w:hAnsiTheme="majorEastAsia" w:hint="eastAsia"/>
                      <w:color w:val="000000" w:themeColor="text1"/>
                      <w:sz w:val="20"/>
                      <w:szCs w:val="20"/>
                    </w:rPr>
                    <w:t>符合</w:t>
                  </w:r>
                </w:p>
              </w:tc>
            </w:tr>
            <w:tr w:rsidR="009417FE" w:rsidRPr="009417FE" w14:paraId="22A7BA66" w14:textId="77777777" w:rsidTr="0065796D">
              <w:trPr>
                <w:trHeight w:val="340"/>
                <w:jc w:val="center"/>
              </w:trPr>
              <w:tc>
                <w:tcPr>
                  <w:tcW w:w="419" w:type="pct"/>
                  <w:vAlign w:val="center"/>
                </w:tcPr>
                <w:p w14:paraId="49D3BD28" w14:textId="77777777" w:rsidR="00BD1A63" w:rsidRPr="009417FE" w:rsidRDefault="00BD1A63" w:rsidP="00BD1A63">
                  <w:pPr>
                    <w:jc w:val="center"/>
                    <w:rPr>
                      <w:rFonts w:asciiTheme="majorEastAsia" w:eastAsiaTheme="majorEastAsia" w:hAnsiTheme="majorEastAsia"/>
                      <w:color w:val="000000" w:themeColor="text1"/>
                      <w:sz w:val="20"/>
                      <w:szCs w:val="20"/>
                    </w:rPr>
                  </w:pPr>
                  <w:r w:rsidRPr="009417FE">
                    <w:rPr>
                      <w:rFonts w:asciiTheme="majorEastAsia" w:eastAsiaTheme="majorEastAsia" w:hAnsiTheme="majorEastAsia"/>
                      <w:color w:val="000000" w:themeColor="text1"/>
                      <w:sz w:val="20"/>
                      <w:szCs w:val="20"/>
                    </w:rPr>
                    <w:t>4</w:t>
                  </w:r>
                </w:p>
              </w:tc>
              <w:tc>
                <w:tcPr>
                  <w:tcW w:w="3191" w:type="pct"/>
                  <w:vAlign w:val="center"/>
                </w:tcPr>
                <w:p w14:paraId="5B0C71C9" w14:textId="77777777" w:rsidR="00BD1A63" w:rsidRPr="009417FE" w:rsidRDefault="00BD1A63" w:rsidP="00BD1A63">
                  <w:pPr>
                    <w:rPr>
                      <w:rFonts w:asciiTheme="majorEastAsia" w:eastAsiaTheme="majorEastAsia" w:hAnsiTheme="majorEastAsia"/>
                      <w:color w:val="000000" w:themeColor="text1"/>
                      <w:sz w:val="20"/>
                      <w:szCs w:val="20"/>
                    </w:rPr>
                  </w:pPr>
                  <w:r w:rsidRPr="009417FE">
                    <w:rPr>
                      <w:rFonts w:asciiTheme="majorEastAsia" w:eastAsiaTheme="majorEastAsia" w:hAnsiTheme="majorEastAsia" w:hint="eastAsia"/>
                      <w:color w:val="000000" w:themeColor="text1"/>
                      <w:sz w:val="20"/>
                      <w:szCs w:val="20"/>
                    </w:rPr>
                    <w:t>持续推进清洁取暖。因地制宜成片推进清洁取暖，加大散煤替代力度，重点区域平原地区散煤基本清零，逐步推进山区散煤清洁能源替代。</w:t>
                  </w:r>
                </w:p>
                <w:p w14:paraId="07760616" w14:textId="77777777" w:rsidR="00BD1A63" w:rsidRPr="009417FE" w:rsidRDefault="00BD1A63" w:rsidP="00BD1A63">
                  <w:pPr>
                    <w:rPr>
                      <w:rFonts w:asciiTheme="majorEastAsia" w:eastAsiaTheme="majorEastAsia" w:hAnsiTheme="majorEastAsia"/>
                      <w:color w:val="000000" w:themeColor="text1"/>
                      <w:sz w:val="20"/>
                      <w:szCs w:val="20"/>
                    </w:rPr>
                  </w:pPr>
                  <w:r w:rsidRPr="009417FE">
                    <w:rPr>
                      <w:rFonts w:asciiTheme="majorEastAsia" w:eastAsiaTheme="majorEastAsia" w:hAnsiTheme="majorEastAsia" w:hint="eastAsia"/>
                      <w:color w:val="000000" w:themeColor="text1"/>
                      <w:sz w:val="20"/>
                      <w:szCs w:val="20"/>
                    </w:rPr>
                    <w:t>引导规模化养殖场采用清洁能源供暖。</w:t>
                  </w:r>
                </w:p>
                <w:p w14:paraId="55D43A34" w14:textId="77777777" w:rsidR="00BD1A63" w:rsidRPr="009417FE" w:rsidRDefault="00BD1A63" w:rsidP="00BD1A63">
                  <w:pPr>
                    <w:rPr>
                      <w:rFonts w:asciiTheme="majorEastAsia" w:eastAsiaTheme="majorEastAsia" w:hAnsiTheme="majorEastAsia"/>
                      <w:color w:val="000000" w:themeColor="text1"/>
                      <w:sz w:val="20"/>
                      <w:szCs w:val="20"/>
                    </w:rPr>
                  </w:pPr>
                  <w:r w:rsidRPr="009417FE">
                    <w:rPr>
                      <w:rFonts w:asciiTheme="majorEastAsia" w:eastAsiaTheme="majorEastAsia" w:hAnsiTheme="majorEastAsia" w:hint="eastAsia"/>
                      <w:color w:val="000000" w:themeColor="text1"/>
                      <w:sz w:val="20"/>
                      <w:szCs w:val="20"/>
                    </w:rPr>
                    <w:t>依法将整体完成清洁取暖改造的地区划定为高污染燃料禁燃区，并禁止燃烧高污染燃料。</w:t>
                  </w:r>
                </w:p>
                <w:p w14:paraId="49C9D048" w14:textId="77777777" w:rsidR="00BD1A63" w:rsidRPr="009417FE" w:rsidRDefault="00BD1A63" w:rsidP="00BD1A63">
                  <w:pPr>
                    <w:rPr>
                      <w:rFonts w:asciiTheme="majorEastAsia" w:eastAsiaTheme="majorEastAsia" w:hAnsiTheme="majorEastAsia"/>
                      <w:color w:val="000000" w:themeColor="text1"/>
                      <w:sz w:val="20"/>
                      <w:szCs w:val="20"/>
                    </w:rPr>
                  </w:pPr>
                  <w:r w:rsidRPr="009417FE">
                    <w:rPr>
                      <w:rFonts w:asciiTheme="majorEastAsia" w:eastAsiaTheme="majorEastAsia" w:hAnsiTheme="majorEastAsia" w:hint="eastAsia"/>
                      <w:color w:val="000000" w:themeColor="text1"/>
                      <w:sz w:val="20"/>
                      <w:szCs w:val="20"/>
                    </w:rPr>
                    <w:t>对暂未实施清洁取暖的地区，强化商品煤质量监管。</w:t>
                  </w:r>
                </w:p>
              </w:tc>
              <w:tc>
                <w:tcPr>
                  <w:tcW w:w="921" w:type="pct"/>
                  <w:vAlign w:val="center"/>
                </w:tcPr>
                <w:p w14:paraId="5E482981" w14:textId="77777777" w:rsidR="00BD1A63" w:rsidRPr="009417FE" w:rsidRDefault="00BD1A63" w:rsidP="00BD1A63">
                  <w:pPr>
                    <w:widowControl/>
                    <w:jc w:val="center"/>
                    <w:rPr>
                      <w:rFonts w:asciiTheme="majorEastAsia" w:eastAsiaTheme="majorEastAsia" w:hAnsiTheme="majorEastAsia"/>
                      <w:color w:val="000000" w:themeColor="text1"/>
                      <w:sz w:val="20"/>
                      <w:szCs w:val="20"/>
                    </w:rPr>
                  </w:pPr>
                  <w:r w:rsidRPr="009417FE">
                    <w:rPr>
                      <w:rFonts w:asciiTheme="majorEastAsia" w:eastAsiaTheme="majorEastAsia" w:hAnsiTheme="majorEastAsia"/>
                      <w:color w:val="000000" w:themeColor="text1"/>
                      <w:sz w:val="20"/>
                      <w:szCs w:val="20"/>
                    </w:rPr>
                    <w:t>本项目不涉及</w:t>
                  </w:r>
                </w:p>
              </w:tc>
              <w:tc>
                <w:tcPr>
                  <w:tcW w:w="469" w:type="pct"/>
                  <w:vAlign w:val="center"/>
                </w:tcPr>
                <w:p w14:paraId="116D216B" w14:textId="77777777" w:rsidR="00BD1A63" w:rsidRPr="009417FE" w:rsidRDefault="00BD1A63" w:rsidP="00BD1A63">
                  <w:pPr>
                    <w:jc w:val="center"/>
                    <w:rPr>
                      <w:rFonts w:asciiTheme="majorEastAsia" w:eastAsiaTheme="majorEastAsia" w:hAnsiTheme="majorEastAsia"/>
                      <w:color w:val="000000" w:themeColor="text1"/>
                      <w:sz w:val="20"/>
                      <w:szCs w:val="20"/>
                    </w:rPr>
                  </w:pPr>
                  <w:r w:rsidRPr="009417FE">
                    <w:rPr>
                      <w:rFonts w:asciiTheme="majorEastAsia" w:eastAsiaTheme="majorEastAsia" w:hAnsiTheme="majorEastAsia" w:hint="eastAsia"/>
                      <w:color w:val="000000" w:themeColor="text1"/>
                      <w:sz w:val="20"/>
                      <w:szCs w:val="20"/>
                    </w:rPr>
                    <w:t>符合</w:t>
                  </w:r>
                </w:p>
              </w:tc>
            </w:tr>
          </w:tbl>
          <w:p w14:paraId="4882705D" w14:textId="77777777" w:rsidR="0083189A" w:rsidRPr="009417FE" w:rsidRDefault="006151CF">
            <w:pPr>
              <w:autoSpaceDE w:val="0"/>
              <w:autoSpaceDN w:val="0"/>
              <w:adjustRightInd w:val="0"/>
              <w:snapToGrid w:val="0"/>
              <w:spacing w:beforeLines="50" w:before="120" w:line="360" w:lineRule="auto"/>
              <w:ind w:firstLineChars="200" w:firstLine="420"/>
              <w:jc w:val="left"/>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rPr>
              <w:t>（4）与《山东省深入打好蓝天保卫战行动计划》（2021-2025年）符合性分析</w:t>
            </w:r>
          </w:p>
          <w:p w14:paraId="4F1D70C8" w14:textId="69304B56" w:rsidR="0083189A" w:rsidRPr="009417FE" w:rsidRDefault="006151CF">
            <w:pPr>
              <w:spacing w:line="360" w:lineRule="auto"/>
              <w:jc w:val="center"/>
              <w:rPr>
                <w:rFonts w:asciiTheme="minorEastAsia" w:eastAsiaTheme="minorEastAsia" w:hAnsiTheme="minorEastAsia"/>
                <w:b/>
                <w:bCs/>
                <w:color w:val="000000" w:themeColor="text1"/>
                <w:sz w:val="20"/>
                <w:szCs w:val="20"/>
              </w:rPr>
            </w:pPr>
            <w:r w:rsidRPr="009417FE">
              <w:rPr>
                <w:rFonts w:asciiTheme="minorEastAsia" w:eastAsiaTheme="minorEastAsia" w:hAnsiTheme="minorEastAsia"/>
                <w:b/>
                <w:bCs/>
                <w:color w:val="000000" w:themeColor="text1"/>
                <w:sz w:val="20"/>
                <w:szCs w:val="20"/>
              </w:rPr>
              <w:t>表1-</w:t>
            </w:r>
            <w:r w:rsidR="002A2753" w:rsidRPr="009417FE">
              <w:rPr>
                <w:rFonts w:asciiTheme="minorEastAsia" w:eastAsiaTheme="minorEastAsia" w:hAnsiTheme="minorEastAsia"/>
                <w:b/>
                <w:bCs/>
                <w:color w:val="000000" w:themeColor="text1"/>
                <w:sz w:val="20"/>
                <w:szCs w:val="20"/>
              </w:rPr>
              <w:t>8</w:t>
            </w:r>
            <w:r w:rsidRPr="009417FE">
              <w:rPr>
                <w:rFonts w:asciiTheme="minorEastAsia" w:eastAsiaTheme="minorEastAsia" w:hAnsiTheme="minorEastAsia"/>
                <w:b/>
                <w:bCs/>
                <w:color w:val="000000" w:themeColor="text1"/>
                <w:sz w:val="20"/>
                <w:szCs w:val="20"/>
              </w:rPr>
              <w:t xml:space="preserve"> </w:t>
            </w:r>
            <w:r w:rsidRPr="009417FE">
              <w:rPr>
                <w:rFonts w:asciiTheme="minorEastAsia" w:eastAsiaTheme="minorEastAsia" w:hAnsiTheme="minorEastAsia"/>
                <w:b/>
                <w:color w:val="000000" w:themeColor="text1"/>
                <w:sz w:val="20"/>
                <w:szCs w:val="20"/>
              </w:rPr>
              <w:t>与《山东省深入打好蓝天保卫战行动计划》（2021-2025年）符合性分析</w:t>
            </w:r>
          </w:p>
          <w:tbl>
            <w:tblPr>
              <w:tblW w:w="7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3633"/>
              <w:gridCol w:w="1559"/>
              <w:gridCol w:w="1089"/>
            </w:tblGrid>
            <w:tr w:rsidR="009417FE" w:rsidRPr="009417FE" w14:paraId="2C94372C" w14:textId="77777777">
              <w:trPr>
                <w:trHeight w:val="340"/>
                <w:jc w:val="center"/>
              </w:trPr>
              <w:tc>
                <w:tcPr>
                  <w:tcW w:w="788" w:type="dxa"/>
                  <w:vAlign w:val="center"/>
                </w:tcPr>
                <w:p w14:paraId="377C900F" w14:textId="77777777" w:rsidR="0083189A" w:rsidRPr="009417FE" w:rsidRDefault="006151CF">
                  <w:pPr>
                    <w:jc w:val="center"/>
                    <w:rPr>
                      <w:rFonts w:asciiTheme="minorEastAsia" w:eastAsiaTheme="minorEastAsia" w:hAnsiTheme="minorEastAsia"/>
                      <w:b/>
                      <w:color w:val="000000" w:themeColor="text1"/>
                      <w:sz w:val="20"/>
                      <w:szCs w:val="18"/>
                    </w:rPr>
                  </w:pPr>
                  <w:r w:rsidRPr="009417FE">
                    <w:rPr>
                      <w:rFonts w:asciiTheme="minorEastAsia" w:eastAsiaTheme="minorEastAsia" w:hAnsiTheme="minorEastAsia"/>
                      <w:b/>
                      <w:color w:val="000000" w:themeColor="text1"/>
                      <w:sz w:val="20"/>
                      <w:szCs w:val="18"/>
                    </w:rPr>
                    <w:t>要求</w:t>
                  </w:r>
                </w:p>
              </w:tc>
              <w:tc>
                <w:tcPr>
                  <w:tcW w:w="3633" w:type="dxa"/>
                  <w:vAlign w:val="center"/>
                </w:tcPr>
                <w:p w14:paraId="40AF5C67" w14:textId="77777777" w:rsidR="0083189A" w:rsidRPr="009417FE" w:rsidRDefault="006151CF">
                  <w:pPr>
                    <w:jc w:val="center"/>
                    <w:rPr>
                      <w:rFonts w:asciiTheme="minorEastAsia" w:eastAsiaTheme="minorEastAsia" w:hAnsiTheme="minorEastAsia"/>
                      <w:b/>
                      <w:color w:val="000000" w:themeColor="text1"/>
                      <w:sz w:val="20"/>
                      <w:szCs w:val="18"/>
                    </w:rPr>
                  </w:pPr>
                  <w:r w:rsidRPr="009417FE">
                    <w:rPr>
                      <w:rFonts w:asciiTheme="minorEastAsia" w:eastAsiaTheme="minorEastAsia" w:hAnsiTheme="minorEastAsia"/>
                      <w:b/>
                      <w:color w:val="000000" w:themeColor="text1"/>
                      <w:sz w:val="20"/>
                      <w:szCs w:val="18"/>
                    </w:rPr>
                    <w:t>规定</w:t>
                  </w:r>
                </w:p>
              </w:tc>
              <w:tc>
                <w:tcPr>
                  <w:tcW w:w="1559" w:type="dxa"/>
                  <w:vAlign w:val="center"/>
                </w:tcPr>
                <w:p w14:paraId="2278A3CD" w14:textId="77777777" w:rsidR="0083189A" w:rsidRPr="009417FE" w:rsidRDefault="006151CF">
                  <w:pPr>
                    <w:jc w:val="center"/>
                    <w:rPr>
                      <w:rFonts w:asciiTheme="minorEastAsia" w:eastAsiaTheme="minorEastAsia" w:hAnsiTheme="minorEastAsia"/>
                      <w:b/>
                      <w:color w:val="000000" w:themeColor="text1"/>
                      <w:sz w:val="20"/>
                      <w:szCs w:val="18"/>
                    </w:rPr>
                  </w:pPr>
                  <w:r w:rsidRPr="009417FE">
                    <w:rPr>
                      <w:rFonts w:asciiTheme="minorEastAsia" w:eastAsiaTheme="minorEastAsia" w:hAnsiTheme="minorEastAsia"/>
                      <w:b/>
                      <w:color w:val="000000" w:themeColor="text1"/>
                      <w:sz w:val="20"/>
                      <w:szCs w:val="18"/>
                    </w:rPr>
                    <w:t>本项目情况</w:t>
                  </w:r>
                </w:p>
              </w:tc>
              <w:tc>
                <w:tcPr>
                  <w:tcW w:w="1089" w:type="dxa"/>
                  <w:vAlign w:val="center"/>
                </w:tcPr>
                <w:p w14:paraId="0930B4C9" w14:textId="77777777" w:rsidR="0083189A" w:rsidRPr="009417FE" w:rsidRDefault="006151CF">
                  <w:pPr>
                    <w:jc w:val="center"/>
                    <w:rPr>
                      <w:rFonts w:asciiTheme="minorEastAsia" w:eastAsiaTheme="minorEastAsia" w:hAnsiTheme="minorEastAsia"/>
                      <w:b/>
                      <w:color w:val="000000" w:themeColor="text1"/>
                      <w:sz w:val="20"/>
                      <w:szCs w:val="18"/>
                    </w:rPr>
                  </w:pPr>
                  <w:r w:rsidRPr="009417FE">
                    <w:rPr>
                      <w:rFonts w:asciiTheme="minorEastAsia" w:eastAsiaTheme="minorEastAsia" w:hAnsiTheme="minorEastAsia"/>
                      <w:b/>
                      <w:color w:val="000000" w:themeColor="text1"/>
                      <w:sz w:val="20"/>
                      <w:szCs w:val="18"/>
                    </w:rPr>
                    <w:t>符合情况</w:t>
                  </w:r>
                </w:p>
              </w:tc>
            </w:tr>
            <w:tr w:rsidR="009417FE" w:rsidRPr="009417FE" w14:paraId="4F8206BC" w14:textId="77777777">
              <w:trPr>
                <w:trHeight w:val="340"/>
                <w:jc w:val="center"/>
              </w:trPr>
              <w:tc>
                <w:tcPr>
                  <w:tcW w:w="788" w:type="dxa"/>
                  <w:vAlign w:val="center"/>
                </w:tcPr>
                <w:p w14:paraId="4D1556A5"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淘汰低效落后产能</w:t>
                  </w:r>
                </w:p>
              </w:tc>
              <w:tc>
                <w:tcPr>
                  <w:tcW w:w="3633" w:type="dxa"/>
                  <w:vAlign w:val="center"/>
                </w:tcPr>
                <w:p w14:paraId="46A9D29B"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聚焦钢铁、地炼、焦化、煤电、水泥、轮胎、煤炭、化工8个重点行业，加快淘汰低效落后产能。严格执行质量、环保、能耗、安全等法规标准，按照《产业结构调整指导目录》，对“淘汰类”落后生产工艺装备和落后产品全部淘汰出清。各市聚焦“高耗能、高污染、高</w:t>
                  </w:r>
                  <w:r w:rsidRPr="009417FE">
                    <w:rPr>
                      <w:rFonts w:asciiTheme="minorEastAsia" w:eastAsiaTheme="minorEastAsia" w:hAnsiTheme="minorEastAsia"/>
                      <w:color w:val="000000" w:themeColor="text1"/>
                      <w:sz w:val="20"/>
                      <w:szCs w:val="18"/>
                    </w:rPr>
                    <w:lastRenderedPageBreak/>
                    <w:t>排放、高风险”等行业，分类组织实施转移、压减、整合、关停任务</w:t>
                  </w:r>
                </w:p>
              </w:tc>
              <w:tc>
                <w:tcPr>
                  <w:tcW w:w="1559" w:type="dxa"/>
                  <w:vAlign w:val="center"/>
                </w:tcPr>
                <w:p w14:paraId="7C0155E7"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bCs/>
                      <w:color w:val="000000" w:themeColor="text1"/>
                      <w:sz w:val="20"/>
                      <w:szCs w:val="18"/>
                    </w:rPr>
                    <w:lastRenderedPageBreak/>
                    <w:t>本</w:t>
                  </w:r>
                  <w:r w:rsidRPr="009417FE">
                    <w:rPr>
                      <w:rFonts w:asciiTheme="minorEastAsia" w:eastAsiaTheme="minorEastAsia" w:hAnsiTheme="minorEastAsia"/>
                      <w:color w:val="000000" w:themeColor="text1"/>
                      <w:sz w:val="20"/>
                      <w:szCs w:val="18"/>
                    </w:rPr>
                    <w:t>项目不属于上述重点行业，不属于低效落后产能；符合国家产业政策，不属于“高耗能、高污染、高排</w:t>
                  </w:r>
                  <w:r w:rsidRPr="009417FE">
                    <w:rPr>
                      <w:rFonts w:asciiTheme="minorEastAsia" w:eastAsiaTheme="minorEastAsia" w:hAnsiTheme="minorEastAsia"/>
                      <w:color w:val="000000" w:themeColor="text1"/>
                      <w:sz w:val="20"/>
                      <w:szCs w:val="18"/>
                    </w:rPr>
                    <w:lastRenderedPageBreak/>
                    <w:t>放、高风险”等行业</w:t>
                  </w:r>
                </w:p>
              </w:tc>
              <w:tc>
                <w:tcPr>
                  <w:tcW w:w="1089" w:type="dxa"/>
                  <w:vAlign w:val="center"/>
                </w:tcPr>
                <w:p w14:paraId="5A4977B3"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lastRenderedPageBreak/>
                    <w:t>符合</w:t>
                  </w:r>
                </w:p>
              </w:tc>
            </w:tr>
            <w:tr w:rsidR="009417FE" w:rsidRPr="009417FE" w14:paraId="5A5E52FB" w14:textId="77777777">
              <w:trPr>
                <w:trHeight w:val="340"/>
                <w:jc w:val="center"/>
              </w:trPr>
              <w:tc>
                <w:tcPr>
                  <w:tcW w:w="788" w:type="dxa"/>
                  <w:vAlign w:val="center"/>
                </w:tcPr>
                <w:p w14:paraId="4A494C0A"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lastRenderedPageBreak/>
                    <w:t>压减煤炭消费量</w:t>
                  </w:r>
                </w:p>
              </w:tc>
              <w:tc>
                <w:tcPr>
                  <w:tcW w:w="3633" w:type="dxa"/>
                  <w:vAlign w:val="center"/>
                </w:tcPr>
                <w:p w14:paraId="78F6EB21"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持续压减煤炭消费总量，“十四五”期间，全省煤炭消费总量下降10%，控制在3.5亿吨左右。非化石能源消费比重提高到13%左右。制定碳达峰方案，推动钢铁、建材、有色、电力等重点行业率先达峰。对以煤、石油焦、渣油、重油等为燃料的工业炉窑，加快使用工厂余热、电厂热力、清洁能源等进行替代。新、改、扩建熔化炉、加热炉、热处理炉、干燥炉原则上使用清洁低碳能源，不得使用煤炭、重油。</w:t>
                  </w:r>
                </w:p>
              </w:tc>
              <w:tc>
                <w:tcPr>
                  <w:tcW w:w="1559" w:type="dxa"/>
                  <w:vAlign w:val="center"/>
                </w:tcPr>
                <w:p w14:paraId="33A7467A"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bCs/>
                      <w:color w:val="000000" w:themeColor="text1"/>
                      <w:sz w:val="20"/>
                      <w:szCs w:val="18"/>
                    </w:rPr>
                    <w:t>本项目不使用煤炭作为能源，所用能源为水、电</w:t>
                  </w:r>
                </w:p>
              </w:tc>
              <w:tc>
                <w:tcPr>
                  <w:tcW w:w="1089" w:type="dxa"/>
                  <w:vAlign w:val="center"/>
                </w:tcPr>
                <w:p w14:paraId="334788F8"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符合</w:t>
                  </w:r>
                </w:p>
              </w:tc>
            </w:tr>
            <w:tr w:rsidR="009417FE" w:rsidRPr="009417FE" w14:paraId="3C765D6C" w14:textId="77777777">
              <w:trPr>
                <w:trHeight w:val="340"/>
                <w:jc w:val="center"/>
              </w:trPr>
              <w:tc>
                <w:tcPr>
                  <w:tcW w:w="788" w:type="dxa"/>
                  <w:vAlign w:val="center"/>
                </w:tcPr>
                <w:p w14:paraId="6FA24C8F"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实施VOCs全过程污染防治</w:t>
                  </w:r>
                </w:p>
              </w:tc>
              <w:tc>
                <w:tcPr>
                  <w:tcW w:w="3633" w:type="dxa"/>
                  <w:vAlign w:val="center"/>
                </w:tcPr>
                <w:p w14:paraId="406000F0"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实施低VOCs含量工业涂料、油墨、胶粘剂、清洗剂等原辅料使用替代。新、改、扩建工业涂装、包装印刷等含VOCs原辅材料使用的项目，原则上使用低（无）VOCs含量产品。2025年年底前，各市至少建立30个替代试点项目，全省溶剂型工业涂料、溶剂型油墨使用比例分别降低20、15个百分点，溶剂型胶粘剂使用量下降20%。2021年年底前，完成现有VOCs废气收集率、治理设施同步运行率和去除率排查工作，对达不到要求的收集、治理设施进行更换或升级改造；组织开展有机废气排放系统旁路摸底排查，取消非必要的旁路，确因安全生产等原因无法取消的，应安装有效的监控装置纳入监管。2025年年底前，炼化企业基本完成延迟焦化装置密闭除焦改造。强化装载废气收集治理，2022年年底前，万吨级以上原油、成品油码头全部完成油气回收治理。2025年年底前，80%以上的油品运输船舶具备油气回收条件。符合国家标准规定的储油库和依法被确定为重点排污单位的加油站，应安装油气回收自动监控设备并与生态环境部门联网。</w:t>
                  </w:r>
                </w:p>
              </w:tc>
              <w:tc>
                <w:tcPr>
                  <w:tcW w:w="1559" w:type="dxa"/>
                  <w:vAlign w:val="center"/>
                </w:tcPr>
                <w:p w14:paraId="3E10BBBF"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本项目产生少量的</w:t>
                  </w:r>
                  <w:r w:rsidRPr="009417FE">
                    <w:rPr>
                      <w:rFonts w:asciiTheme="minorEastAsia" w:eastAsiaTheme="minorEastAsia" w:hAnsiTheme="minorEastAsia" w:hint="eastAsia"/>
                      <w:color w:val="000000" w:themeColor="text1"/>
                      <w:sz w:val="20"/>
                      <w:szCs w:val="18"/>
                    </w:rPr>
                    <w:t>V</w:t>
                  </w:r>
                  <w:r w:rsidRPr="009417FE">
                    <w:rPr>
                      <w:rFonts w:asciiTheme="minorEastAsia" w:eastAsiaTheme="minorEastAsia" w:hAnsiTheme="minorEastAsia"/>
                      <w:color w:val="000000" w:themeColor="text1"/>
                      <w:sz w:val="20"/>
                      <w:szCs w:val="18"/>
                    </w:rPr>
                    <w:t>OCs，按要求达标排放</w:t>
                  </w:r>
                </w:p>
              </w:tc>
              <w:tc>
                <w:tcPr>
                  <w:tcW w:w="1089" w:type="dxa"/>
                  <w:vAlign w:val="center"/>
                </w:tcPr>
                <w:p w14:paraId="22FF6FF2"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符合</w:t>
                  </w:r>
                </w:p>
              </w:tc>
            </w:tr>
          </w:tbl>
          <w:p w14:paraId="23EACF27" w14:textId="77777777" w:rsidR="0083189A" w:rsidRPr="009417FE" w:rsidRDefault="006151CF">
            <w:pPr>
              <w:autoSpaceDE w:val="0"/>
              <w:autoSpaceDN w:val="0"/>
              <w:adjustRightInd w:val="0"/>
              <w:snapToGrid w:val="0"/>
              <w:spacing w:beforeLines="50" w:before="120" w:line="360" w:lineRule="auto"/>
              <w:ind w:firstLineChars="200" w:firstLine="420"/>
              <w:jc w:val="left"/>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rPr>
              <w:t>（5）与《</w:t>
            </w:r>
            <w:r w:rsidRPr="009417FE">
              <w:rPr>
                <w:rFonts w:asciiTheme="minorEastAsia" w:eastAsiaTheme="minorEastAsia" w:hAnsiTheme="minorEastAsia" w:hint="eastAsia"/>
                <w:color w:val="000000" w:themeColor="text1"/>
              </w:rPr>
              <w:t>挥发性</w:t>
            </w:r>
            <w:r w:rsidRPr="009417FE">
              <w:rPr>
                <w:rFonts w:asciiTheme="minorEastAsia" w:eastAsiaTheme="minorEastAsia" w:hAnsiTheme="minorEastAsia"/>
                <w:color w:val="000000" w:themeColor="text1"/>
              </w:rPr>
              <w:t>有机物无组织排放控制标准》（</w:t>
            </w:r>
            <w:r w:rsidRPr="009417FE">
              <w:rPr>
                <w:rFonts w:asciiTheme="minorEastAsia" w:eastAsiaTheme="minorEastAsia" w:hAnsiTheme="minorEastAsia" w:hint="eastAsia"/>
                <w:color w:val="000000" w:themeColor="text1"/>
              </w:rPr>
              <w:t>G</w:t>
            </w:r>
            <w:r w:rsidRPr="009417FE">
              <w:rPr>
                <w:rFonts w:asciiTheme="minorEastAsia" w:eastAsiaTheme="minorEastAsia" w:hAnsiTheme="minorEastAsia"/>
                <w:color w:val="000000" w:themeColor="text1"/>
              </w:rPr>
              <w:t>B37822-2019）符合性分析</w:t>
            </w:r>
          </w:p>
          <w:p w14:paraId="34BE630F" w14:textId="7CC3B521" w:rsidR="0083189A" w:rsidRPr="009417FE" w:rsidRDefault="006151CF" w:rsidP="002A2753">
            <w:pPr>
              <w:spacing w:beforeLines="50" w:before="120" w:line="360" w:lineRule="auto"/>
              <w:jc w:val="center"/>
              <w:rPr>
                <w:rFonts w:asciiTheme="minorEastAsia" w:eastAsiaTheme="minorEastAsia" w:hAnsiTheme="minorEastAsia"/>
                <w:b/>
                <w:bCs/>
                <w:color w:val="000000" w:themeColor="text1"/>
                <w:sz w:val="20"/>
                <w:szCs w:val="20"/>
              </w:rPr>
            </w:pPr>
            <w:r w:rsidRPr="009417FE">
              <w:rPr>
                <w:rFonts w:asciiTheme="minorEastAsia" w:eastAsiaTheme="minorEastAsia" w:hAnsiTheme="minorEastAsia"/>
                <w:b/>
                <w:bCs/>
                <w:color w:val="000000" w:themeColor="text1"/>
                <w:sz w:val="20"/>
                <w:szCs w:val="20"/>
              </w:rPr>
              <w:t>表1-</w:t>
            </w:r>
            <w:r w:rsidR="002A2753" w:rsidRPr="009417FE">
              <w:rPr>
                <w:rFonts w:asciiTheme="minorEastAsia" w:eastAsiaTheme="minorEastAsia" w:hAnsiTheme="minorEastAsia"/>
                <w:b/>
                <w:bCs/>
                <w:color w:val="000000" w:themeColor="text1"/>
                <w:sz w:val="20"/>
                <w:szCs w:val="20"/>
              </w:rPr>
              <w:t>9</w:t>
            </w:r>
            <w:r w:rsidRPr="009417FE">
              <w:rPr>
                <w:rFonts w:asciiTheme="minorEastAsia" w:eastAsiaTheme="minorEastAsia" w:hAnsiTheme="minorEastAsia"/>
                <w:b/>
                <w:bCs/>
                <w:color w:val="000000" w:themeColor="text1"/>
                <w:sz w:val="20"/>
                <w:szCs w:val="20"/>
              </w:rPr>
              <w:t xml:space="preserve"> </w:t>
            </w:r>
            <w:r w:rsidRPr="009417FE">
              <w:rPr>
                <w:rFonts w:asciiTheme="minorEastAsia" w:eastAsiaTheme="minorEastAsia" w:hAnsiTheme="minorEastAsia"/>
                <w:b/>
                <w:color w:val="000000" w:themeColor="text1"/>
                <w:sz w:val="20"/>
                <w:szCs w:val="20"/>
              </w:rPr>
              <w:t>与《</w:t>
            </w:r>
            <w:r w:rsidRPr="009417FE">
              <w:rPr>
                <w:rFonts w:asciiTheme="minorEastAsia" w:eastAsiaTheme="minorEastAsia" w:hAnsiTheme="minorEastAsia" w:hint="eastAsia"/>
                <w:b/>
                <w:color w:val="000000" w:themeColor="text1"/>
                <w:sz w:val="20"/>
                <w:szCs w:val="20"/>
              </w:rPr>
              <w:t>挥发性有机物无组织排放控制标准</w:t>
            </w:r>
            <w:r w:rsidRPr="009417FE">
              <w:rPr>
                <w:rFonts w:asciiTheme="minorEastAsia" w:eastAsiaTheme="minorEastAsia" w:hAnsiTheme="minorEastAsia"/>
                <w:b/>
                <w:color w:val="000000" w:themeColor="text1"/>
                <w:sz w:val="20"/>
                <w:szCs w:val="20"/>
              </w:rPr>
              <w:t>》符合性分析</w:t>
            </w:r>
          </w:p>
          <w:tbl>
            <w:tblPr>
              <w:tblW w:w="7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119"/>
              <w:gridCol w:w="2126"/>
              <w:gridCol w:w="1089"/>
            </w:tblGrid>
            <w:tr w:rsidR="009417FE" w:rsidRPr="009417FE" w14:paraId="3E97B2A9" w14:textId="77777777">
              <w:trPr>
                <w:trHeight w:val="340"/>
                <w:jc w:val="center"/>
              </w:trPr>
              <w:tc>
                <w:tcPr>
                  <w:tcW w:w="3854" w:type="dxa"/>
                  <w:gridSpan w:val="2"/>
                  <w:vAlign w:val="center"/>
                </w:tcPr>
                <w:p w14:paraId="06EAF612" w14:textId="77777777" w:rsidR="0083189A" w:rsidRPr="009417FE" w:rsidRDefault="006151CF">
                  <w:pPr>
                    <w:jc w:val="center"/>
                    <w:rPr>
                      <w:rFonts w:asciiTheme="minorEastAsia" w:eastAsiaTheme="minorEastAsia" w:hAnsiTheme="minorEastAsia"/>
                      <w:b/>
                      <w:color w:val="000000" w:themeColor="text1"/>
                      <w:sz w:val="20"/>
                      <w:szCs w:val="18"/>
                    </w:rPr>
                  </w:pPr>
                  <w:r w:rsidRPr="009417FE">
                    <w:rPr>
                      <w:rFonts w:asciiTheme="minorEastAsia" w:eastAsiaTheme="minorEastAsia" w:hAnsiTheme="minorEastAsia" w:hint="eastAsia"/>
                      <w:b/>
                      <w:color w:val="000000" w:themeColor="text1"/>
                      <w:sz w:val="20"/>
                      <w:szCs w:val="18"/>
                    </w:rPr>
                    <w:t>要求</w:t>
                  </w:r>
                </w:p>
              </w:tc>
              <w:tc>
                <w:tcPr>
                  <w:tcW w:w="2126" w:type="dxa"/>
                  <w:vAlign w:val="center"/>
                </w:tcPr>
                <w:p w14:paraId="7EEEBCD1" w14:textId="77777777" w:rsidR="0083189A" w:rsidRPr="009417FE" w:rsidRDefault="006151CF">
                  <w:pPr>
                    <w:jc w:val="center"/>
                    <w:rPr>
                      <w:rFonts w:asciiTheme="minorEastAsia" w:eastAsiaTheme="minorEastAsia" w:hAnsiTheme="minorEastAsia"/>
                      <w:b/>
                      <w:color w:val="000000" w:themeColor="text1"/>
                      <w:sz w:val="20"/>
                      <w:szCs w:val="18"/>
                    </w:rPr>
                  </w:pPr>
                  <w:r w:rsidRPr="009417FE">
                    <w:rPr>
                      <w:rFonts w:asciiTheme="minorEastAsia" w:eastAsiaTheme="minorEastAsia" w:hAnsiTheme="minorEastAsia"/>
                      <w:b/>
                      <w:color w:val="000000" w:themeColor="text1"/>
                      <w:sz w:val="20"/>
                      <w:szCs w:val="18"/>
                    </w:rPr>
                    <w:t>本项目情况</w:t>
                  </w:r>
                </w:p>
              </w:tc>
              <w:tc>
                <w:tcPr>
                  <w:tcW w:w="1089" w:type="dxa"/>
                  <w:vAlign w:val="center"/>
                </w:tcPr>
                <w:p w14:paraId="27CEAB8B" w14:textId="77777777" w:rsidR="0083189A" w:rsidRPr="009417FE" w:rsidRDefault="006151CF">
                  <w:pPr>
                    <w:jc w:val="center"/>
                    <w:rPr>
                      <w:rFonts w:asciiTheme="minorEastAsia" w:eastAsiaTheme="minorEastAsia" w:hAnsiTheme="minorEastAsia"/>
                      <w:b/>
                      <w:color w:val="000000" w:themeColor="text1"/>
                      <w:sz w:val="20"/>
                      <w:szCs w:val="18"/>
                    </w:rPr>
                  </w:pPr>
                  <w:r w:rsidRPr="009417FE">
                    <w:rPr>
                      <w:rFonts w:asciiTheme="minorEastAsia" w:eastAsiaTheme="minorEastAsia" w:hAnsiTheme="minorEastAsia"/>
                      <w:b/>
                      <w:color w:val="000000" w:themeColor="text1"/>
                      <w:sz w:val="20"/>
                      <w:szCs w:val="18"/>
                    </w:rPr>
                    <w:t>符合情况</w:t>
                  </w:r>
                </w:p>
              </w:tc>
            </w:tr>
            <w:tr w:rsidR="009417FE" w:rsidRPr="009417FE" w14:paraId="2C4EBECF" w14:textId="77777777">
              <w:trPr>
                <w:trHeight w:val="340"/>
                <w:jc w:val="center"/>
              </w:trPr>
              <w:tc>
                <w:tcPr>
                  <w:tcW w:w="735" w:type="dxa"/>
                  <w:vAlign w:val="center"/>
                </w:tcPr>
                <w:p w14:paraId="5CADDBF4"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hint="eastAsia"/>
                      <w:color w:val="000000" w:themeColor="text1"/>
                      <w:sz w:val="20"/>
                      <w:szCs w:val="18"/>
                    </w:rPr>
                    <w:t>VOCs物料储存无组织排放控</w:t>
                  </w:r>
                  <w:r w:rsidRPr="009417FE">
                    <w:rPr>
                      <w:rFonts w:asciiTheme="minorEastAsia" w:eastAsiaTheme="minorEastAsia" w:hAnsiTheme="minorEastAsia" w:hint="eastAsia"/>
                      <w:color w:val="000000" w:themeColor="text1"/>
                      <w:sz w:val="20"/>
                      <w:szCs w:val="18"/>
                    </w:rPr>
                    <w:lastRenderedPageBreak/>
                    <w:t>制要求</w:t>
                  </w:r>
                </w:p>
              </w:tc>
              <w:tc>
                <w:tcPr>
                  <w:tcW w:w="3119" w:type="dxa"/>
                  <w:vAlign w:val="center"/>
                </w:tcPr>
                <w:p w14:paraId="14DC0253"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lastRenderedPageBreak/>
                    <w:t>1.</w:t>
                  </w:r>
                  <w:r w:rsidRPr="009417FE">
                    <w:rPr>
                      <w:rFonts w:asciiTheme="minorEastAsia" w:eastAsiaTheme="minorEastAsia" w:hAnsiTheme="minorEastAsia" w:hint="eastAsia"/>
                      <w:color w:val="000000" w:themeColor="text1"/>
                      <w:sz w:val="20"/>
                      <w:szCs w:val="18"/>
                    </w:rPr>
                    <w:t>VOCs物料应储存于密闭的容器、包装袋、储罐、储库、料仓中。</w:t>
                  </w:r>
                </w:p>
                <w:p w14:paraId="5751E618" w14:textId="77777777" w:rsidR="0083189A" w:rsidRPr="009417FE" w:rsidRDefault="006151CF">
                  <w:pP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2.</w:t>
                  </w:r>
                  <w:r w:rsidRPr="009417FE">
                    <w:rPr>
                      <w:rFonts w:asciiTheme="minorEastAsia" w:eastAsiaTheme="minorEastAsia" w:hAnsiTheme="minorEastAsia" w:hint="eastAsia"/>
                      <w:color w:val="000000" w:themeColor="text1"/>
                      <w:sz w:val="20"/>
                      <w:szCs w:val="18"/>
                    </w:rPr>
                    <w:t>盛装VOCs物料的容器或包装袋应存放于室内，或存放于设置有雨棚、遮阳和防渗设施的专用场地。盛装VOCs物料的容器或包装袋在</w:t>
                  </w:r>
                  <w:r w:rsidRPr="009417FE">
                    <w:rPr>
                      <w:rFonts w:asciiTheme="minorEastAsia" w:eastAsiaTheme="minorEastAsia" w:hAnsiTheme="minorEastAsia" w:hint="eastAsia"/>
                      <w:color w:val="000000" w:themeColor="text1"/>
                      <w:sz w:val="20"/>
                      <w:szCs w:val="18"/>
                    </w:rPr>
                    <w:lastRenderedPageBreak/>
                    <w:t>非取用状态时应加盖、封口，保持密闭。</w:t>
                  </w:r>
                </w:p>
              </w:tc>
              <w:tc>
                <w:tcPr>
                  <w:tcW w:w="2126" w:type="dxa"/>
                  <w:vAlign w:val="center"/>
                </w:tcPr>
                <w:p w14:paraId="7BF50C8B"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hint="eastAsia"/>
                      <w:color w:val="000000" w:themeColor="text1"/>
                      <w:sz w:val="20"/>
                      <w:szCs w:val="18"/>
                    </w:rPr>
                    <w:lastRenderedPageBreak/>
                    <w:t>企业涉V</w:t>
                  </w:r>
                  <w:r w:rsidRPr="009417FE">
                    <w:rPr>
                      <w:rFonts w:asciiTheme="minorEastAsia" w:eastAsiaTheme="minorEastAsia" w:hAnsiTheme="minorEastAsia"/>
                      <w:color w:val="000000" w:themeColor="text1"/>
                      <w:sz w:val="20"/>
                      <w:szCs w:val="18"/>
                    </w:rPr>
                    <w:t>OCs物料为</w:t>
                  </w:r>
                  <w:r w:rsidRPr="009417FE">
                    <w:rPr>
                      <w:rFonts w:asciiTheme="minorEastAsia" w:eastAsiaTheme="minorEastAsia" w:hAnsiTheme="minorEastAsia" w:hint="eastAsia"/>
                      <w:color w:val="000000" w:themeColor="text1"/>
                      <w:sz w:val="20"/>
                      <w:szCs w:val="18"/>
                    </w:rPr>
                    <w:t>正己烷、甲醇、乙醇、冰乙酸、丙酮等</w:t>
                  </w:r>
                  <w:r w:rsidRPr="009417FE">
                    <w:rPr>
                      <w:rFonts w:asciiTheme="minorEastAsia" w:eastAsiaTheme="minorEastAsia" w:hAnsiTheme="minorEastAsia"/>
                      <w:color w:val="000000" w:themeColor="text1"/>
                      <w:sz w:val="20"/>
                      <w:szCs w:val="18"/>
                    </w:rPr>
                    <w:t>，均为瓶装加盖密闭储存，减少无组织</w:t>
                  </w:r>
                  <w:r w:rsidRPr="009417FE">
                    <w:rPr>
                      <w:rFonts w:asciiTheme="minorEastAsia" w:eastAsiaTheme="minorEastAsia" w:hAnsiTheme="minorEastAsia" w:hint="eastAsia"/>
                      <w:color w:val="000000" w:themeColor="text1"/>
                      <w:sz w:val="20"/>
                      <w:szCs w:val="18"/>
                    </w:rPr>
                    <w:t>V</w:t>
                  </w:r>
                  <w:r w:rsidRPr="009417FE">
                    <w:rPr>
                      <w:rFonts w:asciiTheme="minorEastAsia" w:eastAsiaTheme="minorEastAsia" w:hAnsiTheme="minorEastAsia"/>
                      <w:color w:val="000000" w:themeColor="text1"/>
                      <w:sz w:val="20"/>
                      <w:szCs w:val="18"/>
                    </w:rPr>
                    <w:t>OCs排放</w:t>
                  </w:r>
                </w:p>
              </w:tc>
              <w:tc>
                <w:tcPr>
                  <w:tcW w:w="1089" w:type="dxa"/>
                  <w:vAlign w:val="center"/>
                </w:tcPr>
                <w:p w14:paraId="02EF2AEF"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符合</w:t>
                  </w:r>
                </w:p>
              </w:tc>
            </w:tr>
            <w:tr w:rsidR="009417FE" w:rsidRPr="009417FE" w14:paraId="479AE4B0" w14:textId="77777777">
              <w:trPr>
                <w:trHeight w:val="340"/>
                <w:jc w:val="center"/>
              </w:trPr>
              <w:tc>
                <w:tcPr>
                  <w:tcW w:w="735" w:type="dxa"/>
                  <w:vAlign w:val="center"/>
                </w:tcPr>
                <w:p w14:paraId="63FAD694"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hint="eastAsia"/>
                      <w:color w:val="000000" w:themeColor="text1"/>
                      <w:sz w:val="20"/>
                      <w:szCs w:val="18"/>
                    </w:rPr>
                    <w:lastRenderedPageBreak/>
                    <w:t>VOCs</w:t>
                  </w:r>
                </w:p>
                <w:p w14:paraId="2906D245"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hint="eastAsia"/>
                      <w:color w:val="000000" w:themeColor="text1"/>
                      <w:sz w:val="20"/>
                      <w:szCs w:val="18"/>
                    </w:rPr>
                    <w:t>物料转移和输送无组织排放控制要求</w:t>
                  </w:r>
                </w:p>
              </w:tc>
              <w:tc>
                <w:tcPr>
                  <w:tcW w:w="3119" w:type="dxa"/>
                  <w:vAlign w:val="center"/>
                </w:tcPr>
                <w:p w14:paraId="05BD6721" w14:textId="77777777" w:rsidR="0083189A" w:rsidRPr="009417FE" w:rsidRDefault="006151CF">
                  <w:pPr>
                    <w:jc w:val="left"/>
                    <w:rPr>
                      <w:rFonts w:asciiTheme="minorEastAsia" w:eastAsiaTheme="minorEastAsia" w:hAnsiTheme="minorEastAsia"/>
                      <w:color w:val="000000" w:themeColor="text1"/>
                      <w:sz w:val="20"/>
                      <w:szCs w:val="18"/>
                    </w:rPr>
                  </w:pPr>
                  <w:r w:rsidRPr="009417FE">
                    <w:rPr>
                      <w:rFonts w:asciiTheme="minorEastAsia" w:eastAsiaTheme="minorEastAsia" w:hAnsiTheme="minorEastAsia" w:hint="eastAsia"/>
                      <w:color w:val="000000" w:themeColor="text1"/>
                      <w:sz w:val="20"/>
                      <w:szCs w:val="18"/>
                    </w:rPr>
                    <w:t>1</w:t>
                  </w:r>
                  <w:r w:rsidRPr="009417FE">
                    <w:rPr>
                      <w:rFonts w:asciiTheme="minorEastAsia" w:eastAsiaTheme="minorEastAsia" w:hAnsiTheme="minorEastAsia"/>
                      <w:color w:val="000000" w:themeColor="text1"/>
                      <w:sz w:val="20"/>
                      <w:szCs w:val="18"/>
                    </w:rPr>
                    <w:t>.</w:t>
                  </w:r>
                  <w:r w:rsidRPr="009417FE">
                    <w:rPr>
                      <w:rFonts w:asciiTheme="minorEastAsia" w:eastAsiaTheme="minorEastAsia" w:hAnsiTheme="minorEastAsia" w:hint="eastAsia"/>
                      <w:color w:val="000000" w:themeColor="text1"/>
                      <w:sz w:val="20"/>
                      <w:szCs w:val="18"/>
                    </w:rPr>
                    <w:t>液态VOCs物料应采用密闭管道输送。采用非管道输送方式转移液态VOCs物料时，应采用密闭容器、罐车。</w:t>
                  </w:r>
                </w:p>
                <w:p w14:paraId="4E2A0A18" w14:textId="77777777" w:rsidR="0083189A" w:rsidRPr="009417FE" w:rsidRDefault="006151CF">
                  <w:pPr>
                    <w:jc w:val="left"/>
                    <w:rPr>
                      <w:rFonts w:asciiTheme="minorEastAsia" w:eastAsiaTheme="minorEastAsia" w:hAnsiTheme="minorEastAsia"/>
                      <w:color w:val="000000" w:themeColor="text1"/>
                      <w:sz w:val="20"/>
                      <w:szCs w:val="18"/>
                    </w:rPr>
                  </w:pPr>
                  <w:r w:rsidRPr="009417FE">
                    <w:rPr>
                      <w:rFonts w:asciiTheme="minorEastAsia" w:eastAsiaTheme="minorEastAsia" w:hAnsiTheme="minorEastAsia" w:hint="eastAsia"/>
                      <w:color w:val="000000" w:themeColor="text1"/>
                      <w:sz w:val="20"/>
                      <w:szCs w:val="18"/>
                    </w:rPr>
                    <w:t>2 粉状、粒状VOCs物料应采用气力输送设备、管状带式输送机、螺旋输送机等密闭输送方式，或者采用密闭的包装袋、容器或罐车进行物料转移。</w:t>
                  </w:r>
                </w:p>
              </w:tc>
              <w:tc>
                <w:tcPr>
                  <w:tcW w:w="2126" w:type="dxa"/>
                  <w:vAlign w:val="center"/>
                </w:tcPr>
                <w:p w14:paraId="3DD221E5"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hint="eastAsia"/>
                      <w:color w:val="000000" w:themeColor="text1"/>
                      <w:sz w:val="20"/>
                      <w:szCs w:val="18"/>
                    </w:rPr>
                    <w:t>企业涉V</w:t>
                  </w:r>
                  <w:r w:rsidRPr="009417FE">
                    <w:rPr>
                      <w:rFonts w:asciiTheme="minorEastAsia" w:eastAsiaTheme="minorEastAsia" w:hAnsiTheme="minorEastAsia"/>
                      <w:color w:val="000000" w:themeColor="text1"/>
                      <w:sz w:val="20"/>
                      <w:szCs w:val="18"/>
                    </w:rPr>
                    <w:t>OCs物料</w:t>
                  </w:r>
                  <w:r w:rsidRPr="009417FE">
                    <w:rPr>
                      <w:rFonts w:asciiTheme="minorEastAsia" w:eastAsiaTheme="minorEastAsia" w:hAnsiTheme="minorEastAsia" w:hint="eastAsia"/>
                      <w:color w:val="000000" w:themeColor="text1"/>
                      <w:sz w:val="20"/>
                      <w:szCs w:val="18"/>
                    </w:rPr>
                    <w:t>正己烷、甲醇、乙醇、冰乙酸、丙酮等均</w:t>
                  </w:r>
                  <w:r w:rsidRPr="009417FE">
                    <w:rPr>
                      <w:rFonts w:asciiTheme="minorEastAsia" w:eastAsiaTheme="minorEastAsia" w:hAnsiTheme="minorEastAsia"/>
                      <w:color w:val="000000" w:themeColor="text1"/>
                      <w:sz w:val="20"/>
                      <w:szCs w:val="18"/>
                    </w:rPr>
                    <w:t>采用密闭</w:t>
                  </w:r>
                  <w:r w:rsidRPr="009417FE">
                    <w:rPr>
                      <w:rFonts w:asciiTheme="minorEastAsia" w:eastAsiaTheme="minorEastAsia" w:hAnsiTheme="minorEastAsia" w:hint="eastAsia"/>
                      <w:color w:val="000000" w:themeColor="text1"/>
                      <w:sz w:val="20"/>
                      <w:szCs w:val="18"/>
                    </w:rPr>
                    <w:t>瓶装</w:t>
                  </w:r>
                  <w:r w:rsidRPr="009417FE">
                    <w:rPr>
                      <w:rFonts w:asciiTheme="minorEastAsia" w:eastAsiaTheme="minorEastAsia" w:hAnsiTheme="minorEastAsia"/>
                      <w:color w:val="000000" w:themeColor="text1"/>
                      <w:sz w:val="20"/>
                      <w:szCs w:val="18"/>
                    </w:rPr>
                    <w:t>方式转移</w:t>
                  </w:r>
                </w:p>
              </w:tc>
              <w:tc>
                <w:tcPr>
                  <w:tcW w:w="1089" w:type="dxa"/>
                  <w:vAlign w:val="center"/>
                </w:tcPr>
                <w:p w14:paraId="416B2C9A"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符合</w:t>
                  </w:r>
                </w:p>
              </w:tc>
            </w:tr>
            <w:tr w:rsidR="009417FE" w:rsidRPr="009417FE" w14:paraId="768A4027" w14:textId="77777777">
              <w:trPr>
                <w:trHeight w:val="340"/>
                <w:jc w:val="center"/>
              </w:trPr>
              <w:tc>
                <w:tcPr>
                  <w:tcW w:w="735" w:type="dxa"/>
                  <w:vAlign w:val="center"/>
                </w:tcPr>
                <w:p w14:paraId="1C441E7D"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hint="eastAsia"/>
                      <w:color w:val="000000" w:themeColor="text1"/>
                      <w:sz w:val="20"/>
                      <w:szCs w:val="18"/>
                    </w:rPr>
                    <w:t>含VOCs产品的使用过程</w:t>
                  </w:r>
                </w:p>
              </w:tc>
              <w:tc>
                <w:tcPr>
                  <w:tcW w:w="3119" w:type="dxa"/>
                  <w:vAlign w:val="center"/>
                </w:tcPr>
                <w:p w14:paraId="7C52601F" w14:textId="77777777" w:rsidR="0083189A" w:rsidRPr="009417FE" w:rsidRDefault="006151CF">
                  <w:pPr>
                    <w:jc w:val="left"/>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1.</w:t>
                  </w:r>
                  <w:r w:rsidRPr="009417FE">
                    <w:rPr>
                      <w:rFonts w:asciiTheme="minorEastAsia" w:eastAsiaTheme="minorEastAsia" w:hAnsiTheme="minorEastAsia" w:hint="eastAsia"/>
                      <w:color w:val="000000" w:themeColor="text1"/>
                      <w:sz w:val="20"/>
                      <w:szCs w:val="18"/>
                    </w:rPr>
                    <w:t>VOCs质量占比大于等于10%的含VOCs 产品，其使用过程应采用密闭设备或在密闭空间内操作，废气应排至VOCs废气收集处理系统；无法密闭的，应采取局部气体收集措施，废气应排至VOCs废气收集处理系统。含VOCs产品的使用过程包括但不限于以下作业：</w:t>
                  </w:r>
                </w:p>
                <w:p w14:paraId="7F3E86BC" w14:textId="77777777" w:rsidR="0083189A" w:rsidRPr="009417FE" w:rsidRDefault="006151CF">
                  <w:pPr>
                    <w:jc w:val="left"/>
                    <w:rPr>
                      <w:rFonts w:asciiTheme="minorEastAsia" w:eastAsiaTheme="minorEastAsia" w:hAnsiTheme="minorEastAsia"/>
                      <w:color w:val="000000" w:themeColor="text1"/>
                      <w:sz w:val="20"/>
                      <w:szCs w:val="18"/>
                    </w:rPr>
                  </w:pPr>
                  <w:r w:rsidRPr="009417FE">
                    <w:rPr>
                      <w:rFonts w:asciiTheme="minorEastAsia" w:eastAsiaTheme="minorEastAsia" w:hAnsiTheme="minorEastAsia" w:hint="eastAsia"/>
                      <w:color w:val="000000" w:themeColor="text1"/>
                      <w:sz w:val="20"/>
                      <w:szCs w:val="18"/>
                    </w:rPr>
                    <w:t>a）调配（混合、搅拌等）；</w:t>
                  </w:r>
                </w:p>
                <w:p w14:paraId="1CC3D5B5" w14:textId="77777777" w:rsidR="0083189A" w:rsidRPr="009417FE" w:rsidRDefault="006151CF">
                  <w:pPr>
                    <w:jc w:val="left"/>
                    <w:rPr>
                      <w:rFonts w:asciiTheme="minorEastAsia" w:eastAsiaTheme="minorEastAsia" w:hAnsiTheme="minorEastAsia"/>
                      <w:color w:val="000000" w:themeColor="text1"/>
                      <w:sz w:val="20"/>
                      <w:szCs w:val="18"/>
                    </w:rPr>
                  </w:pPr>
                  <w:r w:rsidRPr="009417FE">
                    <w:rPr>
                      <w:rFonts w:asciiTheme="minorEastAsia" w:eastAsiaTheme="minorEastAsia" w:hAnsiTheme="minorEastAsia" w:hint="eastAsia"/>
                      <w:color w:val="000000" w:themeColor="text1"/>
                      <w:sz w:val="20"/>
                      <w:szCs w:val="18"/>
                    </w:rPr>
                    <w:t>b）涂装（喷涂、浸涂、淋涂、辊涂、刷涂、涂布等）；</w:t>
                  </w:r>
                </w:p>
                <w:p w14:paraId="1FEA3A87" w14:textId="77777777" w:rsidR="0083189A" w:rsidRPr="009417FE" w:rsidRDefault="006151CF">
                  <w:pPr>
                    <w:jc w:val="left"/>
                    <w:rPr>
                      <w:rFonts w:asciiTheme="minorEastAsia" w:eastAsiaTheme="minorEastAsia" w:hAnsiTheme="minorEastAsia"/>
                      <w:color w:val="000000" w:themeColor="text1"/>
                      <w:sz w:val="20"/>
                      <w:szCs w:val="18"/>
                    </w:rPr>
                  </w:pPr>
                  <w:r w:rsidRPr="009417FE">
                    <w:rPr>
                      <w:rFonts w:asciiTheme="minorEastAsia" w:eastAsiaTheme="minorEastAsia" w:hAnsiTheme="minorEastAsia" w:hint="eastAsia"/>
                      <w:color w:val="000000" w:themeColor="text1"/>
                      <w:sz w:val="20"/>
                      <w:szCs w:val="18"/>
                    </w:rPr>
                    <w:t>c）印刷（平版、凸版、凹版、孔版等）；</w:t>
                  </w:r>
                </w:p>
                <w:p w14:paraId="77D4023D" w14:textId="77777777" w:rsidR="0083189A" w:rsidRPr="009417FE" w:rsidRDefault="006151CF">
                  <w:pPr>
                    <w:jc w:val="left"/>
                    <w:rPr>
                      <w:rFonts w:asciiTheme="minorEastAsia" w:eastAsiaTheme="minorEastAsia" w:hAnsiTheme="minorEastAsia"/>
                      <w:color w:val="000000" w:themeColor="text1"/>
                      <w:sz w:val="20"/>
                      <w:szCs w:val="18"/>
                    </w:rPr>
                  </w:pPr>
                  <w:r w:rsidRPr="009417FE">
                    <w:rPr>
                      <w:rFonts w:asciiTheme="minorEastAsia" w:eastAsiaTheme="minorEastAsia" w:hAnsiTheme="minorEastAsia" w:hint="eastAsia"/>
                      <w:color w:val="000000" w:themeColor="text1"/>
                      <w:sz w:val="20"/>
                      <w:szCs w:val="18"/>
                    </w:rPr>
                    <w:t>d）粘结（涂胶、热压、复合、贴合等）；</w:t>
                  </w:r>
                </w:p>
                <w:p w14:paraId="1B66DD04" w14:textId="77777777" w:rsidR="0083189A" w:rsidRPr="009417FE" w:rsidRDefault="006151CF">
                  <w:pPr>
                    <w:jc w:val="left"/>
                    <w:rPr>
                      <w:rFonts w:asciiTheme="minorEastAsia" w:eastAsiaTheme="minorEastAsia" w:hAnsiTheme="minorEastAsia"/>
                      <w:color w:val="000000" w:themeColor="text1"/>
                      <w:sz w:val="20"/>
                      <w:szCs w:val="18"/>
                    </w:rPr>
                  </w:pPr>
                  <w:r w:rsidRPr="009417FE">
                    <w:rPr>
                      <w:rFonts w:asciiTheme="minorEastAsia" w:eastAsiaTheme="minorEastAsia" w:hAnsiTheme="minorEastAsia" w:hint="eastAsia"/>
                      <w:color w:val="000000" w:themeColor="text1"/>
                      <w:sz w:val="20"/>
                      <w:szCs w:val="18"/>
                    </w:rPr>
                    <w:t>e）印染（染色、印花、定型等）；</w:t>
                  </w:r>
                </w:p>
                <w:p w14:paraId="5439A9DC" w14:textId="77777777" w:rsidR="0083189A" w:rsidRPr="009417FE" w:rsidRDefault="006151CF">
                  <w:pPr>
                    <w:jc w:val="left"/>
                    <w:rPr>
                      <w:rFonts w:asciiTheme="minorEastAsia" w:eastAsiaTheme="minorEastAsia" w:hAnsiTheme="minorEastAsia"/>
                      <w:color w:val="000000" w:themeColor="text1"/>
                      <w:sz w:val="20"/>
                      <w:szCs w:val="18"/>
                    </w:rPr>
                  </w:pPr>
                  <w:r w:rsidRPr="009417FE">
                    <w:rPr>
                      <w:rFonts w:asciiTheme="minorEastAsia" w:eastAsiaTheme="minorEastAsia" w:hAnsiTheme="minorEastAsia" w:hint="eastAsia"/>
                      <w:color w:val="000000" w:themeColor="text1"/>
                      <w:sz w:val="20"/>
                      <w:szCs w:val="18"/>
                    </w:rPr>
                    <w:t>f）干燥（烘干、风干、晾干等）；</w:t>
                  </w:r>
                </w:p>
                <w:p w14:paraId="43363ABB" w14:textId="77777777" w:rsidR="0083189A" w:rsidRPr="009417FE" w:rsidRDefault="006151CF">
                  <w:pPr>
                    <w:jc w:val="left"/>
                    <w:rPr>
                      <w:rFonts w:asciiTheme="minorEastAsia" w:eastAsiaTheme="minorEastAsia" w:hAnsiTheme="minorEastAsia"/>
                      <w:color w:val="000000" w:themeColor="text1"/>
                      <w:sz w:val="20"/>
                      <w:szCs w:val="18"/>
                    </w:rPr>
                  </w:pPr>
                  <w:r w:rsidRPr="009417FE">
                    <w:rPr>
                      <w:rFonts w:asciiTheme="minorEastAsia" w:eastAsiaTheme="minorEastAsia" w:hAnsiTheme="minorEastAsia" w:hint="eastAsia"/>
                      <w:color w:val="000000" w:themeColor="text1"/>
                      <w:sz w:val="20"/>
                      <w:szCs w:val="18"/>
                    </w:rPr>
                    <w:t>g）清洗（浸洗、喷洗、淋洗、冲洗、擦洗等）。</w:t>
                  </w:r>
                </w:p>
              </w:tc>
              <w:tc>
                <w:tcPr>
                  <w:tcW w:w="2126" w:type="dxa"/>
                  <w:vAlign w:val="center"/>
                </w:tcPr>
                <w:p w14:paraId="127801A9" w14:textId="77777777" w:rsidR="0083189A" w:rsidRPr="009417FE" w:rsidRDefault="006151CF" w:rsidP="001D0573">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hint="eastAsia"/>
                      <w:color w:val="000000" w:themeColor="text1"/>
                      <w:sz w:val="20"/>
                      <w:szCs w:val="18"/>
                    </w:rPr>
                    <w:t>本项目</w:t>
                  </w:r>
                  <w:r w:rsidRPr="009417FE">
                    <w:rPr>
                      <w:rFonts w:asciiTheme="minorEastAsia" w:eastAsiaTheme="minorEastAsia" w:hAnsiTheme="minorEastAsia"/>
                      <w:color w:val="000000" w:themeColor="text1"/>
                      <w:sz w:val="20"/>
                      <w:szCs w:val="18"/>
                    </w:rPr>
                    <w:t>实验</w:t>
                  </w:r>
                  <w:r w:rsidRPr="009417FE">
                    <w:rPr>
                      <w:rFonts w:asciiTheme="minorEastAsia" w:eastAsiaTheme="minorEastAsia" w:hAnsiTheme="minorEastAsia" w:hint="eastAsia"/>
                      <w:color w:val="000000" w:themeColor="text1"/>
                      <w:sz w:val="20"/>
                      <w:szCs w:val="18"/>
                    </w:rPr>
                    <w:t>产生</w:t>
                  </w:r>
                  <w:r w:rsidRPr="009417FE">
                    <w:rPr>
                      <w:rFonts w:asciiTheme="minorEastAsia" w:eastAsiaTheme="minorEastAsia" w:hAnsiTheme="minorEastAsia"/>
                      <w:color w:val="000000" w:themeColor="text1"/>
                      <w:sz w:val="20"/>
                      <w:szCs w:val="18"/>
                    </w:rPr>
                    <w:t>的</w:t>
                  </w:r>
                  <w:r w:rsidRPr="009417FE">
                    <w:rPr>
                      <w:rFonts w:asciiTheme="minorEastAsia" w:eastAsiaTheme="minorEastAsia" w:hAnsiTheme="minorEastAsia" w:hint="eastAsia"/>
                      <w:color w:val="000000" w:themeColor="text1"/>
                      <w:sz w:val="20"/>
                      <w:szCs w:val="18"/>
                    </w:rPr>
                    <w:t>V</w:t>
                  </w:r>
                  <w:r w:rsidRPr="009417FE">
                    <w:rPr>
                      <w:rFonts w:asciiTheme="minorEastAsia" w:eastAsiaTheme="minorEastAsia" w:hAnsiTheme="minorEastAsia"/>
                      <w:color w:val="000000" w:themeColor="text1"/>
                      <w:sz w:val="20"/>
                      <w:szCs w:val="18"/>
                    </w:rPr>
                    <w:t>OCs经通风橱</w:t>
                  </w:r>
                  <w:r w:rsidRPr="009417FE">
                    <w:rPr>
                      <w:rFonts w:asciiTheme="minorEastAsia" w:eastAsiaTheme="minorEastAsia" w:hAnsiTheme="minorEastAsia" w:hint="eastAsia"/>
                      <w:color w:val="000000" w:themeColor="text1"/>
                      <w:sz w:val="20"/>
                      <w:szCs w:val="18"/>
                    </w:rPr>
                    <w:t>、集气罩</w:t>
                  </w:r>
                  <w:r w:rsidRPr="009417FE">
                    <w:rPr>
                      <w:rFonts w:asciiTheme="minorEastAsia" w:eastAsiaTheme="minorEastAsia" w:hAnsiTheme="minorEastAsia"/>
                      <w:color w:val="000000" w:themeColor="text1"/>
                      <w:sz w:val="20"/>
                      <w:szCs w:val="18"/>
                    </w:rPr>
                    <w:t>收集后进入专用排风管道经</w:t>
                  </w:r>
                  <w:r w:rsidRPr="009417FE">
                    <w:rPr>
                      <w:rFonts w:asciiTheme="minorEastAsia" w:eastAsiaTheme="minorEastAsia" w:hAnsiTheme="minorEastAsia" w:hint="eastAsia"/>
                      <w:color w:val="000000" w:themeColor="text1"/>
                      <w:sz w:val="20"/>
                      <w:szCs w:val="18"/>
                    </w:rPr>
                    <w:t>SDG+二级活性炭吸附装置</w:t>
                  </w:r>
                  <w:r w:rsidRPr="009417FE">
                    <w:rPr>
                      <w:rFonts w:asciiTheme="minorEastAsia" w:eastAsiaTheme="minorEastAsia" w:hAnsiTheme="minorEastAsia"/>
                      <w:color w:val="000000" w:themeColor="text1"/>
                      <w:sz w:val="20"/>
                      <w:szCs w:val="18"/>
                    </w:rPr>
                    <w:t>处理后</w:t>
                  </w:r>
                  <w:r w:rsidRPr="009417FE">
                    <w:rPr>
                      <w:rFonts w:asciiTheme="minorEastAsia" w:eastAsiaTheme="minorEastAsia" w:hAnsiTheme="minorEastAsia" w:hint="eastAsia"/>
                      <w:color w:val="000000" w:themeColor="text1"/>
                      <w:sz w:val="20"/>
                      <w:szCs w:val="18"/>
                    </w:rPr>
                    <w:t>有</w:t>
                  </w:r>
                  <w:r w:rsidRPr="009417FE">
                    <w:rPr>
                      <w:rFonts w:asciiTheme="minorEastAsia" w:eastAsiaTheme="minorEastAsia" w:hAnsiTheme="minorEastAsia"/>
                      <w:color w:val="000000" w:themeColor="text1"/>
                      <w:sz w:val="20"/>
                      <w:szCs w:val="18"/>
                    </w:rPr>
                    <w:t>组织排放</w:t>
                  </w:r>
                </w:p>
              </w:tc>
              <w:tc>
                <w:tcPr>
                  <w:tcW w:w="1089" w:type="dxa"/>
                  <w:vAlign w:val="center"/>
                </w:tcPr>
                <w:p w14:paraId="20E46F30"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符合</w:t>
                  </w:r>
                </w:p>
              </w:tc>
            </w:tr>
            <w:tr w:rsidR="009417FE" w:rsidRPr="009417FE" w14:paraId="235E5059" w14:textId="77777777">
              <w:trPr>
                <w:trHeight w:val="340"/>
                <w:jc w:val="center"/>
              </w:trPr>
              <w:tc>
                <w:tcPr>
                  <w:tcW w:w="735" w:type="dxa"/>
                  <w:vAlign w:val="center"/>
                </w:tcPr>
                <w:p w14:paraId="30CC0F74"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hint="eastAsia"/>
                      <w:color w:val="000000" w:themeColor="text1"/>
                      <w:sz w:val="20"/>
                      <w:szCs w:val="18"/>
                    </w:rPr>
                    <w:t>其他要求</w:t>
                  </w:r>
                </w:p>
              </w:tc>
              <w:tc>
                <w:tcPr>
                  <w:tcW w:w="3119" w:type="dxa"/>
                  <w:vAlign w:val="center"/>
                </w:tcPr>
                <w:p w14:paraId="1F79B593" w14:textId="77777777" w:rsidR="0083189A" w:rsidRPr="009417FE" w:rsidRDefault="006151CF">
                  <w:pPr>
                    <w:jc w:val="left"/>
                    <w:rPr>
                      <w:rFonts w:asciiTheme="minorEastAsia" w:eastAsiaTheme="minorEastAsia" w:hAnsiTheme="minorEastAsia"/>
                      <w:color w:val="000000" w:themeColor="text1"/>
                      <w:sz w:val="20"/>
                      <w:szCs w:val="18"/>
                    </w:rPr>
                  </w:pPr>
                  <w:r w:rsidRPr="009417FE">
                    <w:rPr>
                      <w:rFonts w:asciiTheme="minorEastAsia" w:eastAsiaTheme="minorEastAsia" w:hAnsiTheme="minorEastAsia" w:hint="eastAsia"/>
                      <w:color w:val="000000" w:themeColor="text1"/>
                      <w:sz w:val="20"/>
                      <w:szCs w:val="18"/>
                    </w:rPr>
                    <w:t>企业应建立台账，记录含VOCs 原辅材料和含VOCs产品的名称、使用量、回收量、废弃量、去向以及 VOCs 含量等信息。台账保存期限不少于3年。</w:t>
                  </w:r>
                </w:p>
              </w:tc>
              <w:tc>
                <w:tcPr>
                  <w:tcW w:w="2126" w:type="dxa"/>
                  <w:vAlign w:val="center"/>
                </w:tcPr>
                <w:p w14:paraId="1B37997A"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hint="eastAsia"/>
                      <w:color w:val="000000" w:themeColor="text1"/>
                      <w:sz w:val="20"/>
                      <w:szCs w:val="18"/>
                    </w:rPr>
                    <w:t>本项目按照要求建立台账，记录正己烷、甲醇、乙醇、冰乙酸、丙酮等的相关信息，台账记录不少于</w:t>
                  </w:r>
                  <w:r w:rsidRPr="009417FE">
                    <w:rPr>
                      <w:rFonts w:asciiTheme="minorEastAsia" w:eastAsiaTheme="minorEastAsia" w:hAnsiTheme="minorEastAsia"/>
                      <w:color w:val="000000" w:themeColor="text1"/>
                      <w:sz w:val="20"/>
                      <w:szCs w:val="18"/>
                    </w:rPr>
                    <w:t>3</w:t>
                  </w:r>
                  <w:r w:rsidRPr="009417FE">
                    <w:rPr>
                      <w:rFonts w:asciiTheme="minorEastAsia" w:eastAsiaTheme="minorEastAsia" w:hAnsiTheme="minorEastAsia" w:hint="eastAsia"/>
                      <w:color w:val="000000" w:themeColor="text1"/>
                      <w:sz w:val="20"/>
                      <w:szCs w:val="18"/>
                    </w:rPr>
                    <w:t>年</w:t>
                  </w:r>
                </w:p>
              </w:tc>
              <w:tc>
                <w:tcPr>
                  <w:tcW w:w="1089" w:type="dxa"/>
                  <w:vAlign w:val="center"/>
                </w:tcPr>
                <w:p w14:paraId="3F07A554"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符合</w:t>
                  </w:r>
                </w:p>
              </w:tc>
            </w:tr>
            <w:tr w:rsidR="009417FE" w:rsidRPr="009417FE" w14:paraId="10E0F241" w14:textId="77777777">
              <w:trPr>
                <w:trHeight w:val="340"/>
                <w:jc w:val="center"/>
              </w:trPr>
              <w:tc>
                <w:tcPr>
                  <w:tcW w:w="735" w:type="dxa"/>
                  <w:vAlign w:val="center"/>
                </w:tcPr>
                <w:p w14:paraId="743D2F16"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hint="eastAsia"/>
                      <w:color w:val="000000" w:themeColor="text1"/>
                      <w:sz w:val="20"/>
                      <w:szCs w:val="18"/>
                    </w:rPr>
                    <w:t>VOCs无组织排放废气收集处理系统要求</w:t>
                  </w:r>
                </w:p>
              </w:tc>
              <w:tc>
                <w:tcPr>
                  <w:tcW w:w="3119" w:type="dxa"/>
                  <w:vAlign w:val="center"/>
                </w:tcPr>
                <w:p w14:paraId="6A444724" w14:textId="77777777" w:rsidR="0083189A" w:rsidRPr="009417FE" w:rsidRDefault="006151CF">
                  <w:pPr>
                    <w:jc w:val="left"/>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1.</w:t>
                  </w:r>
                  <w:r w:rsidRPr="009417FE">
                    <w:rPr>
                      <w:rFonts w:asciiTheme="minorEastAsia" w:eastAsiaTheme="minorEastAsia" w:hAnsiTheme="minorEastAsia" w:hint="eastAsia"/>
                      <w:color w:val="000000" w:themeColor="text1"/>
                      <w:sz w:val="20"/>
                      <w:szCs w:val="18"/>
                    </w:rPr>
                    <w:t>VOCs废气收集处理系统应与生产工艺设备同步运行。VOCs废气收集处理系统发生故障或检修时，对应的生产工艺设备应停止运行，待检修完毕后同步投入使用；生产工艺设备不能停止运行或不能及时停止运行的，应设置废气应急处理设施或采取其他替代措施。</w:t>
                  </w:r>
                </w:p>
                <w:p w14:paraId="586A1C80" w14:textId="77777777" w:rsidR="0083189A" w:rsidRPr="009417FE" w:rsidRDefault="006151CF">
                  <w:pPr>
                    <w:jc w:val="left"/>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2.</w:t>
                  </w:r>
                  <w:r w:rsidRPr="009417FE">
                    <w:rPr>
                      <w:rFonts w:asciiTheme="minorEastAsia" w:eastAsiaTheme="minorEastAsia" w:hAnsiTheme="minorEastAsia" w:hint="eastAsia"/>
                      <w:color w:val="000000" w:themeColor="text1"/>
                    </w:rPr>
                    <w:t xml:space="preserve"> </w:t>
                  </w:r>
                  <w:r w:rsidRPr="009417FE">
                    <w:rPr>
                      <w:rFonts w:asciiTheme="minorEastAsia" w:eastAsiaTheme="minorEastAsia" w:hAnsiTheme="minorEastAsia" w:hint="eastAsia"/>
                      <w:color w:val="000000" w:themeColor="text1"/>
                      <w:sz w:val="20"/>
                      <w:szCs w:val="18"/>
                    </w:rPr>
                    <w:t>废气收集系统排风罩（集气罩）的设置应符合GB/T 16758的规定。采用外部排风罩的，应按GB/T 16758、AQ/T 4274—2016规定的方法测量控制风速，测量点应选取在距排风罩开口面最远处的VOCs无组织排放位置，控制风速不应低于0.3 m/s（行业相关规范</w:t>
                  </w:r>
                  <w:r w:rsidRPr="009417FE">
                    <w:rPr>
                      <w:rFonts w:asciiTheme="minorEastAsia" w:eastAsiaTheme="minorEastAsia" w:hAnsiTheme="minorEastAsia" w:hint="eastAsia"/>
                      <w:color w:val="000000" w:themeColor="text1"/>
                      <w:sz w:val="20"/>
                      <w:szCs w:val="18"/>
                    </w:rPr>
                    <w:lastRenderedPageBreak/>
                    <w:t>有具体规定的，按相关规定执行）。</w:t>
                  </w:r>
                </w:p>
                <w:p w14:paraId="79D42DF8" w14:textId="77777777" w:rsidR="0083189A" w:rsidRPr="009417FE" w:rsidRDefault="006151CF">
                  <w:pPr>
                    <w:jc w:val="left"/>
                    <w:rPr>
                      <w:rFonts w:asciiTheme="minorEastAsia" w:eastAsiaTheme="minorEastAsia" w:hAnsiTheme="minorEastAsia"/>
                      <w:color w:val="000000" w:themeColor="text1"/>
                      <w:sz w:val="20"/>
                      <w:szCs w:val="18"/>
                    </w:rPr>
                  </w:pPr>
                  <w:r w:rsidRPr="009417FE">
                    <w:rPr>
                      <w:rFonts w:asciiTheme="minorEastAsia" w:eastAsiaTheme="minorEastAsia" w:hAnsiTheme="minorEastAsia" w:hint="eastAsia"/>
                      <w:color w:val="000000" w:themeColor="text1"/>
                      <w:sz w:val="20"/>
                      <w:szCs w:val="18"/>
                    </w:rPr>
                    <w:t>3</w:t>
                  </w:r>
                  <w:r w:rsidRPr="009417FE">
                    <w:rPr>
                      <w:rFonts w:asciiTheme="minorEastAsia" w:eastAsiaTheme="minorEastAsia" w:hAnsiTheme="minorEastAsia"/>
                      <w:color w:val="000000" w:themeColor="text1"/>
                      <w:sz w:val="20"/>
                      <w:szCs w:val="18"/>
                    </w:rPr>
                    <w:t>.</w:t>
                  </w:r>
                  <w:r w:rsidRPr="009417FE">
                    <w:rPr>
                      <w:rFonts w:asciiTheme="minorEastAsia" w:eastAsiaTheme="minorEastAsia" w:hAnsiTheme="minorEastAsia" w:hint="eastAsia"/>
                      <w:color w:val="000000" w:themeColor="text1"/>
                    </w:rPr>
                    <w:t xml:space="preserve"> </w:t>
                  </w:r>
                  <w:r w:rsidRPr="009417FE">
                    <w:rPr>
                      <w:rFonts w:asciiTheme="minorEastAsia" w:eastAsiaTheme="minorEastAsia" w:hAnsiTheme="minorEastAsia" w:hint="eastAsia"/>
                      <w:color w:val="000000" w:themeColor="text1"/>
                      <w:sz w:val="20"/>
                      <w:szCs w:val="18"/>
                    </w:rPr>
                    <w:t>VOCs废气收集处理系统污染物排放应符合GB 16297或相关行业排放标准的规定。</w:t>
                  </w:r>
                </w:p>
                <w:p w14:paraId="5BF46A45" w14:textId="77777777" w:rsidR="0083189A" w:rsidRPr="009417FE" w:rsidRDefault="006151CF">
                  <w:pPr>
                    <w:jc w:val="left"/>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4.</w:t>
                  </w:r>
                  <w:r w:rsidRPr="009417FE">
                    <w:rPr>
                      <w:rFonts w:asciiTheme="minorEastAsia" w:eastAsiaTheme="minorEastAsia" w:hAnsiTheme="minorEastAsia" w:hint="eastAsia"/>
                      <w:color w:val="000000" w:themeColor="text1"/>
                      <w:sz w:val="20"/>
                      <w:szCs w:val="18"/>
                    </w:rPr>
                    <w:t>收集的废气中NMHC初始排放速率≥3kg/h 时，应配置VOCs 处理设施，处理效率不应低于80%；对于重点地区，收集的废气中 NMHC初始排放速率≥2kg/h 时，应配置VOCs处理设施，处理效率不应低于80%；采用的原辅材料符合国家有关低VOCs含量产品规定的除外。</w:t>
                  </w:r>
                </w:p>
              </w:tc>
              <w:tc>
                <w:tcPr>
                  <w:tcW w:w="2126" w:type="dxa"/>
                  <w:vAlign w:val="center"/>
                </w:tcPr>
                <w:p w14:paraId="4A9DB78D"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hint="eastAsia"/>
                      <w:color w:val="000000" w:themeColor="text1"/>
                      <w:sz w:val="20"/>
                      <w:szCs w:val="18"/>
                    </w:rPr>
                    <w:lastRenderedPageBreak/>
                    <w:t>本项目废气处理系统与设备同步运行，</w:t>
                  </w:r>
                  <w:r w:rsidRPr="009417FE">
                    <w:rPr>
                      <w:rFonts w:asciiTheme="minorEastAsia" w:eastAsiaTheme="minorEastAsia" w:hAnsiTheme="minorEastAsia"/>
                      <w:color w:val="000000" w:themeColor="text1"/>
                      <w:sz w:val="20"/>
                      <w:szCs w:val="18"/>
                    </w:rPr>
                    <w:t>实验</w:t>
                  </w:r>
                  <w:r w:rsidRPr="009417FE">
                    <w:rPr>
                      <w:rFonts w:asciiTheme="minorEastAsia" w:eastAsiaTheme="minorEastAsia" w:hAnsiTheme="minorEastAsia" w:hint="eastAsia"/>
                      <w:color w:val="000000" w:themeColor="text1"/>
                      <w:sz w:val="20"/>
                      <w:szCs w:val="18"/>
                    </w:rPr>
                    <w:t>产生</w:t>
                  </w:r>
                  <w:r w:rsidRPr="009417FE">
                    <w:rPr>
                      <w:rFonts w:asciiTheme="minorEastAsia" w:eastAsiaTheme="minorEastAsia" w:hAnsiTheme="minorEastAsia"/>
                      <w:color w:val="000000" w:themeColor="text1"/>
                      <w:sz w:val="20"/>
                      <w:szCs w:val="18"/>
                    </w:rPr>
                    <w:t>的</w:t>
                  </w:r>
                  <w:r w:rsidRPr="009417FE">
                    <w:rPr>
                      <w:rFonts w:asciiTheme="minorEastAsia" w:eastAsiaTheme="minorEastAsia" w:hAnsiTheme="minorEastAsia" w:hint="eastAsia"/>
                      <w:color w:val="000000" w:themeColor="text1"/>
                      <w:sz w:val="20"/>
                      <w:szCs w:val="18"/>
                    </w:rPr>
                    <w:t>废气</w:t>
                  </w:r>
                  <w:r w:rsidRPr="009417FE">
                    <w:rPr>
                      <w:rFonts w:asciiTheme="minorEastAsia" w:eastAsiaTheme="minorEastAsia" w:hAnsiTheme="minorEastAsia"/>
                      <w:color w:val="000000" w:themeColor="text1"/>
                      <w:sz w:val="20"/>
                      <w:szCs w:val="18"/>
                    </w:rPr>
                    <w:t>通风橱</w:t>
                  </w:r>
                  <w:r w:rsidRPr="009417FE">
                    <w:rPr>
                      <w:rFonts w:asciiTheme="minorEastAsia" w:eastAsiaTheme="minorEastAsia" w:hAnsiTheme="minorEastAsia" w:hint="eastAsia"/>
                      <w:color w:val="000000" w:themeColor="text1"/>
                      <w:sz w:val="20"/>
                      <w:szCs w:val="18"/>
                    </w:rPr>
                    <w:t>、集气罩</w:t>
                  </w:r>
                  <w:r w:rsidRPr="009417FE">
                    <w:rPr>
                      <w:rFonts w:asciiTheme="minorEastAsia" w:eastAsiaTheme="minorEastAsia" w:hAnsiTheme="minorEastAsia"/>
                      <w:color w:val="000000" w:themeColor="text1"/>
                      <w:sz w:val="20"/>
                      <w:szCs w:val="18"/>
                    </w:rPr>
                    <w:t>收集后进入专用排风管道经</w:t>
                  </w:r>
                  <w:r w:rsidRPr="009417FE">
                    <w:rPr>
                      <w:rFonts w:asciiTheme="minorEastAsia" w:eastAsiaTheme="minorEastAsia" w:hAnsiTheme="minorEastAsia" w:hint="eastAsia"/>
                      <w:color w:val="000000" w:themeColor="text1"/>
                      <w:sz w:val="20"/>
                      <w:szCs w:val="18"/>
                    </w:rPr>
                    <w:t>SDG吸附+二级活性炭吸附装置</w:t>
                  </w:r>
                  <w:r w:rsidRPr="009417FE">
                    <w:rPr>
                      <w:rFonts w:asciiTheme="minorEastAsia" w:eastAsiaTheme="minorEastAsia" w:hAnsiTheme="minorEastAsia"/>
                      <w:color w:val="000000" w:themeColor="text1"/>
                      <w:sz w:val="20"/>
                      <w:szCs w:val="18"/>
                    </w:rPr>
                    <w:t>处理后</w:t>
                  </w:r>
                  <w:r w:rsidRPr="009417FE">
                    <w:rPr>
                      <w:rFonts w:asciiTheme="minorEastAsia" w:eastAsiaTheme="minorEastAsia" w:hAnsiTheme="minorEastAsia" w:hint="eastAsia"/>
                      <w:color w:val="000000" w:themeColor="text1"/>
                      <w:sz w:val="20"/>
                      <w:szCs w:val="18"/>
                    </w:rPr>
                    <w:t>有</w:t>
                  </w:r>
                  <w:r w:rsidRPr="009417FE">
                    <w:rPr>
                      <w:rFonts w:asciiTheme="minorEastAsia" w:eastAsiaTheme="minorEastAsia" w:hAnsiTheme="minorEastAsia"/>
                      <w:color w:val="000000" w:themeColor="text1"/>
                      <w:sz w:val="20"/>
                      <w:szCs w:val="18"/>
                    </w:rPr>
                    <w:t>组织排放；集气罩、密闭空间、通风管路设计符合相关规范要求</w:t>
                  </w:r>
                </w:p>
              </w:tc>
              <w:tc>
                <w:tcPr>
                  <w:tcW w:w="1089" w:type="dxa"/>
                  <w:vAlign w:val="center"/>
                </w:tcPr>
                <w:p w14:paraId="1F9777F0"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符合</w:t>
                  </w:r>
                </w:p>
              </w:tc>
            </w:tr>
          </w:tbl>
          <w:p w14:paraId="20BA66B5" w14:textId="77777777" w:rsidR="0083189A" w:rsidRPr="009417FE" w:rsidRDefault="0083189A">
            <w:pPr>
              <w:autoSpaceDE w:val="0"/>
              <w:autoSpaceDN w:val="0"/>
              <w:adjustRightInd w:val="0"/>
              <w:snapToGrid w:val="0"/>
              <w:spacing w:beforeLines="50" w:before="120" w:line="360" w:lineRule="auto"/>
              <w:jc w:val="left"/>
              <w:rPr>
                <w:rFonts w:asciiTheme="minorEastAsia" w:eastAsiaTheme="minorEastAsia" w:hAnsiTheme="minorEastAsia"/>
                <w:color w:val="000000" w:themeColor="text1"/>
              </w:rPr>
            </w:pPr>
          </w:p>
          <w:p w14:paraId="2A02DEFC" w14:textId="77777777" w:rsidR="0083189A" w:rsidRPr="009417FE" w:rsidRDefault="0083189A">
            <w:pPr>
              <w:autoSpaceDE w:val="0"/>
              <w:autoSpaceDN w:val="0"/>
              <w:adjustRightInd w:val="0"/>
              <w:snapToGrid w:val="0"/>
              <w:spacing w:beforeLines="50" w:before="120" w:line="360" w:lineRule="auto"/>
              <w:jc w:val="left"/>
              <w:rPr>
                <w:rFonts w:asciiTheme="minorEastAsia" w:eastAsiaTheme="minorEastAsia" w:hAnsiTheme="minorEastAsia"/>
                <w:color w:val="000000" w:themeColor="text1"/>
              </w:rPr>
            </w:pPr>
          </w:p>
          <w:p w14:paraId="4B3129FC" w14:textId="77777777" w:rsidR="0083189A" w:rsidRPr="009417FE" w:rsidRDefault="0083189A">
            <w:pPr>
              <w:spacing w:line="360" w:lineRule="auto"/>
              <w:rPr>
                <w:rFonts w:asciiTheme="minorEastAsia" w:eastAsiaTheme="minorEastAsia" w:hAnsiTheme="minorEastAsia"/>
                <w:color w:val="000000" w:themeColor="text1"/>
                <w:kern w:val="0"/>
                <w:szCs w:val="21"/>
              </w:rPr>
            </w:pPr>
          </w:p>
          <w:p w14:paraId="38248A7B" w14:textId="77777777" w:rsidR="0083189A" w:rsidRPr="009417FE" w:rsidRDefault="0083189A">
            <w:pPr>
              <w:spacing w:line="360" w:lineRule="auto"/>
              <w:rPr>
                <w:rFonts w:asciiTheme="minorEastAsia" w:eastAsiaTheme="minorEastAsia" w:hAnsiTheme="minorEastAsia"/>
                <w:color w:val="000000" w:themeColor="text1"/>
                <w:kern w:val="0"/>
                <w:szCs w:val="21"/>
              </w:rPr>
            </w:pPr>
          </w:p>
          <w:p w14:paraId="6CE153AB" w14:textId="77777777" w:rsidR="0083189A" w:rsidRPr="009417FE" w:rsidRDefault="0083189A">
            <w:pPr>
              <w:spacing w:line="360" w:lineRule="auto"/>
              <w:rPr>
                <w:rFonts w:asciiTheme="minorEastAsia" w:eastAsiaTheme="minorEastAsia" w:hAnsiTheme="minorEastAsia"/>
                <w:color w:val="000000" w:themeColor="text1"/>
                <w:kern w:val="0"/>
                <w:szCs w:val="21"/>
              </w:rPr>
            </w:pPr>
          </w:p>
          <w:p w14:paraId="1B53AFCC" w14:textId="77777777" w:rsidR="0083189A" w:rsidRPr="009417FE" w:rsidRDefault="0083189A">
            <w:pPr>
              <w:spacing w:line="360" w:lineRule="auto"/>
              <w:rPr>
                <w:rFonts w:asciiTheme="minorEastAsia" w:eastAsiaTheme="minorEastAsia" w:hAnsiTheme="minorEastAsia"/>
                <w:color w:val="000000" w:themeColor="text1"/>
                <w:kern w:val="0"/>
                <w:szCs w:val="21"/>
              </w:rPr>
            </w:pPr>
          </w:p>
          <w:p w14:paraId="748BF581" w14:textId="77777777" w:rsidR="0083189A" w:rsidRPr="009417FE" w:rsidRDefault="0083189A">
            <w:pPr>
              <w:spacing w:line="360" w:lineRule="auto"/>
              <w:rPr>
                <w:rFonts w:asciiTheme="minorEastAsia" w:eastAsiaTheme="minorEastAsia" w:hAnsiTheme="minorEastAsia"/>
                <w:color w:val="000000" w:themeColor="text1"/>
                <w:kern w:val="0"/>
                <w:szCs w:val="21"/>
              </w:rPr>
            </w:pPr>
          </w:p>
          <w:p w14:paraId="3856523F" w14:textId="77777777" w:rsidR="0083189A" w:rsidRPr="009417FE" w:rsidRDefault="0083189A">
            <w:pPr>
              <w:spacing w:line="360" w:lineRule="auto"/>
              <w:rPr>
                <w:rFonts w:asciiTheme="minorEastAsia" w:eastAsiaTheme="minorEastAsia" w:hAnsiTheme="minorEastAsia"/>
                <w:color w:val="000000" w:themeColor="text1"/>
                <w:kern w:val="0"/>
                <w:szCs w:val="21"/>
              </w:rPr>
            </w:pPr>
          </w:p>
          <w:p w14:paraId="7D700D95" w14:textId="77777777" w:rsidR="00BD1A63" w:rsidRPr="009417FE" w:rsidRDefault="00BD1A63">
            <w:pPr>
              <w:spacing w:line="360" w:lineRule="auto"/>
              <w:rPr>
                <w:rFonts w:asciiTheme="minorEastAsia" w:eastAsiaTheme="minorEastAsia" w:hAnsiTheme="minorEastAsia"/>
                <w:color w:val="000000" w:themeColor="text1"/>
                <w:kern w:val="0"/>
                <w:szCs w:val="21"/>
              </w:rPr>
            </w:pPr>
          </w:p>
          <w:p w14:paraId="0FE1F81B" w14:textId="77777777" w:rsidR="0083189A" w:rsidRPr="009417FE" w:rsidRDefault="0083189A">
            <w:pPr>
              <w:spacing w:line="360" w:lineRule="auto"/>
              <w:rPr>
                <w:rFonts w:asciiTheme="minorEastAsia" w:eastAsiaTheme="minorEastAsia" w:hAnsiTheme="minorEastAsia"/>
                <w:color w:val="000000" w:themeColor="text1"/>
                <w:kern w:val="0"/>
                <w:szCs w:val="21"/>
              </w:rPr>
            </w:pPr>
          </w:p>
          <w:p w14:paraId="43A2DF51" w14:textId="77777777" w:rsidR="00E62846" w:rsidRPr="009417FE" w:rsidRDefault="00E62846">
            <w:pPr>
              <w:spacing w:line="360" w:lineRule="auto"/>
              <w:rPr>
                <w:rFonts w:asciiTheme="minorEastAsia" w:eastAsiaTheme="minorEastAsia" w:hAnsiTheme="minorEastAsia"/>
                <w:color w:val="000000" w:themeColor="text1"/>
                <w:kern w:val="0"/>
                <w:szCs w:val="21"/>
              </w:rPr>
            </w:pPr>
          </w:p>
          <w:p w14:paraId="41E9FD3B" w14:textId="77777777" w:rsidR="00EB797D" w:rsidRPr="009417FE" w:rsidRDefault="00EB797D">
            <w:pPr>
              <w:spacing w:line="360" w:lineRule="auto"/>
              <w:rPr>
                <w:rFonts w:asciiTheme="minorEastAsia" w:eastAsiaTheme="minorEastAsia" w:hAnsiTheme="minorEastAsia"/>
                <w:color w:val="000000" w:themeColor="text1"/>
                <w:kern w:val="0"/>
                <w:szCs w:val="21"/>
              </w:rPr>
            </w:pPr>
          </w:p>
          <w:p w14:paraId="48A495A0" w14:textId="77777777" w:rsidR="00EB797D" w:rsidRPr="009417FE" w:rsidRDefault="00EB797D">
            <w:pPr>
              <w:spacing w:line="360" w:lineRule="auto"/>
              <w:rPr>
                <w:rFonts w:asciiTheme="minorEastAsia" w:eastAsiaTheme="minorEastAsia" w:hAnsiTheme="minorEastAsia"/>
                <w:color w:val="000000" w:themeColor="text1"/>
                <w:kern w:val="0"/>
                <w:szCs w:val="21"/>
              </w:rPr>
            </w:pPr>
          </w:p>
          <w:p w14:paraId="6D0D091E" w14:textId="77777777" w:rsidR="00EB797D" w:rsidRPr="009417FE" w:rsidRDefault="00EB797D">
            <w:pPr>
              <w:spacing w:line="360" w:lineRule="auto"/>
              <w:rPr>
                <w:rFonts w:asciiTheme="minorEastAsia" w:eastAsiaTheme="minorEastAsia" w:hAnsiTheme="minorEastAsia"/>
                <w:color w:val="000000" w:themeColor="text1"/>
                <w:kern w:val="0"/>
                <w:szCs w:val="21"/>
              </w:rPr>
            </w:pPr>
          </w:p>
          <w:p w14:paraId="2823B69E" w14:textId="77777777" w:rsidR="00EB797D" w:rsidRPr="009417FE" w:rsidRDefault="00EB797D">
            <w:pPr>
              <w:spacing w:line="360" w:lineRule="auto"/>
              <w:rPr>
                <w:rFonts w:asciiTheme="minorEastAsia" w:eastAsiaTheme="minorEastAsia" w:hAnsiTheme="minorEastAsia"/>
                <w:color w:val="000000" w:themeColor="text1"/>
                <w:kern w:val="0"/>
                <w:szCs w:val="21"/>
              </w:rPr>
            </w:pPr>
          </w:p>
          <w:p w14:paraId="7D218278" w14:textId="77777777" w:rsidR="00EB797D" w:rsidRPr="009417FE" w:rsidRDefault="00EB797D">
            <w:pPr>
              <w:spacing w:line="360" w:lineRule="auto"/>
              <w:rPr>
                <w:rFonts w:asciiTheme="minorEastAsia" w:eastAsiaTheme="minorEastAsia" w:hAnsiTheme="minorEastAsia"/>
                <w:color w:val="000000" w:themeColor="text1"/>
                <w:kern w:val="0"/>
                <w:szCs w:val="21"/>
              </w:rPr>
            </w:pPr>
          </w:p>
          <w:p w14:paraId="099722D8" w14:textId="77777777" w:rsidR="00EB797D" w:rsidRPr="009417FE" w:rsidRDefault="00EB797D">
            <w:pPr>
              <w:spacing w:line="360" w:lineRule="auto"/>
              <w:rPr>
                <w:rFonts w:asciiTheme="minorEastAsia" w:eastAsiaTheme="minorEastAsia" w:hAnsiTheme="minorEastAsia"/>
                <w:color w:val="000000" w:themeColor="text1"/>
                <w:kern w:val="0"/>
                <w:szCs w:val="21"/>
              </w:rPr>
            </w:pPr>
          </w:p>
          <w:p w14:paraId="062065A8" w14:textId="77777777" w:rsidR="00EB797D" w:rsidRPr="009417FE" w:rsidRDefault="00EB797D">
            <w:pPr>
              <w:spacing w:line="360" w:lineRule="auto"/>
              <w:rPr>
                <w:rFonts w:asciiTheme="minorEastAsia" w:eastAsiaTheme="minorEastAsia" w:hAnsiTheme="minorEastAsia"/>
                <w:color w:val="000000" w:themeColor="text1"/>
                <w:kern w:val="0"/>
                <w:szCs w:val="21"/>
              </w:rPr>
            </w:pPr>
          </w:p>
          <w:p w14:paraId="23E87F74" w14:textId="77777777" w:rsidR="00EB797D" w:rsidRPr="009417FE" w:rsidRDefault="00EB797D">
            <w:pPr>
              <w:spacing w:line="360" w:lineRule="auto"/>
              <w:rPr>
                <w:rFonts w:asciiTheme="minorEastAsia" w:eastAsiaTheme="minorEastAsia" w:hAnsiTheme="minorEastAsia"/>
                <w:color w:val="000000" w:themeColor="text1"/>
                <w:kern w:val="0"/>
                <w:szCs w:val="21"/>
              </w:rPr>
            </w:pPr>
          </w:p>
          <w:p w14:paraId="296E3911" w14:textId="77777777" w:rsidR="00EB797D" w:rsidRPr="009417FE" w:rsidRDefault="00EB797D">
            <w:pPr>
              <w:spacing w:line="360" w:lineRule="auto"/>
              <w:rPr>
                <w:rFonts w:asciiTheme="minorEastAsia" w:eastAsiaTheme="minorEastAsia" w:hAnsiTheme="minorEastAsia"/>
                <w:color w:val="000000" w:themeColor="text1"/>
                <w:kern w:val="0"/>
                <w:szCs w:val="21"/>
              </w:rPr>
            </w:pPr>
          </w:p>
          <w:p w14:paraId="0490164C" w14:textId="77777777" w:rsidR="00EB797D" w:rsidRPr="009417FE" w:rsidRDefault="00EB797D">
            <w:pPr>
              <w:spacing w:line="360" w:lineRule="auto"/>
              <w:rPr>
                <w:rFonts w:asciiTheme="minorEastAsia" w:eastAsiaTheme="minorEastAsia" w:hAnsiTheme="minorEastAsia"/>
                <w:color w:val="000000" w:themeColor="text1"/>
                <w:kern w:val="0"/>
                <w:szCs w:val="21"/>
              </w:rPr>
            </w:pPr>
          </w:p>
          <w:p w14:paraId="5A5E0702" w14:textId="77777777" w:rsidR="00E62846" w:rsidRPr="009417FE" w:rsidRDefault="00E62846">
            <w:pPr>
              <w:spacing w:line="360" w:lineRule="auto"/>
              <w:rPr>
                <w:rFonts w:asciiTheme="minorEastAsia" w:eastAsiaTheme="minorEastAsia" w:hAnsiTheme="minorEastAsia"/>
                <w:color w:val="000000" w:themeColor="text1"/>
                <w:kern w:val="0"/>
                <w:szCs w:val="21"/>
              </w:rPr>
            </w:pPr>
          </w:p>
          <w:p w14:paraId="643FB6BC" w14:textId="77777777" w:rsidR="00E62846" w:rsidRPr="009417FE" w:rsidRDefault="00E62846">
            <w:pPr>
              <w:spacing w:line="360" w:lineRule="auto"/>
              <w:rPr>
                <w:rFonts w:asciiTheme="minorEastAsia" w:eastAsiaTheme="minorEastAsia" w:hAnsiTheme="minorEastAsia"/>
                <w:color w:val="000000" w:themeColor="text1"/>
                <w:kern w:val="0"/>
                <w:szCs w:val="21"/>
              </w:rPr>
            </w:pPr>
          </w:p>
        </w:tc>
      </w:tr>
    </w:tbl>
    <w:p w14:paraId="1B188F2E" w14:textId="77777777" w:rsidR="0083189A" w:rsidRPr="009417FE" w:rsidRDefault="0083189A">
      <w:pPr>
        <w:spacing w:line="360" w:lineRule="auto"/>
        <w:outlineLvl w:val="0"/>
        <w:rPr>
          <w:rFonts w:eastAsiaTheme="minorEastAsia"/>
          <w:color w:val="000000" w:themeColor="text1"/>
          <w:sz w:val="30"/>
        </w:rPr>
        <w:sectPr w:rsidR="0083189A" w:rsidRPr="009417FE">
          <w:footerReference w:type="default" r:id="rId11"/>
          <w:pgSz w:w="11906" w:h="16838"/>
          <w:pgMar w:top="1701" w:right="1531" w:bottom="1701" w:left="1531" w:header="851" w:footer="1077" w:gutter="0"/>
          <w:pgNumType w:start="1"/>
          <w:cols w:space="720"/>
          <w:docGrid w:linePitch="312"/>
        </w:sectPr>
      </w:pPr>
    </w:p>
    <w:p w14:paraId="18399993" w14:textId="77777777" w:rsidR="0083189A" w:rsidRPr="009417FE" w:rsidRDefault="006151CF">
      <w:pPr>
        <w:pStyle w:val="ab"/>
        <w:jc w:val="center"/>
        <w:outlineLvl w:val="0"/>
        <w:rPr>
          <w:rFonts w:ascii="Times New Roman" w:eastAsia="黑体" w:hAnsi="Times New Roman"/>
          <w:snapToGrid w:val="0"/>
          <w:color w:val="000000" w:themeColor="text1"/>
          <w:sz w:val="30"/>
          <w:szCs w:val="30"/>
        </w:rPr>
      </w:pPr>
      <w:r w:rsidRPr="009417FE">
        <w:rPr>
          <w:rFonts w:ascii="Times New Roman" w:eastAsia="黑体" w:hAnsi="Times New Roman"/>
          <w:snapToGrid w:val="0"/>
          <w:color w:val="000000" w:themeColor="text1"/>
          <w:sz w:val="30"/>
          <w:szCs w:val="30"/>
        </w:rPr>
        <w:lastRenderedPageBreak/>
        <w:t>二、建设项目工程分析</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75"/>
        <w:gridCol w:w="8385"/>
      </w:tblGrid>
      <w:tr w:rsidR="009417FE" w:rsidRPr="009417FE" w14:paraId="792E430F" w14:textId="77777777">
        <w:trPr>
          <w:trHeight w:val="12317"/>
          <w:jc w:val="center"/>
        </w:trPr>
        <w:tc>
          <w:tcPr>
            <w:tcW w:w="675" w:type="dxa"/>
            <w:vAlign w:val="center"/>
          </w:tcPr>
          <w:p w14:paraId="74C56947" w14:textId="77777777" w:rsidR="0083189A" w:rsidRPr="009417FE" w:rsidRDefault="006151CF">
            <w:pPr>
              <w:pStyle w:val="ab"/>
              <w:adjustRightInd w:val="0"/>
              <w:snapToGrid w:val="0"/>
              <w:spacing w:before="0" w:beforeAutospacing="0" w:after="0" w:afterAutospacing="0"/>
              <w:jc w:val="center"/>
              <w:rPr>
                <w:rFonts w:asciiTheme="minorEastAsia" w:eastAsiaTheme="minorEastAsia" w:hAnsiTheme="minorEastAsia"/>
                <w:color w:val="000000" w:themeColor="text1"/>
                <w:sz w:val="21"/>
                <w:szCs w:val="21"/>
              </w:rPr>
            </w:pPr>
            <w:r w:rsidRPr="009417FE">
              <w:rPr>
                <w:rFonts w:asciiTheme="minorEastAsia" w:eastAsiaTheme="minorEastAsia" w:hAnsiTheme="minorEastAsia"/>
                <w:color w:val="000000" w:themeColor="text1"/>
                <w:sz w:val="21"/>
                <w:szCs w:val="21"/>
              </w:rPr>
              <w:t>建设内容</w:t>
            </w:r>
          </w:p>
        </w:tc>
        <w:tc>
          <w:tcPr>
            <w:tcW w:w="8385" w:type="dxa"/>
          </w:tcPr>
          <w:p w14:paraId="5464B091" w14:textId="77777777" w:rsidR="0083189A" w:rsidRPr="009417FE" w:rsidRDefault="006151CF">
            <w:pPr>
              <w:adjustRightInd w:val="0"/>
              <w:snapToGrid w:val="0"/>
              <w:spacing w:beforeLines="50" w:before="120" w:line="360" w:lineRule="auto"/>
              <w:ind w:firstLineChars="200" w:firstLine="422"/>
              <w:rPr>
                <w:rFonts w:asciiTheme="minorEastAsia" w:eastAsiaTheme="minorEastAsia" w:hAnsiTheme="minorEastAsia"/>
                <w:b/>
                <w:bCs/>
                <w:color w:val="000000" w:themeColor="text1"/>
                <w:szCs w:val="21"/>
              </w:rPr>
            </w:pPr>
            <w:r w:rsidRPr="009417FE">
              <w:rPr>
                <w:rFonts w:asciiTheme="minorEastAsia" w:eastAsiaTheme="minorEastAsia" w:hAnsiTheme="minorEastAsia"/>
                <w:b/>
                <w:bCs/>
                <w:color w:val="000000" w:themeColor="text1"/>
                <w:szCs w:val="21"/>
              </w:rPr>
              <w:t>1、项目由来</w:t>
            </w:r>
          </w:p>
          <w:p w14:paraId="35D69A8B" w14:textId="77777777" w:rsidR="001D0573" w:rsidRPr="009417FE" w:rsidRDefault="001D0573">
            <w:pPr>
              <w:adjustRightInd w:val="0"/>
              <w:snapToGrid w:val="0"/>
              <w:spacing w:line="360" w:lineRule="auto"/>
              <w:ind w:firstLineChars="200" w:firstLine="420"/>
              <w:jc w:val="left"/>
              <w:rPr>
                <w:rFonts w:asciiTheme="minorEastAsia" w:eastAsiaTheme="minorEastAsia" w:hAnsiTheme="minorEastAsia"/>
                <w:bCs/>
                <w:color w:val="000000" w:themeColor="text1"/>
                <w:szCs w:val="21"/>
              </w:rPr>
            </w:pPr>
            <w:r w:rsidRPr="009417FE">
              <w:rPr>
                <w:rFonts w:asciiTheme="minorEastAsia" w:eastAsiaTheme="minorEastAsia" w:hAnsiTheme="minorEastAsia" w:hint="eastAsia"/>
                <w:bCs/>
                <w:color w:val="000000" w:themeColor="text1"/>
                <w:szCs w:val="21"/>
              </w:rPr>
              <w:t>山东恒生检测有限公司成立于2020年04月17日，注册地位于山东省淄博市张店区房镇镇科技三路1号院内2号、3号办公楼，法定代表人为周晓。经营范围包括环境检测。</w:t>
            </w:r>
          </w:p>
          <w:p w14:paraId="04F3A79B" w14:textId="4EC60AB5" w:rsidR="001D0573" w:rsidRPr="009417FE" w:rsidRDefault="00DB2C31">
            <w:pPr>
              <w:adjustRightInd w:val="0"/>
              <w:snapToGrid w:val="0"/>
              <w:spacing w:line="360" w:lineRule="auto"/>
              <w:ind w:firstLineChars="200" w:firstLine="420"/>
              <w:jc w:val="left"/>
              <w:rPr>
                <w:rFonts w:asciiTheme="minorEastAsia" w:eastAsiaTheme="minorEastAsia" w:hAnsiTheme="minorEastAsia"/>
                <w:bCs/>
                <w:color w:val="000000" w:themeColor="text1"/>
                <w:szCs w:val="21"/>
              </w:rPr>
            </w:pPr>
            <w:r w:rsidRPr="009417FE">
              <w:rPr>
                <w:rFonts w:asciiTheme="minorEastAsia" w:eastAsiaTheme="minorEastAsia" w:hAnsiTheme="minorEastAsia" w:hint="eastAsia"/>
                <w:bCs/>
                <w:color w:val="000000" w:themeColor="text1"/>
                <w:szCs w:val="21"/>
              </w:rPr>
              <w:t>山东恒生检测有限公司</w:t>
            </w:r>
            <w:r w:rsidR="006151CF" w:rsidRPr="009417FE">
              <w:rPr>
                <w:rFonts w:asciiTheme="minorEastAsia" w:eastAsiaTheme="minorEastAsia" w:hAnsiTheme="minorEastAsia"/>
                <w:bCs/>
                <w:color w:val="000000" w:themeColor="text1"/>
                <w:szCs w:val="21"/>
              </w:rPr>
              <w:t>计划投资</w:t>
            </w:r>
            <w:r w:rsidR="006151CF" w:rsidRPr="009417FE">
              <w:rPr>
                <w:rFonts w:asciiTheme="minorEastAsia" w:eastAsiaTheme="minorEastAsia" w:hAnsiTheme="minorEastAsia" w:hint="eastAsia"/>
                <w:bCs/>
                <w:color w:val="000000" w:themeColor="text1"/>
                <w:szCs w:val="21"/>
              </w:rPr>
              <w:t>300</w:t>
            </w:r>
            <w:r w:rsidR="006151CF" w:rsidRPr="009417FE">
              <w:rPr>
                <w:rFonts w:asciiTheme="minorEastAsia" w:eastAsiaTheme="minorEastAsia" w:hAnsiTheme="minorEastAsia"/>
                <w:bCs/>
                <w:color w:val="000000" w:themeColor="text1"/>
                <w:szCs w:val="21"/>
              </w:rPr>
              <w:t>万元实施“</w:t>
            </w:r>
            <w:r w:rsidRPr="009417FE">
              <w:rPr>
                <w:rFonts w:asciiTheme="minorEastAsia" w:eastAsiaTheme="minorEastAsia" w:hAnsiTheme="minorEastAsia" w:hint="eastAsia"/>
                <w:bCs/>
                <w:color w:val="000000" w:themeColor="text1"/>
                <w:szCs w:val="21"/>
              </w:rPr>
              <w:t>新建实验室项目</w:t>
            </w:r>
            <w:r w:rsidR="006151CF" w:rsidRPr="009417FE">
              <w:rPr>
                <w:rFonts w:asciiTheme="minorEastAsia" w:eastAsiaTheme="minorEastAsia" w:hAnsiTheme="minorEastAsia"/>
                <w:bCs/>
                <w:color w:val="000000" w:themeColor="text1"/>
                <w:szCs w:val="21"/>
              </w:rPr>
              <w:t>”，</w:t>
            </w:r>
            <w:r w:rsidR="00BD1A63" w:rsidRPr="009417FE">
              <w:rPr>
                <w:rFonts w:asciiTheme="minorEastAsia" w:eastAsiaTheme="minorEastAsia" w:hAnsiTheme="minorEastAsia"/>
                <w:bCs/>
                <w:color w:val="000000" w:themeColor="text1"/>
                <w:szCs w:val="21"/>
              </w:rPr>
              <w:t>租赁</w:t>
            </w:r>
            <w:r w:rsidR="001D0573" w:rsidRPr="009417FE">
              <w:rPr>
                <w:rFonts w:asciiTheme="minorEastAsia" w:eastAsiaTheme="minorEastAsia" w:hAnsiTheme="minorEastAsia" w:hint="eastAsia"/>
                <w:bCs/>
                <w:color w:val="000000" w:themeColor="text1"/>
                <w:szCs w:val="21"/>
              </w:rPr>
              <w:t>淄博市张店区房镇镇科技三路1号山东恒生环境工程设计院有限公司现有建筑3F建设，总建筑面积888平米。项目建成后主要接受客户委托进行检测，可提供水质、噪声、环境空气、废气、土壤等检测，年出具检测报告1000份。</w:t>
            </w:r>
          </w:p>
          <w:p w14:paraId="1271A85F" w14:textId="77777777" w:rsidR="0083189A" w:rsidRPr="009417FE" w:rsidRDefault="006151CF">
            <w:pPr>
              <w:adjustRightInd w:val="0"/>
              <w:snapToGrid w:val="0"/>
              <w:spacing w:line="360" w:lineRule="auto"/>
              <w:ind w:firstLineChars="200" w:firstLine="420"/>
              <w:jc w:val="left"/>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项目位于</w:t>
            </w:r>
            <w:r w:rsidRPr="009417FE">
              <w:rPr>
                <w:rFonts w:asciiTheme="minorEastAsia" w:eastAsiaTheme="minorEastAsia" w:hAnsiTheme="minorEastAsia" w:hint="eastAsia"/>
                <w:bCs/>
                <w:color w:val="000000" w:themeColor="text1"/>
                <w:szCs w:val="21"/>
              </w:rPr>
              <w:t>淄博</w:t>
            </w:r>
            <w:r w:rsidRPr="009417FE">
              <w:rPr>
                <w:rFonts w:asciiTheme="minorEastAsia" w:eastAsiaTheme="minorEastAsia" w:hAnsiTheme="minorEastAsia"/>
                <w:bCs/>
                <w:color w:val="000000" w:themeColor="text1"/>
                <w:szCs w:val="21"/>
              </w:rPr>
              <w:t>科技工业园内，属规划的工业用地。项目于202</w:t>
            </w:r>
            <w:r w:rsidR="001D0573" w:rsidRPr="009417FE">
              <w:rPr>
                <w:rFonts w:asciiTheme="minorEastAsia" w:eastAsiaTheme="minorEastAsia" w:hAnsiTheme="minorEastAsia" w:hint="eastAsia"/>
                <w:bCs/>
                <w:color w:val="000000" w:themeColor="text1"/>
                <w:szCs w:val="21"/>
              </w:rPr>
              <w:t>5</w:t>
            </w:r>
            <w:r w:rsidRPr="009417FE">
              <w:rPr>
                <w:rFonts w:asciiTheme="minorEastAsia" w:eastAsiaTheme="minorEastAsia" w:hAnsiTheme="minorEastAsia"/>
                <w:bCs/>
                <w:color w:val="000000" w:themeColor="text1"/>
                <w:szCs w:val="21"/>
              </w:rPr>
              <w:t>年</w:t>
            </w:r>
            <w:r w:rsidR="001D0573" w:rsidRPr="009417FE">
              <w:rPr>
                <w:rFonts w:asciiTheme="minorEastAsia" w:eastAsiaTheme="minorEastAsia" w:hAnsiTheme="minorEastAsia" w:hint="eastAsia"/>
                <w:bCs/>
                <w:color w:val="000000" w:themeColor="text1"/>
                <w:szCs w:val="21"/>
              </w:rPr>
              <w:t>4</w:t>
            </w:r>
            <w:r w:rsidRPr="009417FE">
              <w:rPr>
                <w:rFonts w:asciiTheme="minorEastAsia" w:eastAsiaTheme="minorEastAsia" w:hAnsiTheme="minorEastAsia"/>
                <w:bCs/>
                <w:color w:val="000000" w:themeColor="text1"/>
                <w:szCs w:val="21"/>
              </w:rPr>
              <w:t>月完成项目的网上备案，项目代码为</w:t>
            </w:r>
            <w:r w:rsidR="00DB2C31" w:rsidRPr="009417FE">
              <w:rPr>
                <w:rFonts w:asciiTheme="minorEastAsia" w:eastAsiaTheme="minorEastAsia" w:hAnsiTheme="minorEastAsia" w:hint="eastAsia"/>
                <w:bCs/>
                <w:color w:val="000000" w:themeColor="text1"/>
                <w:szCs w:val="21"/>
              </w:rPr>
              <w:t>2504-370303-89-01-843524</w:t>
            </w:r>
            <w:r w:rsidRPr="009417FE">
              <w:rPr>
                <w:rFonts w:asciiTheme="minorEastAsia" w:eastAsiaTheme="minorEastAsia" w:hAnsiTheme="minorEastAsia"/>
                <w:bCs/>
                <w:color w:val="000000" w:themeColor="text1"/>
                <w:szCs w:val="21"/>
              </w:rPr>
              <w:t>。</w:t>
            </w:r>
          </w:p>
          <w:p w14:paraId="2D550DCB" w14:textId="77777777" w:rsidR="0083189A" w:rsidRPr="009417FE" w:rsidRDefault="006151CF">
            <w:pPr>
              <w:adjustRightInd w:val="0"/>
              <w:snapToGrid w:val="0"/>
              <w:spacing w:line="360" w:lineRule="auto"/>
              <w:ind w:firstLineChars="200" w:firstLine="420"/>
              <w:jc w:val="left"/>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根据《中华人民共和国环境保护法》、《中华人民共和国环境影响评价法》和《建设项目环境保护管理条例》中的有关规定，该项目需进行环境影响评价。根据《建设项目环境影响评价分类管理名录》2021年版）的相关规定，本项目属于“</w:t>
            </w:r>
            <w:r w:rsidRPr="009417FE">
              <w:rPr>
                <w:rFonts w:asciiTheme="minorEastAsia" w:eastAsiaTheme="minorEastAsia" w:hAnsiTheme="minorEastAsia"/>
                <w:color w:val="000000" w:themeColor="text1"/>
                <w:szCs w:val="21"/>
              </w:rPr>
              <w:t>四十五、研究和试验发展</w:t>
            </w:r>
            <w:r w:rsidRPr="009417FE">
              <w:rPr>
                <w:rFonts w:asciiTheme="minorEastAsia" w:eastAsiaTheme="minorEastAsia" w:hAnsiTheme="minorEastAsia" w:hint="eastAsia"/>
                <w:color w:val="000000" w:themeColor="text1"/>
                <w:szCs w:val="21"/>
              </w:rPr>
              <w:t>9</w:t>
            </w:r>
            <w:r w:rsidRPr="009417FE">
              <w:rPr>
                <w:rFonts w:asciiTheme="minorEastAsia" w:eastAsiaTheme="minorEastAsia" w:hAnsiTheme="minorEastAsia"/>
                <w:color w:val="000000" w:themeColor="text1"/>
                <w:szCs w:val="21"/>
              </w:rPr>
              <w:t>8；专业实验室、研发（试验）基地</w:t>
            </w:r>
            <w:r w:rsidRPr="009417FE">
              <w:rPr>
                <w:rFonts w:asciiTheme="minorEastAsia" w:eastAsiaTheme="minorEastAsia" w:hAnsiTheme="minorEastAsia" w:hint="eastAsia"/>
                <w:color w:val="000000" w:themeColor="text1"/>
                <w:szCs w:val="21"/>
              </w:rPr>
              <w:t>-其他</w:t>
            </w:r>
            <w:r w:rsidRPr="009417FE">
              <w:rPr>
                <w:rFonts w:asciiTheme="minorEastAsia" w:eastAsiaTheme="minorEastAsia" w:hAnsiTheme="minorEastAsia"/>
                <w:bCs/>
                <w:color w:val="000000" w:themeColor="text1"/>
                <w:szCs w:val="21"/>
              </w:rPr>
              <w:t>”，需进行环境影响评价，编制环境影响报告表。建设单位委托我单位承担该项目环境影响报告表的编制工作，接受委托后，我单位对建设项目现场进行了勘查，详细了解与收集了该项目的有关资料，依据国家及淄博市、</w:t>
            </w:r>
            <w:r w:rsidRPr="009417FE">
              <w:rPr>
                <w:rFonts w:asciiTheme="minorEastAsia" w:eastAsiaTheme="minorEastAsia" w:hAnsiTheme="minorEastAsia" w:hint="eastAsia"/>
                <w:bCs/>
                <w:color w:val="000000" w:themeColor="text1"/>
                <w:szCs w:val="21"/>
              </w:rPr>
              <w:t>张店区</w:t>
            </w:r>
            <w:r w:rsidRPr="009417FE">
              <w:rPr>
                <w:rFonts w:asciiTheme="minorEastAsia" w:eastAsiaTheme="minorEastAsia" w:hAnsiTheme="minorEastAsia"/>
                <w:bCs/>
                <w:color w:val="000000" w:themeColor="text1"/>
                <w:szCs w:val="21"/>
              </w:rPr>
              <w:t>的相关规定，结合该项目的生产情况，编制该项目的环境影响报告表。</w:t>
            </w:r>
          </w:p>
          <w:p w14:paraId="32FEF0F3" w14:textId="77777777" w:rsidR="0083189A" w:rsidRPr="009417FE" w:rsidRDefault="006151CF">
            <w:pPr>
              <w:adjustRightInd w:val="0"/>
              <w:snapToGrid w:val="0"/>
              <w:spacing w:line="360" w:lineRule="auto"/>
              <w:ind w:firstLineChars="200" w:firstLine="422"/>
              <w:rPr>
                <w:rFonts w:asciiTheme="minorEastAsia" w:eastAsiaTheme="minorEastAsia" w:hAnsiTheme="minorEastAsia"/>
                <w:b/>
                <w:bCs/>
                <w:color w:val="000000" w:themeColor="text1"/>
                <w:szCs w:val="21"/>
              </w:rPr>
            </w:pPr>
            <w:r w:rsidRPr="009417FE">
              <w:rPr>
                <w:rFonts w:asciiTheme="minorEastAsia" w:eastAsiaTheme="minorEastAsia" w:hAnsiTheme="minorEastAsia"/>
                <w:b/>
                <w:bCs/>
                <w:color w:val="000000" w:themeColor="text1"/>
                <w:szCs w:val="21"/>
              </w:rPr>
              <w:t>2、项目概况及内容</w:t>
            </w:r>
          </w:p>
          <w:p w14:paraId="796E69B3" w14:textId="77777777" w:rsidR="0083189A" w:rsidRPr="009417FE" w:rsidRDefault="006151CF">
            <w:pPr>
              <w:adjustRightInd w:val="0"/>
              <w:snapToGrid w:val="0"/>
              <w:spacing w:line="360" w:lineRule="auto"/>
              <w:ind w:firstLineChars="200" w:firstLine="420"/>
              <w:jc w:val="left"/>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（1）项目概况</w:t>
            </w:r>
          </w:p>
          <w:p w14:paraId="1BD9E68D" w14:textId="77777777" w:rsidR="0083189A" w:rsidRPr="009417FE" w:rsidRDefault="006151CF">
            <w:pPr>
              <w:adjustRightInd w:val="0"/>
              <w:snapToGrid w:val="0"/>
              <w:spacing w:line="360" w:lineRule="auto"/>
              <w:ind w:firstLineChars="200" w:firstLine="420"/>
              <w:jc w:val="left"/>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项目名称：</w:t>
            </w:r>
            <w:r w:rsidR="00DB2C31" w:rsidRPr="009417FE">
              <w:rPr>
                <w:rFonts w:asciiTheme="minorEastAsia" w:eastAsiaTheme="minorEastAsia" w:hAnsiTheme="minorEastAsia" w:hint="eastAsia"/>
                <w:bCs/>
                <w:color w:val="000000" w:themeColor="text1"/>
                <w:szCs w:val="21"/>
              </w:rPr>
              <w:t>新建实验室项目</w:t>
            </w:r>
          </w:p>
          <w:p w14:paraId="116E5FB4" w14:textId="77777777" w:rsidR="0083189A" w:rsidRPr="009417FE" w:rsidRDefault="006151CF">
            <w:pPr>
              <w:adjustRightInd w:val="0"/>
              <w:snapToGrid w:val="0"/>
              <w:spacing w:line="360" w:lineRule="auto"/>
              <w:ind w:firstLineChars="200" w:firstLine="420"/>
              <w:jc w:val="left"/>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建设单位：</w:t>
            </w:r>
            <w:r w:rsidR="00DB2C31" w:rsidRPr="009417FE">
              <w:rPr>
                <w:rFonts w:asciiTheme="minorEastAsia" w:eastAsiaTheme="minorEastAsia" w:hAnsiTheme="minorEastAsia" w:hint="eastAsia"/>
                <w:bCs/>
                <w:color w:val="000000" w:themeColor="text1"/>
                <w:szCs w:val="21"/>
              </w:rPr>
              <w:t>山东恒生检测有限公司</w:t>
            </w:r>
          </w:p>
          <w:p w14:paraId="525A43DF" w14:textId="77777777" w:rsidR="0083189A" w:rsidRPr="009417FE" w:rsidRDefault="006151CF">
            <w:pPr>
              <w:adjustRightInd w:val="0"/>
              <w:snapToGrid w:val="0"/>
              <w:spacing w:line="360" w:lineRule="auto"/>
              <w:ind w:firstLineChars="200" w:firstLine="420"/>
              <w:jc w:val="left"/>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建设性质：新建</w:t>
            </w:r>
          </w:p>
          <w:p w14:paraId="6BEAA6CA" w14:textId="77777777" w:rsidR="0083189A" w:rsidRPr="009417FE" w:rsidRDefault="006151CF">
            <w:pPr>
              <w:adjustRightInd w:val="0"/>
              <w:snapToGrid w:val="0"/>
              <w:spacing w:line="360" w:lineRule="auto"/>
              <w:ind w:firstLineChars="200" w:firstLine="420"/>
              <w:jc w:val="left"/>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项目地点：本项目位于</w:t>
            </w:r>
            <w:r w:rsidRPr="009417FE">
              <w:rPr>
                <w:rFonts w:asciiTheme="minorEastAsia" w:eastAsiaTheme="minorEastAsia" w:hAnsiTheme="minorEastAsia" w:hint="eastAsia"/>
                <w:color w:val="000000" w:themeColor="text1"/>
                <w:szCs w:val="21"/>
              </w:rPr>
              <w:t>淄博市张店区房镇镇淄博科技工业园科技三路1号</w:t>
            </w:r>
            <w:r w:rsidR="00DB2C31" w:rsidRPr="009417FE">
              <w:rPr>
                <w:rFonts w:asciiTheme="minorEastAsia" w:eastAsiaTheme="minorEastAsia" w:hAnsiTheme="minorEastAsia" w:hint="eastAsia"/>
                <w:color w:val="000000" w:themeColor="text1"/>
                <w:szCs w:val="21"/>
              </w:rPr>
              <w:t>院内3#办公楼3层</w:t>
            </w:r>
            <w:r w:rsidRPr="009417FE">
              <w:rPr>
                <w:rFonts w:asciiTheme="minorEastAsia" w:eastAsiaTheme="minorEastAsia" w:hAnsiTheme="minorEastAsia"/>
                <w:bCs/>
                <w:color w:val="000000" w:themeColor="text1"/>
                <w:szCs w:val="21"/>
              </w:rPr>
              <w:t>，中心经纬度：</w:t>
            </w:r>
            <w:r w:rsidRPr="009417FE">
              <w:rPr>
                <w:rFonts w:asciiTheme="minorEastAsia" w:eastAsiaTheme="minorEastAsia" w:hAnsiTheme="minorEastAsia" w:hint="eastAsia"/>
                <w:bCs/>
                <w:color w:val="000000" w:themeColor="text1"/>
                <w:szCs w:val="21"/>
              </w:rPr>
              <w:t>东经11</w:t>
            </w:r>
            <w:r w:rsidRPr="009417FE">
              <w:rPr>
                <w:rFonts w:asciiTheme="minorEastAsia" w:eastAsiaTheme="minorEastAsia" w:hAnsiTheme="minorEastAsia"/>
                <w:bCs/>
                <w:color w:val="000000" w:themeColor="text1"/>
                <w:szCs w:val="21"/>
              </w:rPr>
              <w:t>7</w:t>
            </w:r>
            <w:r w:rsidRPr="009417FE">
              <w:rPr>
                <w:rFonts w:asciiTheme="minorEastAsia" w:eastAsiaTheme="minorEastAsia" w:hAnsiTheme="minorEastAsia" w:hint="eastAsia"/>
                <w:bCs/>
                <w:color w:val="000000" w:themeColor="text1"/>
                <w:szCs w:val="21"/>
              </w:rPr>
              <w:t>度</w:t>
            </w:r>
            <w:r w:rsidRPr="009417FE">
              <w:rPr>
                <w:rFonts w:asciiTheme="minorEastAsia" w:eastAsiaTheme="minorEastAsia" w:hAnsiTheme="minorEastAsia"/>
                <w:bCs/>
                <w:color w:val="000000" w:themeColor="text1"/>
                <w:szCs w:val="21"/>
              </w:rPr>
              <w:t>59</w:t>
            </w:r>
            <w:r w:rsidRPr="009417FE">
              <w:rPr>
                <w:rFonts w:asciiTheme="minorEastAsia" w:eastAsiaTheme="minorEastAsia" w:hAnsiTheme="minorEastAsia" w:hint="eastAsia"/>
                <w:bCs/>
                <w:color w:val="000000" w:themeColor="text1"/>
                <w:szCs w:val="21"/>
              </w:rPr>
              <w:t>分1</w:t>
            </w:r>
            <w:r w:rsidRPr="009417FE">
              <w:rPr>
                <w:rFonts w:asciiTheme="minorEastAsia" w:eastAsiaTheme="minorEastAsia" w:hAnsiTheme="minorEastAsia"/>
                <w:bCs/>
                <w:color w:val="000000" w:themeColor="text1"/>
                <w:szCs w:val="21"/>
              </w:rPr>
              <w:t>.817</w:t>
            </w:r>
            <w:r w:rsidRPr="009417FE">
              <w:rPr>
                <w:rFonts w:asciiTheme="minorEastAsia" w:eastAsiaTheme="minorEastAsia" w:hAnsiTheme="minorEastAsia" w:hint="eastAsia"/>
                <w:bCs/>
                <w:color w:val="000000" w:themeColor="text1"/>
                <w:szCs w:val="21"/>
              </w:rPr>
              <w:t>秒，北纬36度5</w:t>
            </w:r>
            <w:r w:rsidRPr="009417FE">
              <w:rPr>
                <w:rFonts w:asciiTheme="minorEastAsia" w:eastAsiaTheme="minorEastAsia" w:hAnsiTheme="minorEastAsia"/>
                <w:bCs/>
                <w:color w:val="000000" w:themeColor="text1"/>
                <w:szCs w:val="21"/>
              </w:rPr>
              <w:t>2</w:t>
            </w:r>
            <w:r w:rsidRPr="009417FE">
              <w:rPr>
                <w:rFonts w:asciiTheme="minorEastAsia" w:eastAsiaTheme="minorEastAsia" w:hAnsiTheme="minorEastAsia" w:hint="eastAsia"/>
                <w:bCs/>
                <w:color w:val="000000" w:themeColor="text1"/>
                <w:szCs w:val="21"/>
              </w:rPr>
              <w:t>分3</w:t>
            </w:r>
            <w:r w:rsidRPr="009417FE">
              <w:rPr>
                <w:rFonts w:asciiTheme="minorEastAsia" w:eastAsiaTheme="minorEastAsia" w:hAnsiTheme="minorEastAsia"/>
                <w:bCs/>
                <w:color w:val="000000" w:themeColor="text1"/>
                <w:szCs w:val="21"/>
              </w:rPr>
              <w:t>3.373</w:t>
            </w:r>
            <w:r w:rsidRPr="009417FE">
              <w:rPr>
                <w:rFonts w:asciiTheme="minorEastAsia" w:eastAsiaTheme="minorEastAsia" w:hAnsiTheme="minorEastAsia" w:hint="eastAsia"/>
                <w:bCs/>
                <w:color w:val="000000" w:themeColor="text1"/>
                <w:szCs w:val="21"/>
              </w:rPr>
              <w:t>秒</w:t>
            </w:r>
            <w:r w:rsidRPr="009417FE">
              <w:rPr>
                <w:rFonts w:asciiTheme="minorEastAsia" w:eastAsiaTheme="minorEastAsia" w:hAnsiTheme="minorEastAsia"/>
                <w:bCs/>
                <w:color w:val="000000" w:themeColor="text1"/>
                <w:szCs w:val="21"/>
              </w:rPr>
              <w:t>。项目所在地理位置详见附图</w:t>
            </w:r>
            <w:r w:rsidR="00E62846" w:rsidRPr="009417FE">
              <w:rPr>
                <w:rFonts w:asciiTheme="minorEastAsia" w:eastAsiaTheme="minorEastAsia" w:hAnsiTheme="minorEastAsia" w:hint="eastAsia"/>
                <w:bCs/>
                <w:color w:val="000000" w:themeColor="text1"/>
                <w:szCs w:val="21"/>
              </w:rPr>
              <w:t>4</w:t>
            </w:r>
            <w:r w:rsidRPr="009417FE">
              <w:rPr>
                <w:rFonts w:asciiTheme="minorEastAsia" w:eastAsiaTheme="minorEastAsia" w:hAnsiTheme="minorEastAsia"/>
                <w:bCs/>
                <w:color w:val="000000" w:themeColor="text1"/>
                <w:szCs w:val="21"/>
              </w:rPr>
              <w:t>。</w:t>
            </w:r>
            <w:r w:rsidRPr="009417FE">
              <w:rPr>
                <w:rFonts w:asciiTheme="minorEastAsia" w:eastAsiaTheme="minorEastAsia" w:hAnsiTheme="minorEastAsia" w:hint="eastAsia"/>
                <w:bCs/>
                <w:color w:val="000000" w:themeColor="text1"/>
                <w:szCs w:val="21"/>
              </w:rPr>
              <w:t>项目北侧为山东元星电子有限公司，南侧为山东恒生生态环境有限公司，西侧为恒生环境工程设计院闲置用地，东侧为恒生环境工程设计院办公楼</w:t>
            </w:r>
            <w:r w:rsidRPr="009417FE">
              <w:rPr>
                <w:rFonts w:asciiTheme="minorEastAsia" w:eastAsiaTheme="minorEastAsia" w:hAnsiTheme="minorEastAsia"/>
                <w:bCs/>
                <w:color w:val="000000" w:themeColor="text1"/>
                <w:szCs w:val="21"/>
              </w:rPr>
              <w:t>，项目周边环境情况详见附图</w:t>
            </w:r>
            <w:r w:rsidR="00E62846" w:rsidRPr="009417FE">
              <w:rPr>
                <w:rFonts w:asciiTheme="minorEastAsia" w:eastAsiaTheme="minorEastAsia" w:hAnsiTheme="minorEastAsia" w:hint="eastAsia"/>
                <w:bCs/>
                <w:color w:val="000000" w:themeColor="text1"/>
                <w:szCs w:val="21"/>
              </w:rPr>
              <w:t>5</w:t>
            </w:r>
            <w:r w:rsidRPr="009417FE">
              <w:rPr>
                <w:rFonts w:asciiTheme="minorEastAsia" w:eastAsiaTheme="minorEastAsia" w:hAnsiTheme="minorEastAsia"/>
                <w:bCs/>
                <w:color w:val="000000" w:themeColor="text1"/>
                <w:szCs w:val="21"/>
              </w:rPr>
              <w:t>。</w:t>
            </w:r>
          </w:p>
          <w:p w14:paraId="240D78FD" w14:textId="77777777" w:rsidR="0083189A" w:rsidRPr="009417FE" w:rsidRDefault="006151CF">
            <w:pPr>
              <w:adjustRightInd w:val="0"/>
              <w:snapToGrid w:val="0"/>
              <w:spacing w:line="360" w:lineRule="auto"/>
              <w:ind w:firstLineChars="200" w:firstLine="422"/>
              <w:jc w:val="left"/>
              <w:rPr>
                <w:rFonts w:asciiTheme="minorEastAsia" w:eastAsiaTheme="minorEastAsia" w:hAnsiTheme="minorEastAsia"/>
                <w:b/>
                <w:bCs/>
                <w:color w:val="000000" w:themeColor="text1"/>
                <w:szCs w:val="21"/>
              </w:rPr>
            </w:pPr>
            <w:r w:rsidRPr="009417FE">
              <w:rPr>
                <w:rFonts w:asciiTheme="minorEastAsia" w:eastAsiaTheme="minorEastAsia" w:hAnsiTheme="minorEastAsia"/>
                <w:b/>
                <w:bCs/>
                <w:color w:val="000000" w:themeColor="text1"/>
                <w:szCs w:val="21"/>
              </w:rPr>
              <w:t>（2）工程内容</w:t>
            </w:r>
          </w:p>
          <w:p w14:paraId="33E74113" w14:textId="77777777" w:rsidR="0083189A" w:rsidRPr="009417FE" w:rsidRDefault="006151CF">
            <w:pPr>
              <w:adjustRightInd w:val="0"/>
              <w:snapToGrid w:val="0"/>
              <w:spacing w:line="360" w:lineRule="auto"/>
              <w:ind w:firstLineChars="200" w:firstLine="420"/>
              <w:jc w:val="left"/>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本项目主要建设内容详见下表。</w:t>
            </w:r>
          </w:p>
          <w:p w14:paraId="49B85476" w14:textId="77777777" w:rsidR="001D0573" w:rsidRPr="009417FE" w:rsidRDefault="001D0573">
            <w:pPr>
              <w:adjustRightInd w:val="0"/>
              <w:snapToGrid w:val="0"/>
              <w:spacing w:line="360" w:lineRule="auto"/>
              <w:jc w:val="center"/>
              <w:rPr>
                <w:rFonts w:asciiTheme="minorEastAsia" w:eastAsiaTheme="minorEastAsia" w:hAnsiTheme="minorEastAsia"/>
                <w:b/>
                <w:bCs/>
                <w:color w:val="000000" w:themeColor="text1"/>
                <w:sz w:val="20"/>
                <w:szCs w:val="21"/>
              </w:rPr>
            </w:pPr>
          </w:p>
          <w:p w14:paraId="3F8D158C" w14:textId="77777777" w:rsidR="001D0573" w:rsidRPr="009417FE" w:rsidRDefault="001D0573">
            <w:pPr>
              <w:adjustRightInd w:val="0"/>
              <w:snapToGrid w:val="0"/>
              <w:spacing w:line="360" w:lineRule="auto"/>
              <w:jc w:val="center"/>
              <w:rPr>
                <w:rFonts w:asciiTheme="minorEastAsia" w:eastAsiaTheme="minorEastAsia" w:hAnsiTheme="minorEastAsia"/>
                <w:b/>
                <w:bCs/>
                <w:color w:val="000000" w:themeColor="text1"/>
                <w:sz w:val="20"/>
                <w:szCs w:val="21"/>
              </w:rPr>
            </w:pPr>
          </w:p>
          <w:p w14:paraId="22807E2B" w14:textId="77777777" w:rsidR="0083189A" w:rsidRPr="009417FE" w:rsidRDefault="006151CF" w:rsidP="002A2753">
            <w:pPr>
              <w:adjustRightInd w:val="0"/>
              <w:snapToGrid w:val="0"/>
              <w:spacing w:beforeLines="50" w:before="120" w:line="360" w:lineRule="auto"/>
              <w:jc w:val="center"/>
              <w:rPr>
                <w:rFonts w:asciiTheme="minorEastAsia" w:eastAsiaTheme="minorEastAsia" w:hAnsiTheme="minorEastAsia"/>
                <w:b/>
                <w:bCs/>
                <w:color w:val="000000" w:themeColor="text1"/>
                <w:sz w:val="20"/>
                <w:szCs w:val="21"/>
              </w:rPr>
            </w:pPr>
            <w:r w:rsidRPr="009417FE">
              <w:rPr>
                <w:rFonts w:asciiTheme="minorEastAsia" w:eastAsiaTheme="minorEastAsia" w:hAnsiTheme="minorEastAsia"/>
                <w:b/>
                <w:bCs/>
                <w:color w:val="000000" w:themeColor="text1"/>
                <w:sz w:val="20"/>
                <w:szCs w:val="21"/>
              </w:rPr>
              <w:lastRenderedPageBreak/>
              <w:t>表2-1  工程建设情况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110"/>
              <w:gridCol w:w="1531"/>
              <w:gridCol w:w="4869"/>
            </w:tblGrid>
            <w:tr w:rsidR="009417FE" w:rsidRPr="009417FE" w14:paraId="0C85E827" w14:textId="77777777">
              <w:trPr>
                <w:trHeight w:val="340"/>
                <w:jc w:val="center"/>
              </w:trPr>
              <w:tc>
                <w:tcPr>
                  <w:tcW w:w="398" w:type="pct"/>
                  <w:vAlign w:val="center"/>
                </w:tcPr>
                <w:p w14:paraId="3674F716" w14:textId="77777777" w:rsidR="0083189A" w:rsidRPr="009417FE" w:rsidRDefault="006151CF">
                  <w:pPr>
                    <w:jc w:val="center"/>
                    <w:rPr>
                      <w:rFonts w:asciiTheme="minorEastAsia" w:eastAsiaTheme="minorEastAsia" w:hAnsiTheme="minorEastAsia"/>
                      <w:b/>
                      <w:color w:val="000000" w:themeColor="text1"/>
                      <w:sz w:val="20"/>
                      <w:szCs w:val="20"/>
                    </w:rPr>
                  </w:pPr>
                  <w:r w:rsidRPr="009417FE">
                    <w:rPr>
                      <w:rFonts w:asciiTheme="minorEastAsia" w:eastAsiaTheme="minorEastAsia" w:hAnsiTheme="minorEastAsia"/>
                      <w:b/>
                      <w:color w:val="000000" w:themeColor="text1"/>
                      <w:sz w:val="20"/>
                      <w:szCs w:val="20"/>
                    </w:rPr>
                    <w:t>序号</w:t>
                  </w:r>
                </w:p>
              </w:tc>
              <w:tc>
                <w:tcPr>
                  <w:tcW w:w="680" w:type="pct"/>
                  <w:vAlign w:val="center"/>
                </w:tcPr>
                <w:p w14:paraId="4037DB10" w14:textId="77777777" w:rsidR="0083189A" w:rsidRPr="009417FE" w:rsidRDefault="006151CF">
                  <w:pPr>
                    <w:jc w:val="center"/>
                    <w:rPr>
                      <w:rFonts w:asciiTheme="minorEastAsia" w:eastAsiaTheme="minorEastAsia" w:hAnsiTheme="minorEastAsia"/>
                      <w:b/>
                      <w:color w:val="000000" w:themeColor="text1"/>
                      <w:sz w:val="20"/>
                      <w:szCs w:val="20"/>
                    </w:rPr>
                  </w:pPr>
                  <w:r w:rsidRPr="009417FE">
                    <w:rPr>
                      <w:rFonts w:asciiTheme="minorEastAsia" w:eastAsiaTheme="minorEastAsia" w:hAnsiTheme="minorEastAsia"/>
                      <w:b/>
                      <w:color w:val="000000" w:themeColor="text1"/>
                      <w:sz w:val="20"/>
                      <w:szCs w:val="20"/>
                    </w:rPr>
                    <w:t>工程类别</w:t>
                  </w:r>
                </w:p>
              </w:tc>
              <w:tc>
                <w:tcPr>
                  <w:tcW w:w="938" w:type="pct"/>
                  <w:vAlign w:val="center"/>
                </w:tcPr>
                <w:p w14:paraId="39DBC702" w14:textId="77777777" w:rsidR="0083189A" w:rsidRPr="009417FE" w:rsidRDefault="006151CF">
                  <w:pPr>
                    <w:jc w:val="center"/>
                    <w:rPr>
                      <w:rFonts w:asciiTheme="minorEastAsia" w:eastAsiaTheme="minorEastAsia" w:hAnsiTheme="minorEastAsia"/>
                      <w:b/>
                      <w:color w:val="000000" w:themeColor="text1"/>
                      <w:sz w:val="20"/>
                      <w:szCs w:val="20"/>
                    </w:rPr>
                  </w:pPr>
                  <w:r w:rsidRPr="009417FE">
                    <w:rPr>
                      <w:rFonts w:asciiTheme="minorEastAsia" w:eastAsiaTheme="minorEastAsia" w:hAnsiTheme="minorEastAsia"/>
                      <w:b/>
                      <w:color w:val="000000" w:themeColor="text1"/>
                      <w:sz w:val="20"/>
                      <w:szCs w:val="20"/>
                    </w:rPr>
                    <w:t>工程名称</w:t>
                  </w:r>
                </w:p>
              </w:tc>
              <w:tc>
                <w:tcPr>
                  <w:tcW w:w="2984" w:type="pct"/>
                  <w:vAlign w:val="center"/>
                </w:tcPr>
                <w:p w14:paraId="3F6E7B88" w14:textId="77777777" w:rsidR="0083189A" w:rsidRPr="009417FE" w:rsidRDefault="006151CF">
                  <w:pPr>
                    <w:jc w:val="center"/>
                    <w:rPr>
                      <w:rFonts w:asciiTheme="minorEastAsia" w:eastAsiaTheme="minorEastAsia" w:hAnsiTheme="minorEastAsia"/>
                      <w:b/>
                      <w:color w:val="000000" w:themeColor="text1"/>
                      <w:sz w:val="20"/>
                      <w:szCs w:val="20"/>
                    </w:rPr>
                  </w:pPr>
                  <w:r w:rsidRPr="009417FE">
                    <w:rPr>
                      <w:rFonts w:asciiTheme="minorEastAsia" w:eastAsiaTheme="minorEastAsia" w:hAnsiTheme="minorEastAsia"/>
                      <w:b/>
                      <w:color w:val="000000" w:themeColor="text1"/>
                      <w:sz w:val="20"/>
                      <w:szCs w:val="20"/>
                    </w:rPr>
                    <w:t>内容</w:t>
                  </w:r>
                </w:p>
              </w:tc>
            </w:tr>
            <w:tr w:rsidR="009417FE" w:rsidRPr="009417FE" w14:paraId="17FEC3F4" w14:textId="77777777">
              <w:trPr>
                <w:trHeight w:val="340"/>
                <w:jc w:val="center"/>
              </w:trPr>
              <w:tc>
                <w:tcPr>
                  <w:tcW w:w="398" w:type="pct"/>
                  <w:vAlign w:val="center"/>
                </w:tcPr>
                <w:p w14:paraId="0827C82F"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1</w:t>
                  </w:r>
                </w:p>
              </w:tc>
              <w:tc>
                <w:tcPr>
                  <w:tcW w:w="680" w:type="pct"/>
                  <w:vAlign w:val="center"/>
                </w:tcPr>
                <w:p w14:paraId="79376666"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主体工程</w:t>
                  </w:r>
                </w:p>
              </w:tc>
              <w:tc>
                <w:tcPr>
                  <w:tcW w:w="938" w:type="pct"/>
                  <w:vAlign w:val="center"/>
                </w:tcPr>
                <w:p w14:paraId="5D604127"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实验区</w:t>
                  </w:r>
                </w:p>
              </w:tc>
              <w:tc>
                <w:tcPr>
                  <w:tcW w:w="2984" w:type="pct"/>
                  <w:vAlign w:val="center"/>
                </w:tcPr>
                <w:p w14:paraId="50B056CD"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占地面积</w:t>
                  </w:r>
                  <w:r w:rsidRPr="009417FE">
                    <w:rPr>
                      <w:rFonts w:asciiTheme="minorEastAsia" w:eastAsiaTheme="minorEastAsia" w:hAnsiTheme="minorEastAsia" w:hint="eastAsia"/>
                      <w:color w:val="000000" w:themeColor="text1"/>
                      <w:sz w:val="20"/>
                      <w:szCs w:val="20"/>
                    </w:rPr>
                    <w:t>430</w:t>
                  </w:r>
                  <w:r w:rsidRPr="009417FE">
                    <w:rPr>
                      <w:rFonts w:asciiTheme="minorEastAsia" w:eastAsiaTheme="minorEastAsia" w:hAnsiTheme="minorEastAsia"/>
                      <w:color w:val="000000" w:themeColor="text1"/>
                      <w:sz w:val="20"/>
                      <w:szCs w:val="20"/>
                    </w:rPr>
                    <w:t>m</w:t>
                  </w:r>
                  <w:r w:rsidRPr="009417FE">
                    <w:rPr>
                      <w:rFonts w:asciiTheme="minorEastAsia" w:eastAsiaTheme="minorEastAsia" w:hAnsiTheme="minorEastAsia"/>
                      <w:color w:val="000000" w:themeColor="text1"/>
                      <w:sz w:val="20"/>
                      <w:szCs w:val="20"/>
                      <w:vertAlign w:val="superscript"/>
                    </w:rPr>
                    <w:t>2</w:t>
                  </w:r>
                  <w:r w:rsidRPr="009417FE">
                    <w:rPr>
                      <w:rFonts w:asciiTheme="minorEastAsia" w:eastAsiaTheme="minorEastAsia" w:hAnsiTheme="minorEastAsia"/>
                      <w:color w:val="000000" w:themeColor="text1"/>
                      <w:sz w:val="20"/>
                      <w:szCs w:val="20"/>
                    </w:rPr>
                    <w:t>，主要包括</w:t>
                  </w:r>
                  <w:r w:rsidRPr="009417FE">
                    <w:rPr>
                      <w:rFonts w:asciiTheme="minorEastAsia" w:eastAsiaTheme="minorEastAsia" w:hAnsiTheme="minorEastAsia" w:hint="eastAsia"/>
                      <w:color w:val="000000" w:themeColor="text1"/>
                      <w:sz w:val="20"/>
                      <w:szCs w:val="20"/>
                    </w:rPr>
                    <w:t>无菌室</w:t>
                  </w:r>
                  <w:r w:rsidRPr="009417FE">
                    <w:rPr>
                      <w:rFonts w:asciiTheme="minorEastAsia" w:eastAsiaTheme="minorEastAsia" w:hAnsiTheme="minorEastAsia"/>
                      <w:color w:val="000000" w:themeColor="text1"/>
                      <w:sz w:val="20"/>
                      <w:szCs w:val="20"/>
                    </w:rPr>
                    <w:t>、微生物预处理室、无机金属前处理室、理化</w:t>
                  </w:r>
                  <w:r w:rsidRPr="009417FE">
                    <w:rPr>
                      <w:rFonts w:asciiTheme="minorEastAsia" w:eastAsiaTheme="minorEastAsia" w:hAnsiTheme="minorEastAsia" w:hint="eastAsia"/>
                      <w:color w:val="000000" w:themeColor="text1"/>
                      <w:sz w:val="20"/>
                      <w:szCs w:val="20"/>
                    </w:rPr>
                    <w:t>2室、蒸馏室、理化1室、半挥发性前处理室、挥发性前处理室、试剂室、嗅辨室、标液室、高温室、放射性室、小型仪器室、天平室、离子室、原子室、气相室、气质联室</w:t>
                  </w:r>
                  <w:r w:rsidRPr="009417FE">
                    <w:rPr>
                      <w:rFonts w:asciiTheme="minorEastAsia" w:eastAsiaTheme="minorEastAsia" w:hAnsiTheme="minorEastAsia"/>
                      <w:color w:val="000000" w:themeColor="text1"/>
                      <w:sz w:val="20"/>
                      <w:szCs w:val="20"/>
                    </w:rPr>
                    <w:t>等。</w:t>
                  </w:r>
                </w:p>
              </w:tc>
            </w:tr>
            <w:tr w:rsidR="009417FE" w:rsidRPr="009417FE" w14:paraId="71B46F80" w14:textId="77777777">
              <w:trPr>
                <w:trHeight w:val="340"/>
                <w:jc w:val="center"/>
              </w:trPr>
              <w:tc>
                <w:tcPr>
                  <w:tcW w:w="398" w:type="pct"/>
                  <w:vMerge w:val="restart"/>
                  <w:vAlign w:val="center"/>
                </w:tcPr>
                <w:p w14:paraId="23B01413"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2</w:t>
                  </w:r>
                </w:p>
              </w:tc>
              <w:tc>
                <w:tcPr>
                  <w:tcW w:w="680" w:type="pct"/>
                  <w:vMerge w:val="restart"/>
                  <w:vAlign w:val="center"/>
                </w:tcPr>
                <w:p w14:paraId="34FEEBBA"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辅助工程</w:t>
                  </w:r>
                </w:p>
              </w:tc>
              <w:tc>
                <w:tcPr>
                  <w:tcW w:w="938" w:type="pct"/>
                  <w:vAlign w:val="center"/>
                </w:tcPr>
                <w:p w14:paraId="32A61BB5"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办公区</w:t>
                  </w:r>
                </w:p>
              </w:tc>
              <w:tc>
                <w:tcPr>
                  <w:tcW w:w="2984" w:type="pct"/>
                  <w:vAlign w:val="center"/>
                </w:tcPr>
                <w:p w14:paraId="2981C021"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占地面积1</w:t>
                  </w:r>
                  <w:r w:rsidRPr="009417FE">
                    <w:rPr>
                      <w:rFonts w:asciiTheme="minorEastAsia" w:eastAsiaTheme="minorEastAsia" w:hAnsiTheme="minorEastAsia" w:hint="eastAsia"/>
                      <w:color w:val="000000" w:themeColor="text1"/>
                      <w:sz w:val="20"/>
                      <w:szCs w:val="20"/>
                    </w:rPr>
                    <w:t>08</w:t>
                  </w:r>
                  <w:r w:rsidRPr="009417FE">
                    <w:rPr>
                      <w:rFonts w:asciiTheme="minorEastAsia" w:eastAsiaTheme="minorEastAsia" w:hAnsiTheme="minorEastAsia"/>
                      <w:color w:val="000000" w:themeColor="text1"/>
                      <w:sz w:val="20"/>
                      <w:szCs w:val="20"/>
                    </w:rPr>
                    <w:t>m</w:t>
                  </w:r>
                  <w:r w:rsidRPr="009417FE">
                    <w:rPr>
                      <w:rFonts w:asciiTheme="minorEastAsia" w:eastAsiaTheme="minorEastAsia" w:hAnsiTheme="minorEastAsia"/>
                      <w:color w:val="000000" w:themeColor="text1"/>
                      <w:sz w:val="20"/>
                      <w:szCs w:val="20"/>
                      <w:vertAlign w:val="superscript"/>
                    </w:rPr>
                    <w:t>2</w:t>
                  </w:r>
                  <w:r w:rsidRPr="009417FE">
                    <w:rPr>
                      <w:rFonts w:asciiTheme="minorEastAsia" w:eastAsiaTheme="minorEastAsia" w:hAnsiTheme="minorEastAsia"/>
                      <w:color w:val="000000" w:themeColor="text1"/>
                      <w:sz w:val="20"/>
                      <w:szCs w:val="20"/>
                    </w:rPr>
                    <w:t>，主要用于日常办公</w:t>
                  </w:r>
                </w:p>
              </w:tc>
            </w:tr>
            <w:tr w:rsidR="009417FE" w:rsidRPr="009417FE" w14:paraId="2F4A4DB6" w14:textId="77777777">
              <w:trPr>
                <w:trHeight w:val="340"/>
                <w:jc w:val="center"/>
              </w:trPr>
              <w:tc>
                <w:tcPr>
                  <w:tcW w:w="398" w:type="pct"/>
                  <w:vMerge/>
                  <w:vAlign w:val="center"/>
                </w:tcPr>
                <w:p w14:paraId="32268693" w14:textId="77777777" w:rsidR="0083189A" w:rsidRPr="009417FE" w:rsidRDefault="0083189A">
                  <w:pPr>
                    <w:jc w:val="center"/>
                    <w:rPr>
                      <w:rFonts w:asciiTheme="minorEastAsia" w:eastAsiaTheme="minorEastAsia" w:hAnsiTheme="minorEastAsia"/>
                      <w:color w:val="000000" w:themeColor="text1"/>
                      <w:sz w:val="20"/>
                      <w:szCs w:val="20"/>
                    </w:rPr>
                  </w:pPr>
                </w:p>
              </w:tc>
              <w:tc>
                <w:tcPr>
                  <w:tcW w:w="680" w:type="pct"/>
                  <w:vMerge/>
                  <w:vAlign w:val="center"/>
                </w:tcPr>
                <w:p w14:paraId="0B057FA9" w14:textId="77777777" w:rsidR="0083189A" w:rsidRPr="009417FE" w:rsidRDefault="0083189A">
                  <w:pPr>
                    <w:jc w:val="center"/>
                    <w:rPr>
                      <w:rFonts w:asciiTheme="minorEastAsia" w:eastAsiaTheme="minorEastAsia" w:hAnsiTheme="minorEastAsia"/>
                      <w:color w:val="000000" w:themeColor="text1"/>
                      <w:sz w:val="20"/>
                      <w:szCs w:val="20"/>
                    </w:rPr>
                  </w:pPr>
                </w:p>
              </w:tc>
              <w:tc>
                <w:tcPr>
                  <w:tcW w:w="938" w:type="pct"/>
                  <w:vAlign w:val="center"/>
                </w:tcPr>
                <w:p w14:paraId="6CFF2A18"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档案室</w:t>
                  </w:r>
                </w:p>
              </w:tc>
              <w:tc>
                <w:tcPr>
                  <w:tcW w:w="2984" w:type="pct"/>
                  <w:vAlign w:val="center"/>
                </w:tcPr>
                <w:p w14:paraId="13FEC14C"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占地面积</w:t>
                  </w:r>
                  <w:r w:rsidRPr="009417FE">
                    <w:rPr>
                      <w:rFonts w:asciiTheme="minorEastAsia" w:eastAsiaTheme="minorEastAsia" w:hAnsiTheme="minorEastAsia" w:hint="eastAsia"/>
                      <w:color w:val="000000" w:themeColor="text1"/>
                      <w:sz w:val="20"/>
                      <w:szCs w:val="20"/>
                    </w:rPr>
                    <w:t>16</w:t>
                  </w:r>
                  <w:r w:rsidRPr="009417FE">
                    <w:rPr>
                      <w:rFonts w:asciiTheme="minorEastAsia" w:eastAsiaTheme="minorEastAsia" w:hAnsiTheme="minorEastAsia"/>
                      <w:color w:val="000000" w:themeColor="text1"/>
                      <w:sz w:val="20"/>
                      <w:szCs w:val="20"/>
                    </w:rPr>
                    <w:t>m</w:t>
                  </w:r>
                  <w:r w:rsidRPr="009417FE">
                    <w:rPr>
                      <w:rFonts w:asciiTheme="minorEastAsia" w:eastAsiaTheme="minorEastAsia" w:hAnsiTheme="minorEastAsia"/>
                      <w:color w:val="000000" w:themeColor="text1"/>
                      <w:sz w:val="20"/>
                      <w:szCs w:val="20"/>
                      <w:vertAlign w:val="superscript"/>
                    </w:rPr>
                    <w:t>2</w:t>
                  </w:r>
                  <w:r w:rsidRPr="009417FE">
                    <w:rPr>
                      <w:rFonts w:asciiTheme="minorEastAsia" w:eastAsiaTheme="minorEastAsia" w:hAnsiTheme="minorEastAsia"/>
                      <w:color w:val="000000" w:themeColor="text1"/>
                      <w:sz w:val="20"/>
                      <w:szCs w:val="20"/>
                    </w:rPr>
                    <w:t>，主要用于检测业务资料存档</w:t>
                  </w:r>
                </w:p>
              </w:tc>
            </w:tr>
            <w:tr w:rsidR="009417FE" w:rsidRPr="009417FE" w14:paraId="58DFB760" w14:textId="77777777">
              <w:trPr>
                <w:trHeight w:val="340"/>
                <w:jc w:val="center"/>
              </w:trPr>
              <w:tc>
                <w:tcPr>
                  <w:tcW w:w="398" w:type="pct"/>
                  <w:vMerge/>
                  <w:vAlign w:val="center"/>
                </w:tcPr>
                <w:p w14:paraId="5094156F" w14:textId="77777777" w:rsidR="0083189A" w:rsidRPr="009417FE" w:rsidRDefault="0083189A">
                  <w:pPr>
                    <w:jc w:val="center"/>
                    <w:rPr>
                      <w:rFonts w:asciiTheme="minorEastAsia" w:eastAsiaTheme="minorEastAsia" w:hAnsiTheme="minorEastAsia"/>
                      <w:color w:val="000000" w:themeColor="text1"/>
                      <w:sz w:val="20"/>
                      <w:szCs w:val="20"/>
                    </w:rPr>
                  </w:pPr>
                </w:p>
              </w:tc>
              <w:tc>
                <w:tcPr>
                  <w:tcW w:w="680" w:type="pct"/>
                  <w:vMerge/>
                  <w:vAlign w:val="center"/>
                </w:tcPr>
                <w:p w14:paraId="5C0726C1" w14:textId="77777777" w:rsidR="0083189A" w:rsidRPr="009417FE" w:rsidRDefault="0083189A">
                  <w:pPr>
                    <w:jc w:val="center"/>
                    <w:rPr>
                      <w:rFonts w:asciiTheme="minorEastAsia" w:eastAsiaTheme="minorEastAsia" w:hAnsiTheme="minorEastAsia"/>
                      <w:color w:val="000000" w:themeColor="text1"/>
                      <w:sz w:val="20"/>
                      <w:szCs w:val="20"/>
                    </w:rPr>
                  </w:pPr>
                </w:p>
              </w:tc>
              <w:tc>
                <w:tcPr>
                  <w:tcW w:w="938" w:type="pct"/>
                  <w:vAlign w:val="center"/>
                </w:tcPr>
                <w:p w14:paraId="19669561"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接样室</w:t>
                  </w:r>
                </w:p>
              </w:tc>
              <w:tc>
                <w:tcPr>
                  <w:tcW w:w="2984" w:type="pct"/>
                  <w:vAlign w:val="center"/>
                </w:tcPr>
                <w:p w14:paraId="0F7D66DC"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占地面积1</w:t>
                  </w:r>
                  <w:r w:rsidRPr="009417FE">
                    <w:rPr>
                      <w:rFonts w:asciiTheme="minorEastAsia" w:eastAsiaTheme="minorEastAsia" w:hAnsiTheme="minorEastAsia" w:hint="eastAsia"/>
                      <w:color w:val="000000" w:themeColor="text1"/>
                      <w:sz w:val="20"/>
                      <w:szCs w:val="20"/>
                    </w:rPr>
                    <w:t>0</w:t>
                  </w:r>
                  <w:r w:rsidRPr="009417FE">
                    <w:rPr>
                      <w:rFonts w:asciiTheme="minorEastAsia" w:eastAsiaTheme="minorEastAsia" w:hAnsiTheme="minorEastAsia"/>
                      <w:color w:val="000000" w:themeColor="text1"/>
                      <w:sz w:val="20"/>
                      <w:szCs w:val="20"/>
                    </w:rPr>
                    <w:t>m</w:t>
                  </w:r>
                  <w:r w:rsidRPr="009417FE">
                    <w:rPr>
                      <w:rFonts w:asciiTheme="minorEastAsia" w:eastAsiaTheme="minorEastAsia" w:hAnsiTheme="minorEastAsia"/>
                      <w:color w:val="000000" w:themeColor="text1"/>
                      <w:sz w:val="20"/>
                      <w:szCs w:val="20"/>
                      <w:vertAlign w:val="superscript"/>
                    </w:rPr>
                    <w:t>2</w:t>
                  </w:r>
                  <w:r w:rsidRPr="009417FE">
                    <w:rPr>
                      <w:rFonts w:asciiTheme="minorEastAsia" w:eastAsiaTheme="minorEastAsia" w:hAnsiTheme="minorEastAsia"/>
                      <w:color w:val="000000" w:themeColor="text1"/>
                      <w:sz w:val="20"/>
                      <w:szCs w:val="20"/>
                    </w:rPr>
                    <w:t>，主要用于样品交接</w:t>
                  </w:r>
                </w:p>
              </w:tc>
            </w:tr>
            <w:tr w:rsidR="009417FE" w:rsidRPr="009417FE" w14:paraId="372F51D5" w14:textId="77777777">
              <w:trPr>
                <w:trHeight w:val="340"/>
                <w:jc w:val="center"/>
              </w:trPr>
              <w:tc>
                <w:tcPr>
                  <w:tcW w:w="398" w:type="pct"/>
                  <w:vMerge/>
                  <w:vAlign w:val="center"/>
                </w:tcPr>
                <w:p w14:paraId="198AB339" w14:textId="77777777" w:rsidR="0083189A" w:rsidRPr="009417FE" w:rsidRDefault="0083189A">
                  <w:pPr>
                    <w:jc w:val="center"/>
                    <w:rPr>
                      <w:rFonts w:asciiTheme="minorEastAsia" w:eastAsiaTheme="minorEastAsia" w:hAnsiTheme="minorEastAsia"/>
                      <w:color w:val="000000" w:themeColor="text1"/>
                      <w:sz w:val="20"/>
                      <w:szCs w:val="20"/>
                    </w:rPr>
                  </w:pPr>
                </w:p>
              </w:tc>
              <w:tc>
                <w:tcPr>
                  <w:tcW w:w="680" w:type="pct"/>
                  <w:vMerge/>
                  <w:vAlign w:val="center"/>
                </w:tcPr>
                <w:p w14:paraId="790A40E9" w14:textId="77777777" w:rsidR="0083189A" w:rsidRPr="009417FE" w:rsidRDefault="0083189A">
                  <w:pPr>
                    <w:jc w:val="center"/>
                    <w:rPr>
                      <w:rFonts w:asciiTheme="minorEastAsia" w:eastAsiaTheme="minorEastAsia" w:hAnsiTheme="minorEastAsia"/>
                      <w:color w:val="000000" w:themeColor="text1"/>
                      <w:sz w:val="20"/>
                      <w:szCs w:val="20"/>
                    </w:rPr>
                  </w:pPr>
                </w:p>
              </w:tc>
              <w:tc>
                <w:tcPr>
                  <w:tcW w:w="938" w:type="pct"/>
                  <w:vAlign w:val="center"/>
                </w:tcPr>
                <w:p w14:paraId="1969151F"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采样室</w:t>
                  </w:r>
                </w:p>
              </w:tc>
              <w:tc>
                <w:tcPr>
                  <w:tcW w:w="2984" w:type="pct"/>
                  <w:vAlign w:val="center"/>
                </w:tcPr>
                <w:p w14:paraId="6F5BFE15"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占地面积</w:t>
                  </w:r>
                  <w:r w:rsidRPr="009417FE">
                    <w:rPr>
                      <w:rFonts w:asciiTheme="minorEastAsia" w:eastAsiaTheme="minorEastAsia" w:hAnsiTheme="minorEastAsia" w:hint="eastAsia"/>
                      <w:color w:val="000000" w:themeColor="text1"/>
                      <w:sz w:val="20"/>
                      <w:szCs w:val="20"/>
                    </w:rPr>
                    <w:t>42</w:t>
                  </w:r>
                  <w:r w:rsidRPr="009417FE">
                    <w:rPr>
                      <w:rFonts w:asciiTheme="minorEastAsia" w:eastAsiaTheme="minorEastAsia" w:hAnsiTheme="minorEastAsia"/>
                      <w:color w:val="000000" w:themeColor="text1"/>
                      <w:sz w:val="20"/>
                      <w:szCs w:val="20"/>
                    </w:rPr>
                    <w:t>m</w:t>
                  </w:r>
                  <w:r w:rsidRPr="009417FE">
                    <w:rPr>
                      <w:rFonts w:asciiTheme="minorEastAsia" w:eastAsiaTheme="minorEastAsia" w:hAnsiTheme="minorEastAsia"/>
                      <w:color w:val="000000" w:themeColor="text1"/>
                      <w:sz w:val="20"/>
                      <w:szCs w:val="20"/>
                      <w:vertAlign w:val="superscript"/>
                    </w:rPr>
                    <w:t>2</w:t>
                  </w:r>
                  <w:r w:rsidRPr="009417FE">
                    <w:rPr>
                      <w:rFonts w:asciiTheme="minorEastAsia" w:eastAsiaTheme="minorEastAsia" w:hAnsiTheme="minorEastAsia"/>
                      <w:color w:val="000000" w:themeColor="text1"/>
                      <w:sz w:val="20"/>
                      <w:szCs w:val="20"/>
                    </w:rPr>
                    <w:t>，主要用于采样设备存放、纯水设备等</w:t>
                  </w:r>
                </w:p>
              </w:tc>
            </w:tr>
            <w:tr w:rsidR="009417FE" w:rsidRPr="009417FE" w14:paraId="049C84AA" w14:textId="77777777">
              <w:trPr>
                <w:trHeight w:val="340"/>
                <w:jc w:val="center"/>
              </w:trPr>
              <w:tc>
                <w:tcPr>
                  <w:tcW w:w="398" w:type="pct"/>
                  <w:vMerge/>
                  <w:vAlign w:val="center"/>
                </w:tcPr>
                <w:p w14:paraId="2D6328EE" w14:textId="77777777" w:rsidR="0083189A" w:rsidRPr="009417FE" w:rsidRDefault="0083189A">
                  <w:pPr>
                    <w:jc w:val="center"/>
                    <w:rPr>
                      <w:rFonts w:asciiTheme="minorEastAsia" w:eastAsiaTheme="minorEastAsia" w:hAnsiTheme="minorEastAsia"/>
                      <w:color w:val="000000" w:themeColor="text1"/>
                      <w:sz w:val="20"/>
                      <w:szCs w:val="20"/>
                    </w:rPr>
                  </w:pPr>
                </w:p>
              </w:tc>
              <w:tc>
                <w:tcPr>
                  <w:tcW w:w="680" w:type="pct"/>
                  <w:vMerge/>
                  <w:vAlign w:val="center"/>
                </w:tcPr>
                <w:p w14:paraId="5025F00D" w14:textId="77777777" w:rsidR="0083189A" w:rsidRPr="009417FE" w:rsidRDefault="0083189A">
                  <w:pPr>
                    <w:jc w:val="center"/>
                    <w:rPr>
                      <w:rFonts w:asciiTheme="minorEastAsia" w:eastAsiaTheme="minorEastAsia" w:hAnsiTheme="minorEastAsia"/>
                      <w:color w:val="000000" w:themeColor="text1"/>
                      <w:sz w:val="20"/>
                      <w:szCs w:val="20"/>
                    </w:rPr>
                  </w:pPr>
                </w:p>
              </w:tc>
              <w:tc>
                <w:tcPr>
                  <w:tcW w:w="938" w:type="pct"/>
                  <w:vAlign w:val="center"/>
                </w:tcPr>
                <w:p w14:paraId="5A770866" w14:textId="77777777" w:rsidR="0083189A" w:rsidRPr="009417FE" w:rsidRDefault="006151CF">
                  <w:pPr>
                    <w:jc w:val="center"/>
                    <w:rPr>
                      <w:rFonts w:asciiTheme="minorEastAsia" w:eastAsiaTheme="minorEastAsia" w:hAnsiTheme="minorEastAsia"/>
                      <w:color w:val="000000" w:themeColor="text1"/>
                      <w:sz w:val="20"/>
                      <w:szCs w:val="20"/>
                    </w:rPr>
                  </w:pPr>
                  <w:r w:rsidRPr="009417FE">
                    <w:rPr>
                      <w:color w:val="000000" w:themeColor="text1"/>
                      <w:sz w:val="20"/>
                      <w:szCs w:val="20"/>
                    </w:rPr>
                    <w:t>气瓶室</w:t>
                  </w:r>
                </w:p>
              </w:tc>
              <w:tc>
                <w:tcPr>
                  <w:tcW w:w="2984" w:type="pct"/>
                  <w:vAlign w:val="center"/>
                </w:tcPr>
                <w:p w14:paraId="238A1D8E"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占地面积</w:t>
                  </w:r>
                  <w:r w:rsidRPr="009417FE">
                    <w:rPr>
                      <w:rFonts w:asciiTheme="minorEastAsia" w:eastAsiaTheme="minorEastAsia" w:hAnsiTheme="minorEastAsia" w:hint="eastAsia"/>
                      <w:color w:val="000000" w:themeColor="text1"/>
                      <w:sz w:val="20"/>
                      <w:szCs w:val="20"/>
                    </w:rPr>
                    <w:t>13.5</w:t>
                  </w:r>
                  <w:r w:rsidRPr="009417FE">
                    <w:rPr>
                      <w:rFonts w:asciiTheme="minorEastAsia" w:eastAsiaTheme="minorEastAsia" w:hAnsiTheme="minorEastAsia"/>
                      <w:color w:val="000000" w:themeColor="text1"/>
                      <w:sz w:val="20"/>
                      <w:szCs w:val="20"/>
                    </w:rPr>
                    <w:t>m</w:t>
                  </w:r>
                  <w:r w:rsidRPr="009417FE">
                    <w:rPr>
                      <w:rFonts w:asciiTheme="minorEastAsia" w:eastAsiaTheme="minorEastAsia" w:hAnsiTheme="minorEastAsia"/>
                      <w:color w:val="000000" w:themeColor="text1"/>
                      <w:sz w:val="20"/>
                      <w:szCs w:val="20"/>
                      <w:vertAlign w:val="superscript"/>
                    </w:rPr>
                    <w:t>2</w:t>
                  </w:r>
                  <w:r w:rsidRPr="009417FE">
                    <w:rPr>
                      <w:rFonts w:asciiTheme="minorEastAsia" w:eastAsiaTheme="minorEastAsia" w:hAnsiTheme="minorEastAsia"/>
                      <w:color w:val="000000" w:themeColor="text1"/>
                      <w:sz w:val="20"/>
                      <w:szCs w:val="20"/>
                    </w:rPr>
                    <w:t>，用于存放实验用气瓶</w:t>
                  </w:r>
                </w:p>
              </w:tc>
            </w:tr>
            <w:tr w:rsidR="009417FE" w:rsidRPr="009417FE" w14:paraId="29500F12" w14:textId="77777777">
              <w:trPr>
                <w:trHeight w:val="340"/>
                <w:jc w:val="center"/>
              </w:trPr>
              <w:tc>
                <w:tcPr>
                  <w:tcW w:w="398" w:type="pct"/>
                  <w:vMerge w:val="restart"/>
                  <w:vAlign w:val="center"/>
                </w:tcPr>
                <w:p w14:paraId="039A2A74"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3</w:t>
                  </w:r>
                </w:p>
              </w:tc>
              <w:tc>
                <w:tcPr>
                  <w:tcW w:w="680" w:type="pct"/>
                  <w:vMerge w:val="restart"/>
                  <w:vAlign w:val="center"/>
                </w:tcPr>
                <w:p w14:paraId="4C5B5C90"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公用工程</w:t>
                  </w:r>
                </w:p>
              </w:tc>
              <w:tc>
                <w:tcPr>
                  <w:tcW w:w="938" w:type="pct"/>
                  <w:vAlign w:val="center"/>
                </w:tcPr>
                <w:p w14:paraId="67FAD188"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供水</w:t>
                  </w:r>
                </w:p>
              </w:tc>
              <w:tc>
                <w:tcPr>
                  <w:tcW w:w="2984" w:type="pct"/>
                  <w:vAlign w:val="center"/>
                </w:tcPr>
                <w:p w14:paraId="1C454AB7"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新鲜水由当地供水管网供给，新鲜水用量为</w:t>
                  </w:r>
                  <w:r w:rsidRPr="009417FE">
                    <w:rPr>
                      <w:rFonts w:asciiTheme="minorEastAsia" w:eastAsiaTheme="minorEastAsia" w:hAnsiTheme="minorEastAsia" w:hint="eastAsia"/>
                      <w:color w:val="000000" w:themeColor="text1"/>
                      <w:sz w:val="20"/>
                      <w:szCs w:val="20"/>
                    </w:rPr>
                    <w:t>552.5</w:t>
                  </w:r>
                  <w:r w:rsidRPr="009417FE">
                    <w:rPr>
                      <w:rFonts w:asciiTheme="minorEastAsia" w:eastAsiaTheme="minorEastAsia" w:hAnsiTheme="minorEastAsia"/>
                      <w:color w:val="000000" w:themeColor="text1"/>
                      <w:sz w:val="20"/>
                      <w:szCs w:val="20"/>
                    </w:rPr>
                    <w:t>m</w:t>
                  </w:r>
                  <w:r w:rsidRPr="009417FE">
                    <w:rPr>
                      <w:rFonts w:asciiTheme="minorEastAsia" w:eastAsiaTheme="minorEastAsia" w:hAnsiTheme="minorEastAsia"/>
                      <w:color w:val="000000" w:themeColor="text1"/>
                      <w:sz w:val="20"/>
                      <w:szCs w:val="20"/>
                      <w:vertAlign w:val="superscript"/>
                    </w:rPr>
                    <w:t>3</w:t>
                  </w:r>
                  <w:r w:rsidRPr="009417FE">
                    <w:rPr>
                      <w:rFonts w:asciiTheme="minorEastAsia" w:eastAsiaTheme="minorEastAsia" w:hAnsiTheme="minorEastAsia"/>
                      <w:color w:val="000000" w:themeColor="text1"/>
                      <w:sz w:val="20"/>
                      <w:szCs w:val="20"/>
                    </w:rPr>
                    <w:t>/a</w:t>
                  </w:r>
                </w:p>
              </w:tc>
            </w:tr>
            <w:tr w:rsidR="009417FE" w:rsidRPr="009417FE" w14:paraId="654E4D51" w14:textId="77777777">
              <w:trPr>
                <w:trHeight w:val="340"/>
                <w:jc w:val="center"/>
              </w:trPr>
              <w:tc>
                <w:tcPr>
                  <w:tcW w:w="398" w:type="pct"/>
                  <w:vMerge/>
                  <w:vAlign w:val="center"/>
                </w:tcPr>
                <w:p w14:paraId="7F5EEF0A" w14:textId="77777777" w:rsidR="0083189A" w:rsidRPr="009417FE" w:rsidRDefault="0083189A">
                  <w:pPr>
                    <w:jc w:val="center"/>
                    <w:rPr>
                      <w:rFonts w:asciiTheme="minorEastAsia" w:eastAsiaTheme="minorEastAsia" w:hAnsiTheme="minorEastAsia"/>
                      <w:color w:val="000000" w:themeColor="text1"/>
                      <w:sz w:val="20"/>
                      <w:szCs w:val="20"/>
                    </w:rPr>
                  </w:pPr>
                </w:p>
              </w:tc>
              <w:tc>
                <w:tcPr>
                  <w:tcW w:w="680" w:type="pct"/>
                  <w:vMerge/>
                  <w:vAlign w:val="center"/>
                </w:tcPr>
                <w:p w14:paraId="78055A1A" w14:textId="77777777" w:rsidR="0083189A" w:rsidRPr="009417FE" w:rsidRDefault="0083189A">
                  <w:pPr>
                    <w:jc w:val="center"/>
                    <w:rPr>
                      <w:rFonts w:asciiTheme="minorEastAsia" w:eastAsiaTheme="minorEastAsia" w:hAnsiTheme="minorEastAsia"/>
                      <w:color w:val="000000" w:themeColor="text1"/>
                      <w:sz w:val="20"/>
                      <w:szCs w:val="20"/>
                    </w:rPr>
                  </w:pPr>
                </w:p>
              </w:tc>
              <w:tc>
                <w:tcPr>
                  <w:tcW w:w="938" w:type="pct"/>
                  <w:vAlign w:val="center"/>
                </w:tcPr>
                <w:p w14:paraId="005E80E0"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供电</w:t>
                  </w:r>
                </w:p>
              </w:tc>
              <w:tc>
                <w:tcPr>
                  <w:tcW w:w="2984" w:type="pct"/>
                  <w:vAlign w:val="center"/>
                </w:tcPr>
                <w:p w14:paraId="4482B45E"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由</w:t>
                  </w:r>
                  <w:r w:rsidRPr="009417FE">
                    <w:rPr>
                      <w:rFonts w:asciiTheme="minorEastAsia" w:eastAsiaTheme="minorEastAsia" w:hAnsiTheme="minorEastAsia" w:hint="eastAsia"/>
                      <w:color w:val="000000" w:themeColor="text1"/>
                      <w:sz w:val="20"/>
                      <w:szCs w:val="20"/>
                    </w:rPr>
                    <w:t>张店区房镇镇</w:t>
                  </w:r>
                  <w:r w:rsidRPr="009417FE">
                    <w:rPr>
                      <w:rFonts w:asciiTheme="minorEastAsia" w:eastAsiaTheme="minorEastAsia" w:hAnsiTheme="minorEastAsia"/>
                      <w:color w:val="000000" w:themeColor="text1"/>
                      <w:sz w:val="20"/>
                      <w:szCs w:val="20"/>
                    </w:rPr>
                    <w:t>供电管网提供，用电量为3.2</w:t>
                  </w:r>
                  <w:r w:rsidRPr="009417FE">
                    <w:rPr>
                      <w:rFonts w:asciiTheme="minorEastAsia" w:eastAsiaTheme="minorEastAsia" w:hAnsiTheme="minorEastAsia" w:hint="eastAsia"/>
                      <w:color w:val="000000" w:themeColor="text1"/>
                      <w:sz w:val="20"/>
                      <w:szCs w:val="20"/>
                    </w:rPr>
                    <w:t>万</w:t>
                  </w:r>
                  <w:r w:rsidRPr="009417FE">
                    <w:rPr>
                      <w:rFonts w:asciiTheme="minorEastAsia" w:eastAsiaTheme="minorEastAsia" w:hAnsiTheme="minorEastAsia"/>
                      <w:color w:val="000000" w:themeColor="text1"/>
                      <w:sz w:val="20"/>
                      <w:szCs w:val="20"/>
                    </w:rPr>
                    <w:t>kwh/a</w:t>
                  </w:r>
                </w:p>
              </w:tc>
            </w:tr>
            <w:tr w:rsidR="009417FE" w:rsidRPr="009417FE" w14:paraId="4C9AA645" w14:textId="77777777">
              <w:trPr>
                <w:trHeight w:val="340"/>
                <w:jc w:val="center"/>
              </w:trPr>
              <w:tc>
                <w:tcPr>
                  <w:tcW w:w="398" w:type="pct"/>
                  <w:vMerge w:val="restart"/>
                  <w:vAlign w:val="center"/>
                </w:tcPr>
                <w:p w14:paraId="07F91C7B"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4</w:t>
                  </w:r>
                </w:p>
              </w:tc>
              <w:tc>
                <w:tcPr>
                  <w:tcW w:w="680" w:type="pct"/>
                  <w:vMerge w:val="restart"/>
                  <w:vAlign w:val="center"/>
                </w:tcPr>
                <w:p w14:paraId="7AC65E6A"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环保工程</w:t>
                  </w:r>
                </w:p>
              </w:tc>
              <w:tc>
                <w:tcPr>
                  <w:tcW w:w="938" w:type="pct"/>
                  <w:vAlign w:val="center"/>
                </w:tcPr>
                <w:p w14:paraId="27211081"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废气</w:t>
                  </w:r>
                </w:p>
              </w:tc>
              <w:tc>
                <w:tcPr>
                  <w:tcW w:w="2984" w:type="pct"/>
                  <w:vAlign w:val="center"/>
                </w:tcPr>
                <w:p w14:paraId="3A82F26A"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废气经通风橱、集气罩收集后进入专用的排风管道，经位于楼顶的SDG 吸附+二级活性炭吸附后由P1排气筒有组织排放</w:t>
                  </w:r>
                </w:p>
              </w:tc>
            </w:tr>
            <w:tr w:rsidR="009417FE" w:rsidRPr="009417FE" w14:paraId="3BC90EA5" w14:textId="77777777">
              <w:trPr>
                <w:trHeight w:val="340"/>
                <w:jc w:val="center"/>
              </w:trPr>
              <w:tc>
                <w:tcPr>
                  <w:tcW w:w="398" w:type="pct"/>
                  <w:vMerge/>
                  <w:vAlign w:val="center"/>
                </w:tcPr>
                <w:p w14:paraId="63E99622" w14:textId="77777777" w:rsidR="0083189A" w:rsidRPr="009417FE" w:rsidRDefault="0083189A">
                  <w:pPr>
                    <w:jc w:val="center"/>
                    <w:rPr>
                      <w:rFonts w:asciiTheme="minorEastAsia" w:eastAsiaTheme="minorEastAsia" w:hAnsiTheme="minorEastAsia"/>
                      <w:color w:val="000000" w:themeColor="text1"/>
                      <w:sz w:val="20"/>
                      <w:szCs w:val="20"/>
                    </w:rPr>
                  </w:pPr>
                </w:p>
              </w:tc>
              <w:tc>
                <w:tcPr>
                  <w:tcW w:w="680" w:type="pct"/>
                  <w:vMerge/>
                  <w:vAlign w:val="center"/>
                </w:tcPr>
                <w:p w14:paraId="133173DD" w14:textId="77777777" w:rsidR="0083189A" w:rsidRPr="009417FE" w:rsidRDefault="0083189A">
                  <w:pPr>
                    <w:jc w:val="center"/>
                    <w:rPr>
                      <w:rFonts w:asciiTheme="minorEastAsia" w:eastAsiaTheme="minorEastAsia" w:hAnsiTheme="minorEastAsia"/>
                      <w:color w:val="000000" w:themeColor="text1"/>
                      <w:sz w:val="20"/>
                      <w:szCs w:val="20"/>
                    </w:rPr>
                  </w:pPr>
                </w:p>
              </w:tc>
              <w:tc>
                <w:tcPr>
                  <w:tcW w:w="938" w:type="pct"/>
                  <w:vAlign w:val="center"/>
                </w:tcPr>
                <w:p w14:paraId="6B36B322"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废水</w:t>
                  </w:r>
                </w:p>
              </w:tc>
              <w:tc>
                <w:tcPr>
                  <w:tcW w:w="2984" w:type="pct"/>
                  <w:vAlign w:val="center"/>
                </w:tcPr>
                <w:p w14:paraId="2C8314FE" w14:textId="534F399B"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实验器具润洗和清洗废水经酸碱中和预处理后汇同生活污水</w:t>
                  </w:r>
                  <w:r w:rsidR="00BD1A63" w:rsidRPr="009417FE">
                    <w:rPr>
                      <w:rFonts w:asciiTheme="minorEastAsia" w:eastAsiaTheme="minorEastAsia" w:hAnsiTheme="minorEastAsia" w:hint="eastAsia"/>
                      <w:color w:val="000000" w:themeColor="text1"/>
                      <w:sz w:val="20"/>
                      <w:szCs w:val="20"/>
                    </w:rPr>
                    <w:t>、清洁废水、纯水制备废水</w:t>
                  </w:r>
                  <w:r w:rsidRPr="009417FE">
                    <w:rPr>
                      <w:rFonts w:asciiTheme="minorEastAsia" w:eastAsiaTheme="minorEastAsia" w:hAnsiTheme="minorEastAsia" w:hint="eastAsia"/>
                      <w:color w:val="000000" w:themeColor="text1"/>
                      <w:sz w:val="20"/>
                      <w:szCs w:val="20"/>
                    </w:rPr>
                    <w:t>经化粪池处理后</w:t>
                  </w:r>
                  <w:r w:rsidRPr="009417FE">
                    <w:rPr>
                      <w:rFonts w:asciiTheme="minorEastAsia" w:eastAsiaTheme="minorEastAsia" w:hAnsiTheme="minorEastAsia"/>
                      <w:color w:val="000000" w:themeColor="text1"/>
                      <w:sz w:val="20"/>
                      <w:szCs w:val="20"/>
                    </w:rPr>
                    <w:t>，</w:t>
                  </w:r>
                  <w:r w:rsidRPr="009417FE">
                    <w:rPr>
                      <w:rFonts w:asciiTheme="minorEastAsia" w:eastAsiaTheme="minorEastAsia" w:hAnsiTheme="minorEastAsia" w:hint="eastAsia"/>
                      <w:color w:val="000000" w:themeColor="text1"/>
                      <w:sz w:val="20"/>
                      <w:szCs w:val="20"/>
                    </w:rPr>
                    <w:t>通过</w:t>
                  </w:r>
                  <w:r w:rsidRPr="009417FE">
                    <w:rPr>
                      <w:rFonts w:asciiTheme="minorEastAsia" w:eastAsiaTheme="minorEastAsia" w:hAnsiTheme="minorEastAsia"/>
                      <w:color w:val="000000" w:themeColor="text1"/>
                      <w:sz w:val="20"/>
                      <w:szCs w:val="20"/>
                    </w:rPr>
                    <w:t>市政污水管网排入</w:t>
                  </w:r>
                  <w:r w:rsidRPr="009417FE">
                    <w:rPr>
                      <w:rFonts w:asciiTheme="minorEastAsia" w:eastAsiaTheme="minorEastAsia" w:hAnsiTheme="minorEastAsia" w:hint="eastAsia"/>
                      <w:color w:val="000000" w:themeColor="text1"/>
                      <w:sz w:val="20"/>
                      <w:szCs w:val="20"/>
                    </w:rPr>
                    <w:t>光大水务（淄博）水质净化三分厂</w:t>
                  </w:r>
                  <w:r w:rsidRPr="009417FE">
                    <w:rPr>
                      <w:rFonts w:asciiTheme="minorEastAsia" w:eastAsiaTheme="minorEastAsia" w:hAnsiTheme="minorEastAsia"/>
                      <w:color w:val="000000" w:themeColor="text1"/>
                      <w:sz w:val="20"/>
                      <w:szCs w:val="20"/>
                    </w:rPr>
                    <w:t>深度处理</w:t>
                  </w:r>
                </w:p>
              </w:tc>
            </w:tr>
            <w:tr w:rsidR="009417FE" w:rsidRPr="009417FE" w14:paraId="61692D25" w14:textId="77777777">
              <w:trPr>
                <w:trHeight w:val="340"/>
                <w:jc w:val="center"/>
              </w:trPr>
              <w:tc>
                <w:tcPr>
                  <w:tcW w:w="398" w:type="pct"/>
                  <w:vMerge/>
                  <w:vAlign w:val="center"/>
                </w:tcPr>
                <w:p w14:paraId="2B439687" w14:textId="77777777" w:rsidR="0083189A" w:rsidRPr="009417FE" w:rsidRDefault="0083189A">
                  <w:pPr>
                    <w:jc w:val="center"/>
                    <w:rPr>
                      <w:rFonts w:asciiTheme="minorEastAsia" w:eastAsiaTheme="minorEastAsia" w:hAnsiTheme="minorEastAsia"/>
                      <w:color w:val="000000" w:themeColor="text1"/>
                      <w:sz w:val="20"/>
                      <w:szCs w:val="20"/>
                    </w:rPr>
                  </w:pPr>
                </w:p>
              </w:tc>
              <w:tc>
                <w:tcPr>
                  <w:tcW w:w="680" w:type="pct"/>
                  <w:vMerge/>
                  <w:vAlign w:val="center"/>
                </w:tcPr>
                <w:p w14:paraId="5AF27090" w14:textId="77777777" w:rsidR="0083189A" w:rsidRPr="009417FE" w:rsidRDefault="0083189A">
                  <w:pPr>
                    <w:jc w:val="center"/>
                    <w:rPr>
                      <w:rFonts w:asciiTheme="minorEastAsia" w:eastAsiaTheme="minorEastAsia" w:hAnsiTheme="minorEastAsia"/>
                      <w:color w:val="000000" w:themeColor="text1"/>
                      <w:sz w:val="20"/>
                      <w:szCs w:val="20"/>
                    </w:rPr>
                  </w:pPr>
                </w:p>
              </w:tc>
              <w:tc>
                <w:tcPr>
                  <w:tcW w:w="938" w:type="pct"/>
                  <w:vAlign w:val="center"/>
                </w:tcPr>
                <w:p w14:paraId="21D53502"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固废</w:t>
                  </w:r>
                </w:p>
              </w:tc>
              <w:tc>
                <w:tcPr>
                  <w:tcW w:w="2984" w:type="pct"/>
                  <w:vAlign w:val="center"/>
                </w:tcPr>
                <w:p w14:paraId="0B5F4866"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废包装材料、废试剂瓶、一次性手套、过期和失效药品、水样废水、一次清洗废水、检测废液、废活性炭属于危险废物，暂存于危废暂存间，定期委托有资质单位安全处置；生活垃圾定期由环卫部门清运</w:t>
                  </w:r>
                </w:p>
              </w:tc>
            </w:tr>
            <w:tr w:rsidR="009417FE" w:rsidRPr="009417FE" w14:paraId="24E6B527" w14:textId="77777777">
              <w:trPr>
                <w:trHeight w:val="340"/>
                <w:jc w:val="center"/>
              </w:trPr>
              <w:tc>
                <w:tcPr>
                  <w:tcW w:w="398" w:type="pct"/>
                  <w:vMerge/>
                  <w:vAlign w:val="center"/>
                </w:tcPr>
                <w:p w14:paraId="1AF5D835" w14:textId="77777777" w:rsidR="0083189A" w:rsidRPr="009417FE" w:rsidRDefault="0083189A">
                  <w:pPr>
                    <w:jc w:val="center"/>
                    <w:rPr>
                      <w:rFonts w:asciiTheme="minorEastAsia" w:eastAsiaTheme="minorEastAsia" w:hAnsiTheme="minorEastAsia"/>
                      <w:color w:val="000000" w:themeColor="text1"/>
                      <w:sz w:val="20"/>
                      <w:szCs w:val="20"/>
                    </w:rPr>
                  </w:pPr>
                </w:p>
              </w:tc>
              <w:tc>
                <w:tcPr>
                  <w:tcW w:w="680" w:type="pct"/>
                  <w:vMerge/>
                  <w:vAlign w:val="center"/>
                </w:tcPr>
                <w:p w14:paraId="64743514" w14:textId="77777777" w:rsidR="0083189A" w:rsidRPr="009417FE" w:rsidRDefault="0083189A">
                  <w:pPr>
                    <w:jc w:val="center"/>
                    <w:rPr>
                      <w:rFonts w:asciiTheme="minorEastAsia" w:eastAsiaTheme="minorEastAsia" w:hAnsiTheme="minorEastAsia"/>
                      <w:color w:val="000000" w:themeColor="text1"/>
                      <w:sz w:val="20"/>
                      <w:szCs w:val="20"/>
                    </w:rPr>
                  </w:pPr>
                </w:p>
              </w:tc>
              <w:tc>
                <w:tcPr>
                  <w:tcW w:w="938" w:type="pct"/>
                  <w:vAlign w:val="center"/>
                </w:tcPr>
                <w:p w14:paraId="59253993"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噪声</w:t>
                  </w:r>
                </w:p>
              </w:tc>
              <w:tc>
                <w:tcPr>
                  <w:tcW w:w="2984" w:type="pct"/>
                  <w:vAlign w:val="center"/>
                </w:tcPr>
                <w:p w14:paraId="041E992B"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选购低噪设备、采取基础减振等降噪措施</w:t>
                  </w:r>
                </w:p>
              </w:tc>
            </w:tr>
          </w:tbl>
          <w:p w14:paraId="41C06B4A" w14:textId="77777777" w:rsidR="0083189A" w:rsidRPr="009417FE" w:rsidRDefault="006151CF">
            <w:pPr>
              <w:adjustRightInd w:val="0"/>
              <w:snapToGrid w:val="0"/>
              <w:spacing w:beforeLines="50" w:before="120" w:line="360" w:lineRule="auto"/>
              <w:ind w:firstLineChars="200" w:firstLine="422"/>
              <w:rPr>
                <w:rFonts w:asciiTheme="minorEastAsia" w:eastAsiaTheme="minorEastAsia" w:hAnsiTheme="minorEastAsia"/>
                <w:b/>
                <w:bCs/>
                <w:color w:val="000000" w:themeColor="text1"/>
                <w:szCs w:val="21"/>
              </w:rPr>
            </w:pPr>
            <w:r w:rsidRPr="009417FE">
              <w:rPr>
                <w:rFonts w:asciiTheme="minorEastAsia" w:eastAsiaTheme="minorEastAsia" w:hAnsiTheme="minorEastAsia"/>
                <w:b/>
                <w:bCs/>
                <w:color w:val="000000" w:themeColor="text1"/>
                <w:szCs w:val="21"/>
              </w:rPr>
              <w:t>3、产品方案</w:t>
            </w:r>
          </w:p>
          <w:p w14:paraId="0DE0D2B9" w14:textId="77777777" w:rsidR="0083189A" w:rsidRPr="009417FE" w:rsidRDefault="006151CF">
            <w:pPr>
              <w:adjustRightInd w:val="0"/>
              <w:snapToGrid w:val="0"/>
              <w:spacing w:line="360" w:lineRule="auto"/>
              <w:ind w:firstLineChars="200" w:firstLine="420"/>
              <w:rPr>
                <w:rFonts w:eastAsiaTheme="minorEastAsia"/>
                <w:bCs/>
                <w:color w:val="000000" w:themeColor="text1"/>
                <w:szCs w:val="21"/>
              </w:rPr>
            </w:pPr>
            <w:r w:rsidRPr="009417FE">
              <w:rPr>
                <w:rFonts w:asciiTheme="minorEastAsia" w:eastAsiaTheme="minorEastAsia" w:hAnsiTheme="minorEastAsia" w:hint="eastAsia"/>
                <w:bCs/>
                <w:color w:val="000000" w:themeColor="text1"/>
                <w:szCs w:val="21"/>
              </w:rPr>
              <w:t>项目为非生产性项目，项目建成后，主要接受</w:t>
            </w:r>
            <w:r w:rsidR="001D0573" w:rsidRPr="009417FE">
              <w:rPr>
                <w:rFonts w:asciiTheme="minorEastAsia" w:eastAsiaTheme="minorEastAsia" w:hAnsiTheme="minorEastAsia" w:hint="eastAsia"/>
                <w:bCs/>
                <w:color w:val="000000" w:themeColor="text1"/>
                <w:szCs w:val="21"/>
              </w:rPr>
              <w:t>客户</w:t>
            </w:r>
            <w:r w:rsidRPr="009417FE">
              <w:rPr>
                <w:rFonts w:asciiTheme="minorEastAsia" w:eastAsiaTheme="minorEastAsia" w:hAnsiTheme="minorEastAsia" w:hint="eastAsia"/>
                <w:bCs/>
                <w:color w:val="000000" w:themeColor="text1"/>
                <w:szCs w:val="21"/>
              </w:rPr>
              <w:t>委托</w:t>
            </w:r>
            <w:r w:rsidR="001D0573" w:rsidRPr="009417FE">
              <w:rPr>
                <w:rFonts w:eastAsiaTheme="minorEastAsia" w:hint="eastAsia"/>
                <w:bCs/>
                <w:color w:val="000000" w:themeColor="text1"/>
                <w:szCs w:val="21"/>
              </w:rPr>
              <w:t>按照相关检测标准</w:t>
            </w:r>
            <w:r w:rsidRPr="009417FE">
              <w:rPr>
                <w:rFonts w:asciiTheme="minorEastAsia" w:eastAsiaTheme="minorEastAsia" w:hAnsiTheme="minorEastAsia" w:hint="eastAsia"/>
                <w:bCs/>
                <w:color w:val="000000" w:themeColor="text1"/>
                <w:szCs w:val="21"/>
              </w:rPr>
              <w:t>进行</w:t>
            </w:r>
            <w:r w:rsidR="001D0573" w:rsidRPr="009417FE">
              <w:rPr>
                <w:rFonts w:asciiTheme="minorEastAsia" w:eastAsiaTheme="minorEastAsia" w:hAnsiTheme="minorEastAsia" w:hint="eastAsia"/>
                <w:bCs/>
                <w:color w:val="000000" w:themeColor="text1"/>
                <w:szCs w:val="21"/>
              </w:rPr>
              <w:t>环境保护</w:t>
            </w:r>
            <w:r w:rsidRPr="009417FE">
              <w:rPr>
                <w:rFonts w:asciiTheme="minorEastAsia" w:eastAsiaTheme="minorEastAsia" w:hAnsiTheme="minorEastAsia" w:hint="eastAsia"/>
                <w:bCs/>
                <w:color w:val="000000" w:themeColor="text1"/>
                <w:szCs w:val="21"/>
              </w:rPr>
              <w:t>检测，项目建成后将具备年出具</w:t>
            </w:r>
            <w:r w:rsidR="00D77E80" w:rsidRPr="009417FE">
              <w:rPr>
                <w:rFonts w:asciiTheme="minorEastAsia" w:eastAsiaTheme="minorEastAsia" w:hAnsiTheme="minorEastAsia" w:hint="eastAsia"/>
                <w:bCs/>
                <w:color w:val="000000" w:themeColor="text1"/>
                <w:szCs w:val="21"/>
              </w:rPr>
              <w:t>1000</w:t>
            </w:r>
            <w:r w:rsidRPr="009417FE">
              <w:rPr>
                <w:rFonts w:asciiTheme="minorEastAsia" w:eastAsiaTheme="minorEastAsia" w:hAnsiTheme="minorEastAsia" w:hint="eastAsia"/>
                <w:bCs/>
                <w:color w:val="000000" w:themeColor="text1"/>
                <w:szCs w:val="21"/>
              </w:rPr>
              <w:t>份检测报告的检测能力，项目环境</w:t>
            </w:r>
            <w:r w:rsidR="001D0573" w:rsidRPr="009417FE">
              <w:rPr>
                <w:rFonts w:asciiTheme="minorEastAsia" w:eastAsiaTheme="minorEastAsia" w:hAnsiTheme="minorEastAsia" w:hint="eastAsia"/>
                <w:bCs/>
                <w:color w:val="000000" w:themeColor="text1"/>
                <w:szCs w:val="21"/>
              </w:rPr>
              <w:t>保护</w:t>
            </w:r>
            <w:r w:rsidRPr="009417FE">
              <w:rPr>
                <w:rFonts w:asciiTheme="minorEastAsia" w:eastAsiaTheme="minorEastAsia" w:hAnsiTheme="minorEastAsia" w:hint="eastAsia"/>
                <w:bCs/>
                <w:color w:val="000000" w:themeColor="text1"/>
                <w:szCs w:val="21"/>
              </w:rPr>
              <w:t>检测内容</w:t>
            </w:r>
            <w:r w:rsidR="001D0573" w:rsidRPr="009417FE">
              <w:rPr>
                <w:rFonts w:asciiTheme="minorEastAsia" w:eastAsiaTheme="minorEastAsia" w:hAnsiTheme="minorEastAsia" w:hint="eastAsia"/>
                <w:bCs/>
                <w:color w:val="000000" w:themeColor="text1"/>
                <w:szCs w:val="21"/>
              </w:rPr>
              <w:t>包括</w:t>
            </w:r>
            <w:r w:rsidRPr="009417FE">
              <w:rPr>
                <w:rFonts w:eastAsiaTheme="minorEastAsia" w:hint="eastAsia"/>
                <w:bCs/>
                <w:color w:val="000000" w:themeColor="text1"/>
                <w:szCs w:val="21"/>
              </w:rPr>
              <w:t>水质、噪声、环境空气、废气、土壤等，服务范围主要涵盖山东省。</w:t>
            </w:r>
          </w:p>
          <w:p w14:paraId="0500B8B6" w14:textId="77777777" w:rsidR="0083189A" w:rsidRPr="009417FE" w:rsidRDefault="006151CF" w:rsidP="001D0573">
            <w:pPr>
              <w:adjustRightInd w:val="0"/>
              <w:snapToGrid w:val="0"/>
              <w:spacing w:line="360" w:lineRule="auto"/>
              <w:ind w:firstLineChars="200" w:firstLine="422"/>
              <w:rPr>
                <w:rFonts w:asciiTheme="minorEastAsia" w:eastAsiaTheme="minorEastAsia" w:hAnsiTheme="minorEastAsia"/>
                <w:b/>
                <w:bCs/>
                <w:color w:val="000000" w:themeColor="text1"/>
                <w:szCs w:val="21"/>
              </w:rPr>
            </w:pPr>
            <w:r w:rsidRPr="009417FE">
              <w:rPr>
                <w:rFonts w:asciiTheme="minorEastAsia" w:eastAsiaTheme="minorEastAsia" w:hAnsiTheme="minorEastAsia"/>
                <w:b/>
                <w:bCs/>
                <w:color w:val="000000" w:themeColor="text1"/>
                <w:szCs w:val="21"/>
              </w:rPr>
              <w:t>4、主要原辅材料消耗</w:t>
            </w:r>
          </w:p>
          <w:p w14:paraId="07BAC5C2"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（1）本项目生产所用的主要原辅材料和能源消耗情况见下表：</w:t>
            </w:r>
          </w:p>
          <w:p w14:paraId="23415A53" w14:textId="77777777" w:rsidR="0083189A" w:rsidRPr="009417FE" w:rsidRDefault="006151CF">
            <w:pPr>
              <w:tabs>
                <w:tab w:val="left" w:pos="3135"/>
                <w:tab w:val="left" w:pos="3402"/>
                <w:tab w:val="center" w:pos="4535"/>
              </w:tabs>
              <w:snapToGrid w:val="0"/>
              <w:spacing w:line="360" w:lineRule="auto"/>
              <w:jc w:val="center"/>
              <w:rPr>
                <w:rFonts w:asciiTheme="minorEastAsia" w:eastAsiaTheme="minorEastAsia" w:hAnsiTheme="minorEastAsia"/>
                <w:b/>
                <w:color w:val="000000" w:themeColor="text1"/>
                <w:sz w:val="20"/>
              </w:rPr>
            </w:pPr>
            <w:r w:rsidRPr="009417FE">
              <w:rPr>
                <w:rFonts w:asciiTheme="minorEastAsia" w:eastAsiaTheme="minorEastAsia" w:hAnsiTheme="minorEastAsia"/>
                <w:b/>
                <w:color w:val="000000" w:themeColor="text1"/>
                <w:sz w:val="20"/>
              </w:rPr>
              <w:t>表2-</w:t>
            </w:r>
            <w:r w:rsidR="00166939" w:rsidRPr="009417FE">
              <w:rPr>
                <w:rFonts w:asciiTheme="minorEastAsia" w:eastAsiaTheme="minorEastAsia" w:hAnsiTheme="minorEastAsia" w:hint="eastAsia"/>
                <w:b/>
                <w:color w:val="000000" w:themeColor="text1"/>
                <w:sz w:val="20"/>
              </w:rPr>
              <w:t>2</w:t>
            </w:r>
            <w:r w:rsidRPr="009417FE">
              <w:rPr>
                <w:rFonts w:asciiTheme="minorEastAsia" w:eastAsiaTheme="minorEastAsia" w:hAnsiTheme="minorEastAsia"/>
                <w:b/>
                <w:color w:val="000000" w:themeColor="text1"/>
                <w:sz w:val="20"/>
              </w:rPr>
              <w:t xml:space="preserve">  项目原辅材料消耗一览表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0"/>
              <w:gridCol w:w="1553"/>
              <w:gridCol w:w="1079"/>
              <w:gridCol w:w="2857"/>
              <w:gridCol w:w="728"/>
              <w:gridCol w:w="966"/>
              <w:gridCol w:w="486"/>
            </w:tblGrid>
            <w:tr w:rsidR="009417FE" w:rsidRPr="009417FE" w14:paraId="4AA8B8DB" w14:textId="77777777">
              <w:trPr>
                <w:trHeight w:val="340"/>
                <w:jc w:val="center"/>
              </w:trPr>
              <w:tc>
                <w:tcPr>
                  <w:tcW w:w="300" w:type="pct"/>
                  <w:vAlign w:val="center"/>
                </w:tcPr>
                <w:p w14:paraId="1D32FA7F" w14:textId="77777777" w:rsidR="0083189A" w:rsidRPr="009417FE" w:rsidRDefault="006151CF">
                  <w:pPr>
                    <w:widowControl/>
                    <w:autoSpaceDE w:val="0"/>
                    <w:autoSpaceDN w:val="0"/>
                    <w:jc w:val="center"/>
                    <w:textAlignment w:val="baseline"/>
                    <w:rPr>
                      <w:rFonts w:ascii="宋体" w:hAnsi="宋体"/>
                      <w:b/>
                      <w:bCs/>
                      <w:color w:val="000000" w:themeColor="text1"/>
                      <w:sz w:val="20"/>
                      <w:szCs w:val="20"/>
                    </w:rPr>
                  </w:pPr>
                  <w:r w:rsidRPr="009417FE">
                    <w:rPr>
                      <w:rFonts w:ascii="宋体" w:hAnsi="宋体"/>
                      <w:b/>
                      <w:bCs/>
                      <w:color w:val="000000" w:themeColor="text1"/>
                      <w:spacing w:val="-2"/>
                      <w:sz w:val="20"/>
                      <w:szCs w:val="20"/>
                    </w:rPr>
                    <w:t>序号</w:t>
                  </w:r>
                </w:p>
              </w:tc>
              <w:tc>
                <w:tcPr>
                  <w:tcW w:w="952" w:type="pct"/>
                  <w:vAlign w:val="center"/>
                </w:tcPr>
                <w:p w14:paraId="47C09388" w14:textId="77777777" w:rsidR="0083189A" w:rsidRPr="009417FE" w:rsidRDefault="006151CF">
                  <w:pPr>
                    <w:widowControl/>
                    <w:autoSpaceDE w:val="0"/>
                    <w:autoSpaceDN w:val="0"/>
                    <w:jc w:val="center"/>
                    <w:textAlignment w:val="baseline"/>
                    <w:rPr>
                      <w:rFonts w:ascii="宋体" w:hAnsi="宋体"/>
                      <w:b/>
                      <w:bCs/>
                      <w:color w:val="000000" w:themeColor="text1"/>
                      <w:sz w:val="20"/>
                      <w:szCs w:val="20"/>
                    </w:rPr>
                  </w:pPr>
                  <w:r w:rsidRPr="009417FE">
                    <w:rPr>
                      <w:rFonts w:ascii="宋体" w:hAnsi="宋体"/>
                      <w:b/>
                      <w:bCs/>
                      <w:color w:val="000000" w:themeColor="text1"/>
                      <w:spacing w:val="-2"/>
                      <w:sz w:val="20"/>
                      <w:szCs w:val="20"/>
                    </w:rPr>
                    <w:t>试剂品名</w:t>
                  </w:r>
                </w:p>
              </w:tc>
              <w:tc>
                <w:tcPr>
                  <w:tcW w:w="661" w:type="pct"/>
                  <w:vAlign w:val="center"/>
                </w:tcPr>
                <w:p w14:paraId="41E8A77E" w14:textId="77777777" w:rsidR="0083189A" w:rsidRPr="009417FE" w:rsidRDefault="006151CF">
                  <w:pPr>
                    <w:widowControl/>
                    <w:autoSpaceDE w:val="0"/>
                    <w:autoSpaceDN w:val="0"/>
                    <w:jc w:val="center"/>
                    <w:textAlignment w:val="baseline"/>
                    <w:rPr>
                      <w:rFonts w:ascii="宋体" w:hAnsi="宋体"/>
                      <w:b/>
                      <w:bCs/>
                      <w:color w:val="000000" w:themeColor="text1"/>
                      <w:sz w:val="20"/>
                      <w:szCs w:val="20"/>
                    </w:rPr>
                  </w:pPr>
                  <w:r w:rsidRPr="009417FE">
                    <w:rPr>
                      <w:rFonts w:ascii="宋体" w:hAnsi="宋体"/>
                      <w:b/>
                      <w:bCs/>
                      <w:color w:val="000000" w:themeColor="text1"/>
                      <w:spacing w:val="-2"/>
                      <w:sz w:val="20"/>
                      <w:szCs w:val="20"/>
                    </w:rPr>
                    <w:t>年用量</w:t>
                  </w:r>
                </w:p>
              </w:tc>
              <w:tc>
                <w:tcPr>
                  <w:tcW w:w="1751" w:type="pct"/>
                  <w:vAlign w:val="center"/>
                </w:tcPr>
                <w:p w14:paraId="156E5382" w14:textId="77777777" w:rsidR="0083189A" w:rsidRPr="009417FE" w:rsidRDefault="006151CF">
                  <w:pPr>
                    <w:widowControl/>
                    <w:autoSpaceDE w:val="0"/>
                    <w:autoSpaceDN w:val="0"/>
                    <w:jc w:val="center"/>
                    <w:textAlignment w:val="baseline"/>
                    <w:rPr>
                      <w:rFonts w:ascii="宋体" w:hAnsi="宋体"/>
                      <w:b/>
                      <w:bCs/>
                      <w:color w:val="000000" w:themeColor="text1"/>
                      <w:sz w:val="20"/>
                      <w:szCs w:val="20"/>
                    </w:rPr>
                  </w:pPr>
                  <w:r w:rsidRPr="009417FE">
                    <w:rPr>
                      <w:rFonts w:ascii="宋体" w:hAnsi="宋体"/>
                      <w:b/>
                      <w:bCs/>
                      <w:color w:val="000000" w:themeColor="text1"/>
                      <w:spacing w:val="-2"/>
                      <w:sz w:val="20"/>
                      <w:szCs w:val="20"/>
                    </w:rPr>
                    <w:t>包装方式</w:t>
                  </w:r>
                </w:p>
              </w:tc>
              <w:tc>
                <w:tcPr>
                  <w:tcW w:w="446" w:type="pct"/>
                  <w:vAlign w:val="center"/>
                </w:tcPr>
                <w:p w14:paraId="448667AF" w14:textId="77777777" w:rsidR="0083189A" w:rsidRPr="009417FE" w:rsidRDefault="006151CF">
                  <w:pPr>
                    <w:widowControl/>
                    <w:autoSpaceDE w:val="0"/>
                    <w:autoSpaceDN w:val="0"/>
                    <w:jc w:val="center"/>
                    <w:textAlignment w:val="baseline"/>
                    <w:rPr>
                      <w:rFonts w:ascii="宋体" w:hAnsi="宋体"/>
                      <w:b/>
                      <w:bCs/>
                      <w:color w:val="000000" w:themeColor="text1"/>
                      <w:spacing w:val="-2"/>
                      <w:sz w:val="20"/>
                      <w:szCs w:val="20"/>
                    </w:rPr>
                  </w:pPr>
                  <w:r w:rsidRPr="009417FE">
                    <w:rPr>
                      <w:rFonts w:ascii="宋体" w:hAnsi="宋体" w:hint="eastAsia"/>
                      <w:b/>
                      <w:bCs/>
                      <w:color w:val="000000" w:themeColor="text1"/>
                      <w:spacing w:val="-2"/>
                      <w:sz w:val="20"/>
                      <w:szCs w:val="20"/>
                    </w:rPr>
                    <w:t>储存量</w:t>
                  </w:r>
                </w:p>
              </w:tc>
              <w:tc>
                <w:tcPr>
                  <w:tcW w:w="592" w:type="pct"/>
                  <w:vAlign w:val="center"/>
                </w:tcPr>
                <w:p w14:paraId="73448D05" w14:textId="77777777" w:rsidR="0083189A" w:rsidRPr="009417FE" w:rsidRDefault="006151CF">
                  <w:pPr>
                    <w:widowControl/>
                    <w:autoSpaceDE w:val="0"/>
                    <w:autoSpaceDN w:val="0"/>
                    <w:jc w:val="center"/>
                    <w:textAlignment w:val="baseline"/>
                    <w:rPr>
                      <w:rFonts w:ascii="宋体" w:hAnsi="宋体"/>
                      <w:b/>
                      <w:bCs/>
                      <w:color w:val="000000" w:themeColor="text1"/>
                      <w:sz w:val="20"/>
                      <w:szCs w:val="20"/>
                    </w:rPr>
                  </w:pPr>
                  <w:r w:rsidRPr="009417FE">
                    <w:rPr>
                      <w:rFonts w:ascii="宋体" w:hAnsi="宋体"/>
                      <w:b/>
                      <w:bCs/>
                      <w:color w:val="000000" w:themeColor="text1"/>
                      <w:spacing w:val="-2"/>
                      <w:sz w:val="20"/>
                      <w:szCs w:val="20"/>
                    </w:rPr>
                    <w:t>储存地点</w:t>
                  </w:r>
                </w:p>
              </w:tc>
              <w:tc>
                <w:tcPr>
                  <w:tcW w:w="298" w:type="pct"/>
                  <w:vAlign w:val="center"/>
                </w:tcPr>
                <w:p w14:paraId="27E300F7" w14:textId="77777777" w:rsidR="0083189A" w:rsidRPr="009417FE" w:rsidRDefault="006151CF">
                  <w:pPr>
                    <w:widowControl/>
                    <w:autoSpaceDE w:val="0"/>
                    <w:autoSpaceDN w:val="0"/>
                    <w:jc w:val="center"/>
                    <w:textAlignment w:val="baseline"/>
                    <w:rPr>
                      <w:rFonts w:ascii="宋体" w:hAnsi="宋体"/>
                      <w:b/>
                      <w:bCs/>
                      <w:color w:val="000000" w:themeColor="text1"/>
                      <w:sz w:val="20"/>
                      <w:szCs w:val="20"/>
                    </w:rPr>
                  </w:pPr>
                  <w:r w:rsidRPr="009417FE">
                    <w:rPr>
                      <w:rFonts w:ascii="宋体" w:hAnsi="宋体"/>
                      <w:b/>
                      <w:bCs/>
                      <w:color w:val="000000" w:themeColor="text1"/>
                      <w:spacing w:val="-3"/>
                      <w:sz w:val="20"/>
                      <w:szCs w:val="20"/>
                    </w:rPr>
                    <w:t>备注</w:t>
                  </w:r>
                </w:p>
              </w:tc>
            </w:tr>
            <w:tr w:rsidR="009417FE" w:rsidRPr="009417FE" w14:paraId="3726A015" w14:textId="77777777">
              <w:trPr>
                <w:trHeight w:val="340"/>
                <w:jc w:val="center"/>
              </w:trPr>
              <w:tc>
                <w:tcPr>
                  <w:tcW w:w="5000" w:type="pct"/>
                  <w:gridSpan w:val="7"/>
                  <w:vAlign w:val="center"/>
                </w:tcPr>
                <w:p w14:paraId="45C87B15" w14:textId="77777777" w:rsidR="0083189A" w:rsidRPr="009417FE" w:rsidRDefault="006151CF">
                  <w:pPr>
                    <w:widowControl/>
                    <w:autoSpaceDE w:val="0"/>
                    <w:autoSpaceDN w:val="0"/>
                    <w:jc w:val="center"/>
                    <w:textAlignment w:val="baseline"/>
                    <w:rPr>
                      <w:rFonts w:ascii="宋体" w:hAnsi="宋体"/>
                      <w:color w:val="000000" w:themeColor="text1"/>
                      <w:sz w:val="20"/>
                      <w:szCs w:val="20"/>
                    </w:rPr>
                  </w:pPr>
                  <w:r w:rsidRPr="009417FE">
                    <w:rPr>
                      <w:rFonts w:ascii="宋体" w:hAnsi="宋体"/>
                      <w:color w:val="000000" w:themeColor="text1"/>
                      <w:spacing w:val="-2"/>
                      <w:sz w:val="20"/>
                      <w:szCs w:val="20"/>
                    </w:rPr>
                    <w:t>有机试剂</w:t>
                  </w:r>
                </w:p>
              </w:tc>
            </w:tr>
            <w:tr w:rsidR="009417FE" w:rsidRPr="009417FE" w14:paraId="3959FD11" w14:textId="77777777">
              <w:trPr>
                <w:trHeight w:val="340"/>
                <w:jc w:val="center"/>
              </w:trPr>
              <w:tc>
                <w:tcPr>
                  <w:tcW w:w="300" w:type="pct"/>
                  <w:vAlign w:val="center"/>
                </w:tcPr>
                <w:p w14:paraId="5FD81C18" w14:textId="77777777" w:rsidR="0083189A" w:rsidRPr="009417FE" w:rsidRDefault="0083189A">
                  <w:pPr>
                    <w:widowControl/>
                    <w:numPr>
                      <w:ilvl w:val="0"/>
                      <w:numId w:val="1"/>
                    </w:numPr>
                    <w:jc w:val="center"/>
                    <w:textAlignment w:val="center"/>
                    <w:rPr>
                      <w:rFonts w:ascii="宋体" w:hAnsi="宋体"/>
                      <w:color w:val="000000" w:themeColor="text1"/>
                      <w:spacing w:val="-2"/>
                      <w:sz w:val="20"/>
                      <w:szCs w:val="20"/>
                    </w:rPr>
                  </w:pPr>
                </w:p>
              </w:tc>
              <w:tc>
                <w:tcPr>
                  <w:tcW w:w="952" w:type="pct"/>
                  <w:vAlign w:val="center"/>
                </w:tcPr>
                <w:p w14:paraId="00BAB617" w14:textId="446390B4"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正己烷</w:t>
                  </w:r>
                  <w:r w:rsidR="00AB4F53" w:rsidRPr="009417FE">
                    <w:rPr>
                      <w:rFonts w:ascii="宋体" w:hAnsi="宋体"/>
                      <w:color w:val="000000" w:themeColor="text1"/>
                      <w:spacing w:val="-2"/>
                      <w:sz w:val="20"/>
                      <w:szCs w:val="20"/>
                    </w:rPr>
                    <w:t>（99.9</w:t>
                  </w:r>
                  <w:r w:rsidR="00AB4F53" w:rsidRPr="009417FE">
                    <w:rPr>
                      <w:rFonts w:ascii="宋体" w:hAnsi="宋体" w:hint="eastAsia"/>
                      <w:color w:val="000000" w:themeColor="text1"/>
                      <w:spacing w:val="-2"/>
                      <w:sz w:val="20"/>
                      <w:szCs w:val="20"/>
                    </w:rPr>
                    <w:t>%</w:t>
                  </w:r>
                  <w:r w:rsidR="00AB4F53" w:rsidRPr="009417FE">
                    <w:rPr>
                      <w:rFonts w:ascii="宋体" w:hAnsi="宋体"/>
                      <w:color w:val="000000" w:themeColor="text1"/>
                      <w:spacing w:val="-2"/>
                      <w:sz w:val="20"/>
                      <w:szCs w:val="20"/>
                    </w:rPr>
                    <w:t>）</w:t>
                  </w:r>
                </w:p>
              </w:tc>
              <w:tc>
                <w:tcPr>
                  <w:tcW w:w="661" w:type="pct"/>
                  <w:vAlign w:val="center"/>
                </w:tcPr>
                <w:p w14:paraId="15E83D04" w14:textId="77777777" w:rsidR="0083189A" w:rsidRPr="009417FE" w:rsidRDefault="00EC30D8">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100</w:t>
                  </w:r>
                  <w:r w:rsidR="006151CF" w:rsidRPr="009417FE">
                    <w:rPr>
                      <w:rFonts w:ascii="宋体" w:hAnsi="宋体"/>
                      <w:color w:val="000000" w:themeColor="text1"/>
                      <w:spacing w:val="-2"/>
                      <w:sz w:val="20"/>
                      <w:szCs w:val="20"/>
                    </w:rPr>
                    <w:t>00ml/a</w:t>
                  </w:r>
                </w:p>
              </w:tc>
              <w:tc>
                <w:tcPr>
                  <w:tcW w:w="1751" w:type="pct"/>
                  <w:vAlign w:val="center"/>
                </w:tcPr>
                <w:p w14:paraId="09797FD3"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500ml/瓶，棕</w:t>
                  </w:r>
                  <w:r w:rsidRPr="009417FE">
                    <w:rPr>
                      <w:rFonts w:ascii="宋体" w:hAnsi="宋体" w:hint="eastAsia"/>
                      <w:color w:val="000000" w:themeColor="text1"/>
                      <w:spacing w:val="-2"/>
                      <w:sz w:val="20"/>
                      <w:szCs w:val="20"/>
                    </w:rPr>
                    <w:t>色</w:t>
                  </w:r>
                  <w:r w:rsidRPr="009417FE">
                    <w:rPr>
                      <w:rFonts w:ascii="宋体" w:hAnsi="宋体"/>
                      <w:color w:val="000000" w:themeColor="text1"/>
                      <w:spacing w:val="-2"/>
                      <w:sz w:val="20"/>
                      <w:szCs w:val="20"/>
                    </w:rPr>
                    <w:t>瓶包装</w:t>
                  </w:r>
                </w:p>
              </w:tc>
              <w:tc>
                <w:tcPr>
                  <w:tcW w:w="446" w:type="pct"/>
                  <w:vAlign w:val="center"/>
                </w:tcPr>
                <w:p w14:paraId="15297791"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1000ml</w:t>
                  </w:r>
                </w:p>
              </w:tc>
              <w:tc>
                <w:tcPr>
                  <w:tcW w:w="592" w:type="pct"/>
                  <w:vMerge w:val="restart"/>
                  <w:vAlign w:val="center"/>
                </w:tcPr>
                <w:p w14:paraId="72DCB074"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 xml:space="preserve">试剂室 </w:t>
                  </w:r>
                </w:p>
              </w:tc>
              <w:tc>
                <w:tcPr>
                  <w:tcW w:w="298" w:type="pct"/>
                  <w:vMerge w:val="restart"/>
                  <w:vAlign w:val="center"/>
                </w:tcPr>
                <w:p w14:paraId="176A523C"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按需</w:t>
                  </w:r>
                </w:p>
                <w:p w14:paraId="64E17BDF"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 xml:space="preserve">购买 </w:t>
                  </w:r>
                </w:p>
              </w:tc>
            </w:tr>
            <w:tr w:rsidR="009417FE" w:rsidRPr="009417FE" w14:paraId="4D6A5107" w14:textId="77777777">
              <w:trPr>
                <w:trHeight w:val="340"/>
                <w:jc w:val="center"/>
              </w:trPr>
              <w:tc>
                <w:tcPr>
                  <w:tcW w:w="300" w:type="pct"/>
                  <w:vAlign w:val="center"/>
                </w:tcPr>
                <w:p w14:paraId="4C4E53F6" w14:textId="77777777" w:rsidR="0083189A" w:rsidRPr="009417FE" w:rsidRDefault="0083189A">
                  <w:pPr>
                    <w:widowControl/>
                    <w:numPr>
                      <w:ilvl w:val="0"/>
                      <w:numId w:val="1"/>
                    </w:numPr>
                    <w:jc w:val="center"/>
                    <w:textAlignment w:val="center"/>
                    <w:rPr>
                      <w:rFonts w:ascii="宋体" w:hAnsi="宋体"/>
                      <w:color w:val="000000" w:themeColor="text1"/>
                      <w:spacing w:val="-2"/>
                      <w:sz w:val="20"/>
                      <w:szCs w:val="20"/>
                    </w:rPr>
                  </w:pPr>
                </w:p>
              </w:tc>
              <w:tc>
                <w:tcPr>
                  <w:tcW w:w="952" w:type="pct"/>
                  <w:vAlign w:val="center"/>
                </w:tcPr>
                <w:p w14:paraId="73F7D596" w14:textId="3217A6BB" w:rsidR="0083189A" w:rsidRPr="009417FE" w:rsidRDefault="006151CF" w:rsidP="00AB4F53">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甲醇</w:t>
                  </w:r>
                  <w:r w:rsidR="00AB4F53" w:rsidRPr="009417FE">
                    <w:rPr>
                      <w:rFonts w:ascii="宋体" w:hAnsi="宋体"/>
                      <w:color w:val="000000" w:themeColor="text1"/>
                      <w:spacing w:val="-2"/>
                      <w:sz w:val="20"/>
                      <w:szCs w:val="20"/>
                    </w:rPr>
                    <w:t>（99.9</w:t>
                  </w:r>
                  <w:r w:rsidR="00AB4F53" w:rsidRPr="009417FE">
                    <w:rPr>
                      <w:rFonts w:ascii="宋体" w:hAnsi="宋体" w:hint="eastAsia"/>
                      <w:color w:val="000000" w:themeColor="text1"/>
                      <w:spacing w:val="-2"/>
                      <w:sz w:val="20"/>
                      <w:szCs w:val="20"/>
                    </w:rPr>
                    <w:t>%</w:t>
                  </w:r>
                  <w:r w:rsidR="00AB4F53" w:rsidRPr="009417FE">
                    <w:rPr>
                      <w:rFonts w:ascii="宋体" w:hAnsi="宋体"/>
                      <w:color w:val="000000" w:themeColor="text1"/>
                      <w:spacing w:val="-2"/>
                      <w:sz w:val="20"/>
                      <w:szCs w:val="20"/>
                    </w:rPr>
                    <w:t>）</w:t>
                  </w:r>
                </w:p>
              </w:tc>
              <w:tc>
                <w:tcPr>
                  <w:tcW w:w="661" w:type="pct"/>
                  <w:vAlign w:val="center"/>
                </w:tcPr>
                <w:p w14:paraId="05C9D7CD" w14:textId="77777777" w:rsidR="0083189A" w:rsidRPr="009417FE" w:rsidRDefault="00EC30D8">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4</w:t>
                  </w:r>
                  <w:r w:rsidR="006151CF" w:rsidRPr="009417FE">
                    <w:rPr>
                      <w:rFonts w:ascii="宋体" w:hAnsi="宋体"/>
                      <w:color w:val="000000" w:themeColor="text1"/>
                      <w:spacing w:val="-2"/>
                      <w:sz w:val="20"/>
                      <w:szCs w:val="20"/>
                    </w:rPr>
                    <w:t>000ml/a</w:t>
                  </w:r>
                </w:p>
              </w:tc>
              <w:tc>
                <w:tcPr>
                  <w:tcW w:w="1751" w:type="pct"/>
                  <w:vAlign w:val="center"/>
                </w:tcPr>
                <w:p w14:paraId="2B689423"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500ml/瓶，棕</w:t>
                  </w:r>
                  <w:r w:rsidRPr="009417FE">
                    <w:rPr>
                      <w:rFonts w:ascii="宋体" w:hAnsi="宋体" w:hint="eastAsia"/>
                      <w:color w:val="000000" w:themeColor="text1"/>
                      <w:spacing w:val="-2"/>
                      <w:sz w:val="20"/>
                      <w:szCs w:val="20"/>
                    </w:rPr>
                    <w:t>色</w:t>
                  </w:r>
                  <w:r w:rsidRPr="009417FE">
                    <w:rPr>
                      <w:rFonts w:ascii="宋体" w:hAnsi="宋体"/>
                      <w:color w:val="000000" w:themeColor="text1"/>
                      <w:spacing w:val="-2"/>
                      <w:sz w:val="20"/>
                      <w:szCs w:val="20"/>
                    </w:rPr>
                    <w:t>瓶包装</w:t>
                  </w:r>
                </w:p>
              </w:tc>
              <w:tc>
                <w:tcPr>
                  <w:tcW w:w="446" w:type="pct"/>
                  <w:vAlign w:val="center"/>
                </w:tcPr>
                <w:p w14:paraId="6607D330"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500ml</w:t>
                  </w:r>
                </w:p>
              </w:tc>
              <w:tc>
                <w:tcPr>
                  <w:tcW w:w="592" w:type="pct"/>
                  <w:vMerge/>
                  <w:vAlign w:val="center"/>
                </w:tcPr>
                <w:p w14:paraId="553DB56C"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c>
                <w:tcPr>
                  <w:tcW w:w="298" w:type="pct"/>
                  <w:vMerge/>
                  <w:vAlign w:val="center"/>
                </w:tcPr>
                <w:p w14:paraId="3B65DA09"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r>
            <w:tr w:rsidR="009417FE" w:rsidRPr="009417FE" w14:paraId="5FA1AF7F" w14:textId="77777777">
              <w:trPr>
                <w:trHeight w:val="340"/>
                <w:jc w:val="center"/>
              </w:trPr>
              <w:tc>
                <w:tcPr>
                  <w:tcW w:w="300" w:type="pct"/>
                  <w:vAlign w:val="center"/>
                </w:tcPr>
                <w:p w14:paraId="02B35782" w14:textId="77777777" w:rsidR="0083189A" w:rsidRPr="009417FE" w:rsidRDefault="0083189A">
                  <w:pPr>
                    <w:widowControl/>
                    <w:numPr>
                      <w:ilvl w:val="0"/>
                      <w:numId w:val="1"/>
                    </w:numPr>
                    <w:jc w:val="center"/>
                    <w:textAlignment w:val="center"/>
                    <w:rPr>
                      <w:rFonts w:ascii="宋体" w:hAnsi="宋体"/>
                      <w:color w:val="000000" w:themeColor="text1"/>
                      <w:spacing w:val="-2"/>
                      <w:sz w:val="20"/>
                      <w:szCs w:val="20"/>
                    </w:rPr>
                  </w:pPr>
                </w:p>
              </w:tc>
              <w:tc>
                <w:tcPr>
                  <w:tcW w:w="952" w:type="pct"/>
                  <w:vAlign w:val="center"/>
                </w:tcPr>
                <w:p w14:paraId="3530C129" w14:textId="141390D4" w:rsidR="0083189A" w:rsidRPr="009417FE" w:rsidRDefault="006151CF" w:rsidP="00AB4F53">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乙醇</w:t>
                  </w:r>
                  <w:r w:rsidR="00AB4F53" w:rsidRPr="009417FE">
                    <w:rPr>
                      <w:rFonts w:ascii="宋体" w:hAnsi="宋体"/>
                      <w:color w:val="000000" w:themeColor="text1"/>
                      <w:spacing w:val="-2"/>
                      <w:sz w:val="20"/>
                      <w:szCs w:val="20"/>
                    </w:rPr>
                    <w:t>（95%）</w:t>
                  </w:r>
                </w:p>
              </w:tc>
              <w:tc>
                <w:tcPr>
                  <w:tcW w:w="661" w:type="pct"/>
                  <w:vAlign w:val="center"/>
                </w:tcPr>
                <w:p w14:paraId="2A6F1ECF" w14:textId="77777777" w:rsidR="0083189A" w:rsidRPr="009417FE" w:rsidRDefault="00EC30D8">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4</w:t>
                  </w:r>
                  <w:r w:rsidR="006151CF" w:rsidRPr="009417FE">
                    <w:rPr>
                      <w:rFonts w:ascii="宋体" w:hAnsi="宋体"/>
                      <w:color w:val="000000" w:themeColor="text1"/>
                      <w:spacing w:val="-2"/>
                      <w:sz w:val="20"/>
                      <w:szCs w:val="20"/>
                    </w:rPr>
                    <w:t>000ml/a</w:t>
                  </w:r>
                </w:p>
              </w:tc>
              <w:tc>
                <w:tcPr>
                  <w:tcW w:w="1751" w:type="pct"/>
                  <w:vAlign w:val="center"/>
                </w:tcPr>
                <w:p w14:paraId="03FDBEAC"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500ml/瓶，棕</w:t>
                  </w:r>
                  <w:r w:rsidRPr="009417FE">
                    <w:rPr>
                      <w:rFonts w:ascii="宋体" w:hAnsi="宋体" w:hint="eastAsia"/>
                      <w:color w:val="000000" w:themeColor="text1"/>
                      <w:spacing w:val="-2"/>
                      <w:sz w:val="20"/>
                      <w:szCs w:val="20"/>
                    </w:rPr>
                    <w:t>色</w:t>
                  </w:r>
                  <w:r w:rsidRPr="009417FE">
                    <w:rPr>
                      <w:rFonts w:ascii="宋体" w:hAnsi="宋体"/>
                      <w:color w:val="000000" w:themeColor="text1"/>
                      <w:spacing w:val="-2"/>
                      <w:sz w:val="20"/>
                      <w:szCs w:val="20"/>
                    </w:rPr>
                    <w:t>瓶包装</w:t>
                  </w:r>
                </w:p>
              </w:tc>
              <w:tc>
                <w:tcPr>
                  <w:tcW w:w="446" w:type="pct"/>
                  <w:vAlign w:val="center"/>
                </w:tcPr>
                <w:p w14:paraId="38888D4C"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1000ml</w:t>
                  </w:r>
                </w:p>
              </w:tc>
              <w:tc>
                <w:tcPr>
                  <w:tcW w:w="592" w:type="pct"/>
                  <w:vMerge/>
                  <w:vAlign w:val="center"/>
                </w:tcPr>
                <w:p w14:paraId="69A17B04"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c>
                <w:tcPr>
                  <w:tcW w:w="298" w:type="pct"/>
                  <w:vMerge/>
                  <w:vAlign w:val="center"/>
                </w:tcPr>
                <w:p w14:paraId="72F9438F"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r>
            <w:tr w:rsidR="009417FE" w:rsidRPr="009417FE" w14:paraId="69F557F7" w14:textId="77777777">
              <w:trPr>
                <w:trHeight w:val="340"/>
                <w:jc w:val="center"/>
              </w:trPr>
              <w:tc>
                <w:tcPr>
                  <w:tcW w:w="300" w:type="pct"/>
                  <w:vAlign w:val="center"/>
                </w:tcPr>
                <w:p w14:paraId="58D6805D" w14:textId="77777777" w:rsidR="0083189A" w:rsidRPr="009417FE" w:rsidRDefault="0083189A">
                  <w:pPr>
                    <w:widowControl/>
                    <w:numPr>
                      <w:ilvl w:val="0"/>
                      <w:numId w:val="1"/>
                    </w:numPr>
                    <w:jc w:val="center"/>
                    <w:textAlignment w:val="center"/>
                    <w:rPr>
                      <w:rFonts w:ascii="宋体" w:hAnsi="宋体"/>
                      <w:color w:val="000000" w:themeColor="text1"/>
                      <w:spacing w:val="-2"/>
                      <w:sz w:val="20"/>
                      <w:szCs w:val="20"/>
                    </w:rPr>
                  </w:pPr>
                </w:p>
              </w:tc>
              <w:tc>
                <w:tcPr>
                  <w:tcW w:w="952" w:type="pct"/>
                  <w:vAlign w:val="center"/>
                </w:tcPr>
                <w:p w14:paraId="380758D6" w14:textId="5F7DD503"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冰乙酸</w:t>
                  </w:r>
                  <w:r w:rsidR="00AB4F53" w:rsidRPr="009417FE">
                    <w:rPr>
                      <w:rFonts w:ascii="宋体" w:hAnsi="宋体"/>
                      <w:color w:val="000000" w:themeColor="text1"/>
                      <w:spacing w:val="-2"/>
                      <w:sz w:val="20"/>
                      <w:szCs w:val="20"/>
                    </w:rPr>
                    <w:t>（</w:t>
                  </w:r>
                  <w:r w:rsidR="00AB4F53" w:rsidRPr="009417FE">
                    <w:rPr>
                      <w:rFonts w:ascii="宋体" w:hAnsi="宋体" w:hint="eastAsia"/>
                      <w:color w:val="000000" w:themeColor="text1"/>
                      <w:spacing w:val="-2"/>
                      <w:sz w:val="20"/>
                      <w:szCs w:val="20"/>
                    </w:rPr>
                    <w:t>99%</w:t>
                  </w:r>
                  <w:r w:rsidR="00AB4F53" w:rsidRPr="009417FE">
                    <w:rPr>
                      <w:rFonts w:ascii="宋体" w:hAnsi="宋体"/>
                      <w:color w:val="000000" w:themeColor="text1"/>
                      <w:spacing w:val="-2"/>
                      <w:sz w:val="20"/>
                      <w:szCs w:val="20"/>
                    </w:rPr>
                    <w:t>）</w:t>
                  </w:r>
                </w:p>
              </w:tc>
              <w:tc>
                <w:tcPr>
                  <w:tcW w:w="661" w:type="pct"/>
                  <w:vAlign w:val="center"/>
                </w:tcPr>
                <w:p w14:paraId="0CE7D68C" w14:textId="77777777" w:rsidR="0083189A" w:rsidRPr="009417FE" w:rsidRDefault="00EC30D8">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2</w:t>
                  </w:r>
                  <w:r w:rsidR="006151CF" w:rsidRPr="009417FE">
                    <w:rPr>
                      <w:rFonts w:ascii="宋体" w:hAnsi="宋体"/>
                      <w:color w:val="000000" w:themeColor="text1"/>
                      <w:spacing w:val="-2"/>
                      <w:sz w:val="20"/>
                      <w:szCs w:val="20"/>
                    </w:rPr>
                    <w:t>000ml/a</w:t>
                  </w:r>
                </w:p>
              </w:tc>
              <w:tc>
                <w:tcPr>
                  <w:tcW w:w="1751" w:type="pct"/>
                  <w:vAlign w:val="center"/>
                </w:tcPr>
                <w:p w14:paraId="351E734E"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500ml/瓶，棕</w:t>
                  </w:r>
                  <w:r w:rsidRPr="009417FE">
                    <w:rPr>
                      <w:rFonts w:ascii="宋体" w:hAnsi="宋体" w:hint="eastAsia"/>
                      <w:color w:val="000000" w:themeColor="text1"/>
                      <w:spacing w:val="-2"/>
                      <w:sz w:val="20"/>
                      <w:szCs w:val="20"/>
                    </w:rPr>
                    <w:t>色</w:t>
                  </w:r>
                  <w:r w:rsidRPr="009417FE">
                    <w:rPr>
                      <w:rFonts w:ascii="宋体" w:hAnsi="宋体"/>
                      <w:color w:val="000000" w:themeColor="text1"/>
                      <w:spacing w:val="-2"/>
                      <w:sz w:val="20"/>
                      <w:szCs w:val="20"/>
                    </w:rPr>
                    <w:t>瓶包装</w:t>
                  </w:r>
                </w:p>
              </w:tc>
              <w:tc>
                <w:tcPr>
                  <w:tcW w:w="446" w:type="pct"/>
                  <w:vAlign w:val="center"/>
                </w:tcPr>
                <w:p w14:paraId="6C3A44E2"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500ml</w:t>
                  </w:r>
                </w:p>
              </w:tc>
              <w:tc>
                <w:tcPr>
                  <w:tcW w:w="592" w:type="pct"/>
                  <w:vMerge/>
                  <w:vAlign w:val="center"/>
                </w:tcPr>
                <w:p w14:paraId="1271923B"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c>
                <w:tcPr>
                  <w:tcW w:w="298" w:type="pct"/>
                  <w:vMerge/>
                  <w:vAlign w:val="center"/>
                </w:tcPr>
                <w:p w14:paraId="2A03AC4A"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r>
            <w:tr w:rsidR="009417FE" w:rsidRPr="009417FE" w14:paraId="7DF7BF3C" w14:textId="77777777">
              <w:trPr>
                <w:trHeight w:val="340"/>
                <w:jc w:val="center"/>
              </w:trPr>
              <w:tc>
                <w:tcPr>
                  <w:tcW w:w="300" w:type="pct"/>
                  <w:vAlign w:val="center"/>
                </w:tcPr>
                <w:p w14:paraId="043C8AB5" w14:textId="77777777" w:rsidR="0083189A" w:rsidRPr="009417FE" w:rsidRDefault="0083189A">
                  <w:pPr>
                    <w:widowControl/>
                    <w:numPr>
                      <w:ilvl w:val="0"/>
                      <w:numId w:val="1"/>
                    </w:numPr>
                    <w:jc w:val="center"/>
                    <w:textAlignment w:val="center"/>
                    <w:rPr>
                      <w:rFonts w:ascii="宋体" w:hAnsi="宋体"/>
                      <w:color w:val="000000" w:themeColor="text1"/>
                      <w:spacing w:val="-2"/>
                      <w:sz w:val="20"/>
                      <w:szCs w:val="20"/>
                    </w:rPr>
                  </w:pPr>
                </w:p>
              </w:tc>
              <w:tc>
                <w:tcPr>
                  <w:tcW w:w="952" w:type="pct"/>
                  <w:vAlign w:val="center"/>
                </w:tcPr>
                <w:p w14:paraId="21A1EB6B" w14:textId="3D4B7D52"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丙酮</w:t>
                  </w:r>
                  <w:r w:rsidR="00AB4F53" w:rsidRPr="009417FE">
                    <w:rPr>
                      <w:rFonts w:ascii="宋体" w:hAnsi="宋体"/>
                      <w:color w:val="000000" w:themeColor="text1"/>
                      <w:spacing w:val="-2"/>
                      <w:sz w:val="20"/>
                      <w:szCs w:val="20"/>
                    </w:rPr>
                    <w:t>（99.9</w:t>
                  </w:r>
                  <w:r w:rsidR="00AB4F53" w:rsidRPr="009417FE">
                    <w:rPr>
                      <w:rFonts w:ascii="宋体" w:hAnsi="宋体" w:hint="eastAsia"/>
                      <w:color w:val="000000" w:themeColor="text1"/>
                      <w:spacing w:val="-2"/>
                      <w:sz w:val="20"/>
                      <w:szCs w:val="20"/>
                    </w:rPr>
                    <w:t>%</w:t>
                  </w:r>
                  <w:r w:rsidR="00AB4F53" w:rsidRPr="009417FE">
                    <w:rPr>
                      <w:rFonts w:ascii="宋体" w:hAnsi="宋体"/>
                      <w:color w:val="000000" w:themeColor="text1"/>
                      <w:spacing w:val="-2"/>
                      <w:sz w:val="20"/>
                      <w:szCs w:val="20"/>
                    </w:rPr>
                    <w:t>）</w:t>
                  </w:r>
                </w:p>
              </w:tc>
              <w:tc>
                <w:tcPr>
                  <w:tcW w:w="661" w:type="pct"/>
                  <w:vAlign w:val="center"/>
                </w:tcPr>
                <w:p w14:paraId="5BD11B0C" w14:textId="77777777" w:rsidR="0083189A" w:rsidRPr="009417FE" w:rsidRDefault="00EC30D8">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4</w:t>
                  </w:r>
                  <w:r w:rsidR="006151CF" w:rsidRPr="009417FE">
                    <w:rPr>
                      <w:rFonts w:ascii="宋体" w:hAnsi="宋体"/>
                      <w:color w:val="000000" w:themeColor="text1"/>
                      <w:spacing w:val="-2"/>
                      <w:sz w:val="20"/>
                      <w:szCs w:val="20"/>
                    </w:rPr>
                    <w:t>000ml/a</w:t>
                  </w:r>
                </w:p>
              </w:tc>
              <w:tc>
                <w:tcPr>
                  <w:tcW w:w="1751" w:type="pct"/>
                  <w:vAlign w:val="center"/>
                </w:tcPr>
                <w:p w14:paraId="00077787"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500ml/瓶，棕</w:t>
                  </w:r>
                  <w:r w:rsidRPr="009417FE">
                    <w:rPr>
                      <w:rFonts w:ascii="宋体" w:hAnsi="宋体" w:hint="eastAsia"/>
                      <w:color w:val="000000" w:themeColor="text1"/>
                      <w:spacing w:val="-2"/>
                      <w:sz w:val="20"/>
                      <w:szCs w:val="20"/>
                    </w:rPr>
                    <w:t>色</w:t>
                  </w:r>
                  <w:r w:rsidRPr="009417FE">
                    <w:rPr>
                      <w:rFonts w:ascii="宋体" w:hAnsi="宋体"/>
                      <w:color w:val="000000" w:themeColor="text1"/>
                      <w:spacing w:val="-2"/>
                      <w:sz w:val="20"/>
                      <w:szCs w:val="20"/>
                    </w:rPr>
                    <w:t>瓶包装</w:t>
                  </w:r>
                </w:p>
              </w:tc>
              <w:tc>
                <w:tcPr>
                  <w:tcW w:w="446" w:type="pct"/>
                  <w:vAlign w:val="center"/>
                </w:tcPr>
                <w:p w14:paraId="39811331"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1000ml</w:t>
                  </w:r>
                </w:p>
              </w:tc>
              <w:tc>
                <w:tcPr>
                  <w:tcW w:w="592" w:type="pct"/>
                  <w:vMerge/>
                  <w:vAlign w:val="center"/>
                </w:tcPr>
                <w:p w14:paraId="27CA0B88"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c>
                <w:tcPr>
                  <w:tcW w:w="298" w:type="pct"/>
                  <w:vMerge/>
                  <w:vAlign w:val="center"/>
                </w:tcPr>
                <w:p w14:paraId="0D292186"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r>
            <w:tr w:rsidR="009417FE" w:rsidRPr="009417FE" w14:paraId="030A33FF" w14:textId="77777777">
              <w:trPr>
                <w:trHeight w:val="90"/>
                <w:jc w:val="center"/>
              </w:trPr>
              <w:tc>
                <w:tcPr>
                  <w:tcW w:w="5000" w:type="pct"/>
                  <w:gridSpan w:val="7"/>
                  <w:vAlign w:val="center"/>
                </w:tcPr>
                <w:p w14:paraId="24704B6C"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lastRenderedPageBreak/>
                    <w:t>无机试剂</w:t>
                  </w:r>
                </w:p>
              </w:tc>
            </w:tr>
            <w:tr w:rsidR="009417FE" w:rsidRPr="009417FE" w14:paraId="36C844F7" w14:textId="77777777">
              <w:trPr>
                <w:trHeight w:val="340"/>
                <w:jc w:val="center"/>
              </w:trPr>
              <w:tc>
                <w:tcPr>
                  <w:tcW w:w="300" w:type="pct"/>
                  <w:vAlign w:val="center"/>
                </w:tcPr>
                <w:p w14:paraId="3979753C" w14:textId="77777777" w:rsidR="0083189A" w:rsidRPr="009417FE" w:rsidRDefault="0083189A">
                  <w:pPr>
                    <w:widowControl/>
                    <w:numPr>
                      <w:ilvl w:val="0"/>
                      <w:numId w:val="2"/>
                    </w:numPr>
                    <w:jc w:val="center"/>
                    <w:textAlignment w:val="center"/>
                    <w:rPr>
                      <w:rFonts w:ascii="宋体" w:hAnsi="宋体"/>
                      <w:color w:val="000000" w:themeColor="text1"/>
                      <w:spacing w:val="-2"/>
                      <w:sz w:val="20"/>
                      <w:szCs w:val="20"/>
                    </w:rPr>
                  </w:pPr>
                </w:p>
              </w:tc>
              <w:tc>
                <w:tcPr>
                  <w:tcW w:w="952" w:type="pct"/>
                  <w:vAlign w:val="center"/>
                </w:tcPr>
                <w:p w14:paraId="0393501A" w14:textId="3EF103DB" w:rsidR="0083189A" w:rsidRPr="009417FE" w:rsidRDefault="006151CF" w:rsidP="00F37185">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氨水</w:t>
                  </w:r>
                  <w:r w:rsidR="00AB4F53" w:rsidRPr="009417FE">
                    <w:rPr>
                      <w:rFonts w:ascii="宋体" w:hAnsi="宋体"/>
                      <w:color w:val="000000" w:themeColor="text1"/>
                      <w:spacing w:val="-2"/>
                      <w:sz w:val="20"/>
                      <w:szCs w:val="20"/>
                    </w:rPr>
                    <w:t>（</w:t>
                  </w:r>
                  <w:r w:rsidR="00F37185" w:rsidRPr="009417FE">
                    <w:rPr>
                      <w:rFonts w:ascii="宋体" w:hAnsi="宋体" w:hint="eastAsia"/>
                      <w:color w:val="000000" w:themeColor="text1"/>
                      <w:spacing w:val="-2"/>
                      <w:sz w:val="20"/>
                      <w:szCs w:val="20"/>
                    </w:rPr>
                    <w:t>30</w:t>
                  </w:r>
                  <w:r w:rsidR="00AB4F53" w:rsidRPr="009417FE">
                    <w:rPr>
                      <w:rFonts w:ascii="宋体" w:hAnsi="宋体"/>
                      <w:color w:val="000000" w:themeColor="text1"/>
                      <w:spacing w:val="-2"/>
                      <w:sz w:val="20"/>
                      <w:szCs w:val="20"/>
                    </w:rPr>
                    <w:t>%）</w:t>
                  </w:r>
                </w:p>
              </w:tc>
              <w:tc>
                <w:tcPr>
                  <w:tcW w:w="661" w:type="pct"/>
                  <w:vAlign w:val="center"/>
                </w:tcPr>
                <w:p w14:paraId="45749CA2"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2000mL/a</w:t>
                  </w:r>
                </w:p>
              </w:tc>
              <w:tc>
                <w:tcPr>
                  <w:tcW w:w="1751" w:type="pct"/>
                  <w:vAlign w:val="center"/>
                </w:tcPr>
                <w:p w14:paraId="25A9CC9E"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500g/瓶，白色玻璃瓶包装</w:t>
                  </w:r>
                </w:p>
              </w:tc>
              <w:tc>
                <w:tcPr>
                  <w:tcW w:w="446" w:type="pct"/>
                  <w:vAlign w:val="center"/>
                </w:tcPr>
                <w:p w14:paraId="7E1B9419"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1000ml</w:t>
                  </w:r>
                </w:p>
              </w:tc>
              <w:tc>
                <w:tcPr>
                  <w:tcW w:w="592" w:type="pct"/>
                  <w:vMerge w:val="restart"/>
                  <w:vAlign w:val="center"/>
                </w:tcPr>
                <w:p w14:paraId="030D86F6"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试剂室</w:t>
                  </w:r>
                </w:p>
              </w:tc>
              <w:tc>
                <w:tcPr>
                  <w:tcW w:w="298" w:type="pct"/>
                  <w:vMerge w:val="restart"/>
                  <w:vAlign w:val="center"/>
                </w:tcPr>
                <w:p w14:paraId="38FF32DB"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按需</w:t>
                  </w:r>
                </w:p>
                <w:p w14:paraId="314ECAD6"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购买</w:t>
                  </w:r>
                </w:p>
              </w:tc>
            </w:tr>
            <w:tr w:rsidR="009417FE" w:rsidRPr="009417FE" w14:paraId="7C2BE3E6" w14:textId="77777777">
              <w:trPr>
                <w:trHeight w:val="340"/>
                <w:jc w:val="center"/>
              </w:trPr>
              <w:tc>
                <w:tcPr>
                  <w:tcW w:w="300" w:type="pct"/>
                  <w:vAlign w:val="center"/>
                </w:tcPr>
                <w:p w14:paraId="3C0A8DAC" w14:textId="77777777" w:rsidR="0083189A" w:rsidRPr="009417FE" w:rsidRDefault="0083189A">
                  <w:pPr>
                    <w:widowControl/>
                    <w:numPr>
                      <w:ilvl w:val="0"/>
                      <w:numId w:val="2"/>
                    </w:numPr>
                    <w:jc w:val="center"/>
                    <w:textAlignment w:val="center"/>
                    <w:rPr>
                      <w:rFonts w:ascii="宋体" w:hAnsi="宋体"/>
                      <w:color w:val="000000" w:themeColor="text1"/>
                      <w:spacing w:val="-2"/>
                      <w:sz w:val="20"/>
                      <w:szCs w:val="20"/>
                    </w:rPr>
                  </w:pPr>
                </w:p>
              </w:tc>
              <w:tc>
                <w:tcPr>
                  <w:tcW w:w="952" w:type="pct"/>
                  <w:vAlign w:val="center"/>
                </w:tcPr>
                <w:p w14:paraId="7BE9E66F" w14:textId="547E5F06"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磷酸</w:t>
                  </w:r>
                  <w:r w:rsidR="00AB4F53" w:rsidRPr="009417FE">
                    <w:rPr>
                      <w:rFonts w:ascii="宋体" w:hAnsi="宋体"/>
                      <w:color w:val="000000" w:themeColor="text1"/>
                      <w:spacing w:val="-2"/>
                      <w:sz w:val="20"/>
                      <w:szCs w:val="20"/>
                    </w:rPr>
                    <w:t>（</w:t>
                  </w:r>
                  <w:r w:rsidR="00AB4F53" w:rsidRPr="009417FE">
                    <w:rPr>
                      <w:rFonts w:ascii="宋体" w:hAnsi="宋体" w:hint="eastAsia"/>
                      <w:color w:val="000000" w:themeColor="text1"/>
                      <w:spacing w:val="-2"/>
                      <w:sz w:val="20"/>
                      <w:szCs w:val="20"/>
                    </w:rPr>
                    <w:t>85</w:t>
                  </w:r>
                  <w:r w:rsidR="00AB4F53" w:rsidRPr="009417FE">
                    <w:rPr>
                      <w:rFonts w:ascii="宋体" w:hAnsi="宋体"/>
                      <w:color w:val="000000" w:themeColor="text1"/>
                      <w:spacing w:val="-2"/>
                      <w:sz w:val="20"/>
                      <w:szCs w:val="20"/>
                    </w:rPr>
                    <w:t>%）</w:t>
                  </w:r>
                </w:p>
              </w:tc>
              <w:tc>
                <w:tcPr>
                  <w:tcW w:w="661" w:type="pct"/>
                  <w:vAlign w:val="center"/>
                </w:tcPr>
                <w:p w14:paraId="573A2031"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10</w:t>
                  </w:r>
                  <w:r w:rsidRPr="009417FE">
                    <w:rPr>
                      <w:rFonts w:ascii="宋体" w:hAnsi="宋体"/>
                      <w:color w:val="000000" w:themeColor="text1"/>
                      <w:spacing w:val="-2"/>
                      <w:sz w:val="20"/>
                      <w:szCs w:val="20"/>
                    </w:rPr>
                    <w:t>00ml/a</w:t>
                  </w:r>
                </w:p>
              </w:tc>
              <w:tc>
                <w:tcPr>
                  <w:tcW w:w="1751" w:type="pct"/>
                  <w:vAlign w:val="center"/>
                </w:tcPr>
                <w:p w14:paraId="6BF1D8FB"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500g/瓶，白色塑料瓶包装</w:t>
                  </w:r>
                </w:p>
              </w:tc>
              <w:tc>
                <w:tcPr>
                  <w:tcW w:w="446" w:type="pct"/>
                  <w:vAlign w:val="center"/>
                </w:tcPr>
                <w:p w14:paraId="381E0594"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1000ml</w:t>
                  </w:r>
                </w:p>
              </w:tc>
              <w:tc>
                <w:tcPr>
                  <w:tcW w:w="592" w:type="pct"/>
                  <w:vMerge/>
                  <w:vAlign w:val="center"/>
                </w:tcPr>
                <w:p w14:paraId="72C8C3EC"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c>
                <w:tcPr>
                  <w:tcW w:w="298" w:type="pct"/>
                  <w:vMerge/>
                  <w:vAlign w:val="center"/>
                </w:tcPr>
                <w:p w14:paraId="1B1127AD"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r>
            <w:tr w:rsidR="009417FE" w:rsidRPr="009417FE" w14:paraId="632E999E" w14:textId="77777777">
              <w:trPr>
                <w:trHeight w:val="340"/>
                <w:jc w:val="center"/>
              </w:trPr>
              <w:tc>
                <w:tcPr>
                  <w:tcW w:w="300" w:type="pct"/>
                  <w:vAlign w:val="center"/>
                </w:tcPr>
                <w:p w14:paraId="3AD2D668" w14:textId="77777777" w:rsidR="0083189A" w:rsidRPr="009417FE" w:rsidRDefault="0083189A">
                  <w:pPr>
                    <w:widowControl/>
                    <w:numPr>
                      <w:ilvl w:val="0"/>
                      <w:numId w:val="2"/>
                    </w:numPr>
                    <w:jc w:val="center"/>
                    <w:textAlignment w:val="center"/>
                    <w:rPr>
                      <w:rFonts w:ascii="宋体" w:hAnsi="宋体"/>
                      <w:color w:val="000000" w:themeColor="text1"/>
                      <w:spacing w:val="-2"/>
                      <w:sz w:val="20"/>
                      <w:szCs w:val="20"/>
                    </w:rPr>
                  </w:pPr>
                </w:p>
              </w:tc>
              <w:tc>
                <w:tcPr>
                  <w:tcW w:w="952" w:type="pct"/>
                  <w:vAlign w:val="center"/>
                </w:tcPr>
                <w:p w14:paraId="45782454"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浓硫酸（98%）</w:t>
                  </w:r>
                </w:p>
              </w:tc>
              <w:tc>
                <w:tcPr>
                  <w:tcW w:w="661" w:type="pct"/>
                  <w:vAlign w:val="center"/>
                </w:tcPr>
                <w:p w14:paraId="2D168E79" w14:textId="6EC42D2E" w:rsidR="0083189A" w:rsidRPr="009417FE" w:rsidRDefault="00CA22E5">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3</w:t>
                  </w:r>
                  <w:r w:rsidR="006151CF" w:rsidRPr="009417FE">
                    <w:rPr>
                      <w:rFonts w:ascii="宋体" w:hAnsi="宋体"/>
                      <w:color w:val="000000" w:themeColor="text1"/>
                      <w:spacing w:val="-2"/>
                      <w:sz w:val="20"/>
                      <w:szCs w:val="20"/>
                    </w:rPr>
                    <w:t>0000ml/a</w:t>
                  </w:r>
                </w:p>
              </w:tc>
              <w:tc>
                <w:tcPr>
                  <w:tcW w:w="1751" w:type="pct"/>
                  <w:vAlign w:val="center"/>
                </w:tcPr>
                <w:p w14:paraId="55647745"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500ml/瓶，白色玻璃瓶包装</w:t>
                  </w:r>
                </w:p>
              </w:tc>
              <w:tc>
                <w:tcPr>
                  <w:tcW w:w="446" w:type="pct"/>
                  <w:vAlign w:val="center"/>
                </w:tcPr>
                <w:p w14:paraId="0A407E91"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2000ml</w:t>
                  </w:r>
                </w:p>
              </w:tc>
              <w:tc>
                <w:tcPr>
                  <w:tcW w:w="592" w:type="pct"/>
                  <w:vMerge/>
                  <w:vAlign w:val="center"/>
                </w:tcPr>
                <w:p w14:paraId="674434C0"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c>
                <w:tcPr>
                  <w:tcW w:w="298" w:type="pct"/>
                  <w:vMerge/>
                  <w:vAlign w:val="center"/>
                </w:tcPr>
                <w:p w14:paraId="3EA88CCE"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r>
            <w:tr w:rsidR="009417FE" w:rsidRPr="009417FE" w14:paraId="06E07BE3" w14:textId="77777777">
              <w:trPr>
                <w:trHeight w:val="340"/>
                <w:jc w:val="center"/>
              </w:trPr>
              <w:tc>
                <w:tcPr>
                  <w:tcW w:w="300" w:type="pct"/>
                  <w:vAlign w:val="center"/>
                </w:tcPr>
                <w:p w14:paraId="0DC839FD" w14:textId="77777777" w:rsidR="0083189A" w:rsidRPr="009417FE" w:rsidRDefault="0083189A">
                  <w:pPr>
                    <w:widowControl/>
                    <w:numPr>
                      <w:ilvl w:val="0"/>
                      <w:numId w:val="2"/>
                    </w:numPr>
                    <w:jc w:val="center"/>
                    <w:textAlignment w:val="center"/>
                    <w:rPr>
                      <w:rFonts w:ascii="宋体" w:hAnsi="宋体"/>
                      <w:color w:val="000000" w:themeColor="text1"/>
                      <w:spacing w:val="-2"/>
                      <w:sz w:val="20"/>
                      <w:szCs w:val="20"/>
                    </w:rPr>
                  </w:pPr>
                </w:p>
              </w:tc>
              <w:tc>
                <w:tcPr>
                  <w:tcW w:w="952" w:type="pct"/>
                  <w:vAlign w:val="center"/>
                </w:tcPr>
                <w:p w14:paraId="55654E7D"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盐酸（38%）</w:t>
                  </w:r>
                </w:p>
              </w:tc>
              <w:tc>
                <w:tcPr>
                  <w:tcW w:w="661" w:type="pct"/>
                  <w:vAlign w:val="center"/>
                </w:tcPr>
                <w:p w14:paraId="2A80F85D" w14:textId="45820BC1" w:rsidR="0083189A" w:rsidRPr="009417FE" w:rsidRDefault="006151CF" w:rsidP="00CA22E5">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1</w:t>
                  </w:r>
                  <w:r w:rsidR="00CA22E5" w:rsidRPr="009417FE">
                    <w:rPr>
                      <w:rFonts w:ascii="宋体" w:hAnsi="宋体" w:hint="eastAsia"/>
                      <w:color w:val="000000" w:themeColor="text1"/>
                      <w:spacing w:val="-2"/>
                      <w:sz w:val="20"/>
                      <w:szCs w:val="20"/>
                    </w:rPr>
                    <w:t>5</w:t>
                  </w:r>
                  <w:r w:rsidRPr="009417FE">
                    <w:rPr>
                      <w:rFonts w:ascii="宋体" w:hAnsi="宋体"/>
                      <w:color w:val="000000" w:themeColor="text1"/>
                      <w:spacing w:val="-2"/>
                      <w:sz w:val="20"/>
                      <w:szCs w:val="20"/>
                    </w:rPr>
                    <w:t>000ml/a</w:t>
                  </w:r>
                </w:p>
              </w:tc>
              <w:tc>
                <w:tcPr>
                  <w:tcW w:w="1751" w:type="pct"/>
                  <w:vAlign w:val="center"/>
                </w:tcPr>
                <w:p w14:paraId="30C4D14B"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500ml/瓶，白色玻璃瓶包装</w:t>
                  </w:r>
                </w:p>
              </w:tc>
              <w:tc>
                <w:tcPr>
                  <w:tcW w:w="446" w:type="pct"/>
                  <w:vAlign w:val="center"/>
                </w:tcPr>
                <w:p w14:paraId="099DE4FE"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3000ml</w:t>
                  </w:r>
                </w:p>
              </w:tc>
              <w:tc>
                <w:tcPr>
                  <w:tcW w:w="592" w:type="pct"/>
                  <w:vMerge/>
                  <w:vAlign w:val="center"/>
                </w:tcPr>
                <w:p w14:paraId="0966A757"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c>
                <w:tcPr>
                  <w:tcW w:w="298" w:type="pct"/>
                  <w:vMerge/>
                  <w:vAlign w:val="center"/>
                </w:tcPr>
                <w:p w14:paraId="422E5786"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r>
            <w:tr w:rsidR="009417FE" w:rsidRPr="009417FE" w14:paraId="15E15CC6" w14:textId="77777777">
              <w:trPr>
                <w:trHeight w:val="340"/>
                <w:jc w:val="center"/>
              </w:trPr>
              <w:tc>
                <w:tcPr>
                  <w:tcW w:w="300" w:type="pct"/>
                  <w:vAlign w:val="center"/>
                </w:tcPr>
                <w:p w14:paraId="6CFD5C86" w14:textId="77777777" w:rsidR="0083189A" w:rsidRPr="009417FE" w:rsidRDefault="0083189A">
                  <w:pPr>
                    <w:widowControl/>
                    <w:numPr>
                      <w:ilvl w:val="0"/>
                      <w:numId w:val="2"/>
                    </w:numPr>
                    <w:jc w:val="center"/>
                    <w:textAlignment w:val="center"/>
                    <w:rPr>
                      <w:rFonts w:ascii="宋体" w:hAnsi="宋体"/>
                      <w:color w:val="000000" w:themeColor="text1"/>
                      <w:spacing w:val="-2"/>
                      <w:sz w:val="20"/>
                      <w:szCs w:val="20"/>
                    </w:rPr>
                  </w:pPr>
                </w:p>
              </w:tc>
              <w:tc>
                <w:tcPr>
                  <w:tcW w:w="952" w:type="pct"/>
                  <w:vAlign w:val="center"/>
                </w:tcPr>
                <w:p w14:paraId="4ED36F33"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硝酸（68%）</w:t>
                  </w:r>
                </w:p>
              </w:tc>
              <w:tc>
                <w:tcPr>
                  <w:tcW w:w="661" w:type="pct"/>
                  <w:vAlign w:val="center"/>
                </w:tcPr>
                <w:p w14:paraId="205DCE5F" w14:textId="2C944649" w:rsidR="0083189A" w:rsidRPr="009417FE" w:rsidRDefault="00CA22E5">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125</w:t>
                  </w:r>
                  <w:r w:rsidR="006151CF" w:rsidRPr="009417FE">
                    <w:rPr>
                      <w:rFonts w:ascii="宋体" w:hAnsi="宋体"/>
                      <w:color w:val="000000" w:themeColor="text1"/>
                      <w:spacing w:val="-2"/>
                      <w:sz w:val="20"/>
                      <w:szCs w:val="20"/>
                    </w:rPr>
                    <w:t>00ml/a</w:t>
                  </w:r>
                </w:p>
              </w:tc>
              <w:tc>
                <w:tcPr>
                  <w:tcW w:w="1751" w:type="pct"/>
                  <w:vAlign w:val="center"/>
                </w:tcPr>
                <w:p w14:paraId="49C2D9FE"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500ml/瓶，白色玻璃瓶包装</w:t>
                  </w:r>
                </w:p>
              </w:tc>
              <w:tc>
                <w:tcPr>
                  <w:tcW w:w="446" w:type="pct"/>
                  <w:vAlign w:val="center"/>
                </w:tcPr>
                <w:p w14:paraId="5331CA0D"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500ml</w:t>
                  </w:r>
                </w:p>
              </w:tc>
              <w:tc>
                <w:tcPr>
                  <w:tcW w:w="592" w:type="pct"/>
                  <w:vMerge/>
                  <w:vAlign w:val="center"/>
                </w:tcPr>
                <w:p w14:paraId="38213A54"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c>
                <w:tcPr>
                  <w:tcW w:w="298" w:type="pct"/>
                  <w:vMerge/>
                  <w:vAlign w:val="center"/>
                </w:tcPr>
                <w:p w14:paraId="6DC767AD"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r>
            <w:tr w:rsidR="009417FE" w:rsidRPr="009417FE" w14:paraId="0A7149FF" w14:textId="77777777">
              <w:trPr>
                <w:trHeight w:val="340"/>
                <w:jc w:val="center"/>
              </w:trPr>
              <w:tc>
                <w:tcPr>
                  <w:tcW w:w="300" w:type="pct"/>
                  <w:vAlign w:val="center"/>
                </w:tcPr>
                <w:p w14:paraId="01B0D467" w14:textId="77777777" w:rsidR="0083189A" w:rsidRPr="009417FE" w:rsidRDefault="0083189A">
                  <w:pPr>
                    <w:widowControl/>
                    <w:numPr>
                      <w:ilvl w:val="0"/>
                      <w:numId w:val="2"/>
                    </w:numPr>
                    <w:jc w:val="center"/>
                    <w:textAlignment w:val="center"/>
                    <w:rPr>
                      <w:rFonts w:ascii="宋体" w:hAnsi="宋体"/>
                      <w:color w:val="000000" w:themeColor="text1"/>
                      <w:spacing w:val="-2"/>
                      <w:sz w:val="20"/>
                      <w:szCs w:val="20"/>
                    </w:rPr>
                  </w:pPr>
                </w:p>
              </w:tc>
              <w:tc>
                <w:tcPr>
                  <w:tcW w:w="952" w:type="pct"/>
                  <w:vAlign w:val="center"/>
                </w:tcPr>
                <w:p w14:paraId="77D116EE"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氢氧化钠</w:t>
                  </w:r>
                </w:p>
              </w:tc>
              <w:tc>
                <w:tcPr>
                  <w:tcW w:w="661" w:type="pct"/>
                  <w:vAlign w:val="center"/>
                </w:tcPr>
                <w:p w14:paraId="2B69AC6A"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4000g/a</w:t>
                  </w:r>
                </w:p>
              </w:tc>
              <w:tc>
                <w:tcPr>
                  <w:tcW w:w="1751" w:type="pct"/>
                  <w:vAlign w:val="center"/>
                </w:tcPr>
                <w:p w14:paraId="100823F8"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500g/瓶，白色塑料瓶包装</w:t>
                  </w:r>
                </w:p>
              </w:tc>
              <w:tc>
                <w:tcPr>
                  <w:tcW w:w="446" w:type="pct"/>
                  <w:vAlign w:val="center"/>
                </w:tcPr>
                <w:p w14:paraId="2358A32F"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1000g</w:t>
                  </w:r>
                </w:p>
              </w:tc>
              <w:tc>
                <w:tcPr>
                  <w:tcW w:w="592" w:type="pct"/>
                  <w:vMerge/>
                  <w:vAlign w:val="center"/>
                </w:tcPr>
                <w:p w14:paraId="1A78FD7F"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c>
                <w:tcPr>
                  <w:tcW w:w="298" w:type="pct"/>
                  <w:vMerge/>
                  <w:vAlign w:val="center"/>
                </w:tcPr>
                <w:p w14:paraId="2EA1A630"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r>
            <w:tr w:rsidR="009417FE" w:rsidRPr="009417FE" w14:paraId="37DC871A" w14:textId="77777777">
              <w:trPr>
                <w:trHeight w:val="340"/>
                <w:jc w:val="center"/>
              </w:trPr>
              <w:tc>
                <w:tcPr>
                  <w:tcW w:w="300" w:type="pct"/>
                  <w:vAlign w:val="center"/>
                </w:tcPr>
                <w:p w14:paraId="373064D9" w14:textId="77777777" w:rsidR="0083189A" w:rsidRPr="009417FE" w:rsidRDefault="0083189A">
                  <w:pPr>
                    <w:widowControl/>
                    <w:numPr>
                      <w:ilvl w:val="0"/>
                      <w:numId w:val="2"/>
                    </w:numPr>
                    <w:jc w:val="center"/>
                    <w:textAlignment w:val="center"/>
                    <w:rPr>
                      <w:rFonts w:ascii="宋体" w:hAnsi="宋体"/>
                      <w:color w:val="000000" w:themeColor="text1"/>
                      <w:spacing w:val="-2"/>
                      <w:sz w:val="20"/>
                      <w:szCs w:val="20"/>
                    </w:rPr>
                  </w:pPr>
                </w:p>
              </w:tc>
              <w:tc>
                <w:tcPr>
                  <w:tcW w:w="952" w:type="pct"/>
                  <w:vAlign w:val="center"/>
                </w:tcPr>
                <w:p w14:paraId="5699AEEC"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重铬酸钾</w:t>
                  </w:r>
                </w:p>
              </w:tc>
              <w:tc>
                <w:tcPr>
                  <w:tcW w:w="661" w:type="pct"/>
                  <w:vAlign w:val="center"/>
                </w:tcPr>
                <w:p w14:paraId="60D8889F"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1</w:t>
                  </w:r>
                  <w:r w:rsidRPr="009417FE">
                    <w:rPr>
                      <w:rFonts w:ascii="宋体" w:hAnsi="宋体" w:hint="eastAsia"/>
                      <w:color w:val="000000" w:themeColor="text1"/>
                      <w:spacing w:val="-2"/>
                      <w:sz w:val="20"/>
                      <w:szCs w:val="20"/>
                    </w:rPr>
                    <w:t>0</w:t>
                  </w:r>
                  <w:r w:rsidRPr="009417FE">
                    <w:rPr>
                      <w:rFonts w:ascii="宋体" w:hAnsi="宋体"/>
                      <w:color w:val="000000" w:themeColor="text1"/>
                      <w:spacing w:val="-2"/>
                      <w:sz w:val="20"/>
                      <w:szCs w:val="20"/>
                    </w:rPr>
                    <w:t>00g/a</w:t>
                  </w:r>
                </w:p>
              </w:tc>
              <w:tc>
                <w:tcPr>
                  <w:tcW w:w="1751" w:type="pct"/>
                  <w:vAlign w:val="center"/>
                </w:tcPr>
                <w:p w14:paraId="6DFE2363"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500ml/瓶，棕色玻璃瓶包装</w:t>
                  </w:r>
                </w:p>
              </w:tc>
              <w:tc>
                <w:tcPr>
                  <w:tcW w:w="446" w:type="pct"/>
                  <w:vAlign w:val="center"/>
                </w:tcPr>
                <w:p w14:paraId="49A06ED2"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500g</w:t>
                  </w:r>
                </w:p>
              </w:tc>
              <w:tc>
                <w:tcPr>
                  <w:tcW w:w="592" w:type="pct"/>
                  <w:vMerge/>
                  <w:vAlign w:val="center"/>
                </w:tcPr>
                <w:p w14:paraId="2AC850D2"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c>
                <w:tcPr>
                  <w:tcW w:w="298" w:type="pct"/>
                  <w:vMerge/>
                  <w:vAlign w:val="center"/>
                </w:tcPr>
                <w:p w14:paraId="61D15CA8"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r>
            <w:tr w:rsidR="009417FE" w:rsidRPr="009417FE" w14:paraId="331C883C" w14:textId="77777777">
              <w:trPr>
                <w:trHeight w:val="340"/>
                <w:jc w:val="center"/>
              </w:trPr>
              <w:tc>
                <w:tcPr>
                  <w:tcW w:w="300" w:type="pct"/>
                  <w:vAlign w:val="center"/>
                </w:tcPr>
                <w:p w14:paraId="2237C3C5" w14:textId="77777777" w:rsidR="0083189A" w:rsidRPr="009417FE" w:rsidRDefault="0083189A">
                  <w:pPr>
                    <w:widowControl/>
                    <w:numPr>
                      <w:ilvl w:val="0"/>
                      <w:numId w:val="2"/>
                    </w:numPr>
                    <w:jc w:val="center"/>
                    <w:textAlignment w:val="center"/>
                    <w:rPr>
                      <w:rFonts w:ascii="宋体" w:hAnsi="宋体"/>
                      <w:color w:val="000000" w:themeColor="text1"/>
                      <w:spacing w:val="-2"/>
                      <w:sz w:val="20"/>
                      <w:szCs w:val="20"/>
                    </w:rPr>
                  </w:pPr>
                </w:p>
              </w:tc>
              <w:tc>
                <w:tcPr>
                  <w:tcW w:w="952" w:type="pct"/>
                  <w:vAlign w:val="center"/>
                </w:tcPr>
                <w:p w14:paraId="505E0F71"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氢氧化钾</w:t>
                  </w:r>
                </w:p>
              </w:tc>
              <w:tc>
                <w:tcPr>
                  <w:tcW w:w="661" w:type="pct"/>
                  <w:vAlign w:val="center"/>
                </w:tcPr>
                <w:p w14:paraId="438348B4"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1000g/a</w:t>
                  </w:r>
                </w:p>
              </w:tc>
              <w:tc>
                <w:tcPr>
                  <w:tcW w:w="1751" w:type="pct"/>
                  <w:vAlign w:val="center"/>
                </w:tcPr>
                <w:p w14:paraId="1E88F563"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500g/瓶，白色塑料瓶包装</w:t>
                  </w:r>
                </w:p>
              </w:tc>
              <w:tc>
                <w:tcPr>
                  <w:tcW w:w="446" w:type="pct"/>
                  <w:vAlign w:val="center"/>
                </w:tcPr>
                <w:p w14:paraId="073AA232"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500g</w:t>
                  </w:r>
                </w:p>
              </w:tc>
              <w:tc>
                <w:tcPr>
                  <w:tcW w:w="592" w:type="pct"/>
                  <w:vMerge/>
                  <w:vAlign w:val="center"/>
                </w:tcPr>
                <w:p w14:paraId="6F6D19B9"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c>
                <w:tcPr>
                  <w:tcW w:w="298" w:type="pct"/>
                  <w:vMerge/>
                  <w:vAlign w:val="center"/>
                </w:tcPr>
                <w:p w14:paraId="4780CBF0"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r>
            <w:tr w:rsidR="009417FE" w:rsidRPr="009417FE" w14:paraId="323BC5B9" w14:textId="77777777">
              <w:trPr>
                <w:trHeight w:val="340"/>
                <w:jc w:val="center"/>
              </w:trPr>
              <w:tc>
                <w:tcPr>
                  <w:tcW w:w="300" w:type="pct"/>
                  <w:vAlign w:val="center"/>
                </w:tcPr>
                <w:p w14:paraId="68A33BAA" w14:textId="77777777" w:rsidR="0083189A" w:rsidRPr="009417FE" w:rsidRDefault="0083189A">
                  <w:pPr>
                    <w:widowControl/>
                    <w:numPr>
                      <w:ilvl w:val="0"/>
                      <w:numId w:val="2"/>
                    </w:numPr>
                    <w:jc w:val="center"/>
                    <w:textAlignment w:val="center"/>
                    <w:rPr>
                      <w:rFonts w:ascii="宋体" w:hAnsi="宋体"/>
                      <w:color w:val="000000" w:themeColor="text1"/>
                      <w:spacing w:val="-2"/>
                      <w:sz w:val="20"/>
                      <w:szCs w:val="20"/>
                    </w:rPr>
                  </w:pPr>
                </w:p>
              </w:tc>
              <w:tc>
                <w:tcPr>
                  <w:tcW w:w="952" w:type="pct"/>
                  <w:vAlign w:val="center"/>
                </w:tcPr>
                <w:p w14:paraId="5934C8BD"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氯化钠</w:t>
                  </w:r>
                </w:p>
              </w:tc>
              <w:tc>
                <w:tcPr>
                  <w:tcW w:w="661" w:type="pct"/>
                  <w:vAlign w:val="center"/>
                </w:tcPr>
                <w:p w14:paraId="5905EEA6"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5000g/a</w:t>
                  </w:r>
                </w:p>
              </w:tc>
              <w:tc>
                <w:tcPr>
                  <w:tcW w:w="1751" w:type="pct"/>
                  <w:vAlign w:val="center"/>
                </w:tcPr>
                <w:p w14:paraId="53A13709"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500g/瓶，白色塑料瓶包装</w:t>
                  </w:r>
                </w:p>
              </w:tc>
              <w:tc>
                <w:tcPr>
                  <w:tcW w:w="446" w:type="pct"/>
                  <w:vAlign w:val="center"/>
                </w:tcPr>
                <w:p w14:paraId="6AC94137"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1000g</w:t>
                  </w:r>
                </w:p>
              </w:tc>
              <w:tc>
                <w:tcPr>
                  <w:tcW w:w="592" w:type="pct"/>
                  <w:vMerge/>
                  <w:vAlign w:val="center"/>
                </w:tcPr>
                <w:p w14:paraId="45D7B8DE"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c>
                <w:tcPr>
                  <w:tcW w:w="298" w:type="pct"/>
                  <w:vMerge/>
                  <w:vAlign w:val="center"/>
                </w:tcPr>
                <w:p w14:paraId="7FDBE70C"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r>
            <w:tr w:rsidR="009417FE" w:rsidRPr="009417FE" w14:paraId="26206948" w14:textId="77777777">
              <w:trPr>
                <w:trHeight w:val="340"/>
                <w:jc w:val="center"/>
              </w:trPr>
              <w:tc>
                <w:tcPr>
                  <w:tcW w:w="300" w:type="pct"/>
                  <w:vAlign w:val="center"/>
                </w:tcPr>
                <w:p w14:paraId="3A1D288B" w14:textId="77777777" w:rsidR="0083189A" w:rsidRPr="009417FE" w:rsidRDefault="0083189A">
                  <w:pPr>
                    <w:widowControl/>
                    <w:numPr>
                      <w:ilvl w:val="0"/>
                      <w:numId w:val="2"/>
                    </w:numPr>
                    <w:jc w:val="center"/>
                    <w:textAlignment w:val="center"/>
                    <w:rPr>
                      <w:rFonts w:ascii="宋体" w:hAnsi="宋体"/>
                      <w:color w:val="000000" w:themeColor="text1"/>
                      <w:spacing w:val="-2"/>
                      <w:sz w:val="20"/>
                      <w:szCs w:val="20"/>
                    </w:rPr>
                  </w:pPr>
                </w:p>
              </w:tc>
              <w:tc>
                <w:tcPr>
                  <w:tcW w:w="952" w:type="pct"/>
                  <w:vAlign w:val="center"/>
                </w:tcPr>
                <w:p w14:paraId="0BA92A46"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硫酸锌</w:t>
                  </w:r>
                </w:p>
              </w:tc>
              <w:tc>
                <w:tcPr>
                  <w:tcW w:w="661" w:type="pct"/>
                  <w:vAlign w:val="center"/>
                </w:tcPr>
                <w:p w14:paraId="73C787BC"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500g/a</w:t>
                  </w:r>
                </w:p>
              </w:tc>
              <w:tc>
                <w:tcPr>
                  <w:tcW w:w="1751" w:type="pct"/>
                  <w:vAlign w:val="center"/>
                </w:tcPr>
                <w:p w14:paraId="48AF1C00"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500g/瓶，白色塑料瓶包装</w:t>
                  </w:r>
                </w:p>
              </w:tc>
              <w:tc>
                <w:tcPr>
                  <w:tcW w:w="446" w:type="pct"/>
                  <w:vAlign w:val="center"/>
                </w:tcPr>
                <w:p w14:paraId="00D20AA3"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500g</w:t>
                  </w:r>
                </w:p>
              </w:tc>
              <w:tc>
                <w:tcPr>
                  <w:tcW w:w="592" w:type="pct"/>
                  <w:vMerge/>
                  <w:vAlign w:val="center"/>
                </w:tcPr>
                <w:p w14:paraId="14EED281"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c>
                <w:tcPr>
                  <w:tcW w:w="298" w:type="pct"/>
                  <w:vMerge/>
                  <w:vAlign w:val="center"/>
                </w:tcPr>
                <w:p w14:paraId="290E56B0"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r>
            <w:tr w:rsidR="009417FE" w:rsidRPr="009417FE" w14:paraId="7C4A38B4" w14:textId="77777777">
              <w:trPr>
                <w:trHeight w:val="340"/>
                <w:jc w:val="center"/>
              </w:trPr>
              <w:tc>
                <w:tcPr>
                  <w:tcW w:w="300" w:type="pct"/>
                  <w:vAlign w:val="center"/>
                </w:tcPr>
                <w:p w14:paraId="4473A7FD" w14:textId="77777777" w:rsidR="0083189A" w:rsidRPr="009417FE" w:rsidRDefault="0083189A">
                  <w:pPr>
                    <w:widowControl/>
                    <w:numPr>
                      <w:ilvl w:val="0"/>
                      <w:numId w:val="2"/>
                    </w:numPr>
                    <w:jc w:val="center"/>
                    <w:textAlignment w:val="center"/>
                    <w:rPr>
                      <w:rFonts w:ascii="宋体" w:hAnsi="宋体"/>
                      <w:color w:val="000000" w:themeColor="text1"/>
                      <w:spacing w:val="-2"/>
                      <w:sz w:val="20"/>
                      <w:szCs w:val="20"/>
                    </w:rPr>
                  </w:pPr>
                </w:p>
              </w:tc>
              <w:tc>
                <w:tcPr>
                  <w:tcW w:w="952" w:type="pct"/>
                  <w:vAlign w:val="center"/>
                </w:tcPr>
                <w:p w14:paraId="24007947"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亚硫酸钠</w:t>
                  </w:r>
                </w:p>
              </w:tc>
              <w:tc>
                <w:tcPr>
                  <w:tcW w:w="661" w:type="pct"/>
                  <w:vAlign w:val="center"/>
                </w:tcPr>
                <w:p w14:paraId="41396B37"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500g/a</w:t>
                  </w:r>
                </w:p>
              </w:tc>
              <w:tc>
                <w:tcPr>
                  <w:tcW w:w="1751" w:type="pct"/>
                  <w:vAlign w:val="center"/>
                </w:tcPr>
                <w:p w14:paraId="52D2EF53"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500ml/瓶，棕色玻璃瓶包装</w:t>
                  </w:r>
                </w:p>
              </w:tc>
              <w:tc>
                <w:tcPr>
                  <w:tcW w:w="446" w:type="pct"/>
                  <w:vAlign w:val="center"/>
                </w:tcPr>
                <w:p w14:paraId="013434E6"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500g</w:t>
                  </w:r>
                </w:p>
              </w:tc>
              <w:tc>
                <w:tcPr>
                  <w:tcW w:w="592" w:type="pct"/>
                  <w:vMerge/>
                  <w:vAlign w:val="center"/>
                </w:tcPr>
                <w:p w14:paraId="4ADE04B1"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c>
                <w:tcPr>
                  <w:tcW w:w="298" w:type="pct"/>
                  <w:vMerge/>
                  <w:vAlign w:val="center"/>
                </w:tcPr>
                <w:p w14:paraId="4266C96D"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r>
            <w:tr w:rsidR="009417FE" w:rsidRPr="009417FE" w14:paraId="6AF479B1" w14:textId="77777777">
              <w:trPr>
                <w:trHeight w:val="318"/>
                <w:jc w:val="center"/>
              </w:trPr>
              <w:tc>
                <w:tcPr>
                  <w:tcW w:w="300" w:type="pct"/>
                  <w:vAlign w:val="center"/>
                </w:tcPr>
                <w:p w14:paraId="466E56FD" w14:textId="77777777" w:rsidR="0083189A" w:rsidRPr="009417FE" w:rsidRDefault="0083189A">
                  <w:pPr>
                    <w:widowControl/>
                    <w:numPr>
                      <w:ilvl w:val="0"/>
                      <w:numId w:val="2"/>
                    </w:numPr>
                    <w:jc w:val="center"/>
                    <w:textAlignment w:val="center"/>
                    <w:rPr>
                      <w:rFonts w:ascii="宋体" w:hAnsi="宋体"/>
                      <w:color w:val="000000" w:themeColor="text1"/>
                      <w:spacing w:val="-2"/>
                      <w:sz w:val="20"/>
                      <w:szCs w:val="20"/>
                    </w:rPr>
                  </w:pPr>
                </w:p>
              </w:tc>
              <w:tc>
                <w:tcPr>
                  <w:tcW w:w="952" w:type="pct"/>
                  <w:vAlign w:val="center"/>
                </w:tcPr>
                <w:p w14:paraId="120BFCA8"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硝酸钠</w:t>
                  </w:r>
                </w:p>
              </w:tc>
              <w:tc>
                <w:tcPr>
                  <w:tcW w:w="661" w:type="pct"/>
                  <w:vAlign w:val="center"/>
                </w:tcPr>
                <w:p w14:paraId="70E87D37"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500g/a</w:t>
                  </w:r>
                </w:p>
              </w:tc>
              <w:tc>
                <w:tcPr>
                  <w:tcW w:w="1751" w:type="pct"/>
                  <w:vAlign w:val="center"/>
                </w:tcPr>
                <w:p w14:paraId="22188C10"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500g/瓶，白色塑料瓶包装</w:t>
                  </w:r>
                </w:p>
              </w:tc>
              <w:tc>
                <w:tcPr>
                  <w:tcW w:w="446" w:type="pct"/>
                  <w:vAlign w:val="center"/>
                </w:tcPr>
                <w:p w14:paraId="22C1F6A4"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500g</w:t>
                  </w:r>
                </w:p>
              </w:tc>
              <w:tc>
                <w:tcPr>
                  <w:tcW w:w="592" w:type="pct"/>
                  <w:vMerge/>
                  <w:vAlign w:val="center"/>
                </w:tcPr>
                <w:p w14:paraId="061FA73B"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c>
                <w:tcPr>
                  <w:tcW w:w="298" w:type="pct"/>
                  <w:vMerge/>
                  <w:vAlign w:val="center"/>
                </w:tcPr>
                <w:p w14:paraId="075F3803"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r>
            <w:tr w:rsidR="009417FE" w:rsidRPr="009417FE" w14:paraId="57801CE9" w14:textId="77777777">
              <w:trPr>
                <w:trHeight w:val="340"/>
                <w:jc w:val="center"/>
              </w:trPr>
              <w:tc>
                <w:tcPr>
                  <w:tcW w:w="300" w:type="pct"/>
                  <w:vAlign w:val="center"/>
                </w:tcPr>
                <w:p w14:paraId="3FED7AC1" w14:textId="77777777" w:rsidR="0083189A" w:rsidRPr="009417FE" w:rsidRDefault="0083189A">
                  <w:pPr>
                    <w:widowControl/>
                    <w:numPr>
                      <w:ilvl w:val="0"/>
                      <w:numId w:val="2"/>
                    </w:numPr>
                    <w:jc w:val="center"/>
                    <w:textAlignment w:val="center"/>
                    <w:rPr>
                      <w:rFonts w:ascii="宋体" w:hAnsi="宋体"/>
                      <w:color w:val="000000" w:themeColor="text1"/>
                      <w:spacing w:val="-2"/>
                      <w:sz w:val="20"/>
                      <w:szCs w:val="20"/>
                    </w:rPr>
                  </w:pPr>
                </w:p>
              </w:tc>
              <w:tc>
                <w:tcPr>
                  <w:tcW w:w="952" w:type="pct"/>
                  <w:vAlign w:val="center"/>
                </w:tcPr>
                <w:p w14:paraId="148B16E8"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柠檬酸钠</w:t>
                  </w:r>
                </w:p>
              </w:tc>
              <w:tc>
                <w:tcPr>
                  <w:tcW w:w="661" w:type="pct"/>
                  <w:vAlign w:val="center"/>
                </w:tcPr>
                <w:p w14:paraId="36FA7F20"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1000g/a</w:t>
                  </w:r>
                </w:p>
              </w:tc>
              <w:tc>
                <w:tcPr>
                  <w:tcW w:w="1751" w:type="pct"/>
                  <w:vAlign w:val="center"/>
                </w:tcPr>
                <w:p w14:paraId="42EBB4FC"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500g/瓶，白色塑料瓶包装</w:t>
                  </w:r>
                </w:p>
              </w:tc>
              <w:tc>
                <w:tcPr>
                  <w:tcW w:w="446" w:type="pct"/>
                  <w:vAlign w:val="center"/>
                </w:tcPr>
                <w:p w14:paraId="678AF086"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500g</w:t>
                  </w:r>
                </w:p>
              </w:tc>
              <w:tc>
                <w:tcPr>
                  <w:tcW w:w="592" w:type="pct"/>
                  <w:vMerge/>
                  <w:vAlign w:val="center"/>
                </w:tcPr>
                <w:p w14:paraId="583A41BC"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c>
                <w:tcPr>
                  <w:tcW w:w="298" w:type="pct"/>
                  <w:vMerge/>
                  <w:vAlign w:val="center"/>
                </w:tcPr>
                <w:p w14:paraId="4DF8A934"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r>
            <w:tr w:rsidR="009417FE" w:rsidRPr="009417FE" w14:paraId="61AF7746" w14:textId="77777777">
              <w:trPr>
                <w:trHeight w:val="340"/>
                <w:jc w:val="center"/>
              </w:trPr>
              <w:tc>
                <w:tcPr>
                  <w:tcW w:w="300" w:type="pct"/>
                  <w:vAlign w:val="center"/>
                </w:tcPr>
                <w:p w14:paraId="68E1FB7F" w14:textId="77777777" w:rsidR="0083189A" w:rsidRPr="009417FE" w:rsidRDefault="0083189A">
                  <w:pPr>
                    <w:widowControl/>
                    <w:numPr>
                      <w:ilvl w:val="0"/>
                      <w:numId w:val="2"/>
                    </w:numPr>
                    <w:jc w:val="center"/>
                    <w:textAlignment w:val="center"/>
                    <w:rPr>
                      <w:rFonts w:ascii="宋体" w:hAnsi="宋体"/>
                      <w:color w:val="000000" w:themeColor="text1"/>
                      <w:spacing w:val="-2"/>
                      <w:sz w:val="20"/>
                      <w:szCs w:val="20"/>
                    </w:rPr>
                  </w:pPr>
                </w:p>
              </w:tc>
              <w:tc>
                <w:tcPr>
                  <w:tcW w:w="952" w:type="pct"/>
                  <w:vAlign w:val="center"/>
                </w:tcPr>
                <w:p w14:paraId="407A23B5"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硫代硫酸钠</w:t>
                  </w:r>
                </w:p>
              </w:tc>
              <w:tc>
                <w:tcPr>
                  <w:tcW w:w="661" w:type="pct"/>
                  <w:vAlign w:val="center"/>
                </w:tcPr>
                <w:p w14:paraId="28B8B82A"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10</w:t>
                  </w:r>
                  <w:r w:rsidRPr="009417FE">
                    <w:rPr>
                      <w:rFonts w:ascii="宋体" w:hAnsi="宋体"/>
                      <w:color w:val="000000" w:themeColor="text1"/>
                      <w:spacing w:val="-2"/>
                      <w:sz w:val="20"/>
                      <w:szCs w:val="20"/>
                    </w:rPr>
                    <w:t>00g/a</w:t>
                  </w:r>
                </w:p>
              </w:tc>
              <w:tc>
                <w:tcPr>
                  <w:tcW w:w="1751" w:type="pct"/>
                  <w:vAlign w:val="center"/>
                </w:tcPr>
                <w:p w14:paraId="517DDBD4"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500ml/瓶，棕色玻璃瓶包装</w:t>
                  </w:r>
                </w:p>
              </w:tc>
              <w:tc>
                <w:tcPr>
                  <w:tcW w:w="446" w:type="pct"/>
                  <w:vAlign w:val="center"/>
                </w:tcPr>
                <w:p w14:paraId="6467332C"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500g</w:t>
                  </w:r>
                </w:p>
              </w:tc>
              <w:tc>
                <w:tcPr>
                  <w:tcW w:w="592" w:type="pct"/>
                  <w:vMerge/>
                  <w:vAlign w:val="center"/>
                </w:tcPr>
                <w:p w14:paraId="6623130C"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c>
                <w:tcPr>
                  <w:tcW w:w="298" w:type="pct"/>
                  <w:vMerge/>
                  <w:vAlign w:val="center"/>
                </w:tcPr>
                <w:p w14:paraId="6A9E9B0F"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r>
            <w:tr w:rsidR="009417FE" w:rsidRPr="009417FE" w14:paraId="1DA75288" w14:textId="77777777">
              <w:trPr>
                <w:trHeight w:val="340"/>
                <w:jc w:val="center"/>
              </w:trPr>
              <w:tc>
                <w:tcPr>
                  <w:tcW w:w="300" w:type="pct"/>
                  <w:vAlign w:val="center"/>
                </w:tcPr>
                <w:p w14:paraId="237F96B1" w14:textId="77777777" w:rsidR="0083189A" w:rsidRPr="009417FE" w:rsidRDefault="0083189A">
                  <w:pPr>
                    <w:widowControl/>
                    <w:numPr>
                      <w:ilvl w:val="0"/>
                      <w:numId w:val="2"/>
                    </w:numPr>
                    <w:jc w:val="center"/>
                    <w:textAlignment w:val="center"/>
                    <w:rPr>
                      <w:rFonts w:ascii="宋体" w:hAnsi="宋体"/>
                      <w:color w:val="000000" w:themeColor="text1"/>
                      <w:spacing w:val="-2"/>
                      <w:sz w:val="20"/>
                      <w:szCs w:val="20"/>
                    </w:rPr>
                  </w:pPr>
                </w:p>
              </w:tc>
              <w:tc>
                <w:tcPr>
                  <w:tcW w:w="952" w:type="pct"/>
                  <w:vAlign w:val="center"/>
                </w:tcPr>
                <w:p w14:paraId="70C4CB1B"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硫酸亚铁</w:t>
                  </w:r>
                </w:p>
              </w:tc>
              <w:tc>
                <w:tcPr>
                  <w:tcW w:w="661" w:type="pct"/>
                  <w:vAlign w:val="center"/>
                </w:tcPr>
                <w:p w14:paraId="48B0BD99"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500g/a</w:t>
                  </w:r>
                </w:p>
              </w:tc>
              <w:tc>
                <w:tcPr>
                  <w:tcW w:w="1751" w:type="pct"/>
                  <w:vAlign w:val="center"/>
                </w:tcPr>
                <w:p w14:paraId="3F667AE9"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500ml/瓶，棕色玻璃瓶包装</w:t>
                  </w:r>
                </w:p>
              </w:tc>
              <w:tc>
                <w:tcPr>
                  <w:tcW w:w="446" w:type="pct"/>
                  <w:vAlign w:val="center"/>
                </w:tcPr>
                <w:p w14:paraId="59861ECD"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500g</w:t>
                  </w:r>
                </w:p>
              </w:tc>
              <w:tc>
                <w:tcPr>
                  <w:tcW w:w="592" w:type="pct"/>
                  <w:vMerge/>
                  <w:vAlign w:val="center"/>
                </w:tcPr>
                <w:p w14:paraId="0958765E"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c>
                <w:tcPr>
                  <w:tcW w:w="298" w:type="pct"/>
                  <w:vMerge/>
                  <w:vAlign w:val="center"/>
                </w:tcPr>
                <w:p w14:paraId="21C1AA19"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r>
            <w:tr w:rsidR="009417FE" w:rsidRPr="009417FE" w14:paraId="5069897D" w14:textId="77777777">
              <w:trPr>
                <w:trHeight w:val="340"/>
                <w:jc w:val="center"/>
              </w:trPr>
              <w:tc>
                <w:tcPr>
                  <w:tcW w:w="300" w:type="pct"/>
                  <w:vAlign w:val="center"/>
                </w:tcPr>
                <w:p w14:paraId="3715EFE4" w14:textId="77777777" w:rsidR="0083189A" w:rsidRPr="009417FE" w:rsidRDefault="0083189A">
                  <w:pPr>
                    <w:widowControl/>
                    <w:numPr>
                      <w:ilvl w:val="0"/>
                      <w:numId w:val="2"/>
                    </w:numPr>
                    <w:jc w:val="center"/>
                    <w:textAlignment w:val="center"/>
                    <w:rPr>
                      <w:rFonts w:ascii="宋体" w:hAnsi="宋体"/>
                      <w:color w:val="000000" w:themeColor="text1"/>
                      <w:spacing w:val="-2"/>
                      <w:sz w:val="20"/>
                      <w:szCs w:val="20"/>
                    </w:rPr>
                  </w:pPr>
                </w:p>
              </w:tc>
              <w:tc>
                <w:tcPr>
                  <w:tcW w:w="952" w:type="pct"/>
                  <w:vAlign w:val="center"/>
                </w:tcPr>
                <w:p w14:paraId="5FA0D86A"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六水合氯化铁</w:t>
                  </w:r>
                </w:p>
              </w:tc>
              <w:tc>
                <w:tcPr>
                  <w:tcW w:w="661" w:type="pct"/>
                  <w:vAlign w:val="center"/>
                </w:tcPr>
                <w:p w14:paraId="389B4B80"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500g/a</w:t>
                  </w:r>
                </w:p>
              </w:tc>
              <w:tc>
                <w:tcPr>
                  <w:tcW w:w="1751" w:type="pct"/>
                  <w:vAlign w:val="center"/>
                </w:tcPr>
                <w:p w14:paraId="38AC440B"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500ml/瓶，棕色玻璃瓶包装</w:t>
                  </w:r>
                </w:p>
              </w:tc>
              <w:tc>
                <w:tcPr>
                  <w:tcW w:w="446" w:type="pct"/>
                  <w:vAlign w:val="center"/>
                </w:tcPr>
                <w:p w14:paraId="43BB2BF8"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500g</w:t>
                  </w:r>
                </w:p>
              </w:tc>
              <w:tc>
                <w:tcPr>
                  <w:tcW w:w="592" w:type="pct"/>
                  <w:vMerge/>
                  <w:vAlign w:val="center"/>
                </w:tcPr>
                <w:p w14:paraId="7E9297FD"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c>
                <w:tcPr>
                  <w:tcW w:w="298" w:type="pct"/>
                  <w:vMerge/>
                  <w:vAlign w:val="center"/>
                </w:tcPr>
                <w:p w14:paraId="58DDCF60"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r>
            <w:tr w:rsidR="009417FE" w:rsidRPr="009417FE" w14:paraId="0217533F" w14:textId="77777777">
              <w:trPr>
                <w:trHeight w:val="340"/>
                <w:jc w:val="center"/>
              </w:trPr>
              <w:tc>
                <w:tcPr>
                  <w:tcW w:w="300" w:type="pct"/>
                  <w:vAlign w:val="center"/>
                </w:tcPr>
                <w:p w14:paraId="7BCC64A9" w14:textId="77777777" w:rsidR="0083189A" w:rsidRPr="009417FE" w:rsidRDefault="0083189A">
                  <w:pPr>
                    <w:widowControl/>
                    <w:numPr>
                      <w:ilvl w:val="0"/>
                      <w:numId w:val="2"/>
                    </w:numPr>
                    <w:jc w:val="center"/>
                    <w:textAlignment w:val="center"/>
                    <w:rPr>
                      <w:rFonts w:ascii="宋体" w:hAnsi="宋体"/>
                      <w:color w:val="000000" w:themeColor="text1"/>
                      <w:spacing w:val="-2"/>
                      <w:sz w:val="20"/>
                      <w:szCs w:val="20"/>
                    </w:rPr>
                  </w:pPr>
                </w:p>
              </w:tc>
              <w:tc>
                <w:tcPr>
                  <w:tcW w:w="952" w:type="pct"/>
                  <w:vAlign w:val="center"/>
                </w:tcPr>
                <w:p w14:paraId="6B3EA8F1"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轻质氧化镁</w:t>
                  </w:r>
                </w:p>
              </w:tc>
              <w:tc>
                <w:tcPr>
                  <w:tcW w:w="661" w:type="pct"/>
                  <w:vAlign w:val="center"/>
                </w:tcPr>
                <w:p w14:paraId="5DE42800"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500g/a</w:t>
                  </w:r>
                </w:p>
              </w:tc>
              <w:tc>
                <w:tcPr>
                  <w:tcW w:w="1751" w:type="pct"/>
                  <w:vAlign w:val="center"/>
                </w:tcPr>
                <w:p w14:paraId="14DF6AFC"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500ml/瓶，白色塑料瓶包装</w:t>
                  </w:r>
                </w:p>
              </w:tc>
              <w:tc>
                <w:tcPr>
                  <w:tcW w:w="446" w:type="pct"/>
                  <w:vAlign w:val="center"/>
                </w:tcPr>
                <w:p w14:paraId="5A17F700"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500g</w:t>
                  </w:r>
                </w:p>
              </w:tc>
              <w:tc>
                <w:tcPr>
                  <w:tcW w:w="592" w:type="pct"/>
                  <w:vMerge/>
                  <w:vAlign w:val="center"/>
                </w:tcPr>
                <w:p w14:paraId="646B9057"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c>
                <w:tcPr>
                  <w:tcW w:w="298" w:type="pct"/>
                  <w:vMerge/>
                  <w:vAlign w:val="center"/>
                </w:tcPr>
                <w:p w14:paraId="0D8D558A"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r>
            <w:tr w:rsidR="009417FE" w:rsidRPr="009417FE" w14:paraId="5E4CCBED" w14:textId="77777777">
              <w:trPr>
                <w:trHeight w:val="340"/>
                <w:jc w:val="center"/>
              </w:trPr>
              <w:tc>
                <w:tcPr>
                  <w:tcW w:w="300" w:type="pct"/>
                  <w:vAlign w:val="center"/>
                </w:tcPr>
                <w:p w14:paraId="53E14FA2" w14:textId="77777777" w:rsidR="0083189A" w:rsidRPr="009417FE" w:rsidRDefault="0083189A">
                  <w:pPr>
                    <w:widowControl/>
                    <w:numPr>
                      <w:ilvl w:val="0"/>
                      <w:numId w:val="2"/>
                    </w:numPr>
                    <w:jc w:val="center"/>
                    <w:textAlignment w:val="center"/>
                    <w:rPr>
                      <w:rFonts w:ascii="宋体" w:hAnsi="宋体"/>
                      <w:color w:val="000000" w:themeColor="text1"/>
                      <w:spacing w:val="-2"/>
                      <w:sz w:val="20"/>
                      <w:szCs w:val="20"/>
                    </w:rPr>
                  </w:pPr>
                </w:p>
              </w:tc>
              <w:tc>
                <w:tcPr>
                  <w:tcW w:w="952" w:type="pct"/>
                  <w:vAlign w:val="center"/>
                </w:tcPr>
                <w:p w14:paraId="05B8D917"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钼酸铵</w:t>
                  </w:r>
                </w:p>
              </w:tc>
              <w:tc>
                <w:tcPr>
                  <w:tcW w:w="661" w:type="pct"/>
                  <w:vAlign w:val="center"/>
                </w:tcPr>
                <w:p w14:paraId="1F6D0CAB"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500g/a</w:t>
                  </w:r>
                </w:p>
              </w:tc>
              <w:tc>
                <w:tcPr>
                  <w:tcW w:w="1751" w:type="pct"/>
                  <w:vAlign w:val="center"/>
                </w:tcPr>
                <w:p w14:paraId="358BB046"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500ml/瓶，棕色玻璃瓶包装</w:t>
                  </w:r>
                </w:p>
              </w:tc>
              <w:tc>
                <w:tcPr>
                  <w:tcW w:w="446" w:type="pct"/>
                  <w:vAlign w:val="center"/>
                </w:tcPr>
                <w:p w14:paraId="4AF63117"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500g</w:t>
                  </w:r>
                </w:p>
              </w:tc>
              <w:tc>
                <w:tcPr>
                  <w:tcW w:w="592" w:type="pct"/>
                  <w:vMerge/>
                  <w:vAlign w:val="center"/>
                </w:tcPr>
                <w:p w14:paraId="61C61A04"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c>
                <w:tcPr>
                  <w:tcW w:w="298" w:type="pct"/>
                  <w:vMerge/>
                  <w:vAlign w:val="center"/>
                </w:tcPr>
                <w:p w14:paraId="07E1036B"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r>
            <w:tr w:rsidR="009417FE" w:rsidRPr="009417FE" w14:paraId="63B2E97C" w14:textId="77777777">
              <w:trPr>
                <w:trHeight w:val="340"/>
                <w:jc w:val="center"/>
              </w:trPr>
              <w:tc>
                <w:tcPr>
                  <w:tcW w:w="300" w:type="pct"/>
                  <w:vAlign w:val="center"/>
                </w:tcPr>
                <w:p w14:paraId="43383BCF" w14:textId="77777777" w:rsidR="0083189A" w:rsidRPr="009417FE" w:rsidRDefault="0083189A">
                  <w:pPr>
                    <w:widowControl/>
                    <w:numPr>
                      <w:ilvl w:val="0"/>
                      <w:numId w:val="2"/>
                    </w:numPr>
                    <w:jc w:val="center"/>
                    <w:textAlignment w:val="center"/>
                    <w:rPr>
                      <w:rFonts w:ascii="宋体" w:hAnsi="宋体"/>
                      <w:color w:val="000000" w:themeColor="text1"/>
                      <w:spacing w:val="-2"/>
                      <w:sz w:val="20"/>
                      <w:szCs w:val="20"/>
                    </w:rPr>
                  </w:pPr>
                </w:p>
              </w:tc>
              <w:tc>
                <w:tcPr>
                  <w:tcW w:w="952" w:type="pct"/>
                  <w:vAlign w:val="center"/>
                </w:tcPr>
                <w:p w14:paraId="5F5B3F93"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硫酸氢钾</w:t>
                  </w:r>
                </w:p>
              </w:tc>
              <w:tc>
                <w:tcPr>
                  <w:tcW w:w="661" w:type="pct"/>
                  <w:vAlign w:val="center"/>
                </w:tcPr>
                <w:p w14:paraId="4AA2E044"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500g/a</w:t>
                  </w:r>
                </w:p>
              </w:tc>
              <w:tc>
                <w:tcPr>
                  <w:tcW w:w="1751" w:type="pct"/>
                  <w:vAlign w:val="center"/>
                </w:tcPr>
                <w:p w14:paraId="65825FD3"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500ml/瓶，棕色玻璃瓶包装</w:t>
                  </w:r>
                </w:p>
              </w:tc>
              <w:tc>
                <w:tcPr>
                  <w:tcW w:w="446" w:type="pct"/>
                  <w:vAlign w:val="center"/>
                </w:tcPr>
                <w:p w14:paraId="55A31AA9"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500g</w:t>
                  </w:r>
                </w:p>
              </w:tc>
              <w:tc>
                <w:tcPr>
                  <w:tcW w:w="592" w:type="pct"/>
                  <w:vMerge/>
                  <w:vAlign w:val="center"/>
                </w:tcPr>
                <w:p w14:paraId="6D42ACA5"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c>
                <w:tcPr>
                  <w:tcW w:w="298" w:type="pct"/>
                  <w:vMerge/>
                  <w:vAlign w:val="center"/>
                </w:tcPr>
                <w:p w14:paraId="31E61B52"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r>
            <w:tr w:rsidR="009417FE" w:rsidRPr="009417FE" w14:paraId="5B00B07E" w14:textId="77777777">
              <w:trPr>
                <w:trHeight w:val="340"/>
                <w:jc w:val="center"/>
              </w:trPr>
              <w:tc>
                <w:tcPr>
                  <w:tcW w:w="300" w:type="pct"/>
                  <w:vAlign w:val="center"/>
                </w:tcPr>
                <w:p w14:paraId="61B42BF0" w14:textId="77777777" w:rsidR="0083189A" w:rsidRPr="009417FE" w:rsidRDefault="0083189A">
                  <w:pPr>
                    <w:widowControl/>
                    <w:numPr>
                      <w:ilvl w:val="0"/>
                      <w:numId w:val="2"/>
                    </w:numPr>
                    <w:jc w:val="center"/>
                    <w:textAlignment w:val="center"/>
                    <w:rPr>
                      <w:rFonts w:ascii="宋体" w:hAnsi="宋体"/>
                      <w:color w:val="000000" w:themeColor="text1"/>
                      <w:spacing w:val="-2"/>
                      <w:sz w:val="20"/>
                      <w:szCs w:val="20"/>
                    </w:rPr>
                  </w:pPr>
                </w:p>
              </w:tc>
              <w:tc>
                <w:tcPr>
                  <w:tcW w:w="952" w:type="pct"/>
                  <w:vAlign w:val="center"/>
                </w:tcPr>
                <w:p w14:paraId="5806739F"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碳酸钠</w:t>
                  </w:r>
                </w:p>
              </w:tc>
              <w:tc>
                <w:tcPr>
                  <w:tcW w:w="661" w:type="pct"/>
                  <w:vAlign w:val="center"/>
                </w:tcPr>
                <w:p w14:paraId="0A8E8803"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1000g/a</w:t>
                  </w:r>
                </w:p>
              </w:tc>
              <w:tc>
                <w:tcPr>
                  <w:tcW w:w="1751" w:type="pct"/>
                  <w:vAlign w:val="center"/>
                </w:tcPr>
                <w:p w14:paraId="19048820"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500g/瓶，白色塑料瓶包装</w:t>
                  </w:r>
                </w:p>
              </w:tc>
              <w:tc>
                <w:tcPr>
                  <w:tcW w:w="446" w:type="pct"/>
                  <w:vAlign w:val="center"/>
                </w:tcPr>
                <w:p w14:paraId="5DE6ED78"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500g</w:t>
                  </w:r>
                </w:p>
              </w:tc>
              <w:tc>
                <w:tcPr>
                  <w:tcW w:w="592" w:type="pct"/>
                  <w:vMerge/>
                  <w:vAlign w:val="center"/>
                </w:tcPr>
                <w:p w14:paraId="7F30F71F"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c>
                <w:tcPr>
                  <w:tcW w:w="298" w:type="pct"/>
                  <w:vMerge/>
                  <w:vAlign w:val="center"/>
                </w:tcPr>
                <w:p w14:paraId="14855AFF"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r>
            <w:tr w:rsidR="009417FE" w:rsidRPr="009417FE" w14:paraId="357E4753" w14:textId="77777777">
              <w:trPr>
                <w:trHeight w:val="340"/>
                <w:jc w:val="center"/>
              </w:trPr>
              <w:tc>
                <w:tcPr>
                  <w:tcW w:w="300" w:type="pct"/>
                  <w:vAlign w:val="center"/>
                </w:tcPr>
                <w:p w14:paraId="447FB308" w14:textId="77777777" w:rsidR="0083189A" w:rsidRPr="009417FE" w:rsidRDefault="0083189A">
                  <w:pPr>
                    <w:widowControl/>
                    <w:numPr>
                      <w:ilvl w:val="0"/>
                      <w:numId w:val="2"/>
                    </w:numPr>
                    <w:jc w:val="center"/>
                    <w:textAlignment w:val="center"/>
                    <w:rPr>
                      <w:rFonts w:ascii="宋体" w:hAnsi="宋体"/>
                      <w:color w:val="000000" w:themeColor="text1"/>
                      <w:spacing w:val="-2"/>
                      <w:sz w:val="20"/>
                      <w:szCs w:val="20"/>
                    </w:rPr>
                  </w:pPr>
                </w:p>
              </w:tc>
              <w:tc>
                <w:tcPr>
                  <w:tcW w:w="952" w:type="pct"/>
                  <w:vAlign w:val="center"/>
                </w:tcPr>
                <w:p w14:paraId="72040AE7"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磷酸氢二钠</w:t>
                  </w:r>
                </w:p>
              </w:tc>
              <w:tc>
                <w:tcPr>
                  <w:tcW w:w="661" w:type="pct"/>
                  <w:vAlign w:val="center"/>
                </w:tcPr>
                <w:p w14:paraId="20232752"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500g/a</w:t>
                  </w:r>
                </w:p>
              </w:tc>
              <w:tc>
                <w:tcPr>
                  <w:tcW w:w="1751" w:type="pct"/>
                  <w:vAlign w:val="center"/>
                </w:tcPr>
                <w:p w14:paraId="7FA841BD"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500g/瓶，白色塑料瓶包装</w:t>
                  </w:r>
                </w:p>
              </w:tc>
              <w:tc>
                <w:tcPr>
                  <w:tcW w:w="446" w:type="pct"/>
                  <w:vAlign w:val="center"/>
                </w:tcPr>
                <w:p w14:paraId="74EEDE67"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500g</w:t>
                  </w:r>
                </w:p>
              </w:tc>
              <w:tc>
                <w:tcPr>
                  <w:tcW w:w="592" w:type="pct"/>
                  <w:vMerge/>
                  <w:vAlign w:val="center"/>
                </w:tcPr>
                <w:p w14:paraId="0AD7013E"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c>
                <w:tcPr>
                  <w:tcW w:w="298" w:type="pct"/>
                  <w:vMerge/>
                  <w:vAlign w:val="center"/>
                </w:tcPr>
                <w:p w14:paraId="755769AF"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r>
            <w:tr w:rsidR="009417FE" w:rsidRPr="009417FE" w14:paraId="797C14BD" w14:textId="77777777">
              <w:trPr>
                <w:trHeight w:val="340"/>
                <w:jc w:val="center"/>
              </w:trPr>
              <w:tc>
                <w:tcPr>
                  <w:tcW w:w="300" w:type="pct"/>
                  <w:vAlign w:val="center"/>
                </w:tcPr>
                <w:p w14:paraId="48831298" w14:textId="77777777" w:rsidR="0083189A" w:rsidRPr="009417FE" w:rsidRDefault="0083189A">
                  <w:pPr>
                    <w:widowControl/>
                    <w:numPr>
                      <w:ilvl w:val="0"/>
                      <w:numId w:val="2"/>
                    </w:numPr>
                    <w:jc w:val="center"/>
                    <w:textAlignment w:val="center"/>
                    <w:rPr>
                      <w:rFonts w:ascii="宋体" w:hAnsi="宋体"/>
                      <w:color w:val="000000" w:themeColor="text1"/>
                      <w:spacing w:val="-2"/>
                      <w:sz w:val="20"/>
                      <w:szCs w:val="20"/>
                    </w:rPr>
                  </w:pPr>
                </w:p>
              </w:tc>
              <w:tc>
                <w:tcPr>
                  <w:tcW w:w="952" w:type="pct"/>
                  <w:vAlign w:val="center"/>
                </w:tcPr>
                <w:p w14:paraId="676D2A15"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硫酸铁铵</w:t>
                  </w:r>
                </w:p>
              </w:tc>
              <w:tc>
                <w:tcPr>
                  <w:tcW w:w="661" w:type="pct"/>
                  <w:vAlign w:val="center"/>
                </w:tcPr>
                <w:p w14:paraId="61F451CD"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1000g/a</w:t>
                  </w:r>
                </w:p>
              </w:tc>
              <w:tc>
                <w:tcPr>
                  <w:tcW w:w="1751" w:type="pct"/>
                  <w:vAlign w:val="center"/>
                </w:tcPr>
                <w:p w14:paraId="74F30E12"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500g/瓶，白色塑料瓶包装</w:t>
                  </w:r>
                </w:p>
              </w:tc>
              <w:tc>
                <w:tcPr>
                  <w:tcW w:w="446" w:type="pct"/>
                  <w:vAlign w:val="center"/>
                </w:tcPr>
                <w:p w14:paraId="2B6FB842"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500g</w:t>
                  </w:r>
                </w:p>
              </w:tc>
              <w:tc>
                <w:tcPr>
                  <w:tcW w:w="592" w:type="pct"/>
                  <w:vMerge/>
                  <w:vAlign w:val="center"/>
                </w:tcPr>
                <w:p w14:paraId="77FC8F38"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c>
                <w:tcPr>
                  <w:tcW w:w="298" w:type="pct"/>
                  <w:vMerge/>
                  <w:vAlign w:val="center"/>
                </w:tcPr>
                <w:p w14:paraId="2F0F4FFB"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r>
            <w:tr w:rsidR="009417FE" w:rsidRPr="009417FE" w14:paraId="61132420" w14:textId="77777777">
              <w:trPr>
                <w:trHeight w:val="340"/>
                <w:jc w:val="center"/>
              </w:trPr>
              <w:tc>
                <w:tcPr>
                  <w:tcW w:w="300" w:type="pct"/>
                  <w:vAlign w:val="center"/>
                </w:tcPr>
                <w:p w14:paraId="28349E95" w14:textId="77777777" w:rsidR="0083189A" w:rsidRPr="009417FE" w:rsidRDefault="0083189A">
                  <w:pPr>
                    <w:widowControl/>
                    <w:numPr>
                      <w:ilvl w:val="0"/>
                      <w:numId w:val="2"/>
                    </w:numPr>
                    <w:jc w:val="center"/>
                    <w:textAlignment w:val="center"/>
                    <w:rPr>
                      <w:rFonts w:ascii="宋体" w:hAnsi="宋体"/>
                      <w:color w:val="000000" w:themeColor="text1"/>
                      <w:spacing w:val="-2"/>
                      <w:sz w:val="20"/>
                      <w:szCs w:val="20"/>
                    </w:rPr>
                  </w:pPr>
                </w:p>
              </w:tc>
              <w:tc>
                <w:tcPr>
                  <w:tcW w:w="952" w:type="pct"/>
                  <w:vAlign w:val="center"/>
                </w:tcPr>
                <w:p w14:paraId="05B480CA"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氯化钙</w:t>
                  </w:r>
                </w:p>
              </w:tc>
              <w:tc>
                <w:tcPr>
                  <w:tcW w:w="661" w:type="pct"/>
                  <w:vAlign w:val="center"/>
                </w:tcPr>
                <w:p w14:paraId="78BD83DF"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1000g/a</w:t>
                  </w:r>
                </w:p>
              </w:tc>
              <w:tc>
                <w:tcPr>
                  <w:tcW w:w="1751" w:type="pct"/>
                  <w:vAlign w:val="center"/>
                </w:tcPr>
                <w:p w14:paraId="1978EE96"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500g/瓶，白色塑料瓶包装</w:t>
                  </w:r>
                </w:p>
              </w:tc>
              <w:tc>
                <w:tcPr>
                  <w:tcW w:w="446" w:type="pct"/>
                  <w:vAlign w:val="center"/>
                </w:tcPr>
                <w:p w14:paraId="4F65AB9C"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500g</w:t>
                  </w:r>
                </w:p>
              </w:tc>
              <w:tc>
                <w:tcPr>
                  <w:tcW w:w="592" w:type="pct"/>
                  <w:vMerge/>
                  <w:vAlign w:val="center"/>
                </w:tcPr>
                <w:p w14:paraId="0A756594"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c>
                <w:tcPr>
                  <w:tcW w:w="298" w:type="pct"/>
                  <w:vMerge/>
                  <w:vAlign w:val="center"/>
                </w:tcPr>
                <w:p w14:paraId="54C69370"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r>
            <w:tr w:rsidR="009417FE" w:rsidRPr="009417FE" w14:paraId="7CCF548D" w14:textId="77777777">
              <w:trPr>
                <w:trHeight w:val="340"/>
                <w:jc w:val="center"/>
              </w:trPr>
              <w:tc>
                <w:tcPr>
                  <w:tcW w:w="300" w:type="pct"/>
                  <w:vAlign w:val="center"/>
                </w:tcPr>
                <w:p w14:paraId="365DC3CE" w14:textId="77777777" w:rsidR="0083189A" w:rsidRPr="009417FE" w:rsidRDefault="0083189A">
                  <w:pPr>
                    <w:widowControl/>
                    <w:numPr>
                      <w:ilvl w:val="0"/>
                      <w:numId w:val="2"/>
                    </w:numPr>
                    <w:jc w:val="center"/>
                    <w:textAlignment w:val="center"/>
                    <w:rPr>
                      <w:rFonts w:ascii="宋体" w:hAnsi="宋体"/>
                      <w:color w:val="000000" w:themeColor="text1"/>
                      <w:spacing w:val="-2"/>
                      <w:sz w:val="20"/>
                      <w:szCs w:val="20"/>
                    </w:rPr>
                  </w:pPr>
                </w:p>
              </w:tc>
              <w:tc>
                <w:tcPr>
                  <w:tcW w:w="952" w:type="pct"/>
                  <w:vAlign w:val="center"/>
                </w:tcPr>
                <w:p w14:paraId="462D8A0E"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磷酸氢二钾</w:t>
                  </w:r>
                </w:p>
              </w:tc>
              <w:tc>
                <w:tcPr>
                  <w:tcW w:w="661" w:type="pct"/>
                  <w:vAlign w:val="center"/>
                </w:tcPr>
                <w:p w14:paraId="5C161B38"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500g/a</w:t>
                  </w:r>
                </w:p>
              </w:tc>
              <w:tc>
                <w:tcPr>
                  <w:tcW w:w="1751" w:type="pct"/>
                  <w:vAlign w:val="center"/>
                </w:tcPr>
                <w:p w14:paraId="571F0EE8"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500g/瓶，白色塑料瓶包装</w:t>
                  </w:r>
                </w:p>
              </w:tc>
              <w:tc>
                <w:tcPr>
                  <w:tcW w:w="446" w:type="pct"/>
                  <w:vAlign w:val="center"/>
                </w:tcPr>
                <w:p w14:paraId="5D8BB2C5"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500g</w:t>
                  </w:r>
                </w:p>
              </w:tc>
              <w:tc>
                <w:tcPr>
                  <w:tcW w:w="592" w:type="pct"/>
                  <w:vMerge/>
                  <w:vAlign w:val="center"/>
                </w:tcPr>
                <w:p w14:paraId="53561D43"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c>
                <w:tcPr>
                  <w:tcW w:w="298" w:type="pct"/>
                  <w:vMerge/>
                  <w:vAlign w:val="center"/>
                </w:tcPr>
                <w:p w14:paraId="29AD6A2F"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r>
            <w:tr w:rsidR="009417FE" w:rsidRPr="009417FE" w14:paraId="3623117A" w14:textId="77777777">
              <w:trPr>
                <w:trHeight w:val="340"/>
                <w:jc w:val="center"/>
              </w:trPr>
              <w:tc>
                <w:tcPr>
                  <w:tcW w:w="300" w:type="pct"/>
                  <w:vAlign w:val="center"/>
                </w:tcPr>
                <w:p w14:paraId="38EBB05E" w14:textId="77777777" w:rsidR="0083189A" w:rsidRPr="009417FE" w:rsidRDefault="0083189A">
                  <w:pPr>
                    <w:widowControl/>
                    <w:numPr>
                      <w:ilvl w:val="0"/>
                      <w:numId w:val="2"/>
                    </w:numPr>
                    <w:jc w:val="center"/>
                    <w:textAlignment w:val="center"/>
                    <w:rPr>
                      <w:rFonts w:ascii="宋体" w:hAnsi="宋体"/>
                      <w:color w:val="000000" w:themeColor="text1"/>
                      <w:spacing w:val="-2"/>
                      <w:sz w:val="20"/>
                      <w:szCs w:val="20"/>
                    </w:rPr>
                  </w:pPr>
                </w:p>
              </w:tc>
              <w:tc>
                <w:tcPr>
                  <w:tcW w:w="952" w:type="pct"/>
                  <w:vAlign w:val="center"/>
                </w:tcPr>
                <w:p w14:paraId="44D9C576"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碘化钾</w:t>
                  </w:r>
                </w:p>
              </w:tc>
              <w:tc>
                <w:tcPr>
                  <w:tcW w:w="661" w:type="pct"/>
                  <w:vAlign w:val="center"/>
                </w:tcPr>
                <w:p w14:paraId="71792C5C"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500g/a</w:t>
                  </w:r>
                </w:p>
              </w:tc>
              <w:tc>
                <w:tcPr>
                  <w:tcW w:w="1751" w:type="pct"/>
                  <w:vAlign w:val="center"/>
                </w:tcPr>
                <w:p w14:paraId="50A7C639"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500ml/瓶，棕色玻璃瓶包装</w:t>
                  </w:r>
                </w:p>
              </w:tc>
              <w:tc>
                <w:tcPr>
                  <w:tcW w:w="446" w:type="pct"/>
                  <w:vAlign w:val="center"/>
                </w:tcPr>
                <w:p w14:paraId="4F6C5BD6"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500g</w:t>
                  </w:r>
                </w:p>
              </w:tc>
              <w:tc>
                <w:tcPr>
                  <w:tcW w:w="592" w:type="pct"/>
                  <w:vMerge/>
                  <w:vAlign w:val="center"/>
                </w:tcPr>
                <w:p w14:paraId="0B0C0680"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c>
                <w:tcPr>
                  <w:tcW w:w="298" w:type="pct"/>
                  <w:vMerge/>
                  <w:vAlign w:val="center"/>
                </w:tcPr>
                <w:p w14:paraId="6762033C"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r>
            <w:tr w:rsidR="009417FE" w:rsidRPr="009417FE" w14:paraId="60A69802" w14:textId="77777777">
              <w:trPr>
                <w:trHeight w:val="340"/>
                <w:jc w:val="center"/>
              </w:trPr>
              <w:tc>
                <w:tcPr>
                  <w:tcW w:w="300" w:type="pct"/>
                  <w:vAlign w:val="center"/>
                </w:tcPr>
                <w:p w14:paraId="7A6258BF" w14:textId="77777777" w:rsidR="0083189A" w:rsidRPr="009417FE" w:rsidRDefault="0083189A">
                  <w:pPr>
                    <w:widowControl/>
                    <w:numPr>
                      <w:ilvl w:val="0"/>
                      <w:numId w:val="2"/>
                    </w:numPr>
                    <w:jc w:val="center"/>
                    <w:textAlignment w:val="center"/>
                    <w:rPr>
                      <w:rFonts w:ascii="宋体" w:hAnsi="宋体"/>
                      <w:color w:val="000000" w:themeColor="text1"/>
                      <w:spacing w:val="-2"/>
                      <w:sz w:val="20"/>
                      <w:szCs w:val="20"/>
                    </w:rPr>
                  </w:pPr>
                </w:p>
              </w:tc>
              <w:tc>
                <w:tcPr>
                  <w:tcW w:w="952" w:type="pct"/>
                  <w:vAlign w:val="center"/>
                </w:tcPr>
                <w:p w14:paraId="29F39904"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淀粉</w:t>
                  </w:r>
                </w:p>
              </w:tc>
              <w:tc>
                <w:tcPr>
                  <w:tcW w:w="661" w:type="pct"/>
                  <w:vAlign w:val="center"/>
                </w:tcPr>
                <w:p w14:paraId="0141EB39"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500g/a</w:t>
                  </w:r>
                </w:p>
              </w:tc>
              <w:tc>
                <w:tcPr>
                  <w:tcW w:w="1751" w:type="pct"/>
                  <w:vAlign w:val="center"/>
                </w:tcPr>
                <w:p w14:paraId="58E9A918"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500g/瓶，白色塑料瓶包装</w:t>
                  </w:r>
                </w:p>
              </w:tc>
              <w:tc>
                <w:tcPr>
                  <w:tcW w:w="446" w:type="pct"/>
                  <w:vAlign w:val="center"/>
                </w:tcPr>
                <w:p w14:paraId="1708F130"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500g</w:t>
                  </w:r>
                </w:p>
              </w:tc>
              <w:tc>
                <w:tcPr>
                  <w:tcW w:w="592" w:type="pct"/>
                  <w:vMerge/>
                  <w:vAlign w:val="center"/>
                </w:tcPr>
                <w:p w14:paraId="4D1979DB"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c>
                <w:tcPr>
                  <w:tcW w:w="298" w:type="pct"/>
                  <w:vMerge/>
                  <w:vAlign w:val="center"/>
                </w:tcPr>
                <w:p w14:paraId="6564A1F8"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r>
            <w:tr w:rsidR="009417FE" w:rsidRPr="009417FE" w14:paraId="2FC8A1DA" w14:textId="77777777">
              <w:trPr>
                <w:trHeight w:val="340"/>
                <w:jc w:val="center"/>
              </w:trPr>
              <w:tc>
                <w:tcPr>
                  <w:tcW w:w="5000" w:type="pct"/>
                  <w:gridSpan w:val="7"/>
                  <w:vAlign w:val="center"/>
                </w:tcPr>
                <w:p w14:paraId="72227AA9"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实验高纯气体</w:t>
                  </w:r>
                </w:p>
              </w:tc>
            </w:tr>
            <w:tr w:rsidR="009417FE" w:rsidRPr="009417FE" w14:paraId="708528A1" w14:textId="77777777">
              <w:trPr>
                <w:trHeight w:val="340"/>
                <w:jc w:val="center"/>
              </w:trPr>
              <w:tc>
                <w:tcPr>
                  <w:tcW w:w="300" w:type="pct"/>
                  <w:vAlign w:val="center"/>
                </w:tcPr>
                <w:p w14:paraId="3EF5F6CC" w14:textId="77777777" w:rsidR="0083189A" w:rsidRPr="009417FE" w:rsidRDefault="0083189A">
                  <w:pPr>
                    <w:widowControl/>
                    <w:numPr>
                      <w:ilvl w:val="0"/>
                      <w:numId w:val="3"/>
                    </w:numPr>
                    <w:jc w:val="center"/>
                    <w:textAlignment w:val="center"/>
                    <w:rPr>
                      <w:rFonts w:ascii="宋体" w:hAnsi="宋体"/>
                      <w:color w:val="000000" w:themeColor="text1"/>
                      <w:spacing w:val="-2"/>
                      <w:sz w:val="20"/>
                      <w:szCs w:val="20"/>
                    </w:rPr>
                  </w:pPr>
                </w:p>
              </w:tc>
              <w:tc>
                <w:tcPr>
                  <w:tcW w:w="952" w:type="pct"/>
                  <w:vAlign w:val="center"/>
                </w:tcPr>
                <w:p w14:paraId="7D09B856"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氮气</w:t>
                  </w:r>
                </w:p>
              </w:tc>
              <w:tc>
                <w:tcPr>
                  <w:tcW w:w="661" w:type="pct"/>
                  <w:vAlign w:val="center"/>
                </w:tcPr>
                <w:p w14:paraId="78F1BF56"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30瓶/a</w:t>
                  </w:r>
                </w:p>
              </w:tc>
              <w:tc>
                <w:tcPr>
                  <w:tcW w:w="1751" w:type="pct"/>
                  <w:vAlign w:val="center"/>
                </w:tcPr>
                <w:p w14:paraId="6D464F6F"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标准气瓶</w:t>
                  </w:r>
                </w:p>
              </w:tc>
              <w:tc>
                <w:tcPr>
                  <w:tcW w:w="446" w:type="pct"/>
                  <w:vAlign w:val="center"/>
                </w:tcPr>
                <w:p w14:paraId="3D6245A4"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4瓶</w:t>
                  </w:r>
                </w:p>
              </w:tc>
              <w:tc>
                <w:tcPr>
                  <w:tcW w:w="592" w:type="pct"/>
                  <w:vMerge w:val="restart"/>
                  <w:vAlign w:val="center"/>
                </w:tcPr>
                <w:p w14:paraId="7E168934"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气瓶室</w:t>
                  </w:r>
                </w:p>
              </w:tc>
              <w:tc>
                <w:tcPr>
                  <w:tcW w:w="298" w:type="pct"/>
                  <w:vMerge w:val="restart"/>
                  <w:vAlign w:val="center"/>
                </w:tcPr>
                <w:p w14:paraId="419A8DEC"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按需</w:t>
                  </w:r>
                </w:p>
                <w:p w14:paraId="61435E4A"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color w:val="000000" w:themeColor="text1"/>
                      <w:spacing w:val="-2"/>
                      <w:sz w:val="20"/>
                      <w:szCs w:val="20"/>
                    </w:rPr>
                    <w:t>购买</w:t>
                  </w:r>
                </w:p>
              </w:tc>
            </w:tr>
            <w:tr w:rsidR="009417FE" w:rsidRPr="009417FE" w14:paraId="0756C0E4" w14:textId="77777777">
              <w:trPr>
                <w:trHeight w:val="340"/>
                <w:jc w:val="center"/>
              </w:trPr>
              <w:tc>
                <w:tcPr>
                  <w:tcW w:w="300" w:type="pct"/>
                  <w:vAlign w:val="center"/>
                </w:tcPr>
                <w:p w14:paraId="3F7489F8" w14:textId="77777777" w:rsidR="0083189A" w:rsidRPr="009417FE" w:rsidRDefault="0083189A">
                  <w:pPr>
                    <w:widowControl/>
                    <w:numPr>
                      <w:ilvl w:val="0"/>
                      <w:numId w:val="3"/>
                    </w:numPr>
                    <w:jc w:val="center"/>
                    <w:textAlignment w:val="center"/>
                    <w:rPr>
                      <w:rFonts w:ascii="宋体" w:hAnsi="宋体"/>
                      <w:color w:val="000000" w:themeColor="text1"/>
                      <w:spacing w:val="-2"/>
                      <w:sz w:val="20"/>
                      <w:szCs w:val="20"/>
                    </w:rPr>
                  </w:pPr>
                </w:p>
              </w:tc>
              <w:tc>
                <w:tcPr>
                  <w:tcW w:w="952" w:type="pct"/>
                  <w:vAlign w:val="center"/>
                </w:tcPr>
                <w:p w14:paraId="74DDD511"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氦气</w:t>
                  </w:r>
                </w:p>
              </w:tc>
              <w:tc>
                <w:tcPr>
                  <w:tcW w:w="661" w:type="pct"/>
                  <w:vAlign w:val="center"/>
                </w:tcPr>
                <w:p w14:paraId="7D43F58B"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4瓶/a</w:t>
                  </w:r>
                </w:p>
              </w:tc>
              <w:tc>
                <w:tcPr>
                  <w:tcW w:w="1751" w:type="pct"/>
                  <w:vAlign w:val="center"/>
                </w:tcPr>
                <w:p w14:paraId="332FC5D1"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标准气瓶</w:t>
                  </w:r>
                </w:p>
              </w:tc>
              <w:tc>
                <w:tcPr>
                  <w:tcW w:w="446" w:type="pct"/>
                  <w:vAlign w:val="center"/>
                </w:tcPr>
                <w:p w14:paraId="4AC4A131"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2瓶</w:t>
                  </w:r>
                </w:p>
              </w:tc>
              <w:tc>
                <w:tcPr>
                  <w:tcW w:w="592" w:type="pct"/>
                  <w:vMerge/>
                  <w:vAlign w:val="center"/>
                </w:tcPr>
                <w:p w14:paraId="7468AC77"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c>
                <w:tcPr>
                  <w:tcW w:w="298" w:type="pct"/>
                  <w:vMerge/>
                  <w:vAlign w:val="center"/>
                </w:tcPr>
                <w:p w14:paraId="6EAD3EFF"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r>
            <w:tr w:rsidR="009417FE" w:rsidRPr="009417FE" w14:paraId="5FF4ED03" w14:textId="77777777">
              <w:trPr>
                <w:trHeight w:val="340"/>
                <w:jc w:val="center"/>
              </w:trPr>
              <w:tc>
                <w:tcPr>
                  <w:tcW w:w="300" w:type="pct"/>
                  <w:vAlign w:val="center"/>
                </w:tcPr>
                <w:p w14:paraId="26328EDF" w14:textId="77777777" w:rsidR="0083189A" w:rsidRPr="009417FE" w:rsidRDefault="0083189A">
                  <w:pPr>
                    <w:widowControl/>
                    <w:numPr>
                      <w:ilvl w:val="0"/>
                      <w:numId w:val="3"/>
                    </w:numPr>
                    <w:jc w:val="center"/>
                    <w:textAlignment w:val="center"/>
                    <w:rPr>
                      <w:rFonts w:ascii="宋体" w:hAnsi="宋体"/>
                      <w:color w:val="000000" w:themeColor="text1"/>
                      <w:spacing w:val="-2"/>
                      <w:sz w:val="20"/>
                      <w:szCs w:val="20"/>
                    </w:rPr>
                  </w:pPr>
                </w:p>
              </w:tc>
              <w:tc>
                <w:tcPr>
                  <w:tcW w:w="952" w:type="pct"/>
                  <w:vAlign w:val="center"/>
                </w:tcPr>
                <w:p w14:paraId="7C9FC2A5"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氩气</w:t>
                  </w:r>
                </w:p>
              </w:tc>
              <w:tc>
                <w:tcPr>
                  <w:tcW w:w="661" w:type="pct"/>
                  <w:vAlign w:val="center"/>
                </w:tcPr>
                <w:p w14:paraId="17FB38A4"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4瓶/a</w:t>
                  </w:r>
                </w:p>
              </w:tc>
              <w:tc>
                <w:tcPr>
                  <w:tcW w:w="1751" w:type="pct"/>
                  <w:vAlign w:val="center"/>
                </w:tcPr>
                <w:p w14:paraId="1BB8B96E"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标准气瓶</w:t>
                  </w:r>
                </w:p>
              </w:tc>
              <w:tc>
                <w:tcPr>
                  <w:tcW w:w="446" w:type="pct"/>
                  <w:vAlign w:val="center"/>
                </w:tcPr>
                <w:p w14:paraId="18AE803D"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2瓶</w:t>
                  </w:r>
                </w:p>
              </w:tc>
              <w:tc>
                <w:tcPr>
                  <w:tcW w:w="592" w:type="pct"/>
                  <w:vMerge/>
                  <w:vAlign w:val="center"/>
                </w:tcPr>
                <w:p w14:paraId="797A5E60"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c>
                <w:tcPr>
                  <w:tcW w:w="298" w:type="pct"/>
                  <w:vMerge/>
                  <w:vAlign w:val="center"/>
                </w:tcPr>
                <w:p w14:paraId="66838E3F"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r>
            <w:tr w:rsidR="009417FE" w:rsidRPr="009417FE" w14:paraId="26D6403F" w14:textId="77777777">
              <w:trPr>
                <w:trHeight w:val="340"/>
                <w:jc w:val="center"/>
              </w:trPr>
              <w:tc>
                <w:tcPr>
                  <w:tcW w:w="300" w:type="pct"/>
                  <w:vAlign w:val="center"/>
                </w:tcPr>
                <w:p w14:paraId="52357C08" w14:textId="77777777" w:rsidR="0083189A" w:rsidRPr="009417FE" w:rsidRDefault="0083189A">
                  <w:pPr>
                    <w:widowControl/>
                    <w:numPr>
                      <w:ilvl w:val="0"/>
                      <w:numId w:val="3"/>
                    </w:numPr>
                    <w:jc w:val="center"/>
                    <w:textAlignment w:val="center"/>
                    <w:rPr>
                      <w:rFonts w:ascii="宋体" w:hAnsi="宋体"/>
                      <w:color w:val="000000" w:themeColor="text1"/>
                      <w:spacing w:val="-2"/>
                      <w:sz w:val="20"/>
                      <w:szCs w:val="20"/>
                    </w:rPr>
                  </w:pPr>
                </w:p>
              </w:tc>
              <w:tc>
                <w:tcPr>
                  <w:tcW w:w="952" w:type="pct"/>
                  <w:vAlign w:val="center"/>
                </w:tcPr>
                <w:p w14:paraId="68E426FB"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乙炔</w:t>
                  </w:r>
                </w:p>
              </w:tc>
              <w:tc>
                <w:tcPr>
                  <w:tcW w:w="661" w:type="pct"/>
                  <w:vAlign w:val="center"/>
                </w:tcPr>
                <w:p w14:paraId="13B8507D"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10瓶/a</w:t>
                  </w:r>
                </w:p>
              </w:tc>
              <w:tc>
                <w:tcPr>
                  <w:tcW w:w="1751" w:type="pct"/>
                  <w:vAlign w:val="center"/>
                </w:tcPr>
                <w:p w14:paraId="20F49511"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标准气瓶</w:t>
                  </w:r>
                </w:p>
              </w:tc>
              <w:tc>
                <w:tcPr>
                  <w:tcW w:w="446" w:type="pct"/>
                  <w:vAlign w:val="center"/>
                </w:tcPr>
                <w:p w14:paraId="620775DB"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2瓶</w:t>
                  </w:r>
                </w:p>
              </w:tc>
              <w:tc>
                <w:tcPr>
                  <w:tcW w:w="592" w:type="pct"/>
                  <w:vMerge/>
                  <w:vAlign w:val="center"/>
                </w:tcPr>
                <w:p w14:paraId="534133BD"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c>
                <w:tcPr>
                  <w:tcW w:w="298" w:type="pct"/>
                  <w:vMerge/>
                  <w:vAlign w:val="center"/>
                </w:tcPr>
                <w:p w14:paraId="076ACA0E"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r>
            <w:tr w:rsidR="009417FE" w:rsidRPr="009417FE" w14:paraId="2AB90A22" w14:textId="77777777">
              <w:trPr>
                <w:trHeight w:val="340"/>
                <w:jc w:val="center"/>
              </w:trPr>
              <w:tc>
                <w:tcPr>
                  <w:tcW w:w="5000" w:type="pct"/>
                  <w:gridSpan w:val="7"/>
                  <w:vAlign w:val="center"/>
                </w:tcPr>
                <w:p w14:paraId="046B7D78"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常用耗材</w:t>
                  </w:r>
                </w:p>
              </w:tc>
            </w:tr>
            <w:tr w:rsidR="009417FE" w:rsidRPr="009417FE" w14:paraId="7B5D3509" w14:textId="77777777">
              <w:trPr>
                <w:trHeight w:val="340"/>
                <w:jc w:val="center"/>
              </w:trPr>
              <w:tc>
                <w:tcPr>
                  <w:tcW w:w="300" w:type="pct"/>
                  <w:vAlign w:val="center"/>
                </w:tcPr>
                <w:p w14:paraId="17C69445"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1</w:t>
                  </w:r>
                </w:p>
              </w:tc>
              <w:tc>
                <w:tcPr>
                  <w:tcW w:w="952" w:type="pct"/>
                  <w:vAlign w:val="center"/>
                </w:tcPr>
                <w:p w14:paraId="3832CD58"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手套</w:t>
                  </w:r>
                </w:p>
              </w:tc>
              <w:tc>
                <w:tcPr>
                  <w:tcW w:w="661" w:type="pct"/>
                  <w:vAlign w:val="center"/>
                </w:tcPr>
                <w:p w14:paraId="0FFC7E3E"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500付/a</w:t>
                  </w:r>
                </w:p>
              </w:tc>
              <w:tc>
                <w:tcPr>
                  <w:tcW w:w="1751" w:type="pct"/>
                  <w:vAlign w:val="center"/>
                </w:tcPr>
                <w:p w14:paraId="6483B8C2"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w:t>
                  </w:r>
                </w:p>
              </w:tc>
              <w:tc>
                <w:tcPr>
                  <w:tcW w:w="446" w:type="pct"/>
                  <w:vAlign w:val="center"/>
                </w:tcPr>
                <w:p w14:paraId="2C53D912"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100付</w:t>
                  </w:r>
                </w:p>
              </w:tc>
              <w:tc>
                <w:tcPr>
                  <w:tcW w:w="592" w:type="pct"/>
                  <w:vAlign w:val="center"/>
                </w:tcPr>
                <w:p w14:paraId="27BB6547"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仓库</w:t>
                  </w:r>
                </w:p>
              </w:tc>
              <w:tc>
                <w:tcPr>
                  <w:tcW w:w="298" w:type="pct"/>
                  <w:vMerge w:val="restart"/>
                  <w:vAlign w:val="center"/>
                </w:tcPr>
                <w:p w14:paraId="5B29112F"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按需</w:t>
                  </w:r>
                </w:p>
                <w:p w14:paraId="51852159"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购买</w:t>
                  </w:r>
                </w:p>
              </w:tc>
            </w:tr>
            <w:tr w:rsidR="009417FE" w:rsidRPr="009417FE" w14:paraId="233C4E2D" w14:textId="77777777">
              <w:trPr>
                <w:trHeight w:val="340"/>
                <w:jc w:val="center"/>
              </w:trPr>
              <w:tc>
                <w:tcPr>
                  <w:tcW w:w="300" w:type="pct"/>
                  <w:vAlign w:val="center"/>
                </w:tcPr>
                <w:p w14:paraId="41C89514"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2</w:t>
                  </w:r>
                </w:p>
              </w:tc>
              <w:tc>
                <w:tcPr>
                  <w:tcW w:w="952" w:type="pct"/>
                  <w:vAlign w:val="center"/>
                </w:tcPr>
                <w:p w14:paraId="470BEF04"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一次性手套</w:t>
                  </w:r>
                </w:p>
              </w:tc>
              <w:tc>
                <w:tcPr>
                  <w:tcW w:w="661" w:type="pct"/>
                  <w:vAlign w:val="center"/>
                </w:tcPr>
                <w:p w14:paraId="2FDD429F"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3000付/a</w:t>
                  </w:r>
                </w:p>
              </w:tc>
              <w:tc>
                <w:tcPr>
                  <w:tcW w:w="1751" w:type="pct"/>
                  <w:vAlign w:val="center"/>
                </w:tcPr>
                <w:p w14:paraId="5651A341"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w:t>
                  </w:r>
                </w:p>
              </w:tc>
              <w:tc>
                <w:tcPr>
                  <w:tcW w:w="446" w:type="pct"/>
                  <w:vAlign w:val="center"/>
                </w:tcPr>
                <w:p w14:paraId="14F0D81F"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1000付</w:t>
                  </w:r>
                </w:p>
              </w:tc>
              <w:tc>
                <w:tcPr>
                  <w:tcW w:w="592" w:type="pct"/>
                  <w:vAlign w:val="center"/>
                </w:tcPr>
                <w:p w14:paraId="769FD920" w14:textId="77777777" w:rsidR="0083189A" w:rsidRPr="009417FE" w:rsidRDefault="006151CF">
                  <w:pPr>
                    <w:widowControl/>
                    <w:autoSpaceDE w:val="0"/>
                    <w:autoSpaceDN w:val="0"/>
                    <w:jc w:val="center"/>
                    <w:textAlignment w:val="baseline"/>
                    <w:rPr>
                      <w:rFonts w:ascii="宋体" w:hAnsi="宋体"/>
                      <w:color w:val="000000" w:themeColor="text1"/>
                      <w:spacing w:val="-2"/>
                      <w:sz w:val="20"/>
                      <w:szCs w:val="20"/>
                    </w:rPr>
                  </w:pPr>
                  <w:r w:rsidRPr="009417FE">
                    <w:rPr>
                      <w:rFonts w:ascii="宋体" w:hAnsi="宋体" w:hint="eastAsia"/>
                      <w:color w:val="000000" w:themeColor="text1"/>
                      <w:spacing w:val="-2"/>
                      <w:sz w:val="20"/>
                      <w:szCs w:val="20"/>
                    </w:rPr>
                    <w:t>仓库</w:t>
                  </w:r>
                </w:p>
              </w:tc>
              <w:tc>
                <w:tcPr>
                  <w:tcW w:w="298" w:type="pct"/>
                  <w:vMerge/>
                  <w:vAlign w:val="center"/>
                </w:tcPr>
                <w:p w14:paraId="6D59A5D8" w14:textId="77777777" w:rsidR="0083189A" w:rsidRPr="009417FE" w:rsidRDefault="0083189A">
                  <w:pPr>
                    <w:widowControl/>
                    <w:autoSpaceDE w:val="0"/>
                    <w:autoSpaceDN w:val="0"/>
                    <w:jc w:val="center"/>
                    <w:textAlignment w:val="baseline"/>
                    <w:rPr>
                      <w:rFonts w:ascii="宋体" w:hAnsi="宋体"/>
                      <w:color w:val="000000" w:themeColor="text1"/>
                      <w:spacing w:val="-2"/>
                      <w:sz w:val="20"/>
                      <w:szCs w:val="20"/>
                    </w:rPr>
                  </w:pPr>
                </w:p>
              </w:tc>
            </w:tr>
          </w:tbl>
          <w:p w14:paraId="5B8FCDD1" w14:textId="77777777" w:rsidR="0083189A" w:rsidRPr="009417FE" w:rsidRDefault="006151CF">
            <w:pPr>
              <w:adjustRightInd w:val="0"/>
              <w:snapToGrid w:val="0"/>
              <w:spacing w:beforeLines="50" w:before="120"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（2）原辅材料理化性质</w:t>
            </w:r>
          </w:p>
          <w:p w14:paraId="36D7B0FB"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cs="宋体"/>
                <w:bCs/>
                <w:color w:val="000000" w:themeColor="text1"/>
                <w:szCs w:val="21"/>
              </w:rPr>
            </w:pPr>
            <w:r w:rsidRPr="009417FE">
              <w:rPr>
                <w:rFonts w:asciiTheme="minorEastAsia" w:eastAsiaTheme="minorEastAsia" w:hAnsiTheme="minorEastAsia" w:cs="宋体" w:hint="eastAsia"/>
                <w:bCs/>
                <w:color w:val="000000" w:themeColor="text1"/>
                <w:szCs w:val="21"/>
              </w:rPr>
              <w:t>项目涉及主要物料理化性质见下表。</w:t>
            </w:r>
          </w:p>
          <w:p w14:paraId="12DB0AF2" w14:textId="77777777" w:rsidR="0083189A" w:rsidRPr="009417FE" w:rsidRDefault="006151CF" w:rsidP="002A2753">
            <w:pPr>
              <w:tabs>
                <w:tab w:val="left" w:pos="3135"/>
                <w:tab w:val="left" w:pos="3402"/>
                <w:tab w:val="center" w:pos="4535"/>
              </w:tabs>
              <w:snapToGrid w:val="0"/>
              <w:spacing w:beforeLines="50" w:before="120" w:line="360" w:lineRule="auto"/>
              <w:jc w:val="center"/>
              <w:rPr>
                <w:rFonts w:asciiTheme="minorEastAsia" w:eastAsiaTheme="minorEastAsia" w:hAnsiTheme="minorEastAsia"/>
                <w:b/>
                <w:color w:val="000000" w:themeColor="text1"/>
                <w:sz w:val="20"/>
              </w:rPr>
            </w:pPr>
            <w:r w:rsidRPr="009417FE">
              <w:rPr>
                <w:rFonts w:asciiTheme="minorEastAsia" w:eastAsiaTheme="minorEastAsia" w:hAnsiTheme="minorEastAsia"/>
                <w:b/>
                <w:color w:val="000000" w:themeColor="text1"/>
                <w:sz w:val="20"/>
              </w:rPr>
              <w:lastRenderedPageBreak/>
              <w:t>表2-</w:t>
            </w:r>
            <w:r w:rsidR="00166939" w:rsidRPr="009417FE">
              <w:rPr>
                <w:rFonts w:asciiTheme="minorEastAsia" w:eastAsiaTheme="minorEastAsia" w:hAnsiTheme="minorEastAsia" w:hint="eastAsia"/>
                <w:b/>
                <w:color w:val="000000" w:themeColor="text1"/>
                <w:sz w:val="20"/>
              </w:rPr>
              <w:t>3</w:t>
            </w:r>
            <w:r w:rsidRPr="009417FE">
              <w:rPr>
                <w:rFonts w:asciiTheme="minorEastAsia" w:eastAsiaTheme="minorEastAsia" w:hAnsiTheme="minorEastAsia"/>
                <w:b/>
                <w:color w:val="000000" w:themeColor="text1"/>
                <w:sz w:val="20"/>
              </w:rPr>
              <w:t xml:space="preserve">  项目主要物料理化性质表</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82"/>
              <w:gridCol w:w="910"/>
              <w:gridCol w:w="2733"/>
              <w:gridCol w:w="2064"/>
              <w:gridCol w:w="1867"/>
            </w:tblGrid>
            <w:tr w:rsidR="009417FE" w:rsidRPr="009417FE" w14:paraId="6C91B524" w14:textId="77777777">
              <w:trPr>
                <w:trHeight w:val="340"/>
                <w:jc w:val="center"/>
              </w:trPr>
              <w:tc>
                <w:tcPr>
                  <w:tcW w:w="360" w:type="pct"/>
                  <w:vAlign w:val="center"/>
                </w:tcPr>
                <w:p w14:paraId="783FA47A" w14:textId="77777777" w:rsidR="0083189A" w:rsidRPr="009417FE" w:rsidRDefault="006151CF">
                  <w:pPr>
                    <w:widowControl/>
                    <w:autoSpaceDE w:val="0"/>
                    <w:autoSpaceDN w:val="0"/>
                    <w:jc w:val="center"/>
                    <w:textAlignment w:val="baseline"/>
                    <w:rPr>
                      <w:rFonts w:asciiTheme="minorEastAsia" w:eastAsiaTheme="minorEastAsia" w:hAnsiTheme="minorEastAsia"/>
                      <w:b/>
                      <w:bCs/>
                      <w:color w:val="000000" w:themeColor="text1"/>
                      <w:kern w:val="21"/>
                      <w:sz w:val="20"/>
                      <w:szCs w:val="20"/>
                    </w:rPr>
                  </w:pPr>
                  <w:r w:rsidRPr="009417FE">
                    <w:rPr>
                      <w:rFonts w:asciiTheme="minorEastAsia" w:eastAsiaTheme="minorEastAsia" w:hAnsiTheme="minorEastAsia"/>
                      <w:b/>
                      <w:bCs/>
                      <w:color w:val="000000" w:themeColor="text1"/>
                      <w:kern w:val="21"/>
                      <w:sz w:val="20"/>
                      <w:szCs w:val="20"/>
                    </w:rPr>
                    <w:t>名称</w:t>
                  </w:r>
                </w:p>
              </w:tc>
              <w:tc>
                <w:tcPr>
                  <w:tcW w:w="546" w:type="pct"/>
                  <w:vAlign w:val="center"/>
                </w:tcPr>
                <w:p w14:paraId="3C95CFDC" w14:textId="77777777" w:rsidR="0083189A" w:rsidRPr="009417FE" w:rsidRDefault="006151CF">
                  <w:pPr>
                    <w:widowControl/>
                    <w:autoSpaceDE w:val="0"/>
                    <w:autoSpaceDN w:val="0"/>
                    <w:jc w:val="center"/>
                    <w:textAlignment w:val="baseline"/>
                    <w:rPr>
                      <w:rFonts w:asciiTheme="minorEastAsia" w:eastAsiaTheme="minorEastAsia" w:hAnsiTheme="minorEastAsia"/>
                      <w:b/>
                      <w:bCs/>
                      <w:color w:val="000000" w:themeColor="text1"/>
                      <w:kern w:val="21"/>
                      <w:sz w:val="20"/>
                      <w:szCs w:val="20"/>
                    </w:rPr>
                  </w:pPr>
                  <w:r w:rsidRPr="009417FE">
                    <w:rPr>
                      <w:rFonts w:asciiTheme="minorEastAsia" w:eastAsiaTheme="minorEastAsia" w:hAnsiTheme="minorEastAsia"/>
                      <w:b/>
                      <w:bCs/>
                      <w:color w:val="000000" w:themeColor="text1"/>
                      <w:kern w:val="21"/>
                      <w:sz w:val="20"/>
                      <w:szCs w:val="20"/>
                    </w:rPr>
                    <w:t>分子式</w:t>
                  </w:r>
                </w:p>
              </w:tc>
              <w:tc>
                <w:tcPr>
                  <w:tcW w:w="1678" w:type="pct"/>
                  <w:vAlign w:val="center"/>
                </w:tcPr>
                <w:p w14:paraId="5A54085B" w14:textId="77777777" w:rsidR="0083189A" w:rsidRPr="009417FE" w:rsidRDefault="006151CF">
                  <w:pPr>
                    <w:widowControl/>
                    <w:autoSpaceDE w:val="0"/>
                    <w:autoSpaceDN w:val="0"/>
                    <w:jc w:val="center"/>
                    <w:textAlignment w:val="baseline"/>
                    <w:rPr>
                      <w:rFonts w:asciiTheme="minorEastAsia" w:eastAsiaTheme="minorEastAsia" w:hAnsiTheme="minorEastAsia"/>
                      <w:b/>
                      <w:bCs/>
                      <w:color w:val="000000" w:themeColor="text1"/>
                      <w:kern w:val="21"/>
                      <w:sz w:val="20"/>
                      <w:szCs w:val="20"/>
                    </w:rPr>
                  </w:pPr>
                  <w:r w:rsidRPr="009417FE">
                    <w:rPr>
                      <w:rFonts w:asciiTheme="minorEastAsia" w:eastAsiaTheme="minorEastAsia" w:hAnsiTheme="minorEastAsia"/>
                      <w:b/>
                      <w:bCs/>
                      <w:color w:val="000000" w:themeColor="text1"/>
                      <w:kern w:val="21"/>
                      <w:sz w:val="20"/>
                      <w:szCs w:val="20"/>
                    </w:rPr>
                    <w:t>理化性质</w:t>
                  </w:r>
                </w:p>
              </w:tc>
              <w:tc>
                <w:tcPr>
                  <w:tcW w:w="1268" w:type="pct"/>
                  <w:vAlign w:val="center"/>
                </w:tcPr>
                <w:p w14:paraId="64D1784D" w14:textId="77777777" w:rsidR="0083189A" w:rsidRPr="009417FE" w:rsidRDefault="006151CF">
                  <w:pPr>
                    <w:widowControl/>
                    <w:autoSpaceDE w:val="0"/>
                    <w:autoSpaceDN w:val="0"/>
                    <w:jc w:val="center"/>
                    <w:textAlignment w:val="baseline"/>
                    <w:rPr>
                      <w:rFonts w:asciiTheme="minorEastAsia" w:eastAsiaTheme="minorEastAsia" w:hAnsiTheme="minorEastAsia"/>
                      <w:b/>
                      <w:bCs/>
                      <w:color w:val="000000" w:themeColor="text1"/>
                      <w:kern w:val="21"/>
                      <w:sz w:val="20"/>
                      <w:szCs w:val="20"/>
                    </w:rPr>
                  </w:pPr>
                  <w:r w:rsidRPr="009417FE">
                    <w:rPr>
                      <w:rFonts w:asciiTheme="minorEastAsia" w:eastAsiaTheme="minorEastAsia" w:hAnsiTheme="minorEastAsia"/>
                      <w:b/>
                      <w:bCs/>
                      <w:color w:val="000000" w:themeColor="text1"/>
                      <w:kern w:val="21"/>
                      <w:sz w:val="20"/>
                      <w:szCs w:val="20"/>
                    </w:rPr>
                    <w:t>燃烧爆炸性</w:t>
                  </w:r>
                </w:p>
              </w:tc>
              <w:tc>
                <w:tcPr>
                  <w:tcW w:w="1147" w:type="pct"/>
                  <w:vAlign w:val="center"/>
                </w:tcPr>
                <w:p w14:paraId="53011BBB" w14:textId="77777777" w:rsidR="0083189A" w:rsidRPr="009417FE" w:rsidRDefault="006151CF">
                  <w:pPr>
                    <w:widowControl/>
                    <w:autoSpaceDE w:val="0"/>
                    <w:autoSpaceDN w:val="0"/>
                    <w:jc w:val="center"/>
                    <w:textAlignment w:val="baseline"/>
                    <w:rPr>
                      <w:rFonts w:asciiTheme="minorEastAsia" w:eastAsiaTheme="minorEastAsia" w:hAnsiTheme="minorEastAsia"/>
                      <w:b/>
                      <w:bCs/>
                      <w:color w:val="000000" w:themeColor="text1"/>
                      <w:kern w:val="21"/>
                      <w:sz w:val="20"/>
                      <w:szCs w:val="20"/>
                    </w:rPr>
                  </w:pPr>
                  <w:r w:rsidRPr="009417FE">
                    <w:rPr>
                      <w:rFonts w:asciiTheme="minorEastAsia" w:eastAsiaTheme="minorEastAsia" w:hAnsiTheme="minorEastAsia"/>
                      <w:b/>
                      <w:bCs/>
                      <w:color w:val="000000" w:themeColor="text1"/>
                      <w:kern w:val="21"/>
                      <w:sz w:val="20"/>
                      <w:szCs w:val="20"/>
                    </w:rPr>
                    <w:t>毒性毒理</w:t>
                  </w:r>
                </w:p>
              </w:tc>
            </w:tr>
            <w:tr w:rsidR="009417FE" w:rsidRPr="009417FE" w14:paraId="6FE6ABC9" w14:textId="77777777">
              <w:trPr>
                <w:trHeight w:val="340"/>
                <w:jc w:val="center"/>
              </w:trPr>
              <w:tc>
                <w:tcPr>
                  <w:tcW w:w="360" w:type="pct"/>
                  <w:tcBorders>
                    <w:top w:val="single" w:sz="8" w:space="0" w:color="000000"/>
                  </w:tcBorders>
                  <w:vAlign w:val="center"/>
                </w:tcPr>
                <w:p w14:paraId="2CDF089C" w14:textId="77777777" w:rsidR="0083189A" w:rsidRPr="009417FE" w:rsidRDefault="006151CF">
                  <w:pPr>
                    <w:widowControl/>
                    <w:autoSpaceDE w:val="0"/>
                    <w:autoSpaceDN w:val="0"/>
                    <w:jc w:val="center"/>
                    <w:textAlignment w:val="baseline"/>
                    <w:rPr>
                      <w:rFonts w:asciiTheme="minorEastAsia" w:eastAsiaTheme="minorEastAsia" w:hAnsiTheme="minorEastAsia"/>
                      <w:color w:val="000000" w:themeColor="text1"/>
                      <w:kern w:val="21"/>
                      <w:sz w:val="20"/>
                      <w:szCs w:val="20"/>
                    </w:rPr>
                  </w:pPr>
                  <w:r w:rsidRPr="009417FE">
                    <w:rPr>
                      <w:rFonts w:asciiTheme="minorEastAsia" w:eastAsiaTheme="minorEastAsia" w:hAnsiTheme="minorEastAsia"/>
                      <w:color w:val="000000" w:themeColor="text1"/>
                      <w:kern w:val="21"/>
                      <w:sz w:val="20"/>
                      <w:szCs w:val="20"/>
                    </w:rPr>
                    <w:t>盐酸</w:t>
                  </w:r>
                </w:p>
              </w:tc>
              <w:tc>
                <w:tcPr>
                  <w:tcW w:w="546" w:type="pct"/>
                  <w:tcBorders>
                    <w:top w:val="single" w:sz="8" w:space="0" w:color="000000"/>
                  </w:tcBorders>
                  <w:vAlign w:val="center"/>
                </w:tcPr>
                <w:p w14:paraId="035A1D1F" w14:textId="77777777" w:rsidR="0083189A" w:rsidRPr="009417FE" w:rsidRDefault="006151CF">
                  <w:pPr>
                    <w:widowControl/>
                    <w:autoSpaceDE w:val="0"/>
                    <w:autoSpaceDN w:val="0"/>
                    <w:jc w:val="center"/>
                    <w:textAlignment w:val="baseline"/>
                    <w:rPr>
                      <w:rFonts w:asciiTheme="minorEastAsia" w:eastAsiaTheme="minorEastAsia" w:hAnsiTheme="minorEastAsia"/>
                      <w:color w:val="000000" w:themeColor="text1"/>
                      <w:kern w:val="21"/>
                      <w:sz w:val="20"/>
                      <w:szCs w:val="20"/>
                    </w:rPr>
                  </w:pPr>
                  <w:r w:rsidRPr="009417FE">
                    <w:rPr>
                      <w:rFonts w:asciiTheme="minorEastAsia" w:eastAsiaTheme="minorEastAsia" w:hAnsiTheme="minorEastAsia"/>
                      <w:color w:val="000000" w:themeColor="text1"/>
                      <w:kern w:val="21"/>
                      <w:sz w:val="20"/>
                      <w:szCs w:val="20"/>
                    </w:rPr>
                    <w:t>HCl</w:t>
                  </w:r>
                </w:p>
              </w:tc>
              <w:tc>
                <w:tcPr>
                  <w:tcW w:w="1678" w:type="pct"/>
                  <w:tcBorders>
                    <w:top w:val="single" w:sz="8" w:space="0" w:color="000000"/>
                  </w:tcBorders>
                  <w:vAlign w:val="center"/>
                </w:tcPr>
                <w:p w14:paraId="331BD693" w14:textId="77777777" w:rsidR="0083189A" w:rsidRPr="009417FE" w:rsidRDefault="006151CF">
                  <w:pPr>
                    <w:widowControl/>
                    <w:autoSpaceDE w:val="0"/>
                    <w:autoSpaceDN w:val="0"/>
                    <w:jc w:val="center"/>
                    <w:textAlignment w:val="baseline"/>
                    <w:rPr>
                      <w:rFonts w:asciiTheme="minorEastAsia" w:eastAsiaTheme="minorEastAsia" w:hAnsiTheme="minorEastAsia"/>
                      <w:color w:val="000000" w:themeColor="text1"/>
                      <w:kern w:val="21"/>
                      <w:sz w:val="20"/>
                      <w:szCs w:val="20"/>
                    </w:rPr>
                  </w:pPr>
                  <w:r w:rsidRPr="009417FE">
                    <w:rPr>
                      <w:rFonts w:asciiTheme="minorEastAsia" w:eastAsiaTheme="minorEastAsia" w:hAnsiTheme="minorEastAsia"/>
                      <w:color w:val="000000" w:themeColor="text1"/>
                      <w:kern w:val="21"/>
                      <w:sz w:val="20"/>
                      <w:szCs w:val="20"/>
                    </w:rPr>
                    <w:t>无色或微黄色发烟液体，有刺鼻的酸味，熔点-114.8℃（纯），相对密度（水=1）1.20，饱和蒸气压0.66kPa/21℃，与水混溶，溶于碱液。</w:t>
                  </w:r>
                </w:p>
              </w:tc>
              <w:tc>
                <w:tcPr>
                  <w:tcW w:w="1268" w:type="pct"/>
                  <w:tcBorders>
                    <w:top w:val="single" w:sz="8" w:space="0" w:color="000000"/>
                  </w:tcBorders>
                  <w:vAlign w:val="center"/>
                </w:tcPr>
                <w:p w14:paraId="4E03949A" w14:textId="77777777" w:rsidR="0083189A" w:rsidRPr="009417FE" w:rsidRDefault="006151CF">
                  <w:pPr>
                    <w:widowControl/>
                    <w:autoSpaceDE w:val="0"/>
                    <w:autoSpaceDN w:val="0"/>
                    <w:jc w:val="center"/>
                    <w:textAlignment w:val="baseline"/>
                    <w:rPr>
                      <w:rFonts w:asciiTheme="minorEastAsia" w:eastAsiaTheme="minorEastAsia" w:hAnsiTheme="minorEastAsia"/>
                      <w:color w:val="000000" w:themeColor="text1"/>
                      <w:kern w:val="21"/>
                      <w:sz w:val="20"/>
                      <w:szCs w:val="20"/>
                    </w:rPr>
                  </w:pPr>
                  <w:r w:rsidRPr="009417FE">
                    <w:rPr>
                      <w:rFonts w:asciiTheme="minorEastAsia" w:eastAsiaTheme="minorEastAsia" w:hAnsiTheme="minorEastAsia"/>
                      <w:color w:val="000000" w:themeColor="text1"/>
                      <w:kern w:val="21"/>
                      <w:sz w:val="20"/>
                      <w:szCs w:val="20"/>
                    </w:rPr>
                    <w:t>不燃，能与一些活性金属粉末发生反应，放出氢气。遇氰化物能产生剧毒的氰化氢气体。与碱发生中合反应，并放出大量的热。具有较强的腐蚀性。</w:t>
                  </w:r>
                </w:p>
              </w:tc>
              <w:tc>
                <w:tcPr>
                  <w:tcW w:w="1147" w:type="pct"/>
                  <w:tcBorders>
                    <w:top w:val="single" w:sz="8" w:space="0" w:color="000000"/>
                  </w:tcBorders>
                  <w:vAlign w:val="center"/>
                </w:tcPr>
                <w:p w14:paraId="7A68B18E" w14:textId="77777777" w:rsidR="0083189A" w:rsidRPr="009417FE" w:rsidRDefault="006151CF">
                  <w:pPr>
                    <w:widowControl/>
                    <w:autoSpaceDE w:val="0"/>
                    <w:autoSpaceDN w:val="0"/>
                    <w:jc w:val="center"/>
                    <w:textAlignment w:val="baseline"/>
                    <w:rPr>
                      <w:rFonts w:asciiTheme="minorEastAsia" w:eastAsiaTheme="minorEastAsia" w:hAnsiTheme="minorEastAsia"/>
                      <w:color w:val="000000" w:themeColor="text1"/>
                      <w:kern w:val="21"/>
                      <w:sz w:val="20"/>
                      <w:szCs w:val="20"/>
                    </w:rPr>
                  </w:pPr>
                  <w:r w:rsidRPr="009417FE">
                    <w:rPr>
                      <w:rFonts w:asciiTheme="minorEastAsia" w:eastAsiaTheme="minorEastAsia" w:hAnsiTheme="minorEastAsia"/>
                      <w:color w:val="000000" w:themeColor="text1"/>
                      <w:kern w:val="21"/>
                      <w:sz w:val="20"/>
                      <w:szCs w:val="20"/>
                    </w:rPr>
                    <w:t>LD</w:t>
                  </w:r>
                  <w:r w:rsidRPr="009417FE">
                    <w:rPr>
                      <w:rFonts w:asciiTheme="minorEastAsia" w:eastAsiaTheme="minorEastAsia" w:hAnsiTheme="minorEastAsia"/>
                      <w:color w:val="000000" w:themeColor="text1"/>
                      <w:kern w:val="21"/>
                      <w:sz w:val="20"/>
                      <w:szCs w:val="20"/>
                      <w:vertAlign w:val="subscript"/>
                    </w:rPr>
                    <w:t>50</w:t>
                  </w:r>
                  <w:r w:rsidRPr="009417FE">
                    <w:rPr>
                      <w:rFonts w:asciiTheme="minorEastAsia" w:eastAsiaTheme="minorEastAsia" w:hAnsiTheme="minorEastAsia"/>
                      <w:color w:val="000000" w:themeColor="text1"/>
                      <w:kern w:val="21"/>
                      <w:sz w:val="20"/>
                      <w:szCs w:val="20"/>
                    </w:rPr>
                    <w:t>：900mg/kg</w:t>
                  </w:r>
                </w:p>
                <w:p w14:paraId="1D709E15" w14:textId="77777777" w:rsidR="0083189A" w:rsidRPr="009417FE" w:rsidRDefault="006151CF">
                  <w:pPr>
                    <w:widowControl/>
                    <w:autoSpaceDE w:val="0"/>
                    <w:autoSpaceDN w:val="0"/>
                    <w:jc w:val="center"/>
                    <w:textAlignment w:val="baseline"/>
                    <w:rPr>
                      <w:rFonts w:asciiTheme="minorEastAsia" w:eastAsiaTheme="minorEastAsia" w:hAnsiTheme="minorEastAsia"/>
                      <w:color w:val="000000" w:themeColor="text1"/>
                      <w:kern w:val="21"/>
                      <w:sz w:val="20"/>
                      <w:szCs w:val="20"/>
                    </w:rPr>
                  </w:pPr>
                  <w:r w:rsidRPr="009417FE">
                    <w:rPr>
                      <w:rFonts w:asciiTheme="minorEastAsia" w:eastAsiaTheme="minorEastAsia" w:hAnsiTheme="minorEastAsia"/>
                      <w:color w:val="000000" w:themeColor="text1"/>
                      <w:kern w:val="21"/>
                      <w:sz w:val="20"/>
                      <w:szCs w:val="20"/>
                    </w:rPr>
                    <w:t>(兔经口)</w:t>
                  </w:r>
                </w:p>
                <w:p w14:paraId="046D4B19" w14:textId="77777777" w:rsidR="0083189A" w:rsidRPr="009417FE" w:rsidRDefault="006151CF">
                  <w:pPr>
                    <w:widowControl/>
                    <w:autoSpaceDE w:val="0"/>
                    <w:autoSpaceDN w:val="0"/>
                    <w:jc w:val="center"/>
                    <w:textAlignment w:val="baseline"/>
                    <w:rPr>
                      <w:rFonts w:asciiTheme="minorEastAsia" w:eastAsiaTheme="minorEastAsia" w:hAnsiTheme="minorEastAsia"/>
                      <w:color w:val="000000" w:themeColor="text1"/>
                      <w:kern w:val="21"/>
                      <w:sz w:val="20"/>
                      <w:szCs w:val="20"/>
                    </w:rPr>
                  </w:pPr>
                  <w:r w:rsidRPr="009417FE">
                    <w:rPr>
                      <w:rFonts w:asciiTheme="minorEastAsia" w:eastAsiaTheme="minorEastAsia" w:hAnsiTheme="minorEastAsia"/>
                      <w:color w:val="000000" w:themeColor="text1"/>
                      <w:kern w:val="21"/>
                      <w:sz w:val="20"/>
                      <w:szCs w:val="20"/>
                    </w:rPr>
                    <w:t>LC</w:t>
                  </w:r>
                  <w:r w:rsidRPr="009417FE">
                    <w:rPr>
                      <w:rFonts w:asciiTheme="minorEastAsia" w:eastAsiaTheme="minorEastAsia" w:hAnsiTheme="minorEastAsia"/>
                      <w:color w:val="000000" w:themeColor="text1"/>
                      <w:kern w:val="21"/>
                      <w:sz w:val="20"/>
                      <w:szCs w:val="20"/>
                      <w:vertAlign w:val="subscript"/>
                    </w:rPr>
                    <w:t>50</w:t>
                  </w:r>
                  <w:r w:rsidRPr="009417FE">
                    <w:rPr>
                      <w:rFonts w:asciiTheme="minorEastAsia" w:eastAsiaTheme="minorEastAsia" w:hAnsiTheme="minorEastAsia"/>
                      <w:color w:val="000000" w:themeColor="text1"/>
                      <w:kern w:val="21"/>
                      <w:sz w:val="20"/>
                      <w:szCs w:val="20"/>
                    </w:rPr>
                    <w:t>：3124ppm，1小时（大鼠吸入）</w:t>
                  </w:r>
                </w:p>
              </w:tc>
            </w:tr>
            <w:tr w:rsidR="009417FE" w:rsidRPr="009417FE" w14:paraId="2277F656" w14:textId="77777777">
              <w:trPr>
                <w:trHeight w:val="340"/>
                <w:jc w:val="center"/>
              </w:trPr>
              <w:tc>
                <w:tcPr>
                  <w:tcW w:w="360" w:type="pct"/>
                  <w:vAlign w:val="center"/>
                </w:tcPr>
                <w:p w14:paraId="7F593693" w14:textId="77777777" w:rsidR="0083189A" w:rsidRPr="009417FE" w:rsidRDefault="006151CF">
                  <w:pPr>
                    <w:widowControl/>
                    <w:autoSpaceDE w:val="0"/>
                    <w:autoSpaceDN w:val="0"/>
                    <w:jc w:val="center"/>
                    <w:textAlignment w:val="baseline"/>
                    <w:rPr>
                      <w:rFonts w:asciiTheme="minorEastAsia" w:eastAsiaTheme="minorEastAsia" w:hAnsiTheme="minorEastAsia"/>
                      <w:color w:val="000000" w:themeColor="text1"/>
                      <w:kern w:val="21"/>
                      <w:sz w:val="20"/>
                      <w:szCs w:val="20"/>
                    </w:rPr>
                  </w:pPr>
                  <w:r w:rsidRPr="009417FE">
                    <w:rPr>
                      <w:rFonts w:asciiTheme="minorEastAsia" w:eastAsiaTheme="minorEastAsia" w:hAnsiTheme="minorEastAsia"/>
                      <w:color w:val="000000" w:themeColor="text1"/>
                      <w:kern w:val="21"/>
                      <w:sz w:val="20"/>
                      <w:szCs w:val="20"/>
                    </w:rPr>
                    <w:t>硝酸</w:t>
                  </w:r>
                </w:p>
              </w:tc>
              <w:tc>
                <w:tcPr>
                  <w:tcW w:w="546" w:type="pct"/>
                  <w:vAlign w:val="center"/>
                </w:tcPr>
                <w:p w14:paraId="1C8FAFA6" w14:textId="77777777" w:rsidR="0083189A" w:rsidRPr="009417FE" w:rsidRDefault="006151CF">
                  <w:pPr>
                    <w:widowControl/>
                    <w:autoSpaceDE w:val="0"/>
                    <w:autoSpaceDN w:val="0"/>
                    <w:jc w:val="center"/>
                    <w:textAlignment w:val="baseline"/>
                    <w:rPr>
                      <w:rFonts w:asciiTheme="minorEastAsia" w:eastAsiaTheme="minorEastAsia" w:hAnsiTheme="minorEastAsia"/>
                      <w:color w:val="000000" w:themeColor="text1"/>
                      <w:kern w:val="21"/>
                      <w:sz w:val="20"/>
                      <w:szCs w:val="20"/>
                    </w:rPr>
                  </w:pPr>
                  <w:r w:rsidRPr="009417FE">
                    <w:rPr>
                      <w:rFonts w:asciiTheme="minorEastAsia" w:eastAsiaTheme="minorEastAsia" w:hAnsiTheme="minorEastAsia"/>
                      <w:color w:val="000000" w:themeColor="text1"/>
                      <w:kern w:val="21"/>
                      <w:sz w:val="20"/>
                      <w:szCs w:val="20"/>
                    </w:rPr>
                    <w:t>HNO</w:t>
                  </w:r>
                  <w:r w:rsidRPr="009417FE">
                    <w:rPr>
                      <w:rFonts w:asciiTheme="minorEastAsia" w:eastAsiaTheme="minorEastAsia" w:hAnsiTheme="minorEastAsia"/>
                      <w:color w:val="000000" w:themeColor="text1"/>
                      <w:kern w:val="21"/>
                      <w:sz w:val="20"/>
                      <w:szCs w:val="20"/>
                      <w:vertAlign w:val="subscript"/>
                    </w:rPr>
                    <w:t>3</w:t>
                  </w:r>
                </w:p>
              </w:tc>
              <w:tc>
                <w:tcPr>
                  <w:tcW w:w="1678" w:type="pct"/>
                  <w:vAlign w:val="center"/>
                </w:tcPr>
                <w:p w14:paraId="4F522BBA" w14:textId="77777777" w:rsidR="0083189A" w:rsidRPr="009417FE" w:rsidRDefault="006151CF">
                  <w:pPr>
                    <w:widowControl/>
                    <w:autoSpaceDE w:val="0"/>
                    <w:autoSpaceDN w:val="0"/>
                    <w:jc w:val="center"/>
                    <w:textAlignment w:val="baseline"/>
                    <w:rPr>
                      <w:rFonts w:asciiTheme="minorEastAsia" w:eastAsiaTheme="minorEastAsia" w:hAnsiTheme="minorEastAsia"/>
                      <w:color w:val="000000" w:themeColor="text1"/>
                      <w:kern w:val="21"/>
                      <w:sz w:val="20"/>
                      <w:szCs w:val="20"/>
                    </w:rPr>
                  </w:pPr>
                  <w:r w:rsidRPr="009417FE">
                    <w:rPr>
                      <w:rFonts w:asciiTheme="minorEastAsia" w:eastAsiaTheme="minorEastAsia" w:hAnsiTheme="minorEastAsia"/>
                      <w:color w:val="000000" w:themeColor="text1"/>
                      <w:kern w:val="21"/>
                      <w:sz w:val="20"/>
                      <w:szCs w:val="20"/>
                    </w:rPr>
                    <w:t>纯品为无色透明的强氧化剂、强腐蚀性液体。工业品一般呈黄色。与水混溶，沸点：86℃，相对密度：1.50</w:t>
                  </w:r>
                </w:p>
              </w:tc>
              <w:tc>
                <w:tcPr>
                  <w:tcW w:w="1268" w:type="pct"/>
                  <w:vAlign w:val="center"/>
                </w:tcPr>
                <w:p w14:paraId="1E644FCC" w14:textId="77777777" w:rsidR="0083189A" w:rsidRPr="009417FE" w:rsidRDefault="006151CF">
                  <w:pPr>
                    <w:widowControl/>
                    <w:autoSpaceDE w:val="0"/>
                    <w:autoSpaceDN w:val="0"/>
                    <w:jc w:val="center"/>
                    <w:textAlignment w:val="baseline"/>
                    <w:rPr>
                      <w:rFonts w:asciiTheme="minorEastAsia" w:eastAsiaTheme="minorEastAsia" w:hAnsiTheme="minorEastAsia"/>
                      <w:color w:val="000000" w:themeColor="text1"/>
                      <w:kern w:val="21"/>
                      <w:sz w:val="20"/>
                      <w:szCs w:val="20"/>
                    </w:rPr>
                  </w:pPr>
                  <w:r w:rsidRPr="009417FE">
                    <w:rPr>
                      <w:rFonts w:asciiTheme="minorEastAsia" w:eastAsiaTheme="minorEastAsia" w:hAnsiTheme="minorEastAsia"/>
                      <w:color w:val="000000" w:themeColor="text1"/>
                      <w:kern w:val="21"/>
                      <w:sz w:val="20"/>
                      <w:szCs w:val="20"/>
                    </w:rPr>
                    <w:t>本品不燃，能助燃；在火焰中释放出刺激性或有毒烟雾(或气体)，与活泼金属反应，生成氢气而引起燃烧或爆炸。</w:t>
                  </w:r>
                </w:p>
              </w:tc>
              <w:tc>
                <w:tcPr>
                  <w:tcW w:w="1147" w:type="pct"/>
                  <w:vAlign w:val="center"/>
                </w:tcPr>
                <w:p w14:paraId="0955F4B1" w14:textId="77777777" w:rsidR="0083189A" w:rsidRPr="009417FE" w:rsidRDefault="006151CF">
                  <w:pPr>
                    <w:widowControl/>
                    <w:autoSpaceDE w:val="0"/>
                    <w:autoSpaceDN w:val="0"/>
                    <w:jc w:val="center"/>
                    <w:textAlignment w:val="baseline"/>
                    <w:rPr>
                      <w:rFonts w:asciiTheme="minorEastAsia" w:eastAsiaTheme="minorEastAsia" w:hAnsiTheme="minorEastAsia"/>
                      <w:color w:val="000000" w:themeColor="text1"/>
                      <w:kern w:val="21"/>
                      <w:sz w:val="20"/>
                      <w:szCs w:val="20"/>
                    </w:rPr>
                  </w:pPr>
                  <w:r w:rsidRPr="009417FE">
                    <w:rPr>
                      <w:rFonts w:asciiTheme="minorEastAsia" w:eastAsiaTheme="minorEastAsia" w:hAnsiTheme="minorEastAsia"/>
                      <w:color w:val="000000" w:themeColor="text1"/>
                      <w:kern w:val="21"/>
                      <w:sz w:val="20"/>
                      <w:szCs w:val="20"/>
                    </w:rPr>
                    <w:t>急性毒性：大鼠吸入LC</w:t>
                  </w:r>
                  <w:r w:rsidRPr="009417FE">
                    <w:rPr>
                      <w:rFonts w:asciiTheme="minorEastAsia" w:eastAsiaTheme="minorEastAsia" w:hAnsiTheme="minorEastAsia"/>
                      <w:color w:val="000000" w:themeColor="text1"/>
                      <w:kern w:val="21"/>
                      <w:sz w:val="20"/>
                      <w:szCs w:val="20"/>
                      <w:vertAlign w:val="subscript"/>
                    </w:rPr>
                    <w:t>50</w:t>
                  </w:r>
                  <w:r w:rsidRPr="009417FE">
                    <w:rPr>
                      <w:rFonts w:asciiTheme="minorEastAsia" w:eastAsiaTheme="minorEastAsia" w:hAnsiTheme="minorEastAsia"/>
                      <w:color w:val="000000" w:themeColor="text1"/>
                      <w:kern w:val="21"/>
                      <w:sz w:val="20"/>
                      <w:szCs w:val="20"/>
                    </w:rPr>
                    <w:t>：65ppm(4h)</w:t>
                  </w:r>
                </w:p>
                <w:p w14:paraId="4198EAE4" w14:textId="77777777" w:rsidR="0083189A" w:rsidRPr="009417FE" w:rsidRDefault="006151CF">
                  <w:pPr>
                    <w:widowControl/>
                    <w:autoSpaceDE w:val="0"/>
                    <w:autoSpaceDN w:val="0"/>
                    <w:jc w:val="center"/>
                    <w:textAlignment w:val="baseline"/>
                    <w:rPr>
                      <w:rFonts w:asciiTheme="minorEastAsia" w:eastAsiaTheme="minorEastAsia" w:hAnsiTheme="minorEastAsia"/>
                      <w:color w:val="000000" w:themeColor="text1"/>
                      <w:kern w:val="21"/>
                      <w:sz w:val="20"/>
                      <w:szCs w:val="20"/>
                    </w:rPr>
                  </w:pPr>
                  <w:r w:rsidRPr="009417FE">
                    <w:rPr>
                      <w:rFonts w:asciiTheme="minorEastAsia" w:eastAsiaTheme="minorEastAsia" w:hAnsiTheme="minorEastAsia"/>
                      <w:color w:val="000000" w:themeColor="text1"/>
                      <w:kern w:val="21"/>
                      <w:sz w:val="20"/>
                      <w:szCs w:val="20"/>
                    </w:rPr>
                    <w:t>IDLH：25ppm</w:t>
                  </w:r>
                </w:p>
              </w:tc>
            </w:tr>
            <w:tr w:rsidR="009417FE" w:rsidRPr="009417FE" w14:paraId="7AD1F897" w14:textId="77777777">
              <w:trPr>
                <w:trHeight w:val="340"/>
                <w:jc w:val="center"/>
              </w:trPr>
              <w:tc>
                <w:tcPr>
                  <w:tcW w:w="360" w:type="pct"/>
                  <w:vAlign w:val="center"/>
                </w:tcPr>
                <w:p w14:paraId="6F31FBFC" w14:textId="77777777" w:rsidR="0083189A" w:rsidRPr="009417FE" w:rsidRDefault="006151CF">
                  <w:pPr>
                    <w:widowControl/>
                    <w:autoSpaceDE w:val="0"/>
                    <w:autoSpaceDN w:val="0"/>
                    <w:jc w:val="center"/>
                    <w:textAlignment w:val="baseline"/>
                    <w:rPr>
                      <w:rFonts w:asciiTheme="minorEastAsia" w:eastAsiaTheme="minorEastAsia" w:hAnsiTheme="minorEastAsia"/>
                      <w:color w:val="000000" w:themeColor="text1"/>
                      <w:kern w:val="21"/>
                      <w:sz w:val="20"/>
                      <w:szCs w:val="20"/>
                    </w:rPr>
                  </w:pPr>
                  <w:r w:rsidRPr="009417FE">
                    <w:rPr>
                      <w:rFonts w:asciiTheme="minorEastAsia" w:eastAsiaTheme="minorEastAsia" w:hAnsiTheme="minorEastAsia"/>
                      <w:color w:val="000000" w:themeColor="text1"/>
                      <w:kern w:val="21"/>
                      <w:sz w:val="20"/>
                      <w:szCs w:val="20"/>
                    </w:rPr>
                    <w:t>冰乙</w:t>
                  </w:r>
                </w:p>
                <w:p w14:paraId="6B9CDBF8" w14:textId="77777777" w:rsidR="0083189A" w:rsidRPr="009417FE" w:rsidRDefault="006151CF">
                  <w:pPr>
                    <w:widowControl/>
                    <w:autoSpaceDE w:val="0"/>
                    <w:autoSpaceDN w:val="0"/>
                    <w:jc w:val="center"/>
                    <w:textAlignment w:val="baseline"/>
                    <w:rPr>
                      <w:rFonts w:asciiTheme="minorEastAsia" w:eastAsiaTheme="minorEastAsia" w:hAnsiTheme="minorEastAsia"/>
                      <w:color w:val="000000" w:themeColor="text1"/>
                      <w:kern w:val="21"/>
                      <w:sz w:val="20"/>
                      <w:szCs w:val="20"/>
                    </w:rPr>
                  </w:pPr>
                  <w:r w:rsidRPr="009417FE">
                    <w:rPr>
                      <w:rFonts w:asciiTheme="minorEastAsia" w:eastAsiaTheme="minorEastAsia" w:hAnsiTheme="minorEastAsia"/>
                      <w:color w:val="000000" w:themeColor="text1"/>
                      <w:kern w:val="21"/>
                      <w:sz w:val="20"/>
                      <w:szCs w:val="20"/>
                    </w:rPr>
                    <w:t>酸</w:t>
                  </w:r>
                </w:p>
              </w:tc>
              <w:tc>
                <w:tcPr>
                  <w:tcW w:w="546" w:type="pct"/>
                  <w:vAlign w:val="center"/>
                </w:tcPr>
                <w:p w14:paraId="7BAFA8CF" w14:textId="77777777" w:rsidR="0083189A" w:rsidRPr="009417FE" w:rsidRDefault="006151CF">
                  <w:pPr>
                    <w:widowControl/>
                    <w:autoSpaceDE w:val="0"/>
                    <w:autoSpaceDN w:val="0"/>
                    <w:jc w:val="center"/>
                    <w:textAlignment w:val="baseline"/>
                    <w:rPr>
                      <w:rFonts w:asciiTheme="minorEastAsia" w:eastAsiaTheme="minorEastAsia" w:hAnsiTheme="minorEastAsia"/>
                      <w:color w:val="000000" w:themeColor="text1"/>
                      <w:kern w:val="21"/>
                      <w:sz w:val="20"/>
                      <w:szCs w:val="20"/>
                    </w:rPr>
                  </w:pPr>
                  <w:r w:rsidRPr="009417FE">
                    <w:rPr>
                      <w:rFonts w:asciiTheme="minorEastAsia" w:eastAsiaTheme="minorEastAsia" w:hAnsiTheme="minorEastAsia"/>
                      <w:color w:val="000000" w:themeColor="text1"/>
                      <w:kern w:val="21"/>
                      <w:sz w:val="20"/>
                      <w:szCs w:val="20"/>
                    </w:rPr>
                    <w:t>C</w:t>
                  </w:r>
                  <w:r w:rsidRPr="009417FE">
                    <w:rPr>
                      <w:rFonts w:asciiTheme="minorEastAsia" w:eastAsiaTheme="minorEastAsia" w:hAnsiTheme="minorEastAsia"/>
                      <w:color w:val="000000" w:themeColor="text1"/>
                      <w:kern w:val="21"/>
                      <w:sz w:val="20"/>
                      <w:szCs w:val="20"/>
                      <w:vertAlign w:val="subscript"/>
                    </w:rPr>
                    <w:t>2</w:t>
                  </w:r>
                  <w:r w:rsidRPr="009417FE">
                    <w:rPr>
                      <w:rFonts w:asciiTheme="minorEastAsia" w:eastAsiaTheme="minorEastAsia" w:hAnsiTheme="minorEastAsia"/>
                      <w:color w:val="000000" w:themeColor="text1"/>
                      <w:kern w:val="21"/>
                      <w:sz w:val="20"/>
                      <w:szCs w:val="20"/>
                    </w:rPr>
                    <w:t>H</w:t>
                  </w:r>
                  <w:r w:rsidRPr="009417FE">
                    <w:rPr>
                      <w:rFonts w:asciiTheme="minorEastAsia" w:eastAsiaTheme="minorEastAsia" w:hAnsiTheme="minorEastAsia"/>
                      <w:color w:val="000000" w:themeColor="text1"/>
                      <w:kern w:val="21"/>
                      <w:sz w:val="20"/>
                      <w:szCs w:val="20"/>
                      <w:vertAlign w:val="subscript"/>
                    </w:rPr>
                    <w:t>4</w:t>
                  </w:r>
                  <w:r w:rsidRPr="009417FE">
                    <w:rPr>
                      <w:rFonts w:asciiTheme="minorEastAsia" w:eastAsiaTheme="minorEastAsia" w:hAnsiTheme="minorEastAsia"/>
                      <w:color w:val="000000" w:themeColor="text1"/>
                      <w:kern w:val="21"/>
                      <w:sz w:val="20"/>
                      <w:szCs w:val="20"/>
                    </w:rPr>
                    <w:t>O</w:t>
                  </w:r>
                  <w:r w:rsidRPr="009417FE">
                    <w:rPr>
                      <w:rFonts w:asciiTheme="minorEastAsia" w:eastAsiaTheme="minorEastAsia" w:hAnsiTheme="minorEastAsia"/>
                      <w:color w:val="000000" w:themeColor="text1"/>
                      <w:kern w:val="21"/>
                      <w:sz w:val="20"/>
                      <w:szCs w:val="20"/>
                      <w:vertAlign w:val="subscript"/>
                    </w:rPr>
                    <w:t>2</w:t>
                  </w:r>
                </w:p>
              </w:tc>
              <w:tc>
                <w:tcPr>
                  <w:tcW w:w="1678" w:type="pct"/>
                  <w:vAlign w:val="center"/>
                </w:tcPr>
                <w:p w14:paraId="1CEC06CF" w14:textId="77777777" w:rsidR="0083189A" w:rsidRPr="009417FE" w:rsidRDefault="006151CF">
                  <w:pPr>
                    <w:widowControl/>
                    <w:autoSpaceDE w:val="0"/>
                    <w:autoSpaceDN w:val="0"/>
                    <w:jc w:val="center"/>
                    <w:textAlignment w:val="baseline"/>
                    <w:rPr>
                      <w:rFonts w:asciiTheme="minorEastAsia" w:eastAsiaTheme="minorEastAsia" w:hAnsiTheme="minorEastAsia"/>
                      <w:color w:val="000000" w:themeColor="text1"/>
                      <w:kern w:val="21"/>
                      <w:sz w:val="20"/>
                      <w:szCs w:val="20"/>
                    </w:rPr>
                  </w:pPr>
                  <w:r w:rsidRPr="009417FE">
                    <w:rPr>
                      <w:rFonts w:asciiTheme="minorEastAsia" w:eastAsiaTheme="minorEastAsia" w:hAnsiTheme="minorEastAsia"/>
                      <w:color w:val="000000" w:themeColor="text1"/>
                      <w:kern w:val="21"/>
                      <w:sz w:val="20"/>
                      <w:szCs w:val="20"/>
                    </w:rPr>
                    <w:t>无色透明液体或结晶，有刺激性气味。溶于水。与碱发生放热中和反应，熔点：16.7℃，沸点：118.1℃，相对密度：1.05，闪点：39℃，爆炸极限：4.0％～17.0％</w:t>
                  </w:r>
                </w:p>
              </w:tc>
              <w:tc>
                <w:tcPr>
                  <w:tcW w:w="1268" w:type="pct"/>
                  <w:vAlign w:val="center"/>
                </w:tcPr>
                <w:p w14:paraId="25CE058C" w14:textId="77777777" w:rsidR="0083189A" w:rsidRPr="009417FE" w:rsidRDefault="006151CF">
                  <w:pPr>
                    <w:widowControl/>
                    <w:autoSpaceDE w:val="0"/>
                    <w:autoSpaceDN w:val="0"/>
                    <w:jc w:val="center"/>
                    <w:textAlignment w:val="baseline"/>
                    <w:rPr>
                      <w:rFonts w:asciiTheme="minorEastAsia" w:eastAsiaTheme="minorEastAsia" w:hAnsiTheme="minorEastAsia"/>
                      <w:color w:val="000000" w:themeColor="text1"/>
                      <w:kern w:val="21"/>
                      <w:sz w:val="20"/>
                      <w:szCs w:val="20"/>
                    </w:rPr>
                  </w:pPr>
                  <w:r w:rsidRPr="009417FE">
                    <w:rPr>
                      <w:rFonts w:asciiTheme="minorEastAsia" w:eastAsiaTheme="minorEastAsia" w:hAnsiTheme="minorEastAsia"/>
                      <w:color w:val="000000" w:themeColor="text1"/>
                      <w:kern w:val="21"/>
                      <w:sz w:val="20"/>
                      <w:szCs w:val="20"/>
                    </w:rPr>
                    <w:t>易燃，蒸气可与空气形成爆炸混合物，遇明火、高热能引起燃烧爆炸；蒸气比空气重，能在较低处扩散到相当远的地方，遇火源会着火回燃。</w:t>
                  </w:r>
                </w:p>
              </w:tc>
              <w:tc>
                <w:tcPr>
                  <w:tcW w:w="1147" w:type="pct"/>
                  <w:vAlign w:val="center"/>
                </w:tcPr>
                <w:p w14:paraId="6BB7973C" w14:textId="77777777" w:rsidR="0083189A" w:rsidRPr="009417FE" w:rsidRDefault="006151CF">
                  <w:pPr>
                    <w:widowControl/>
                    <w:autoSpaceDE w:val="0"/>
                    <w:autoSpaceDN w:val="0"/>
                    <w:jc w:val="center"/>
                    <w:textAlignment w:val="baseline"/>
                    <w:rPr>
                      <w:rFonts w:asciiTheme="minorEastAsia" w:eastAsiaTheme="minorEastAsia" w:hAnsiTheme="minorEastAsia"/>
                      <w:color w:val="000000" w:themeColor="text1"/>
                      <w:kern w:val="21"/>
                      <w:sz w:val="20"/>
                      <w:szCs w:val="20"/>
                    </w:rPr>
                  </w:pPr>
                  <w:r w:rsidRPr="009417FE">
                    <w:rPr>
                      <w:rFonts w:asciiTheme="minorEastAsia" w:eastAsiaTheme="minorEastAsia" w:hAnsiTheme="minorEastAsia"/>
                      <w:color w:val="000000" w:themeColor="text1"/>
                      <w:kern w:val="21"/>
                      <w:sz w:val="20"/>
                      <w:szCs w:val="20"/>
                    </w:rPr>
                    <w:t>IDLH：50ppm急性毒性大鼠经口；LD</w:t>
                  </w:r>
                  <w:r w:rsidRPr="009417FE">
                    <w:rPr>
                      <w:rFonts w:asciiTheme="minorEastAsia" w:eastAsiaTheme="minorEastAsia" w:hAnsiTheme="minorEastAsia"/>
                      <w:color w:val="000000" w:themeColor="text1"/>
                      <w:kern w:val="21"/>
                      <w:sz w:val="20"/>
                      <w:szCs w:val="20"/>
                      <w:vertAlign w:val="subscript"/>
                    </w:rPr>
                    <w:t>50</w:t>
                  </w:r>
                  <w:r w:rsidRPr="009417FE">
                    <w:rPr>
                      <w:rFonts w:asciiTheme="minorEastAsia" w:eastAsiaTheme="minorEastAsia" w:hAnsiTheme="minorEastAsia"/>
                      <w:color w:val="000000" w:themeColor="text1"/>
                      <w:kern w:val="21"/>
                      <w:sz w:val="20"/>
                      <w:szCs w:val="20"/>
                    </w:rPr>
                    <w:t>：3315mg/kg；兔经皮LD</w:t>
                  </w:r>
                  <w:r w:rsidRPr="009417FE">
                    <w:rPr>
                      <w:rFonts w:asciiTheme="minorEastAsia" w:eastAsiaTheme="minorEastAsia" w:hAnsiTheme="minorEastAsia"/>
                      <w:color w:val="000000" w:themeColor="text1"/>
                      <w:kern w:val="21"/>
                      <w:sz w:val="20"/>
                      <w:szCs w:val="20"/>
                      <w:vertAlign w:val="subscript"/>
                    </w:rPr>
                    <w:t>50</w:t>
                  </w:r>
                  <w:r w:rsidRPr="009417FE">
                    <w:rPr>
                      <w:rFonts w:asciiTheme="minorEastAsia" w:eastAsiaTheme="minorEastAsia" w:hAnsiTheme="minorEastAsia"/>
                      <w:color w:val="000000" w:themeColor="text1"/>
                      <w:kern w:val="21"/>
                      <w:sz w:val="20"/>
                      <w:szCs w:val="20"/>
                    </w:rPr>
                    <w:t>：1060mg/kg;</w:t>
                  </w:r>
                </w:p>
                <w:p w14:paraId="7D31CEA8" w14:textId="77777777" w:rsidR="0083189A" w:rsidRPr="009417FE" w:rsidRDefault="006151CF">
                  <w:pPr>
                    <w:widowControl/>
                    <w:autoSpaceDE w:val="0"/>
                    <w:autoSpaceDN w:val="0"/>
                    <w:jc w:val="center"/>
                    <w:textAlignment w:val="baseline"/>
                    <w:rPr>
                      <w:rFonts w:asciiTheme="minorEastAsia" w:eastAsiaTheme="minorEastAsia" w:hAnsiTheme="minorEastAsia"/>
                      <w:color w:val="000000" w:themeColor="text1"/>
                      <w:kern w:val="21"/>
                      <w:sz w:val="20"/>
                      <w:szCs w:val="20"/>
                    </w:rPr>
                  </w:pPr>
                  <w:r w:rsidRPr="009417FE">
                    <w:rPr>
                      <w:rFonts w:asciiTheme="minorEastAsia" w:eastAsiaTheme="minorEastAsia" w:hAnsiTheme="minorEastAsia"/>
                      <w:color w:val="000000" w:themeColor="text1"/>
                      <w:kern w:val="21"/>
                      <w:sz w:val="20"/>
                      <w:szCs w:val="20"/>
                    </w:rPr>
                    <w:t>小鼠吸入LC</w:t>
                  </w:r>
                  <w:r w:rsidRPr="009417FE">
                    <w:rPr>
                      <w:rFonts w:asciiTheme="minorEastAsia" w:eastAsiaTheme="minorEastAsia" w:hAnsiTheme="minorEastAsia"/>
                      <w:color w:val="000000" w:themeColor="text1"/>
                      <w:kern w:val="21"/>
                      <w:sz w:val="20"/>
                      <w:szCs w:val="20"/>
                      <w:vertAlign w:val="subscript"/>
                    </w:rPr>
                    <w:t>50</w:t>
                  </w:r>
                  <w:r w:rsidRPr="009417FE">
                    <w:rPr>
                      <w:rFonts w:asciiTheme="minorEastAsia" w:eastAsiaTheme="minorEastAsia" w:hAnsiTheme="minorEastAsia"/>
                      <w:color w:val="000000" w:themeColor="text1"/>
                      <w:kern w:val="21"/>
                      <w:sz w:val="20"/>
                      <w:szCs w:val="20"/>
                    </w:rPr>
                    <w:t>：13791mg/m³(1h)</w:t>
                  </w:r>
                </w:p>
              </w:tc>
            </w:tr>
            <w:tr w:rsidR="009417FE" w:rsidRPr="009417FE" w14:paraId="055262F3" w14:textId="77777777">
              <w:trPr>
                <w:trHeight w:val="340"/>
                <w:jc w:val="center"/>
              </w:trPr>
              <w:tc>
                <w:tcPr>
                  <w:tcW w:w="360" w:type="pct"/>
                  <w:vAlign w:val="center"/>
                </w:tcPr>
                <w:p w14:paraId="643AB8E8" w14:textId="77777777" w:rsidR="0083189A" w:rsidRPr="009417FE" w:rsidRDefault="006151CF">
                  <w:pPr>
                    <w:widowControl/>
                    <w:autoSpaceDE w:val="0"/>
                    <w:autoSpaceDN w:val="0"/>
                    <w:jc w:val="center"/>
                    <w:textAlignment w:val="baseline"/>
                    <w:rPr>
                      <w:rFonts w:asciiTheme="minorEastAsia" w:eastAsiaTheme="minorEastAsia" w:hAnsiTheme="minorEastAsia"/>
                      <w:color w:val="000000" w:themeColor="text1"/>
                      <w:kern w:val="21"/>
                      <w:sz w:val="20"/>
                      <w:szCs w:val="20"/>
                    </w:rPr>
                  </w:pPr>
                  <w:r w:rsidRPr="009417FE">
                    <w:rPr>
                      <w:rFonts w:asciiTheme="minorEastAsia" w:eastAsiaTheme="minorEastAsia" w:hAnsiTheme="minorEastAsia"/>
                      <w:color w:val="000000" w:themeColor="text1"/>
                      <w:kern w:val="21"/>
                      <w:sz w:val="20"/>
                      <w:szCs w:val="20"/>
                    </w:rPr>
                    <w:t>氢氧</w:t>
                  </w:r>
                </w:p>
                <w:p w14:paraId="3BD48675" w14:textId="77777777" w:rsidR="0083189A" w:rsidRPr="009417FE" w:rsidRDefault="006151CF">
                  <w:pPr>
                    <w:widowControl/>
                    <w:autoSpaceDE w:val="0"/>
                    <w:autoSpaceDN w:val="0"/>
                    <w:jc w:val="center"/>
                    <w:textAlignment w:val="baseline"/>
                    <w:rPr>
                      <w:rFonts w:asciiTheme="minorEastAsia" w:eastAsiaTheme="minorEastAsia" w:hAnsiTheme="minorEastAsia"/>
                      <w:color w:val="000000" w:themeColor="text1"/>
                      <w:kern w:val="21"/>
                      <w:sz w:val="20"/>
                      <w:szCs w:val="20"/>
                    </w:rPr>
                  </w:pPr>
                  <w:r w:rsidRPr="009417FE">
                    <w:rPr>
                      <w:rFonts w:asciiTheme="minorEastAsia" w:eastAsiaTheme="minorEastAsia" w:hAnsiTheme="minorEastAsia"/>
                      <w:color w:val="000000" w:themeColor="text1"/>
                      <w:kern w:val="21"/>
                      <w:sz w:val="20"/>
                      <w:szCs w:val="20"/>
                    </w:rPr>
                    <w:t>化钠</w:t>
                  </w:r>
                </w:p>
              </w:tc>
              <w:tc>
                <w:tcPr>
                  <w:tcW w:w="546" w:type="pct"/>
                  <w:vAlign w:val="center"/>
                </w:tcPr>
                <w:p w14:paraId="6336F8BD" w14:textId="77777777" w:rsidR="0083189A" w:rsidRPr="009417FE" w:rsidRDefault="006151CF">
                  <w:pPr>
                    <w:widowControl/>
                    <w:autoSpaceDE w:val="0"/>
                    <w:autoSpaceDN w:val="0"/>
                    <w:jc w:val="center"/>
                    <w:textAlignment w:val="baseline"/>
                    <w:rPr>
                      <w:rFonts w:asciiTheme="minorEastAsia" w:eastAsiaTheme="minorEastAsia" w:hAnsiTheme="minorEastAsia"/>
                      <w:color w:val="000000" w:themeColor="text1"/>
                      <w:kern w:val="21"/>
                      <w:sz w:val="20"/>
                      <w:szCs w:val="20"/>
                    </w:rPr>
                  </w:pPr>
                  <w:r w:rsidRPr="009417FE">
                    <w:rPr>
                      <w:rFonts w:asciiTheme="minorEastAsia" w:eastAsiaTheme="minorEastAsia" w:hAnsiTheme="minorEastAsia"/>
                      <w:color w:val="000000" w:themeColor="text1"/>
                      <w:kern w:val="21"/>
                      <w:sz w:val="20"/>
                      <w:szCs w:val="20"/>
                    </w:rPr>
                    <w:t>NaOH</w:t>
                  </w:r>
                </w:p>
              </w:tc>
              <w:tc>
                <w:tcPr>
                  <w:tcW w:w="1678" w:type="pct"/>
                  <w:vAlign w:val="center"/>
                </w:tcPr>
                <w:p w14:paraId="4EF15A61" w14:textId="77777777" w:rsidR="0083189A" w:rsidRPr="009417FE" w:rsidRDefault="006151CF">
                  <w:pPr>
                    <w:widowControl/>
                    <w:autoSpaceDE w:val="0"/>
                    <w:autoSpaceDN w:val="0"/>
                    <w:jc w:val="center"/>
                    <w:textAlignment w:val="baseline"/>
                    <w:rPr>
                      <w:rFonts w:asciiTheme="minorEastAsia" w:eastAsiaTheme="minorEastAsia" w:hAnsiTheme="minorEastAsia"/>
                      <w:color w:val="000000" w:themeColor="text1"/>
                      <w:kern w:val="21"/>
                      <w:sz w:val="20"/>
                      <w:szCs w:val="20"/>
                    </w:rPr>
                  </w:pPr>
                  <w:r w:rsidRPr="009417FE">
                    <w:rPr>
                      <w:rFonts w:asciiTheme="minorEastAsia" w:eastAsiaTheme="minorEastAsia" w:hAnsiTheme="minorEastAsia"/>
                      <w:color w:val="000000" w:themeColor="text1"/>
                      <w:kern w:val="21"/>
                      <w:sz w:val="20"/>
                      <w:szCs w:val="20"/>
                    </w:rPr>
                    <w:t>白色不透明固体，易潮解，熔点318.4℃，沸点1390℃，相对密度（水=1）2.12，饱和蒸气压0.13kPa/739℃，易溶于水、乙醇、甘油，不溶于丙酮。</w:t>
                  </w:r>
                </w:p>
              </w:tc>
              <w:tc>
                <w:tcPr>
                  <w:tcW w:w="1268" w:type="pct"/>
                  <w:vAlign w:val="center"/>
                </w:tcPr>
                <w:p w14:paraId="1C250E69" w14:textId="77777777" w:rsidR="0083189A" w:rsidRPr="009417FE" w:rsidRDefault="006151CF">
                  <w:pPr>
                    <w:widowControl/>
                    <w:autoSpaceDE w:val="0"/>
                    <w:autoSpaceDN w:val="0"/>
                    <w:jc w:val="center"/>
                    <w:textAlignment w:val="baseline"/>
                    <w:rPr>
                      <w:rFonts w:asciiTheme="minorEastAsia" w:eastAsiaTheme="minorEastAsia" w:hAnsiTheme="minorEastAsia"/>
                      <w:color w:val="000000" w:themeColor="text1"/>
                      <w:kern w:val="21"/>
                      <w:sz w:val="20"/>
                      <w:szCs w:val="20"/>
                    </w:rPr>
                  </w:pPr>
                  <w:r w:rsidRPr="009417FE">
                    <w:rPr>
                      <w:rFonts w:asciiTheme="minorEastAsia" w:eastAsiaTheme="minorEastAsia" w:hAnsiTheme="minorEastAsia"/>
                      <w:color w:val="000000" w:themeColor="text1"/>
                      <w:kern w:val="21"/>
                      <w:sz w:val="20"/>
                      <w:szCs w:val="20"/>
                    </w:rPr>
                    <w:t>不燃，与酸发生中和反应并放热。遇潮时对铝、锌和锡有腐蚀性，并放出易燃易爆的氢气。本品不会燃烧，遇水和水蒸气大量放热，形成腐蚀性溶液。具有强腐蚀性。</w:t>
                  </w:r>
                </w:p>
              </w:tc>
              <w:tc>
                <w:tcPr>
                  <w:tcW w:w="1147" w:type="pct"/>
                  <w:vAlign w:val="center"/>
                </w:tcPr>
                <w:p w14:paraId="54A69D72" w14:textId="77777777" w:rsidR="0083189A" w:rsidRPr="009417FE" w:rsidRDefault="006151CF">
                  <w:pPr>
                    <w:widowControl/>
                    <w:autoSpaceDE w:val="0"/>
                    <w:autoSpaceDN w:val="0"/>
                    <w:jc w:val="center"/>
                    <w:textAlignment w:val="baseline"/>
                    <w:rPr>
                      <w:rFonts w:asciiTheme="minorEastAsia" w:eastAsiaTheme="minorEastAsia" w:hAnsiTheme="minorEastAsia"/>
                      <w:color w:val="000000" w:themeColor="text1"/>
                      <w:kern w:val="21"/>
                      <w:sz w:val="20"/>
                      <w:szCs w:val="20"/>
                    </w:rPr>
                  </w:pPr>
                  <w:r w:rsidRPr="009417FE">
                    <w:rPr>
                      <w:rFonts w:asciiTheme="minorEastAsia" w:eastAsiaTheme="minorEastAsia" w:hAnsiTheme="minorEastAsia"/>
                      <w:color w:val="000000" w:themeColor="text1"/>
                      <w:kern w:val="21"/>
                      <w:sz w:val="20"/>
                      <w:szCs w:val="20"/>
                    </w:rPr>
                    <w:t>LD</w:t>
                  </w:r>
                  <w:r w:rsidRPr="009417FE">
                    <w:rPr>
                      <w:rFonts w:asciiTheme="minorEastAsia" w:eastAsiaTheme="minorEastAsia" w:hAnsiTheme="minorEastAsia"/>
                      <w:color w:val="000000" w:themeColor="text1"/>
                      <w:kern w:val="21"/>
                      <w:sz w:val="20"/>
                      <w:szCs w:val="20"/>
                      <w:vertAlign w:val="subscript"/>
                    </w:rPr>
                    <w:t>50</w:t>
                  </w:r>
                  <w:r w:rsidRPr="009417FE">
                    <w:rPr>
                      <w:rFonts w:asciiTheme="minorEastAsia" w:eastAsiaTheme="minorEastAsia" w:hAnsiTheme="minorEastAsia"/>
                      <w:color w:val="000000" w:themeColor="text1"/>
                      <w:kern w:val="21"/>
                      <w:sz w:val="20"/>
                      <w:szCs w:val="20"/>
                    </w:rPr>
                    <w:t>：0mg/kg</w:t>
                  </w:r>
                </w:p>
                <w:p w14:paraId="16F30D50" w14:textId="77777777" w:rsidR="0083189A" w:rsidRPr="009417FE" w:rsidRDefault="006151CF">
                  <w:pPr>
                    <w:widowControl/>
                    <w:autoSpaceDE w:val="0"/>
                    <w:autoSpaceDN w:val="0"/>
                    <w:jc w:val="center"/>
                    <w:textAlignment w:val="baseline"/>
                    <w:rPr>
                      <w:rFonts w:asciiTheme="minorEastAsia" w:eastAsiaTheme="minorEastAsia" w:hAnsiTheme="minorEastAsia"/>
                      <w:color w:val="000000" w:themeColor="text1"/>
                      <w:kern w:val="21"/>
                      <w:sz w:val="20"/>
                      <w:szCs w:val="20"/>
                    </w:rPr>
                  </w:pPr>
                  <w:r w:rsidRPr="009417FE">
                    <w:rPr>
                      <w:rFonts w:asciiTheme="minorEastAsia" w:eastAsiaTheme="minorEastAsia" w:hAnsiTheme="minorEastAsia"/>
                      <w:color w:val="000000" w:themeColor="text1"/>
                      <w:kern w:val="21"/>
                      <w:sz w:val="20"/>
                      <w:szCs w:val="20"/>
                    </w:rPr>
                    <w:t>(小鼠腹腔)。</w:t>
                  </w:r>
                </w:p>
              </w:tc>
            </w:tr>
            <w:tr w:rsidR="009417FE" w:rsidRPr="009417FE" w14:paraId="242F6922" w14:textId="77777777">
              <w:trPr>
                <w:trHeight w:val="340"/>
                <w:jc w:val="center"/>
              </w:trPr>
              <w:tc>
                <w:tcPr>
                  <w:tcW w:w="360" w:type="pct"/>
                  <w:vAlign w:val="center"/>
                </w:tcPr>
                <w:p w14:paraId="44AAB02F" w14:textId="77777777" w:rsidR="0083189A" w:rsidRPr="009417FE" w:rsidRDefault="006151CF">
                  <w:pPr>
                    <w:widowControl/>
                    <w:jc w:val="center"/>
                    <w:textAlignment w:val="center"/>
                    <w:rPr>
                      <w:rFonts w:asciiTheme="minorEastAsia" w:eastAsiaTheme="minorEastAsia" w:hAnsiTheme="minorEastAsia"/>
                      <w:color w:val="000000" w:themeColor="text1"/>
                      <w:kern w:val="21"/>
                      <w:sz w:val="20"/>
                      <w:szCs w:val="20"/>
                      <w:lang w:bidi="ar"/>
                    </w:rPr>
                  </w:pPr>
                  <w:r w:rsidRPr="009417FE">
                    <w:rPr>
                      <w:rFonts w:asciiTheme="minorEastAsia" w:eastAsiaTheme="minorEastAsia" w:hAnsiTheme="minorEastAsia"/>
                      <w:color w:val="000000" w:themeColor="text1"/>
                      <w:kern w:val="21"/>
                      <w:sz w:val="20"/>
                      <w:szCs w:val="20"/>
                      <w:lang w:bidi="ar"/>
                    </w:rPr>
                    <w:t>丙酮</w:t>
                  </w:r>
                </w:p>
              </w:tc>
              <w:tc>
                <w:tcPr>
                  <w:tcW w:w="546" w:type="pct"/>
                  <w:vAlign w:val="center"/>
                </w:tcPr>
                <w:p w14:paraId="6335E5D8" w14:textId="77777777" w:rsidR="0083189A" w:rsidRPr="009417FE" w:rsidRDefault="006151CF">
                  <w:pPr>
                    <w:widowControl/>
                    <w:jc w:val="center"/>
                    <w:textAlignment w:val="center"/>
                    <w:rPr>
                      <w:rFonts w:asciiTheme="minorEastAsia" w:eastAsiaTheme="minorEastAsia" w:hAnsiTheme="minorEastAsia"/>
                      <w:color w:val="000000" w:themeColor="text1"/>
                      <w:kern w:val="21"/>
                      <w:sz w:val="20"/>
                      <w:szCs w:val="20"/>
                      <w:lang w:bidi="ar"/>
                    </w:rPr>
                  </w:pPr>
                  <w:r w:rsidRPr="009417FE">
                    <w:rPr>
                      <w:rFonts w:asciiTheme="minorEastAsia" w:eastAsiaTheme="minorEastAsia" w:hAnsiTheme="minorEastAsia"/>
                      <w:color w:val="000000" w:themeColor="text1"/>
                      <w:kern w:val="21"/>
                      <w:sz w:val="20"/>
                      <w:szCs w:val="20"/>
                      <w:lang w:bidi="ar"/>
                    </w:rPr>
                    <w:t>CH</w:t>
                  </w:r>
                  <w:r w:rsidRPr="009417FE">
                    <w:rPr>
                      <w:rFonts w:asciiTheme="minorEastAsia" w:eastAsiaTheme="minorEastAsia" w:hAnsiTheme="minorEastAsia"/>
                      <w:color w:val="000000" w:themeColor="text1"/>
                      <w:kern w:val="21"/>
                      <w:sz w:val="20"/>
                      <w:szCs w:val="20"/>
                      <w:vertAlign w:val="subscript"/>
                      <w:lang w:bidi="ar"/>
                    </w:rPr>
                    <w:t>3</w:t>
                  </w:r>
                  <w:r w:rsidRPr="009417FE">
                    <w:rPr>
                      <w:rFonts w:asciiTheme="minorEastAsia" w:eastAsiaTheme="minorEastAsia" w:hAnsiTheme="minorEastAsia"/>
                      <w:color w:val="000000" w:themeColor="text1"/>
                      <w:kern w:val="21"/>
                      <w:sz w:val="20"/>
                      <w:szCs w:val="20"/>
                      <w:lang w:bidi="ar"/>
                    </w:rPr>
                    <w:t>COCH</w:t>
                  </w:r>
                  <w:r w:rsidRPr="009417FE">
                    <w:rPr>
                      <w:rFonts w:asciiTheme="minorEastAsia" w:eastAsiaTheme="minorEastAsia" w:hAnsiTheme="minorEastAsia"/>
                      <w:color w:val="000000" w:themeColor="text1"/>
                      <w:kern w:val="21"/>
                      <w:sz w:val="20"/>
                      <w:szCs w:val="20"/>
                      <w:vertAlign w:val="subscript"/>
                      <w:lang w:bidi="ar"/>
                    </w:rPr>
                    <w:t>3</w:t>
                  </w:r>
                </w:p>
              </w:tc>
              <w:tc>
                <w:tcPr>
                  <w:tcW w:w="1678" w:type="pct"/>
                  <w:vAlign w:val="center"/>
                </w:tcPr>
                <w:p w14:paraId="25BF8974" w14:textId="77777777" w:rsidR="0083189A" w:rsidRPr="009417FE" w:rsidRDefault="006151CF">
                  <w:pPr>
                    <w:widowControl/>
                    <w:jc w:val="center"/>
                    <w:textAlignment w:val="center"/>
                    <w:rPr>
                      <w:rFonts w:asciiTheme="minorEastAsia" w:eastAsiaTheme="minorEastAsia" w:hAnsiTheme="minorEastAsia"/>
                      <w:color w:val="000000" w:themeColor="text1"/>
                      <w:kern w:val="21"/>
                      <w:sz w:val="20"/>
                      <w:szCs w:val="20"/>
                      <w:lang w:bidi="ar"/>
                    </w:rPr>
                  </w:pPr>
                  <w:r w:rsidRPr="009417FE">
                    <w:rPr>
                      <w:rFonts w:asciiTheme="minorEastAsia" w:eastAsiaTheme="minorEastAsia" w:hAnsiTheme="minorEastAsia"/>
                      <w:color w:val="000000" w:themeColor="text1"/>
                      <w:kern w:val="21"/>
                      <w:sz w:val="20"/>
                      <w:szCs w:val="20"/>
                      <w:lang w:bidi="ar"/>
                    </w:rPr>
                    <w:t>又名二甲基酮，为最简单的饱和酮。是一种无色透明液体，有特殊的辛辣气味。易溶于水和甲醇、乙醇、乙醚、氯仿、吡啶等有机溶剂。易燃、易挥发，化学性质较活泼。相对密度：0.788</w:t>
                  </w:r>
                </w:p>
              </w:tc>
              <w:tc>
                <w:tcPr>
                  <w:tcW w:w="1268" w:type="pct"/>
                  <w:vAlign w:val="center"/>
                </w:tcPr>
                <w:p w14:paraId="4008F5E4" w14:textId="77777777" w:rsidR="0083189A" w:rsidRPr="009417FE" w:rsidRDefault="006151CF">
                  <w:pPr>
                    <w:widowControl/>
                    <w:jc w:val="center"/>
                    <w:textAlignment w:val="center"/>
                    <w:rPr>
                      <w:rFonts w:asciiTheme="minorEastAsia" w:eastAsiaTheme="minorEastAsia" w:hAnsiTheme="minorEastAsia"/>
                      <w:color w:val="000000" w:themeColor="text1"/>
                      <w:kern w:val="21"/>
                      <w:sz w:val="20"/>
                      <w:szCs w:val="20"/>
                      <w:lang w:bidi="ar"/>
                    </w:rPr>
                  </w:pPr>
                  <w:r w:rsidRPr="009417FE">
                    <w:rPr>
                      <w:rFonts w:asciiTheme="minorEastAsia" w:eastAsiaTheme="minorEastAsia" w:hAnsiTheme="minorEastAsia"/>
                      <w:color w:val="000000" w:themeColor="text1"/>
                      <w:kern w:val="21"/>
                      <w:sz w:val="20"/>
                      <w:szCs w:val="20"/>
                      <w:lang w:bidi="ar"/>
                    </w:rPr>
                    <w:t>该品极度易燃，具刺激性</w:t>
                  </w:r>
                </w:p>
              </w:tc>
              <w:tc>
                <w:tcPr>
                  <w:tcW w:w="1147" w:type="pct"/>
                  <w:vAlign w:val="center"/>
                </w:tcPr>
                <w:p w14:paraId="32CE01FF" w14:textId="77777777" w:rsidR="0083189A" w:rsidRPr="009417FE" w:rsidRDefault="006151CF">
                  <w:pPr>
                    <w:widowControl/>
                    <w:jc w:val="center"/>
                    <w:textAlignment w:val="center"/>
                    <w:rPr>
                      <w:rFonts w:asciiTheme="minorEastAsia" w:eastAsiaTheme="minorEastAsia" w:hAnsiTheme="minorEastAsia"/>
                      <w:color w:val="000000" w:themeColor="text1"/>
                      <w:kern w:val="21"/>
                      <w:sz w:val="20"/>
                      <w:szCs w:val="20"/>
                      <w:lang w:bidi="ar"/>
                    </w:rPr>
                  </w:pPr>
                  <w:r w:rsidRPr="009417FE">
                    <w:rPr>
                      <w:rFonts w:asciiTheme="minorEastAsia" w:eastAsiaTheme="minorEastAsia" w:hAnsiTheme="minorEastAsia"/>
                      <w:color w:val="000000" w:themeColor="text1"/>
                      <w:kern w:val="21"/>
                      <w:sz w:val="20"/>
                      <w:szCs w:val="20"/>
                      <w:lang w:bidi="ar"/>
                    </w:rPr>
                    <w:t>急性中毒主要表现为对中枢神经系统的麻醉作用，出现乏力、恶心、头痛、头晕、易激动，重者发生呕吐、气急、痉挛，甚至昏迷。对眼、鼻、喉有刺激性。口服后，先有口唇、咽喉有烧灼感，后出现口干、呕吐、昏迷、酸中毒和酮症。</w:t>
                  </w:r>
                </w:p>
              </w:tc>
            </w:tr>
            <w:tr w:rsidR="009417FE" w:rsidRPr="009417FE" w14:paraId="7FD7C7FC" w14:textId="77777777">
              <w:trPr>
                <w:trHeight w:val="340"/>
                <w:jc w:val="center"/>
              </w:trPr>
              <w:tc>
                <w:tcPr>
                  <w:tcW w:w="360" w:type="pct"/>
                  <w:vAlign w:val="center"/>
                </w:tcPr>
                <w:p w14:paraId="49E0FA7E" w14:textId="77777777" w:rsidR="0083189A" w:rsidRPr="009417FE" w:rsidRDefault="006151CF">
                  <w:pPr>
                    <w:widowControl/>
                    <w:autoSpaceDE w:val="0"/>
                    <w:autoSpaceDN w:val="0"/>
                    <w:jc w:val="center"/>
                    <w:textAlignment w:val="baseline"/>
                    <w:rPr>
                      <w:rFonts w:asciiTheme="minorEastAsia" w:eastAsiaTheme="minorEastAsia" w:hAnsiTheme="minorEastAsia"/>
                      <w:color w:val="000000" w:themeColor="text1"/>
                      <w:kern w:val="21"/>
                      <w:sz w:val="20"/>
                      <w:szCs w:val="20"/>
                    </w:rPr>
                  </w:pPr>
                  <w:r w:rsidRPr="009417FE">
                    <w:rPr>
                      <w:rFonts w:asciiTheme="minorEastAsia" w:eastAsiaTheme="minorEastAsia" w:hAnsiTheme="minorEastAsia"/>
                      <w:color w:val="000000" w:themeColor="text1"/>
                      <w:kern w:val="21"/>
                      <w:sz w:val="20"/>
                      <w:szCs w:val="20"/>
                    </w:rPr>
                    <w:t>乙醇</w:t>
                  </w:r>
                </w:p>
              </w:tc>
              <w:tc>
                <w:tcPr>
                  <w:tcW w:w="546" w:type="pct"/>
                  <w:vAlign w:val="center"/>
                </w:tcPr>
                <w:p w14:paraId="56F69601" w14:textId="77777777" w:rsidR="0083189A" w:rsidRPr="009417FE" w:rsidRDefault="006151CF">
                  <w:pPr>
                    <w:widowControl/>
                    <w:jc w:val="center"/>
                    <w:rPr>
                      <w:rFonts w:asciiTheme="minorEastAsia" w:eastAsiaTheme="minorEastAsia" w:hAnsiTheme="minorEastAsia"/>
                      <w:color w:val="000000" w:themeColor="text1"/>
                      <w:kern w:val="21"/>
                      <w:sz w:val="20"/>
                      <w:szCs w:val="20"/>
                      <w:lang w:bidi="ar"/>
                    </w:rPr>
                  </w:pPr>
                  <w:r w:rsidRPr="009417FE">
                    <w:rPr>
                      <w:rFonts w:asciiTheme="minorEastAsia" w:eastAsiaTheme="minorEastAsia" w:hAnsiTheme="minorEastAsia"/>
                      <w:color w:val="000000" w:themeColor="text1"/>
                      <w:kern w:val="21"/>
                      <w:sz w:val="20"/>
                      <w:szCs w:val="20"/>
                    </w:rPr>
                    <w:t>C</w:t>
                  </w:r>
                  <w:r w:rsidRPr="009417FE">
                    <w:rPr>
                      <w:rFonts w:asciiTheme="minorEastAsia" w:eastAsiaTheme="minorEastAsia" w:hAnsiTheme="minorEastAsia"/>
                      <w:color w:val="000000" w:themeColor="text1"/>
                      <w:kern w:val="21"/>
                      <w:sz w:val="20"/>
                      <w:szCs w:val="20"/>
                      <w:vertAlign w:val="subscript"/>
                    </w:rPr>
                    <w:t>2</w:t>
                  </w:r>
                  <w:r w:rsidRPr="009417FE">
                    <w:rPr>
                      <w:rFonts w:asciiTheme="minorEastAsia" w:eastAsiaTheme="minorEastAsia" w:hAnsiTheme="minorEastAsia"/>
                      <w:color w:val="000000" w:themeColor="text1"/>
                      <w:kern w:val="21"/>
                      <w:sz w:val="20"/>
                      <w:szCs w:val="20"/>
                    </w:rPr>
                    <w:t>H</w:t>
                  </w:r>
                  <w:r w:rsidRPr="009417FE">
                    <w:rPr>
                      <w:rFonts w:asciiTheme="minorEastAsia" w:eastAsiaTheme="minorEastAsia" w:hAnsiTheme="minorEastAsia"/>
                      <w:color w:val="000000" w:themeColor="text1"/>
                      <w:kern w:val="21"/>
                      <w:sz w:val="20"/>
                      <w:szCs w:val="20"/>
                      <w:vertAlign w:val="subscript"/>
                    </w:rPr>
                    <w:t>6</w:t>
                  </w:r>
                  <w:r w:rsidRPr="009417FE">
                    <w:rPr>
                      <w:rFonts w:asciiTheme="minorEastAsia" w:eastAsiaTheme="minorEastAsia" w:hAnsiTheme="minorEastAsia"/>
                      <w:color w:val="000000" w:themeColor="text1"/>
                      <w:kern w:val="21"/>
                      <w:sz w:val="20"/>
                      <w:szCs w:val="20"/>
                    </w:rPr>
                    <w:t>O</w:t>
                  </w:r>
                </w:p>
              </w:tc>
              <w:tc>
                <w:tcPr>
                  <w:tcW w:w="1678" w:type="pct"/>
                  <w:vAlign w:val="center"/>
                </w:tcPr>
                <w:p w14:paraId="4CE58339" w14:textId="77777777" w:rsidR="0083189A" w:rsidRPr="009417FE" w:rsidRDefault="006151CF">
                  <w:pPr>
                    <w:widowControl/>
                    <w:jc w:val="center"/>
                    <w:rPr>
                      <w:rFonts w:asciiTheme="minorEastAsia" w:eastAsiaTheme="minorEastAsia" w:hAnsiTheme="minorEastAsia"/>
                      <w:color w:val="000000" w:themeColor="text1"/>
                      <w:kern w:val="21"/>
                      <w:sz w:val="20"/>
                      <w:szCs w:val="20"/>
                    </w:rPr>
                  </w:pPr>
                  <w:r w:rsidRPr="009417FE">
                    <w:rPr>
                      <w:rFonts w:asciiTheme="minorEastAsia" w:eastAsiaTheme="minorEastAsia" w:hAnsiTheme="minorEastAsia" w:hint="eastAsia"/>
                      <w:color w:val="000000" w:themeColor="text1"/>
                      <w:kern w:val="21"/>
                      <w:sz w:val="20"/>
                      <w:szCs w:val="20"/>
                    </w:rPr>
                    <w:t>无色液体，有酒香。与水混溶，可混溶于醚、氯仿、甘油等多数有机溶剂。相对密度</w:t>
                  </w:r>
                </w:p>
                <w:p w14:paraId="1BE7F9E6" w14:textId="77777777" w:rsidR="0083189A" w:rsidRPr="009417FE" w:rsidRDefault="006151CF">
                  <w:pPr>
                    <w:widowControl/>
                    <w:jc w:val="center"/>
                    <w:rPr>
                      <w:rFonts w:asciiTheme="minorEastAsia" w:eastAsiaTheme="minorEastAsia" w:hAnsiTheme="minorEastAsia"/>
                      <w:color w:val="000000" w:themeColor="text1"/>
                      <w:kern w:val="21"/>
                      <w:sz w:val="20"/>
                      <w:szCs w:val="20"/>
                      <w:lang w:bidi="ar"/>
                    </w:rPr>
                  </w:pPr>
                  <w:r w:rsidRPr="009417FE">
                    <w:rPr>
                      <w:rFonts w:asciiTheme="minorEastAsia" w:eastAsiaTheme="minorEastAsia" w:hAnsiTheme="minorEastAsia" w:hint="eastAsia"/>
                      <w:color w:val="000000" w:themeColor="text1"/>
                      <w:kern w:val="21"/>
                      <w:sz w:val="20"/>
                      <w:szCs w:val="20"/>
                    </w:rPr>
                    <w:t>(水=1)0.789</w:t>
                  </w:r>
                </w:p>
              </w:tc>
              <w:tc>
                <w:tcPr>
                  <w:tcW w:w="1268" w:type="pct"/>
                  <w:vAlign w:val="center"/>
                </w:tcPr>
                <w:p w14:paraId="2D6ABE61" w14:textId="77777777" w:rsidR="0083189A" w:rsidRPr="009417FE" w:rsidRDefault="006151CF">
                  <w:pPr>
                    <w:widowControl/>
                    <w:jc w:val="center"/>
                    <w:rPr>
                      <w:rFonts w:asciiTheme="minorEastAsia" w:eastAsiaTheme="minorEastAsia" w:hAnsiTheme="minorEastAsia"/>
                      <w:color w:val="000000" w:themeColor="text1"/>
                      <w:kern w:val="21"/>
                      <w:sz w:val="20"/>
                      <w:szCs w:val="20"/>
                      <w:lang w:bidi="ar"/>
                    </w:rPr>
                  </w:pPr>
                  <w:r w:rsidRPr="009417FE">
                    <w:rPr>
                      <w:rFonts w:asciiTheme="minorEastAsia" w:eastAsiaTheme="minorEastAsia" w:hAnsiTheme="minorEastAsia" w:hint="eastAsia"/>
                      <w:color w:val="000000" w:themeColor="text1"/>
                      <w:kern w:val="21"/>
                      <w:sz w:val="20"/>
                      <w:szCs w:val="20"/>
                    </w:rPr>
                    <w:t>易燃，其蒸气与空气可形成爆炸性混合物，遇明火、高热能引起燃烧爆炸。与氧化剂接触发生化学反应或引起燃烧。</w:t>
                  </w:r>
                </w:p>
              </w:tc>
              <w:tc>
                <w:tcPr>
                  <w:tcW w:w="1147" w:type="pct"/>
                  <w:vAlign w:val="center"/>
                </w:tcPr>
                <w:p w14:paraId="73165033" w14:textId="77777777" w:rsidR="0083189A" w:rsidRPr="009417FE" w:rsidRDefault="006151CF">
                  <w:pPr>
                    <w:widowControl/>
                    <w:jc w:val="center"/>
                    <w:rPr>
                      <w:rFonts w:asciiTheme="minorEastAsia" w:eastAsiaTheme="minorEastAsia" w:hAnsiTheme="minorEastAsia"/>
                      <w:color w:val="000000" w:themeColor="text1"/>
                      <w:kern w:val="21"/>
                      <w:sz w:val="20"/>
                      <w:szCs w:val="20"/>
                    </w:rPr>
                  </w:pPr>
                  <w:r w:rsidRPr="009417FE">
                    <w:rPr>
                      <w:rFonts w:asciiTheme="minorEastAsia" w:eastAsiaTheme="minorEastAsia" w:hAnsiTheme="minorEastAsia" w:hint="eastAsia"/>
                      <w:color w:val="000000" w:themeColor="text1"/>
                      <w:kern w:val="21"/>
                      <w:sz w:val="20"/>
                      <w:szCs w:val="20"/>
                    </w:rPr>
                    <w:t>LD</w:t>
                  </w:r>
                  <w:r w:rsidRPr="009417FE">
                    <w:rPr>
                      <w:rFonts w:asciiTheme="minorEastAsia" w:eastAsiaTheme="minorEastAsia" w:hAnsiTheme="minorEastAsia" w:hint="eastAsia"/>
                      <w:color w:val="000000" w:themeColor="text1"/>
                      <w:kern w:val="21"/>
                      <w:sz w:val="20"/>
                      <w:szCs w:val="20"/>
                      <w:vertAlign w:val="subscript"/>
                    </w:rPr>
                    <w:t>50</w:t>
                  </w:r>
                  <w:r w:rsidRPr="009417FE">
                    <w:rPr>
                      <w:rFonts w:asciiTheme="minorEastAsia" w:eastAsiaTheme="minorEastAsia" w:hAnsiTheme="minorEastAsia" w:hint="eastAsia"/>
                      <w:color w:val="000000" w:themeColor="text1"/>
                      <w:kern w:val="21"/>
                      <w:sz w:val="20"/>
                      <w:szCs w:val="20"/>
                    </w:rPr>
                    <w:t>：7060 mg/kg</w:t>
                  </w:r>
                </w:p>
                <w:p w14:paraId="3A0FA0E0" w14:textId="77777777" w:rsidR="0083189A" w:rsidRPr="009417FE" w:rsidRDefault="006151CF">
                  <w:pPr>
                    <w:widowControl/>
                    <w:jc w:val="center"/>
                    <w:rPr>
                      <w:rFonts w:asciiTheme="minorEastAsia" w:eastAsiaTheme="minorEastAsia" w:hAnsiTheme="minorEastAsia"/>
                      <w:color w:val="000000" w:themeColor="text1"/>
                      <w:kern w:val="21"/>
                      <w:sz w:val="20"/>
                      <w:szCs w:val="20"/>
                    </w:rPr>
                  </w:pPr>
                  <w:r w:rsidRPr="009417FE">
                    <w:rPr>
                      <w:rFonts w:asciiTheme="minorEastAsia" w:eastAsiaTheme="minorEastAsia" w:hAnsiTheme="minorEastAsia" w:hint="eastAsia"/>
                      <w:color w:val="000000" w:themeColor="text1"/>
                      <w:kern w:val="21"/>
                      <w:sz w:val="20"/>
                      <w:szCs w:val="20"/>
                    </w:rPr>
                    <w:t>(兔经口)；7430mg/kg</w:t>
                  </w:r>
                </w:p>
                <w:p w14:paraId="049B7E08" w14:textId="77777777" w:rsidR="0083189A" w:rsidRPr="009417FE" w:rsidRDefault="006151CF">
                  <w:pPr>
                    <w:widowControl/>
                    <w:jc w:val="center"/>
                    <w:rPr>
                      <w:rFonts w:asciiTheme="minorEastAsia" w:eastAsiaTheme="minorEastAsia" w:hAnsiTheme="minorEastAsia"/>
                      <w:color w:val="000000" w:themeColor="text1"/>
                      <w:kern w:val="21"/>
                      <w:sz w:val="20"/>
                      <w:szCs w:val="20"/>
                    </w:rPr>
                  </w:pPr>
                  <w:r w:rsidRPr="009417FE">
                    <w:rPr>
                      <w:rFonts w:asciiTheme="minorEastAsia" w:eastAsiaTheme="minorEastAsia" w:hAnsiTheme="minorEastAsia" w:hint="eastAsia"/>
                      <w:color w:val="000000" w:themeColor="text1"/>
                      <w:kern w:val="21"/>
                      <w:sz w:val="20"/>
                      <w:szCs w:val="20"/>
                    </w:rPr>
                    <w:t xml:space="preserve">（兔经皮）； </w:t>
                  </w:r>
                </w:p>
                <w:p w14:paraId="5C3EA56A" w14:textId="77777777" w:rsidR="0083189A" w:rsidRPr="009417FE" w:rsidRDefault="006151CF">
                  <w:pPr>
                    <w:widowControl/>
                    <w:jc w:val="center"/>
                    <w:rPr>
                      <w:rFonts w:asciiTheme="minorEastAsia" w:eastAsiaTheme="minorEastAsia" w:hAnsiTheme="minorEastAsia"/>
                      <w:color w:val="000000" w:themeColor="text1"/>
                      <w:kern w:val="21"/>
                      <w:sz w:val="20"/>
                      <w:szCs w:val="20"/>
                    </w:rPr>
                  </w:pPr>
                  <w:r w:rsidRPr="009417FE">
                    <w:rPr>
                      <w:rFonts w:asciiTheme="minorEastAsia" w:eastAsiaTheme="minorEastAsia" w:hAnsiTheme="minorEastAsia" w:hint="eastAsia"/>
                      <w:color w:val="000000" w:themeColor="text1"/>
                      <w:kern w:val="21"/>
                      <w:sz w:val="20"/>
                      <w:szCs w:val="20"/>
                    </w:rPr>
                    <w:t>LC</w:t>
                  </w:r>
                  <w:r w:rsidRPr="009417FE">
                    <w:rPr>
                      <w:rFonts w:asciiTheme="minorEastAsia" w:eastAsiaTheme="minorEastAsia" w:hAnsiTheme="minorEastAsia" w:hint="eastAsia"/>
                      <w:color w:val="000000" w:themeColor="text1"/>
                      <w:kern w:val="21"/>
                      <w:sz w:val="20"/>
                      <w:szCs w:val="20"/>
                      <w:vertAlign w:val="subscript"/>
                    </w:rPr>
                    <w:t>50</w:t>
                  </w:r>
                  <w:r w:rsidRPr="009417FE">
                    <w:rPr>
                      <w:rFonts w:asciiTheme="minorEastAsia" w:eastAsiaTheme="minorEastAsia" w:hAnsiTheme="minorEastAsia" w:hint="eastAsia"/>
                      <w:color w:val="000000" w:themeColor="text1"/>
                      <w:kern w:val="21"/>
                      <w:sz w:val="20"/>
                      <w:szCs w:val="20"/>
                    </w:rPr>
                    <w:t>：37620 mg/m</w:t>
                  </w:r>
                  <w:r w:rsidRPr="009417FE">
                    <w:rPr>
                      <w:rFonts w:asciiTheme="minorEastAsia" w:eastAsiaTheme="minorEastAsia" w:hAnsiTheme="minorEastAsia" w:hint="eastAsia"/>
                      <w:color w:val="000000" w:themeColor="text1"/>
                      <w:kern w:val="21"/>
                      <w:sz w:val="20"/>
                      <w:szCs w:val="20"/>
                      <w:vertAlign w:val="superscript"/>
                    </w:rPr>
                    <w:t>3</w:t>
                  </w:r>
                  <w:r w:rsidRPr="009417FE">
                    <w:rPr>
                      <w:rFonts w:asciiTheme="minorEastAsia" w:eastAsiaTheme="minorEastAsia" w:hAnsiTheme="minorEastAsia" w:hint="eastAsia"/>
                      <w:color w:val="000000" w:themeColor="text1"/>
                      <w:kern w:val="21"/>
                      <w:sz w:val="20"/>
                      <w:szCs w:val="20"/>
                    </w:rPr>
                    <w:t>，</w:t>
                  </w:r>
                </w:p>
                <w:p w14:paraId="6A5CA94C" w14:textId="77777777" w:rsidR="0083189A" w:rsidRPr="009417FE" w:rsidRDefault="006151CF">
                  <w:pPr>
                    <w:widowControl/>
                    <w:jc w:val="center"/>
                    <w:rPr>
                      <w:rFonts w:asciiTheme="minorEastAsia" w:eastAsiaTheme="minorEastAsia" w:hAnsiTheme="minorEastAsia"/>
                      <w:color w:val="000000" w:themeColor="text1"/>
                      <w:kern w:val="21"/>
                      <w:sz w:val="20"/>
                      <w:szCs w:val="20"/>
                      <w:lang w:bidi="ar"/>
                    </w:rPr>
                  </w:pPr>
                  <w:r w:rsidRPr="009417FE">
                    <w:rPr>
                      <w:rFonts w:asciiTheme="minorEastAsia" w:eastAsiaTheme="minorEastAsia" w:hAnsiTheme="minorEastAsia" w:hint="eastAsia"/>
                      <w:color w:val="000000" w:themeColor="text1"/>
                      <w:kern w:val="21"/>
                      <w:sz w:val="20"/>
                      <w:szCs w:val="20"/>
                    </w:rPr>
                    <w:t>10小时(大鼠吸入</w:t>
                  </w:r>
                </w:p>
              </w:tc>
            </w:tr>
            <w:tr w:rsidR="009417FE" w:rsidRPr="009417FE" w14:paraId="4BDB3A3A" w14:textId="77777777">
              <w:trPr>
                <w:trHeight w:val="340"/>
                <w:jc w:val="center"/>
              </w:trPr>
              <w:tc>
                <w:tcPr>
                  <w:tcW w:w="360" w:type="pct"/>
                  <w:vAlign w:val="center"/>
                </w:tcPr>
                <w:p w14:paraId="142006A9" w14:textId="77777777" w:rsidR="0083189A" w:rsidRPr="009417FE" w:rsidRDefault="006151CF">
                  <w:pPr>
                    <w:widowControl/>
                    <w:autoSpaceDE w:val="0"/>
                    <w:autoSpaceDN w:val="0"/>
                    <w:jc w:val="center"/>
                    <w:textAlignment w:val="baseline"/>
                    <w:rPr>
                      <w:rFonts w:asciiTheme="minorEastAsia" w:eastAsiaTheme="minorEastAsia" w:hAnsiTheme="minorEastAsia"/>
                      <w:color w:val="000000" w:themeColor="text1"/>
                      <w:kern w:val="21"/>
                      <w:sz w:val="20"/>
                      <w:szCs w:val="20"/>
                    </w:rPr>
                  </w:pPr>
                  <w:r w:rsidRPr="009417FE">
                    <w:rPr>
                      <w:rFonts w:asciiTheme="minorEastAsia" w:eastAsiaTheme="minorEastAsia" w:hAnsiTheme="minorEastAsia"/>
                      <w:color w:val="000000" w:themeColor="text1"/>
                      <w:kern w:val="21"/>
                      <w:sz w:val="20"/>
                      <w:szCs w:val="20"/>
                    </w:rPr>
                    <w:t>氢氧化钾</w:t>
                  </w:r>
                </w:p>
              </w:tc>
              <w:tc>
                <w:tcPr>
                  <w:tcW w:w="546" w:type="pct"/>
                  <w:vAlign w:val="center"/>
                </w:tcPr>
                <w:p w14:paraId="2BAC3B77" w14:textId="77777777" w:rsidR="0083189A" w:rsidRPr="009417FE" w:rsidRDefault="006151CF">
                  <w:pPr>
                    <w:widowControl/>
                    <w:jc w:val="center"/>
                    <w:textAlignment w:val="center"/>
                    <w:rPr>
                      <w:rFonts w:asciiTheme="minorEastAsia" w:eastAsiaTheme="minorEastAsia" w:hAnsiTheme="minorEastAsia"/>
                      <w:color w:val="000000" w:themeColor="text1"/>
                      <w:kern w:val="21"/>
                      <w:sz w:val="20"/>
                      <w:szCs w:val="20"/>
                      <w:lang w:bidi="ar"/>
                    </w:rPr>
                  </w:pPr>
                  <w:r w:rsidRPr="009417FE">
                    <w:rPr>
                      <w:rFonts w:asciiTheme="minorEastAsia" w:eastAsiaTheme="minorEastAsia" w:hAnsiTheme="minorEastAsia"/>
                      <w:color w:val="000000" w:themeColor="text1"/>
                      <w:kern w:val="21"/>
                      <w:sz w:val="20"/>
                      <w:szCs w:val="20"/>
                      <w:lang w:bidi="ar"/>
                    </w:rPr>
                    <w:t>KOH</w:t>
                  </w:r>
                </w:p>
              </w:tc>
              <w:tc>
                <w:tcPr>
                  <w:tcW w:w="1678" w:type="pct"/>
                  <w:vAlign w:val="center"/>
                </w:tcPr>
                <w:p w14:paraId="0972154E" w14:textId="77777777" w:rsidR="0083189A" w:rsidRPr="009417FE" w:rsidRDefault="006151CF">
                  <w:pPr>
                    <w:pStyle w:val="20"/>
                    <w:spacing w:before="24" w:after="24"/>
                    <w:ind w:leftChars="0" w:left="0" w:firstLineChars="0" w:firstLine="0"/>
                    <w:jc w:val="center"/>
                    <w:rPr>
                      <w:rFonts w:asciiTheme="minorEastAsia" w:eastAsiaTheme="minorEastAsia" w:hAnsiTheme="minorEastAsia"/>
                      <w:color w:val="000000" w:themeColor="text1"/>
                      <w:kern w:val="21"/>
                      <w:sz w:val="20"/>
                      <w:szCs w:val="20"/>
                      <w:lang w:bidi="ar"/>
                    </w:rPr>
                  </w:pPr>
                  <w:r w:rsidRPr="009417FE">
                    <w:rPr>
                      <w:rFonts w:asciiTheme="minorEastAsia" w:eastAsiaTheme="minorEastAsia" w:hAnsiTheme="minorEastAsia"/>
                      <w:color w:val="000000" w:themeColor="text1"/>
                      <w:kern w:val="21"/>
                      <w:sz w:val="20"/>
                      <w:szCs w:val="20"/>
                    </w:rPr>
                    <w:t>性状：白色晶体，易潮解。溶解性：易溶于水、乙醇、微溶于醚。熔点（℃）：360.4</w:t>
                  </w:r>
                  <w:r w:rsidRPr="009417FE">
                    <w:rPr>
                      <w:rFonts w:asciiTheme="minorEastAsia" w:eastAsiaTheme="minorEastAsia" w:hAnsiTheme="minorEastAsia"/>
                      <w:color w:val="000000" w:themeColor="text1"/>
                      <w:kern w:val="21"/>
                      <w:sz w:val="20"/>
                      <w:szCs w:val="20"/>
                    </w:rPr>
                    <w:tab/>
                    <w:t>沸点</w:t>
                  </w:r>
                  <w:r w:rsidRPr="009417FE">
                    <w:rPr>
                      <w:rFonts w:asciiTheme="minorEastAsia" w:eastAsiaTheme="minorEastAsia" w:hAnsiTheme="minorEastAsia"/>
                      <w:color w:val="000000" w:themeColor="text1"/>
                      <w:kern w:val="21"/>
                      <w:sz w:val="20"/>
                      <w:szCs w:val="20"/>
                    </w:rPr>
                    <w:lastRenderedPageBreak/>
                    <w:t>（℃）：1320</w:t>
                  </w:r>
                  <w:r w:rsidRPr="009417FE">
                    <w:rPr>
                      <w:rFonts w:asciiTheme="minorEastAsia" w:eastAsiaTheme="minorEastAsia" w:hAnsiTheme="minorEastAsia"/>
                      <w:color w:val="000000" w:themeColor="text1"/>
                      <w:kern w:val="21"/>
                      <w:sz w:val="20"/>
                      <w:szCs w:val="20"/>
                    </w:rPr>
                    <w:tab/>
                    <w:t>相对密度（水＝1）：2.04</w:t>
                  </w:r>
                </w:p>
              </w:tc>
              <w:tc>
                <w:tcPr>
                  <w:tcW w:w="1268" w:type="pct"/>
                  <w:vAlign w:val="center"/>
                </w:tcPr>
                <w:p w14:paraId="78A81957" w14:textId="77777777" w:rsidR="0083189A" w:rsidRPr="009417FE" w:rsidRDefault="006151CF">
                  <w:pPr>
                    <w:widowControl/>
                    <w:jc w:val="center"/>
                    <w:textAlignment w:val="center"/>
                    <w:rPr>
                      <w:rFonts w:asciiTheme="minorEastAsia" w:eastAsiaTheme="minorEastAsia" w:hAnsiTheme="minorEastAsia"/>
                      <w:color w:val="000000" w:themeColor="text1"/>
                      <w:kern w:val="21"/>
                      <w:sz w:val="20"/>
                      <w:szCs w:val="20"/>
                      <w:lang w:bidi="ar"/>
                    </w:rPr>
                  </w:pPr>
                  <w:r w:rsidRPr="009417FE">
                    <w:rPr>
                      <w:rFonts w:asciiTheme="minorEastAsia" w:eastAsiaTheme="minorEastAsia" w:hAnsiTheme="minorEastAsia"/>
                      <w:color w:val="000000" w:themeColor="text1"/>
                      <w:kern w:val="21"/>
                      <w:sz w:val="20"/>
                      <w:szCs w:val="20"/>
                    </w:rPr>
                    <w:lastRenderedPageBreak/>
                    <w:t>不燃。燃烧可能产生有害的毒性烟雾。与酸发生中和反应并放热。本</w:t>
                  </w:r>
                  <w:r w:rsidRPr="009417FE">
                    <w:rPr>
                      <w:rFonts w:asciiTheme="minorEastAsia" w:eastAsiaTheme="minorEastAsia" w:hAnsiTheme="minorEastAsia"/>
                      <w:color w:val="000000" w:themeColor="text1"/>
                      <w:kern w:val="21"/>
                      <w:sz w:val="20"/>
                      <w:szCs w:val="20"/>
                    </w:rPr>
                    <w:lastRenderedPageBreak/>
                    <w:t>品不会燃烧，遇水和水蒸气大量放热，形成腐蚀性溶液，具有强腐蚀性。</w:t>
                  </w:r>
                </w:p>
              </w:tc>
              <w:tc>
                <w:tcPr>
                  <w:tcW w:w="1147" w:type="pct"/>
                  <w:vAlign w:val="center"/>
                </w:tcPr>
                <w:p w14:paraId="63E10DCC" w14:textId="77777777" w:rsidR="0083189A" w:rsidRPr="009417FE" w:rsidRDefault="006151CF">
                  <w:pPr>
                    <w:widowControl/>
                    <w:jc w:val="center"/>
                    <w:textAlignment w:val="center"/>
                    <w:rPr>
                      <w:rFonts w:asciiTheme="minorEastAsia" w:eastAsiaTheme="minorEastAsia" w:hAnsiTheme="minorEastAsia"/>
                      <w:color w:val="000000" w:themeColor="text1"/>
                      <w:kern w:val="21"/>
                      <w:sz w:val="20"/>
                      <w:szCs w:val="20"/>
                      <w:lang w:bidi="ar"/>
                    </w:rPr>
                  </w:pPr>
                  <w:r w:rsidRPr="009417FE">
                    <w:rPr>
                      <w:rFonts w:asciiTheme="minorEastAsia" w:eastAsiaTheme="minorEastAsia" w:hAnsiTheme="minorEastAsia"/>
                      <w:color w:val="000000" w:themeColor="text1"/>
                      <w:kern w:val="21"/>
                      <w:sz w:val="20"/>
                      <w:szCs w:val="20"/>
                    </w:rPr>
                    <w:lastRenderedPageBreak/>
                    <w:t xml:space="preserve">接触限值：前苏联MAC（mg/m³）0.5；美国TLV－STEL ACGIH </w:t>
                  </w:r>
                  <w:r w:rsidRPr="009417FE">
                    <w:rPr>
                      <w:rFonts w:asciiTheme="minorEastAsia" w:eastAsiaTheme="minorEastAsia" w:hAnsiTheme="minorEastAsia"/>
                      <w:color w:val="000000" w:themeColor="text1"/>
                      <w:kern w:val="21"/>
                      <w:sz w:val="20"/>
                      <w:szCs w:val="20"/>
                    </w:rPr>
                    <w:lastRenderedPageBreak/>
                    <w:t>2mg/m</w:t>
                  </w:r>
                  <w:r w:rsidRPr="009417FE">
                    <w:rPr>
                      <w:rFonts w:asciiTheme="minorEastAsia" w:eastAsiaTheme="minorEastAsia" w:hAnsiTheme="minorEastAsia"/>
                      <w:color w:val="000000" w:themeColor="text1"/>
                      <w:kern w:val="21"/>
                      <w:sz w:val="20"/>
                      <w:szCs w:val="20"/>
                      <w:vertAlign w:val="superscript"/>
                    </w:rPr>
                    <w:t>2</w:t>
                  </w:r>
                </w:p>
              </w:tc>
            </w:tr>
            <w:tr w:rsidR="009417FE" w:rsidRPr="009417FE" w14:paraId="03833FFF" w14:textId="77777777">
              <w:trPr>
                <w:trHeight w:val="340"/>
                <w:jc w:val="center"/>
              </w:trPr>
              <w:tc>
                <w:tcPr>
                  <w:tcW w:w="360" w:type="pct"/>
                  <w:vAlign w:val="center"/>
                </w:tcPr>
                <w:p w14:paraId="3455AB39" w14:textId="77777777" w:rsidR="0083189A" w:rsidRPr="009417FE" w:rsidRDefault="006151CF">
                  <w:pPr>
                    <w:widowControl/>
                    <w:autoSpaceDE w:val="0"/>
                    <w:autoSpaceDN w:val="0"/>
                    <w:jc w:val="center"/>
                    <w:textAlignment w:val="baseline"/>
                    <w:rPr>
                      <w:rFonts w:asciiTheme="minorEastAsia" w:eastAsiaTheme="minorEastAsia" w:hAnsiTheme="minorEastAsia"/>
                      <w:color w:val="000000" w:themeColor="text1"/>
                      <w:kern w:val="21"/>
                      <w:sz w:val="20"/>
                      <w:szCs w:val="20"/>
                    </w:rPr>
                  </w:pPr>
                  <w:r w:rsidRPr="009417FE">
                    <w:rPr>
                      <w:rFonts w:asciiTheme="minorEastAsia" w:eastAsiaTheme="minorEastAsia" w:hAnsiTheme="minorEastAsia"/>
                      <w:color w:val="000000" w:themeColor="text1"/>
                      <w:kern w:val="21"/>
                      <w:sz w:val="20"/>
                      <w:szCs w:val="20"/>
                    </w:rPr>
                    <w:lastRenderedPageBreak/>
                    <w:t>柠檬酸钠</w:t>
                  </w:r>
                </w:p>
              </w:tc>
              <w:tc>
                <w:tcPr>
                  <w:tcW w:w="546" w:type="pct"/>
                  <w:vAlign w:val="center"/>
                </w:tcPr>
                <w:p w14:paraId="55966F9D" w14:textId="77777777" w:rsidR="0083189A" w:rsidRPr="009417FE" w:rsidRDefault="006151CF">
                  <w:pPr>
                    <w:widowControl/>
                    <w:jc w:val="center"/>
                    <w:textAlignment w:val="center"/>
                    <w:rPr>
                      <w:rFonts w:asciiTheme="minorEastAsia" w:eastAsiaTheme="minorEastAsia" w:hAnsiTheme="minorEastAsia"/>
                      <w:color w:val="000000" w:themeColor="text1"/>
                      <w:kern w:val="21"/>
                      <w:sz w:val="20"/>
                      <w:szCs w:val="20"/>
                      <w:lang w:bidi="ar"/>
                    </w:rPr>
                  </w:pPr>
                  <w:r w:rsidRPr="009417FE">
                    <w:rPr>
                      <w:rFonts w:asciiTheme="minorEastAsia" w:eastAsiaTheme="minorEastAsia" w:hAnsiTheme="minorEastAsia"/>
                      <w:color w:val="000000" w:themeColor="text1"/>
                      <w:kern w:val="21"/>
                      <w:sz w:val="20"/>
                      <w:szCs w:val="20"/>
                      <w:lang w:bidi="ar"/>
                    </w:rPr>
                    <w:t>C</w:t>
                  </w:r>
                  <w:r w:rsidRPr="009417FE">
                    <w:rPr>
                      <w:rFonts w:asciiTheme="minorEastAsia" w:eastAsiaTheme="minorEastAsia" w:hAnsiTheme="minorEastAsia"/>
                      <w:color w:val="000000" w:themeColor="text1"/>
                      <w:kern w:val="21"/>
                      <w:sz w:val="20"/>
                      <w:szCs w:val="20"/>
                      <w:vertAlign w:val="subscript"/>
                      <w:lang w:bidi="ar"/>
                    </w:rPr>
                    <w:t>6</w:t>
                  </w:r>
                  <w:r w:rsidRPr="009417FE">
                    <w:rPr>
                      <w:rFonts w:asciiTheme="minorEastAsia" w:eastAsiaTheme="minorEastAsia" w:hAnsiTheme="minorEastAsia"/>
                      <w:color w:val="000000" w:themeColor="text1"/>
                      <w:kern w:val="21"/>
                      <w:sz w:val="20"/>
                      <w:szCs w:val="20"/>
                      <w:lang w:bidi="ar"/>
                    </w:rPr>
                    <w:t>H</w:t>
                  </w:r>
                  <w:r w:rsidRPr="009417FE">
                    <w:rPr>
                      <w:rFonts w:asciiTheme="minorEastAsia" w:eastAsiaTheme="minorEastAsia" w:hAnsiTheme="minorEastAsia"/>
                      <w:color w:val="000000" w:themeColor="text1"/>
                      <w:kern w:val="21"/>
                      <w:sz w:val="20"/>
                      <w:szCs w:val="20"/>
                      <w:vertAlign w:val="subscript"/>
                      <w:lang w:bidi="ar"/>
                    </w:rPr>
                    <w:t>5</w:t>
                  </w:r>
                  <w:r w:rsidRPr="009417FE">
                    <w:rPr>
                      <w:rFonts w:asciiTheme="minorEastAsia" w:eastAsiaTheme="minorEastAsia" w:hAnsiTheme="minorEastAsia"/>
                      <w:color w:val="000000" w:themeColor="text1"/>
                      <w:kern w:val="21"/>
                      <w:sz w:val="20"/>
                      <w:szCs w:val="20"/>
                      <w:lang w:bidi="ar"/>
                    </w:rPr>
                    <w:t>Na</w:t>
                  </w:r>
                  <w:r w:rsidRPr="009417FE">
                    <w:rPr>
                      <w:rFonts w:asciiTheme="minorEastAsia" w:eastAsiaTheme="minorEastAsia" w:hAnsiTheme="minorEastAsia"/>
                      <w:color w:val="000000" w:themeColor="text1"/>
                      <w:kern w:val="21"/>
                      <w:sz w:val="20"/>
                      <w:szCs w:val="20"/>
                      <w:vertAlign w:val="subscript"/>
                      <w:lang w:bidi="ar"/>
                    </w:rPr>
                    <w:t>3</w:t>
                  </w:r>
                  <w:r w:rsidRPr="009417FE">
                    <w:rPr>
                      <w:rFonts w:asciiTheme="minorEastAsia" w:eastAsiaTheme="minorEastAsia" w:hAnsiTheme="minorEastAsia"/>
                      <w:color w:val="000000" w:themeColor="text1"/>
                      <w:kern w:val="21"/>
                      <w:sz w:val="20"/>
                      <w:szCs w:val="20"/>
                      <w:lang w:bidi="ar"/>
                    </w:rPr>
                    <w:t>O</w:t>
                  </w:r>
                  <w:r w:rsidRPr="009417FE">
                    <w:rPr>
                      <w:rFonts w:asciiTheme="minorEastAsia" w:eastAsiaTheme="minorEastAsia" w:hAnsiTheme="minorEastAsia"/>
                      <w:color w:val="000000" w:themeColor="text1"/>
                      <w:kern w:val="21"/>
                      <w:sz w:val="20"/>
                      <w:szCs w:val="20"/>
                      <w:vertAlign w:val="subscript"/>
                      <w:lang w:bidi="ar"/>
                    </w:rPr>
                    <w:t>7</w:t>
                  </w:r>
                </w:p>
              </w:tc>
              <w:tc>
                <w:tcPr>
                  <w:tcW w:w="1678" w:type="pct"/>
                  <w:vAlign w:val="center"/>
                </w:tcPr>
                <w:p w14:paraId="0744C5F0" w14:textId="77777777" w:rsidR="0083189A" w:rsidRPr="009417FE" w:rsidRDefault="006151CF">
                  <w:pPr>
                    <w:widowControl/>
                    <w:jc w:val="center"/>
                    <w:textAlignment w:val="center"/>
                    <w:rPr>
                      <w:rFonts w:asciiTheme="minorEastAsia" w:eastAsiaTheme="minorEastAsia" w:hAnsiTheme="minorEastAsia"/>
                      <w:color w:val="000000" w:themeColor="text1"/>
                      <w:kern w:val="21"/>
                      <w:sz w:val="20"/>
                      <w:szCs w:val="20"/>
                      <w:lang w:bidi="ar"/>
                    </w:rPr>
                  </w:pPr>
                  <w:r w:rsidRPr="009417FE">
                    <w:rPr>
                      <w:rFonts w:asciiTheme="minorEastAsia" w:eastAsiaTheme="minorEastAsia" w:hAnsiTheme="minorEastAsia"/>
                      <w:color w:val="000000" w:themeColor="text1"/>
                      <w:kern w:val="21"/>
                      <w:sz w:val="20"/>
                      <w:szCs w:val="20"/>
                      <w:lang w:bidi="ar"/>
                    </w:rPr>
                    <w:t>无色晶体或粒状粉末。溶于水，难溶于乙醇。相对密度1.857（23.5℃C）；分子量：294.10</w:t>
                  </w:r>
                </w:p>
              </w:tc>
              <w:tc>
                <w:tcPr>
                  <w:tcW w:w="1268" w:type="pct"/>
                  <w:vAlign w:val="center"/>
                </w:tcPr>
                <w:p w14:paraId="746A2AE0" w14:textId="77777777" w:rsidR="0083189A" w:rsidRPr="009417FE" w:rsidRDefault="006151CF">
                  <w:pPr>
                    <w:widowControl/>
                    <w:jc w:val="center"/>
                    <w:textAlignment w:val="center"/>
                    <w:rPr>
                      <w:rFonts w:asciiTheme="minorEastAsia" w:eastAsiaTheme="minorEastAsia" w:hAnsiTheme="minorEastAsia"/>
                      <w:color w:val="000000" w:themeColor="text1"/>
                      <w:kern w:val="21"/>
                      <w:sz w:val="20"/>
                      <w:szCs w:val="20"/>
                      <w:lang w:bidi="ar"/>
                    </w:rPr>
                  </w:pPr>
                  <w:r w:rsidRPr="009417FE">
                    <w:rPr>
                      <w:rFonts w:asciiTheme="minorEastAsia" w:eastAsiaTheme="minorEastAsia" w:hAnsiTheme="minorEastAsia"/>
                      <w:color w:val="000000" w:themeColor="text1"/>
                      <w:kern w:val="21"/>
                      <w:sz w:val="20"/>
                      <w:szCs w:val="20"/>
                      <w:lang w:bidi="ar"/>
                    </w:rPr>
                    <w:t>/</w:t>
                  </w:r>
                </w:p>
              </w:tc>
              <w:tc>
                <w:tcPr>
                  <w:tcW w:w="1147" w:type="pct"/>
                  <w:vAlign w:val="center"/>
                </w:tcPr>
                <w:p w14:paraId="27FBD767" w14:textId="77777777" w:rsidR="0083189A" w:rsidRPr="009417FE" w:rsidRDefault="006151CF">
                  <w:pPr>
                    <w:widowControl/>
                    <w:jc w:val="center"/>
                    <w:textAlignment w:val="center"/>
                    <w:rPr>
                      <w:rFonts w:asciiTheme="minorEastAsia" w:eastAsiaTheme="minorEastAsia" w:hAnsiTheme="minorEastAsia"/>
                      <w:color w:val="000000" w:themeColor="text1"/>
                      <w:kern w:val="21"/>
                      <w:sz w:val="20"/>
                      <w:szCs w:val="20"/>
                      <w:lang w:bidi="ar"/>
                    </w:rPr>
                  </w:pPr>
                  <w:r w:rsidRPr="009417FE">
                    <w:rPr>
                      <w:rFonts w:asciiTheme="minorEastAsia" w:eastAsiaTheme="minorEastAsia" w:hAnsiTheme="minorEastAsia"/>
                      <w:color w:val="000000" w:themeColor="text1"/>
                      <w:kern w:val="21"/>
                      <w:sz w:val="20"/>
                      <w:szCs w:val="20"/>
                      <w:lang w:bidi="ar"/>
                    </w:rPr>
                    <w:t>LD</w:t>
                  </w:r>
                  <w:r w:rsidRPr="009417FE">
                    <w:rPr>
                      <w:rFonts w:asciiTheme="minorEastAsia" w:eastAsiaTheme="minorEastAsia" w:hAnsiTheme="minorEastAsia"/>
                      <w:color w:val="000000" w:themeColor="text1"/>
                      <w:kern w:val="21"/>
                      <w:sz w:val="20"/>
                      <w:szCs w:val="20"/>
                      <w:vertAlign w:val="subscript"/>
                      <w:lang w:bidi="ar"/>
                    </w:rPr>
                    <w:t>50</w:t>
                  </w:r>
                  <w:r w:rsidRPr="009417FE">
                    <w:rPr>
                      <w:rFonts w:asciiTheme="minorEastAsia" w:eastAsiaTheme="minorEastAsia" w:hAnsiTheme="minorEastAsia"/>
                      <w:color w:val="000000" w:themeColor="text1"/>
                      <w:kern w:val="21"/>
                      <w:sz w:val="20"/>
                      <w:szCs w:val="20"/>
                      <w:lang w:bidi="ar"/>
                    </w:rPr>
                    <w:t>：大鼠腹腔注射1549</w:t>
                  </w:r>
                </w:p>
              </w:tc>
            </w:tr>
            <w:tr w:rsidR="009417FE" w:rsidRPr="009417FE" w14:paraId="402C27EF" w14:textId="77777777">
              <w:trPr>
                <w:trHeight w:val="340"/>
                <w:jc w:val="center"/>
              </w:trPr>
              <w:tc>
                <w:tcPr>
                  <w:tcW w:w="360" w:type="pct"/>
                  <w:vAlign w:val="center"/>
                </w:tcPr>
                <w:p w14:paraId="5D3AC83E" w14:textId="77777777" w:rsidR="0083189A" w:rsidRPr="009417FE" w:rsidRDefault="006151CF">
                  <w:pPr>
                    <w:widowControl/>
                    <w:autoSpaceDE w:val="0"/>
                    <w:autoSpaceDN w:val="0"/>
                    <w:jc w:val="center"/>
                    <w:textAlignment w:val="baseline"/>
                    <w:rPr>
                      <w:rFonts w:asciiTheme="minorEastAsia" w:eastAsiaTheme="minorEastAsia" w:hAnsiTheme="minorEastAsia"/>
                      <w:color w:val="000000" w:themeColor="text1"/>
                      <w:kern w:val="21"/>
                      <w:sz w:val="20"/>
                      <w:szCs w:val="20"/>
                    </w:rPr>
                  </w:pPr>
                  <w:r w:rsidRPr="009417FE">
                    <w:rPr>
                      <w:rFonts w:asciiTheme="minorEastAsia" w:eastAsiaTheme="minorEastAsia" w:hAnsiTheme="minorEastAsia"/>
                      <w:color w:val="000000" w:themeColor="text1"/>
                      <w:kern w:val="21"/>
                      <w:sz w:val="20"/>
                      <w:szCs w:val="20"/>
                    </w:rPr>
                    <w:t>氯化钠</w:t>
                  </w:r>
                </w:p>
              </w:tc>
              <w:tc>
                <w:tcPr>
                  <w:tcW w:w="546" w:type="pct"/>
                  <w:vAlign w:val="center"/>
                </w:tcPr>
                <w:p w14:paraId="3320CB9D" w14:textId="77777777" w:rsidR="0083189A" w:rsidRPr="009417FE" w:rsidRDefault="006151CF">
                  <w:pPr>
                    <w:widowControl/>
                    <w:jc w:val="center"/>
                    <w:textAlignment w:val="center"/>
                    <w:rPr>
                      <w:rFonts w:asciiTheme="minorEastAsia" w:eastAsiaTheme="minorEastAsia" w:hAnsiTheme="minorEastAsia"/>
                      <w:color w:val="000000" w:themeColor="text1"/>
                      <w:kern w:val="21"/>
                      <w:sz w:val="20"/>
                      <w:szCs w:val="20"/>
                      <w:lang w:bidi="ar"/>
                    </w:rPr>
                  </w:pPr>
                  <w:r w:rsidRPr="009417FE">
                    <w:rPr>
                      <w:rFonts w:asciiTheme="minorEastAsia" w:eastAsiaTheme="minorEastAsia" w:hAnsiTheme="minorEastAsia"/>
                      <w:color w:val="000000" w:themeColor="text1"/>
                      <w:kern w:val="21"/>
                      <w:sz w:val="20"/>
                      <w:szCs w:val="20"/>
                      <w:lang w:bidi="ar"/>
                    </w:rPr>
                    <w:t>NaCl</w:t>
                  </w:r>
                </w:p>
              </w:tc>
              <w:tc>
                <w:tcPr>
                  <w:tcW w:w="1678" w:type="pct"/>
                  <w:vAlign w:val="center"/>
                </w:tcPr>
                <w:p w14:paraId="0C301EC1" w14:textId="77777777" w:rsidR="0083189A" w:rsidRPr="009417FE" w:rsidRDefault="006151CF">
                  <w:pPr>
                    <w:widowControl/>
                    <w:jc w:val="center"/>
                    <w:textAlignment w:val="center"/>
                    <w:rPr>
                      <w:rFonts w:asciiTheme="minorEastAsia" w:eastAsiaTheme="minorEastAsia" w:hAnsiTheme="minorEastAsia"/>
                      <w:color w:val="000000" w:themeColor="text1"/>
                      <w:kern w:val="21"/>
                      <w:sz w:val="20"/>
                      <w:szCs w:val="20"/>
                      <w:lang w:bidi="ar"/>
                    </w:rPr>
                  </w:pPr>
                  <w:r w:rsidRPr="009417FE">
                    <w:rPr>
                      <w:rFonts w:asciiTheme="minorEastAsia" w:eastAsiaTheme="minorEastAsia" w:hAnsiTheme="minorEastAsia"/>
                      <w:color w:val="000000" w:themeColor="text1"/>
                      <w:kern w:val="21"/>
                      <w:sz w:val="20"/>
                      <w:szCs w:val="20"/>
                      <w:lang w:bidi="ar"/>
                    </w:rPr>
                    <w:t>白色立方晶体或细小结晶粉末，味咸。熔点（℃）：801℃；相对密度（水=1）：1.14g/cm³（20℃）；沸点（℃）：1461℃；相对蒸气密度（空气=1）：2.17g/cm³；分子量：58.44。溶于水和甘油，难溶于乙醇。</w:t>
                  </w:r>
                </w:p>
              </w:tc>
              <w:tc>
                <w:tcPr>
                  <w:tcW w:w="1268" w:type="pct"/>
                  <w:vAlign w:val="center"/>
                </w:tcPr>
                <w:p w14:paraId="2D1887FD" w14:textId="77777777" w:rsidR="0083189A" w:rsidRPr="009417FE" w:rsidRDefault="006151CF">
                  <w:pPr>
                    <w:widowControl/>
                    <w:jc w:val="center"/>
                    <w:textAlignment w:val="center"/>
                    <w:rPr>
                      <w:rFonts w:asciiTheme="minorEastAsia" w:eastAsiaTheme="minorEastAsia" w:hAnsiTheme="minorEastAsia"/>
                      <w:color w:val="000000" w:themeColor="text1"/>
                      <w:kern w:val="21"/>
                      <w:sz w:val="20"/>
                      <w:szCs w:val="20"/>
                      <w:lang w:bidi="ar"/>
                    </w:rPr>
                  </w:pPr>
                  <w:r w:rsidRPr="009417FE">
                    <w:rPr>
                      <w:rFonts w:asciiTheme="minorEastAsia" w:eastAsiaTheme="minorEastAsia" w:hAnsiTheme="minorEastAsia"/>
                      <w:color w:val="000000" w:themeColor="text1"/>
                      <w:kern w:val="21"/>
                      <w:sz w:val="20"/>
                      <w:szCs w:val="20"/>
                      <w:lang w:bidi="ar"/>
                    </w:rPr>
                    <w:t>几乎不燃</w:t>
                  </w:r>
                </w:p>
              </w:tc>
              <w:tc>
                <w:tcPr>
                  <w:tcW w:w="1147" w:type="pct"/>
                  <w:vAlign w:val="center"/>
                </w:tcPr>
                <w:p w14:paraId="2125BF64" w14:textId="77777777" w:rsidR="0083189A" w:rsidRPr="009417FE" w:rsidRDefault="006151CF">
                  <w:pPr>
                    <w:widowControl/>
                    <w:jc w:val="center"/>
                    <w:textAlignment w:val="center"/>
                    <w:rPr>
                      <w:rFonts w:asciiTheme="minorEastAsia" w:eastAsiaTheme="minorEastAsia" w:hAnsiTheme="minorEastAsia"/>
                      <w:color w:val="000000" w:themeColor="text1"/>
                      <w:kern w:val="21"/>
                      <w:sz w:val="20"/>
                      <w:szCs w:val="20"/>
                      <w:lang w:bidi="ar"/>
                    </w:rPr>
                  </w:pPr>
                  <w:r w:rsidRPr="009417FE">
                    <w:rPr>
                      <w:rFonts w:asciiTheme="minorEastAsia" w:eastAsiaTheme="minorEastAsia" w:hAnsiTheme="minorEastAsia"/>
                      <w:color w:val="000000" w:themeColor="text1"/>
                      <w:kern w:val="21"/>
                      <w:sz w:val="20"/>
                      <w:szCs w:val="20"/>
                      <w:lang w:bidi="ar"/>
                    </w:rPr>
                    <w:t>LD</w:t>
                  </w:r>
                  <w:r w:rsidRPr="009417FE">
                    <w:rPr>
                      <w:rFonts w:asciiTheme="minorEastAsia" w:eastAsiaTheme="minorEastAsia" w:hAnsiTheme="minorEastAsia"/>
                      <w:color w:val="000000" w:themeColor="text1"/>
                      <w:kern w:val="21"/>
                      <w:sz w:val="20"/>
                      <w:szCs w:val="20"/>
                      <w:vertAlign w:val="subscript"/>
                      <w:lang w:bidi="ar"/>
                    </w:rPr>
                    <w:t>50</w:t>
                  </w:r>
                  <w:r w:rsidRPr="009417FE">
                    <w:rPr>
                      <w:rFonts w:asciiTheme="minorEastAsia" w:eastAsiaTheme="minorEastAsia" w:hAnsiTheme="minorEastAsia"/>
                      <w:color w:val="000000" w:themeColor="text1"/>
                      <w:kern w:val="21"/>
                      <w:sz w:val="20"/>
                      <w:szCs w:val="20"/>
                      <w:lang w:bidi="ar"/>
                    </w:rPr>
                    <w:t>：3000mg/kg（大鼠、吞食）。眼晴刺激测试：轻微刺激（兔子）</w:t>
                  </w:r>
                </w:p>
              </w:tc>
            </w:tr>
            <w:tr w:rsidR="009417FE" w:rsidRPr="009417FE" w14:paraId="52409DFD" w14:textId="77777777">
              <w:trPr>
                <w:trHeight w:val="340"/>
                <w:jc w:val="center"/>
              </w:trPr>
              <w:tc>
                <w:tcPr>
                  <w:tcW w:w="360" w:type="pct"/>
                  <w:vAlign w:val="center"/>
                </w:tcPr>
                <w:p w14:paraId="7904D609" w14:textId="77777777" w:rsidR="0083189A" w:rsidRPr="009417FE" w:rsidRDefault="006151CF">
                  <w:pPr>
                    <w:widowControl/>
                    <w:autoSpaceDE w:val="0"/>
                    <w:autoSpaceDN w:val="0"/>
                    <w:jc w:val="center"/>
                    <w:textAlignment w:val="baseline"/>
                    <w:rPr>
                      <w:rFonts w:asciiTheme="minorEastAsia" w:eastAsiaTheme="minorEastAsia" w:hAnsiTheme="minorEastAsia"/>
                      <w:color w:val="000000" w:themeColor="text1"/>
                      <w:kern w:val="21"/>
                      <w:sz w:val="20"/>
                      <w:szCs w:val="20"/>
                    </w:rPr>
                  </w:pPr>
                  <w:r w:rsidRPr="009417FE">
                    <w:rPr>
                      <w:rFonts w:asciiTheme="minorEastAsia" w:eastAsiaTheme="minorEastAsia" w:hAnsiTheme="minorEastAsia"/>
                      <w:color w:val="000000" w:themeColor="text1"/>
                      <w:kern w:val="21"/>
                      <w:sz w:val="20"/>
                      <w:szCs w:val="20"/>
                    </w:rPr>
                    <w:t>磷酸</w:t>
                  </w:r>
                </w:p>
              </w:tc>
              <w:tc>
                <w:tcPr>
                  <w:tcW w:w="546" w:type="pct"/>
                  <w:vAlign w:val="center"/>
                </w:tcPr>
                <w:p w14:paraId="49940BC8" w14:textId="77777777" w:rsidR="0083189A" w:rsidRPr="009417FE" w:rsidRDefault="006151CF">
                  <w:pPr>
                    <w:widowControl/>
                    <w:jc w:val="center"/>
                    <w:textAlignment w:val="center"/>
                    <w:rPr>
                      <w:rFonts w:asciiTheme="minorEastAsia" w:eastAsiaTheme="minorEastAsia" w:hAnsiTheme="minorEastAsia"/>
                      <w:color w:val="000000" w:themeColor="text1"/>
                      <w:kern w:val="21"/>
                      <w:sz w:val="20"/>
                      <w:szCs w:val="20"/>
                      <w:lang w:bidi="ar"/>
                    </w:rPr>
                  </w:pPr>
                  <w:r w:rsidRPr="009417FE">
                    <w:rPr>
                      <w:rFonts w:asciiTheme="minorEastAsia" w:eastAsiaTheme="minorEastAsia" w:hAnsiTheme="minorEastAsia"/>
                      <w:color w:val="000000" w:themeColor="text1"/>
                      <w:kern w:val="21"/>
                      <w:sz w:val="20"/>
                      <w:szCs w:val="20"/>
                    </w:rPr>
                    <w:t>H</w:t>
                  </w:r>
                  <w:r w:rsidRPr="009417FE">
                    <w:rPr>
                      <w:rFonts w:asciiTheme="minorEastAsia" w:eastAsiaTheme="minorEastAsia" w:hAnsiTheme="minorEastAsia"/>
                      <w:color w:val="000000" w:themeColor="text1"/>
                      <w:kern w:val="21"/>
                      <w:sz w:val="20"/>
                      <w:szCs w:val="20"/>
                      <w:vertAlign w:val="subscript"/>
                    </w:rPr>
                    <w:t>3</w:t>
                  </w:r>
                  <w:r w:rsidRPr="009417FE">
                    <w:rPr>
                      <w:rFonts w:asciiTheme="minorEastAsia" w:eastAsiaTheme="minorEastAsia" w:hAnsiTheme="minorEastAsia"/>
                      <w:color w:val="000000" w:themeColor="text1"/>
                      <w:kern w:val="21"/>
                      <w:sz w:val="20"/>
                      <w:szCs w:val="20"/>
                    </w:rPr>
                    <w:t>PO</w:t>
                  </w:r>
                  <w:r w:rsidRPr="009417FE">
                    <w:rPr>
                      <w:rFonts w:asciiTheme="minorEastAsia" w:eastAsiaTheme="minorEastAsia" w:hAnsiTheme="minorEastAsia"/>
                      <w:color w:val="000000" w:themeColor="text1"/>
                      <w:kern w:val="21"/>
                      <w:sz w:val="20"/>
                      <w:szCs w:val="20"/>
                      <w:vertAlign w:val="subscript"/>
                    </w:rPr>
                    <w:t>4</w:t>
                  </w:r>
                </w:p>
              </w:tc>
              <w:tc>
                <w:tcPr>
                  <w:tcW w:w="1678" w:type="pct"/>
                  <w:vAlign w:val="center"/>
                </w:tcPr>
                <w:p w14:paraId="4F94E2E1" w14:textId="77777777" w:rsidR="0083189A" w:rsidRPr="009417FE" w:rsidRDefault="006151CF">
                  <w:pPr>
                    <w:widowControl/>
                    <w:jc w:val="center"/>
                    <w:textAlignment w:val="center"/>
                    <w:rPr>
                      <w:rFonts w:asciiTheme="minorEastAsia" w:eastAsiaTheme="minorEastAsia" w:hAnsiTheme="minorEastAsia"/>
                      <w:color w:val="000000" w:themeColor="text1"/>
                      <w:kern w:val="21"/>
                      <w:sz w:val="20"/>
                      <w:szCs w:val="20"/>
                      <w:lang w:bidi="ar"/>
                    </w:rPr>
                  </w:pPr>
                  <w:r w:rsidRPr="009417FE">
                    <w:rPr>
                      <w:rFonts w:asciiTheme="minorEastAsia" w:eastAsiaTheme="minorEastAsia" w:hAnsiTheme="minorEastAsia"/>
                      <w:color w:val="000000" w:themeColor="text1"/>
                      <w:kern w:val="21"/>
                      <w:sz w:val="20"/>
                      <w:szCs w:val="20"/>
                    </w:rPr>
                    <w:t>纯磷酸为无色结晶，无臭，具有酸味。与水混溶，可混溶于乙醇。熔点（℃）：42.4（纯品）。沸点（℃）：260。相对密度（水＝1）：1.87（纯品）</w:t>
                  </w:r>
                </w:p>
              </w:tc>
              <w:tc>
                <w:tcPr>
                  <w:tcW w:w="1268" w:type="pct"/>
                  <w:vAlign w:val="center"/>
                </w:tcPr>
                <w:p w14:paraId="1DD0A8CF" w14:textId="77777777" w:rsidR="0083189A" w:rsidRPr="009417FE" w:rsidRDefault="006151CF">
                  <w:pPr>
                    <w:widowControl/>
                    <w:jc w:val="center"/>
                    <w:textAlignment w:val="center"/>
                    <w:rPr>
                      <w:rFonts w:asciiTheme="minorEastAsia" w:eastAsiaTheme="minorEastAsia" w:hAnsiTheme="minorEastAsia"/>
                      <w:color w:val="000000" w:themeColor="text1"/>
                      <w:kern w:val="21"/>
                      <w:sz w:val="20"/>
                      <w:szCs w:val="20"/>
                      <w:lang w:bidi="ar"/>
                    </w:rPr>
                  </w:pPr>
                  <w:r w:rsidRPr="009417FE">
                    <w:rPr>
                      <w:rFonts w:asciiTheme="minorEastAsia" w:eastAsiaTheme="minorEastAsia" w:hAnsiTheme="minorEastAsia"/>
                      <w:color w:val="000000" w:themeColor="text1"/>
                      <w:kern w:val="21"/>
                      <w:sz w:val="20"/>
                      <w:szCs w:val="20"/>
                    </w:rPr>
                    <w:t>不燃。燃烧分解产物：氧化磷。遇金属反应放出氢气，能与空气形成爆炸性混合物。受热分解产生剧毒的氧化磷烟气。具有腐蚀性。用雾状水保持火场中容器冷却。用大量水灭火。</w:t>
                  </w:r>
                </w:p>
              </w:tc>
              <w:tc>
                <w:tcPr>
                  <w:tcW w:w="1147" w:type="pct"/>
                  <w:vAlign w:val="center"/>
                </w:tcPr>
                <w:p w14:paraId="68E8C338" w14:textId="77777777" w:rsidR="0083189A" w:rsidRPr="009417FE" w:rsidRDefault="006151CF">
                  <w:pPr>
                    <w:widowControl/>
                    <w:jc w:val="center"/>
                    <w:textAlignment w:val="center"/>
                    <w:rPr>
                      <w:rFonts w:asciiTheme="minorEastAsia" w:eastAsiaTheme="minorEastAsia" w:hAnsiTheme="minorEastAsia"/>
                      <w:color w:val="000000" w:themeColor="text1"/>
                      <w:kern w:val="21"/>
                      <w:sz w:val="20"/>
                      <w:szCs w:val="20"/>
                      <w:lang w:bidi="ar"/>
                    </w:rPr>
                  </w:pPr>
                  <w:r w:rsidRPr="009417FE">
                    <w:rPr>
                      <w:rFonts w:asciiTheme="minorEastAsia" w:eastAsiaTheme="minorEastAsia" w:hAnsiTheme="minorEastAsia"/>
                      <w:color w:val="000000" w:themeColor="text1"/>
                      <w:kern w:val="21"/>
                      <w:sz w:val="20"/>
                      <w:szCs w:val="20"/>
                      <w:lang w:bidi="ar"/>
                    </w:rPr>
                    <w:t>LD</w:t>
                  </w:r>
                  <w:r w:rsidRPr="009417FE">
                    <w:rPr>
                      <w:rFonts w:asciiTheme="minorEastAsia" w:eastAsiaTheme="minorEastAsia" w:hAnsiTheme="minorEastAsia"/>
                      <w:color w:val="000000" w:themeColor="text1"/>
                      <w:kern w:val="21"/>
                      <w:sz w:val="20"/>
                      <w:szCs w:val="20"/>
                      <w:vertAlign w:val="subscript"/>
                      <w:lang w:bidi="ar"/>
                    </w:rPr>
                    <w:t>50</w:t>
                  </w:r>
                  <w:r w:rsidRPr="009417FE">
                    <w:rPr>
                      <w:rFonts w:asciiTheme="minorEastAsia" w:eastAsiaTheme="minorEastAsia" w:hAnsiTheme="minorEastAsia"/>
                      <w:color w:val="000000" w:themeColor="text1"/>
                      <w:kern w:val="21"/>
                      <w:sz w:val="20"/>
                      <w:szCs w:val="20"/>
                      <w:lang w:bidi="ar"/>
                    </w:rPr>
                    <w:t xml:space="preserve"> 1530mg/kg（大鼠经口）</w:t>
                  </w:r>
                </w:p>
                <w:p w14:paraId="44963A1F" w14:textId="77777777" w:rsidR="0083189A" w:rsidRPr="009417FE" w:rsidRDefault="006151CF">
                  <w:pPr>
                    <w:widowControl/>
                    <w:jc w:val="center"/>
                    <w:textAlignment w:val="center"/>
                    <w:rPr>
                      <w:rFonts w:asciiTheme="minorEastAsia" w:eastAsiaTheme="minorEastAsia" w:hAnsiTheme="minorEastAsia"/>
                      <w:color w:val="000000" w:themeColor="text1"/>
                      <w:kern w:val="21"/>
                      <w:sz w:val="20"/>
                      <w:szCs w:val="20"/>
                      <w:lang w:bidi="ar"/>
                    </w:rPr>
                  </w:pPr>
                  <w:r w:rsidRPr="009417FE">
                    <w:rPr>
                      <w:rFonts w:asciiTheme="minorEastAsia" w:eastAsiaTheme="minorEastAsia" w:hAnsiTheme="minorEastAsia"/>
                      <w:color w:val="000000" w:themeColor="text1"/>
                      <w:kern w:val="21"/>
                      <w:sz w:val="20"/>
                      <w:szCs w:val="20"/>
                      <w:lang w:bidi="ar"/>
                    </w:rPr>
                    <w:t>2740mg/kg（兔经皮）</w:t>
                  </w:r>
                </w:p>
              </w:tc>
            </w:tr>
            <w:tr w:rsidR="009417FE" w:rsidRPr="009417FE" w14:paraId="76796E59" w14:textId="77777777">
              <w:trPr>
                <w:trHeight w:val="340"/>
                <w:jc w:val="center"/>
              </w:trPr>
              <w:tc>
                <w:tcPr>
                  <w:tcW w:w="360" w:type="pct"/>
                  <w:vAlign w:val="center"/>
                </w:tcPr>
                <w:p w14:paraId="13F9CDE0" w14:textId="77777777" w:rsidR="0083189A" w:rsidRPr="009417FE" w:rsidRDefault="006151CF">
                  <w:pPr>
                    <w:widowControl/>
                    <w:autoSpaceDE w:val="0"/>
                    <w:autoSpaceDN w:val="0"/>
                    <w:jc w:val="center"/>
                    <w:textAlignment w:val="baseline"/>
                    <w:rPr>
                      <w:rFonts w:asciiTheme="minorEastAsia" w:eastAsiaTheme="minorEastAsia" w:hAnsiTheme="minorEastAsia"/>
                      <w:color w:val="000000" w:themeColor="text1"/>
                      <w:kern w:val="21"/>
                      <w:sz w:val="20"/>
                      <w:szCs w:val="20"/>
                    </w:rPr>
                  </w:pPr>
                  <w:r w:rsidRPr="009417FE">
                    <w:rPr>
                      <w:rFonts w:asciiTheme="minorEastAsia" w:eastAsiaTheme="minorEastAsia" w:hAnsiTheme="minorEastAsia"/>
                      <w:color w:val="000000" w:themeColor="text1"/>
                      <w:kern w:val="21"/>
                      <w:sz w:val="20"/>
                      <w:szCs w:val="20"/>
                    </w:rPr>
                    <w:t>氨水</w:t>
                  </w:r>
                </w:p>
              </w:tc>
              <w:tc>
                <w:tcPr>
                  <w:tcW w:w="546" w:type="pct"/>
                  <w:vAlign w:val="center"/>
                </w:tcPr>
                <w:p w14:paraId="715BD17B" w14:textId="77777777" w:rsidR="0083189A" w:rsidRPr="009417FE" w:rsidRDefault="006151CF">
                  <w:pPr>
                    <w:widowControl/>
                    <w:jc w:val="center"/>
                    <w:textAlignment w:val="center"/>
                    <w:rPr>
                      <w:rFonts w:asciiTheme="minorEastAsia" w:eastAsiaTheme="minorEastAsia" w:hAnsiTheme="minorEastAsia"/>
                      <w:color w:val="000000" w:themeColor="text1"/>
                      <w:kern w:val="21"/>
                      <w:sz w:val="20"/>
                      <w:szCs w:val="20"/>
                      <w:lang w:bidi="ar"/>
                    </w:rPr>
                  </w:pPr>
                  <w:r w:rsidRPr="009417FE">
                    <w:rPr>
                      <w:rFonts w:asciiTheme="minorEastAsia" w:eastAsiaTheme="minorEastAsia" w:hAnsiTheme="minorEastAsia"/>
                      <w:color w:val="000000" w:themeColor="text1"/>
                      <w:kern w:val="21"/>
                      <w:sz w:val="20"/>
                      <w:szCs w:val="20"/>
                    </w:rPr>
                    <w:t>NH</w:t>
                  </w:r>
                  <w:r w:rsidRPr="009417FE">
                    <w:rPr>
                      <w:rFonts w:asciiTheme="minorEastAsia" w:eastAsiaTheme="minorEastAsia" w:hAnsiTheme="minorEastAsia"/>
                      <w:color w:val="000000" w:themeColor="text1"/>
                      <w:kern w:val="21"/>
                      <w:sz w:val="20"/>
                      <w:szCs w:val="20"/>
                      <w:vertAlign w:val="subscript"/>
                    </w:rPr>
                    <w:t>4</w:t>
                  </w:r>
                  <w:r w:rsidRPr="009417FE">
                    <w:rPr>
                      <w:rFonts w:asciiTheme="minorEastAsia" w:eastAsiaTheme="minorEastAsia" w:hAnsiTheme="minorEastAsia"/>
                      <w:color w:val="000000" w:themeColor="text1"/>
                      <w:kern w:val="21"/>
                      <w:sz w:val="20"/>
                      <w:szCs w:val="20"/>
                    </w:rPr>
                    <w:t>OH</w:t>
                  </w:r>
                </w:p>
              </w:tc>
              <w:tc>
                <w:tcPr>
                  <w:tcW w:w="1678" w:type="pct"/>
                  <w:vAlign w:val="center"/>
                </w:tcPr>
                <w:p w14:paraId="6A8043FB" w14:textId="77777777" w:rsidR="0083189A" w:rsidRPr="009417FE" w:rsidRDefault="006151CF">
                  <w:pPr>
                    <w:pStyle w:val="20"/>
                    <w:spacing w:before="24" w:after="24"/>
                    <w:ind w:leftChars="0" w:left="0" w:firstLineChars="0" w:firstLine="0"/>
                    <w:jc w:val="center"/>
                    <w:rPr>
                      <w:rFonts w:asciiTheme="minorEastAsia" w:eastAsiaTheme="minorEastAsia" w:hAnsiTheme="minorEastAsia"/>
                      <w:color w:val="000000" w:themeColor="text1"/>
                      <w:kern w:val="21"/>
                      <w:sz w:val="20"/>
                      <w:szCs w:val="20"/>
                      <w:lang w:bidi="ar"/>
                    </w:rPr>
                  </w:pPr>
                  <w:r w:rsidRPr="009417FE">
                    <w:rPr>
                      <w:rFonts w:asciiTheme="minorEastAsia" w:eastAsiaTheme="minorEastAsia" w:hAnsiTheme="minorEastAsia"/>
                      <w:color w:val="000000" w:themeColor="text1"/>
                      <w:kern w:val="21"/>
                      <w:sz w:val="20"/>
                      <w:szCs w:val="20"/>
                    </w:rPr>
                    <w:t>无色透明液体，有强烈的刺激性臭味。溶于水、醇。相对密度（水＝1）：0.91。饱和蒸汽压（KPa）：1.59（20℃）</w:t>
                  </w:r>
                </w:p>
              </w:tc>
              <w:tc>
                <w:tcPr>
                  <w:tcW w:w="1268" w:type="pct"/>
                  <w:vAlign w:val="center"/>
                </w:tcPr>
                <w:p w14:paraId="55BCEE64" w14:textId="77777777" w:rsidR="0083189A" w:rsidRPr="009417FE" w:rsidRDefault="006151CF">
                  <w:pPr>
                    <w:widowControl/>
                    <w:jc w:val="center"/>
                    <w:textAlignment w:val="center"/>
                    <w:rPr>
                      <w:rFonts w:asciiTheme="minorEastAsia" w:eastAsiaTheme="minorEastAsia" w:hAnsiTheme="minorEastAsia"/>
                      <w:color w:val="000000" w:themeColor="text1"/>
                      <w:kern w:val="21"/>
                      <w:sz w:val="20"/>
                      <w:szCs w:val="20"/>
                      <w:lang w:bidi="ar"/>
                    </w:rPr>
                  </w:pPr>
                  <w:r w:rsidRPr="009417FE">
                    <w:rPr>
                      <w:rFonts w:asciiTheme="minorEastAsia" w:eastAsiaTheme="minorEastAsia" w:hAnsiTheme="minorEastAsia"/>
                      <w:color w:val="000000" w:themeColor="text1"/>
                      <w:kern w:val="21"/>
                      <w:sz w:val="20"/>
                      <w:szCs w:val="20"/>
                    </w:rPr>
                    <w:t>不燃。燃烧分解产物：氨。易分解放出氨气，温度越高，分解速度越快，可形成爆炸性气氛。灭火剂：水、雾状水、砂土。</w:t>
                  </w:r>
                </w:p>
              </w:tc>
              <w:tc>
                <w:tcPr>
                  <w:tcW w:w="1147" w:type="pct"/>
                  <w:vAlign w:val="center"/>
                </w:tcPr>
                <w:p w14:paraId="4C1255FB" w14:textId="77777777" w:rsidR="0083189A" w:rsidRPr="009417FE" w:rsidRDefault="006151CF">
                  <w:pPr>
                    <w:widowControl/>
                    <w:jc w:val="center"/>
                    <w:textAlignment w:val="center"/>
                    <w:rPr>
                      <w:rFonts w:asciiTheme="minorEastAsia" w:eastAsiaTheme="minorEastAsia" w:hAnsiTheme="minorEastAsia"/>
                      <w:color w:val="000000" w:themeColor="text1"/>
                      <w:kern w:val="21"/>
                      <w:sz w:val="20"/>
                      <w:szCs w:val="20"/>
                      <w:lang w:bidi="ar"/>
                    </w:rPr>
                  </w:pPr>
                  <w:r w:rsidRPr="009417FE">
                    <w:rPr>
                      <w:rFonts w:asciiTheme="minorEastAsia" w:eastAsiaTheme="minorEastAsia" w:hAnsiTheme="minorEastAsia"/>
                      <w:color w:val="000000" w:themeColor="text1"/>
                      <w:kern w:val="21"/>
                      <w:sz w:val="20"/>
                      <w:szCs w:val="20"/>
                      <w:lang w:bidi="ar"/>
                    </w:rPr>
                    <w:t>/</w:t>
                  </w:r>
                </w:p>
              </w:tc>
            </w:tr>
            <w:tr w:rsidR="009417FE" w:rsidRPr="009417FE" w14:paraId="1E772EDD" w14:textId="77777777">
              <w:trPr>
                <w:trHeight w:val="340"/>
                <w:jc w:val="center"/>
              </w:trPr>
              <w:tc>
                <w:tcPr>
                  <w:tcW w:w="360" w:type="pct"/>
                  <w:vAlign w:val="center"/>
                </w:tcPr>
                <w:p w14:paraId="2B8B4950" w14:textId="77777777" w:rsidR="0083189A" w:rsidRPr="009417FE" w:rsidRDefault="006151CF">
                  <w:pPr>
                    <w:widowControl/>
                    <w:autoSpaceDE w:val="0"/>
                    <w:autoSpaceDN w:val="0"/>
                    <w:jc w:val="center"/>
                    <w:textAlignment w:val="baseline"/>
                    <w:rPr>
                      <w:rFonts w:asciiTheme="minorEastAsia" w:eastAsiaTheme="minorEastAsia" w:hAnsiTheme="minorEastAsia"/>
                      <w:color w:val="000000" w:themeColor="text1"/>
                      <w:kern w:val="21"/>
                      <w:sz w:val="20"/>
                      <w:szCs w:val="20"/>
                    </w:rPr>
                  </w:pPr>
                  <w:r w:rsidRPr="009417FE">
                    <w:rPr>
                      <w:rFonts w:asciiTheme="minorEastAsia" w:eastAsiaTheme="minorEastAsia" w:hAnsiTheme="minorEastAsia"/>
                      <w:color w:val="000000" w:themeColor="text1"/>
                      <w:kern w:val="21"/>
                      <w:sz w:val="20"/>
                      <w:szCs w:val="20"/>
                    </w:rPr>
                    <w:t>硫代硫酸钠</w:t>
                  </w:r>
                </w:p>
              </w:tc>
              <w:tc>
                <w:tcPr>
                  <w:tcW w:w="546" w:type="pct"/>
                  <w:vAlign w:val="center"/>
                </w:tcPr>
                <w:p w14:paraId="19885B01" w14:textId="77777777" w:rsidR="0083189A" w:rsidRPr="009417FE" w:rsidRDefault="006151CF">
                  <w:pPr>
                    <w:widowControl/>
                    <w:jc w:val="center"/>
                    <w:textAlignment w:val="center"/>
                    <w:rPr>
                      <w:rFonts w:asciiTheme="minorEastAsia" w:eastAsiaTheme="minorEastAsia" w:hAnsiTheme="minorEastAsia"/>
                      <w:color w:val="000000" w:themeColor="text1"/>
                      <w:kern w:val="21"/>
                      <w:sz w:val="20"/>
                      <w:szCs w:val="20"/>
                      <w:lang w:bidi="ar"/>
                    </w:rPr>
                  </w:pPr>
                  <w:r w:rsidRPr="009417FE">
                    <w:rPr>
                      <w:rFonts w:asciiTheme="minorEastAsia" w:eastAsiaTheme="minorEastAsia" w:hAnsiTheme="minorEastAsia"/>
                      <w:color w:val="000000" w:themeColor="text1"/>
                      <w:kern w:val="21"/>
                      <w:sz w:val="20"/>
                      <w:szCs w:val="20"/>
                      <w:lang w:bidi="ar"/>
                    </w:rPr>
                    <w:t>Na</w:t>
                  </w:r>
                  <w:r w:rsidRPr="009417FE">
                    <w:rPr>
                      <w:rFonts w:asciiTheme="minorEastAsia" w:eastAsiaTheme="minorEastAsia" w:hAnsiTheme="minorEastAsia"/>
                      <w:color w:val="000000" w:themeColor="text1"/>
                      <w:kern w:val="21"/>
                      <w:sz w:val="20"/>
                      <w:szCs w:val="20"/>
                      <w:vertAlign w:val="subscript"/>
                      <w:lang w:bidi="ar"/>
                    </w:rPr>
                    <w:t>2</w:t>
                  </w:r>
                  <w:r w:rsidRPr="009417FE">
                    <w:rPr>
                      <w:rFonts w:asciiTheme="minorEastAsia" w:eastAsiaTheme="minorEastAsia" w:hAnsiTheme="minorEastAsia"/>
                      <w:color w:val="000000" w:themeColor="text1"/>
                      <w:kern w:val="21"/>
                      <w:sz w:val="20"/>
                      <w:szCs w:val="20"/>
                      <w:lang w:bidi="ar"/>
                    </w:rPr>
                    <w:t>S</w:t>
                  </w:r>
                  <w:r w:rsidRPr="009417FE">
                    <w:rPr>
                      <w:rFonts w:asciiTheme="minorEastAsia" w:eastAsiaTheme="minorEastAsia" w:hAnsiTheme="minorEastAsia"/>
                      <w:color w:val="000000" w:themeColor="text1"/>
                      <w:kern w:val="21"/>
                      <w:sz w:val="20"/>
                      <w:szCs w:val="20"/>
                      <w:vertAlign w:val="subscript"/>
                      <w:lang w:bidi="ar"/>
                    </w:rPr>
                    <w:t>2</w:t>
                  </w:r>
                  <w:r w:rsidRPr="009417FE">
                    <w:rPr>
                      <w:rFonts w:asciiTheme="minorEastAsia" w:eastAsiaTheme="minorEastAsia" w:hAnsiTheme="minorEastAsia"/>
                      <w:color w:val="000000" w:themeColor="text1"/>
                      <w:kern w:val="21"/>
                      <w:sz w:val="20"/>
                      <w:szCs w:val="20"/>
                      <w:lang w:bidi="ar"/>
                    </w:rPr>
                    <w:t>O</w:t>
                  </w:r>
                  <w:r w:rsidRPr="009417FE">
                    <w:rPr>
                      <w:rFonts w:asciiTheme="minorEastAsia" w:eastAsiaTheme="minorEastAsia" w:hAnsiTheme="minorEastAsia"/>
                      <w:color w:val="000000" w:themeColor="text1"/>
                      <w:kern w:val="21"/>
                      <w:sz w:val="20"/>
                      <w:szCs w:val="20"/>
                      <w:vertAlign w:val="subscript"/>
                      <w:lang w:bidi="ar"/>
                    </w:rPr>
                    <w:t>3.5</w:t>
                  </w:r>
                  <w:r w:rsidRPr="009417FE">
                    <w:rPr>
                      <w:rFonts w:asciiTheme="minorEastAsia" w:eastAsiaTheme="minorEastAsia" w:hAnsiTheme="minorEastAsia"/>
                      <w:color w:val="000000" w:themeColor="text1"/>
                      <w:kern w:val="21"/>
                      <w:sz w:val="20"/>
                      <w:szCs w:val="20"/>
                      <w:lang w:bidi="ar"/>
                    </w:rPr>
                    <w:t>H</w:t>
                  </w:r>
                  <w:r w:rsidRPr="009417FE">
                    <w:rPr>
                      <w:rFonts w:asciiTheme="minorEastAsia" w:eastAsiaTheme="minorEastAsia" w:hAnsiTheme="minorEastAsia"/>
                      <w:color w:val="000000" w:themeColor="text1"/>
                      <w:kern w:val="21"/>
                      <w:sz w:val="20"/>
                      <w:szCs w:val="20"/>
                      <w:vertAlign w:val="subscript"/>
                      <w:lang w:bidi="ar"/>
                    </w:rPr>
                    <w:t>2</w:t>
                  </w:r>
                  <w:r w:rsidRPr="009417FE">
                    <w:rPr>
                      <w:rFonts w:asciiTheme="minorEastAsia" w:eastAsiaTheme="minorEastAsia" w:hAnsiTheme="minorEastAsia"/>
                      <w:color w:val="000000" w:themeColor="text1"/>
                      <w:kern w:val="21"/>
                      <w:sz w:val="20"/>
                      <w:szCs w:val="20"/>
                      <w:lang w:bidi="ar"/>
                    </w:rPr>
                    <w:t>O</w:t>
                  </w:r>
                </w:p>
              </w:tc>
              <w:tc>
                <w:tcPr>
                  <w:tcW w:w="1678" w:type="pct"/>
                  <w:vAlign w:val="center"/>
                </w:tcPr>
                <w:p w14:paraId="1F180025" w14:textId="77777777" w:rsidR="0083189A" w:rsidRPr="009417FE" w:rsidRDefault="006151CF">
                  <w:pPr>
                    <w:widowControl/>
                    <w:jc w:val="center"/>
                    <w:textAlignment w:val="center"/>
                    <w:rPr>
                      <w:rFonts w:asciiTheme="minorEastAsia" w:eastAsiaTheme="minorEastAsia" w:hAnsiTheme="minorEastAsia"/>
                      <w:color w:val="000000" w:themeColor="text1"/>
                      <w:kern w:val="21"/>
                      <w:sz w:val="20"/>
                      <w:szCs w:val="20"/>
                      <w:lang w:bidi="ar"/>
                    </w:rPr>
                  </w:pPr>
                  <w:r w:rsidRPr="009417FE">
                    <w:rPr>
                      <w:rFonts w:asciiTheme="minorEastAsia" w:eastAsiaTheme="minorEastAsia" w:hAnsiTheme="minorEastAsia"/>
                      <w:color w:val="000000" w:themeColor="text1"/>
                      <w:kern w:val="21"/>
                      <w:sz w:val="20"/>
                      <w:szCs w:val="20"/>
                      <w:lang w:bidi="ar"/>
                    </w:rPr>
                    <w:t>物色透明的单斜晶体。熔点（C）：140-45；相对密度（水=1）：1.729（119C）；分子量：248.18.溶与水和松节油，难溶于乙醇。</w:t>
                  </w:r>
                </w:p>
              </w:tc>
              <w:tc>
                <w:tcPr>
                  <w:tcW w:w="1268" w:type="pct"/>
                  <w:vAlign w:val="center"/>
                </w:tcPr>
                <w:p w14:paraId="76CA498E" w14:textId="77777777" w:rsidR="0083189A" w:rsidRPr="009417FE" w:rsidRDefault="006151CF">
                  <w:pPr>
                    <w:widowControl/>
                    <w:jc w:val="center"/>
                    <w:textAlignment w:val="center"/>
                    <w:rPr>
                      <w:rFonts w:asciiTheme="minorEastAsia" w:eastAsiaTheme="minorEastAsia" w:hAnsiTheme="minorEastAsia"/>
                      <w:color w:val="000000" w:themeColor="text1"/>
                      <w:kern w:val="21"/>
                      <w:sz w:val="20"/>
                      <w:szCs w:val="20"/>
                      <w:lang w:bidi="ar"/>
                    </w:rPr>
                  </w:pPr>
                  <w:r w:rsidRPr="009417FE">
                    <w:rPr>
                      <w:rFonts w:asciiTheme="minorEastAsia" w:eastAsiaTheme="minorEastAsia" w:hAnsiTheme="minorEastAsia"/>
                      <w:color w:val="000000" w:themeColor="text1"/>
                      <w:kern w:val="21"/>
                      <w:sz w:val="20"/>
                      <w:szCs w:val="20"/>
                      <w:lang w:bidi="ar"/>
                    </w:rPr>
                    <w:t>/</w:t>
                  </w:r>
                </w:p>
              </w:tc>
              <w:tc>
                <w:tcPr>
                  <w:tcW w:w="1147" w:type="pct"/>
                  <w:vAlign w:val="center"/>
                </w:tcPr>
                <w:p w14:paraId="4974BCAE" w14:textId="77777777" w:rsidR="0083189A" w:rsidRPr="009417FE" w:rsidRDefault="006151CF">
                  <w:pPr>
                    <w:widowControl/>
                    <w:jc w:val="center"/>
                    <w:textAlignment w:val="center"/>
                    <w:rPr>
                      <w:rFonts w:asciiTheme="minorEastAsia" w:eastAsiaTheme="minorEastAsia" w:hAnsiTheme="minorEastAsia"/>
                      <w:color w:val="000000" w:themeColor="text1"/>
                      <w:kern w:val="21"/>
                      <w:sz w:val="20"/>
                      <w:szCs w:val="20"/>
                      <w:lang w:bidi="ar"/>
                    </w:rPr>
                  </w:pPr>
                  <w:r w:rsidRPr="009417FE">
                    <w:rPr>
                      <w:rFonts w:asciiTheme="minorEastAsia" w:eastAsiaTheme="minorEastAsia" w:hAnsiTheme="minorEastAsia"/>
                      <w:color w:val="000000" w:themeColor="text1"/>
                      <w:kern w:val="21"/>
                      <w:sz w:val="20"/>
                      <w:szCs w:val="20"/>
                      <w:lang w:bidi="ar"/>
                    </w:rPr>
                    <w:t>/</w:t>
                  </w:r>
                </w:p>
              </w:tc>
            </w:tr>
            <w:tr w:rsidR="009417FE" w:rsidRPr="009417FE" w14:paraId="1DEFFD5E" w14:textId="77777777">
              <w:trPr>
                <w:trHeight w:val="340"/>
                <w:jc w:val="center"/>
              </w:trPr>
              <w:tc>
                <w:tcPr>
                  <w:tcW w:w="360" w:type="pct"/>
                  <w:vAlign w:val="center"/>
                </w:tcPr>
                <w:p w14:paraId="5D4D8AFB" w14:textId="77777777" w:rsidR="0083189A" w:rsidRPr="009417FE" w:rsidRDefault="006151CF">
                  <w:pPr>
                    <w:widowControl/>
                    <w:autoSpaceDE w:val="0"/>
                    <w:autoSpaceDN w:val="0"/>
                    <w:jc w:val="center"/>
                    <w:textAlignment w:val="baseline"/>
                    <w:rPr>
                      <w:rFonts w:asciiTheme="minorEastAsia" w:eastAsiaTheme="minorEastAsia" w:hAnsiTheme="minorEastAsia"/>
                      <w:color w:val="000000" w:themeColor="text1"/>
                      <w:kern w:val="21"/>
                      <w:sz w:val="20"/>
                      <w:szCs w:val="20"/>
                    </w:rPr>
                  </w:pPr>
                  <w:r w:rsidRPr="009417FE">
                    <w:rPr>
                      <w:rFonts w:asciiTheme="minorEastAsia" w:eastAsiaTheme="minorEastAsia" w:hAnsiTheme="minorEastAsia"/>
                      <w:color w:val="000000" w:themeColor="text1"/>
                      <w:kern w:val="21"/>
                      <w:sz w:val="20"/>
                      <w:szCs w:val="20"/>
                    </w:rPr>
                    <w:t>甲醇</w:t>
                  </w:r>
                </w:p>
              </w:tc>
              <w:tc>
                <w:tcPr>
                  <w:tcW w:w="546" w:type="pct"/>
                  <w:vAlign w:val="center"/>
                </w:tcPr>
                <w:p w14:paraId="02D9AFF4" w14:textId="77777777" w:rsidR="0083189A" w:rsidRPr="009417FE" w:rsidRDefault="006151CF">
                  <w:pPr>
                    <w:widowControl/>
                    <w:jc w:val="center"/>
                    <w:textAlignment w:val="center"/>
                    <w:rPr>
                      <w:rFonts w:asciiTheme="minorEastAsia" w:eastAsiaTheme="minorEastAsia" w:hAnsiTheme="minorEastAsia"/>
                      <w:color w:val="000000" w:themeColor="text1"/>
                      <w:kern w:val="21"/>
                      <w:sz w:val="20"/>
                      <w:szCs w:val="20"/>
                      <w:lang w:bidi="ar"/>
                    </w:rPr>
                  </w:pPr>
                  <w:r w:rsidRPr="009417FE">
                    <w:rPr>
                      <w:rFonts w:asciiTheme="minorEastAsia" w:eastAsiaTheme="minorEastAsia" w:hAnsiTheme="minorEastAsia"/>
                      <w:color w:val="000000" w:themeColor="text1"/>
                      <w:kern w:val="21"/>
                      <w:sz w:val="20"/>
                      <w:szCs w:val="20"/>
                      <w:lang w:bidi="ar"/>
                    </w:rPr>
                    <w:t>CH</w:t>
                  </w:r>
                  <w:r w:rsidRPr="009417FE">
                    <w:rPr>
                      <w:rFonts w:asciiTheme="minorEastAsia" w:eastAsiaTheme="minorEastAsia" w:hAnsiTheme="minorEastAsia"/>
                      <w:color w:val="000000" w:themeColor="text1"/>
                      <w:kern w:val="21"/>
                      <w:sz w:val="20"/>
                      <w:szCs w:val="20"/>
                      <w:vertAlign w:val="subscript"/>
                      <w:lang w:bidi="ar"/>
                    </w:rPr>
                    <w:t>4</w:t>
                  </w:r>
                  <w:r w:rsidRPr="009417FE">
                    <w:rPr>
                      <w:rFonts w:asciiTheme="minorEastAsia" w:eastAsiaTheme="minorEastAsia" w:hAnsiTheme="minorEastAsia"/>
                      <w:color w:val="000000" w:themeColor="text1"/>
                      <w:kern w:val="21"/>
                      <w:sz w:val="20"/>
                      <w:szCs w:val="20"/>
                      <w:lang w:bidi="ar"/>
                    </w:rPr>
                    <w:t>O</w:t>
                  </w:r>
                </w:p>
              </w:tc>
              <w:tc>
                <w:tcPr>
                  <w:tcW w:w="1678" w:type="pct"/>
                  <w:vAlign w:val="center"/>
                </w:tcPr>
                <w:p w14:paraId="743FE546" w14:textId="77777777" w:rsidR="0083189A" w:rsidRPr="009417FE" w:rsidRDefault="006151CF">
                  <w:pPr>
                    <w:widowControl/>
                    <w:jc w:val="center"/>
                    <w:textAlignment w:val="center"/>
                    <w:rPr>
                      <w:rFonts w:asciiTheme="minorEastAsia" w:eastAsiaTheme="minorEastAsia" w:hAnsiTheme="minorEastAsia"/>
                      <w:color w:val="000000" w:themeColor="text1"/>
                      <w:kern w:val="21"/>
                      <w:sz w:val="20"/>
                      <w:szCs w:val="20"/>
                      <w:lang w:bidi="ar"/>
                    </w:rPr>
                  </w:pPr>
                  <w:r w:rsidRPr="009417FE">
                    <w:rPr>
                      <w:rFonts w:asciiTheme="minorEastAsia" w:eastAsiaTheme="minorEastAsia" w:hAnsiTheme="minorEastAsia" w:hint="eastAsia"/>
                      <w:color w:val="000000" w:themeColor="text1"/>
                      <w:kern w:val="21"/>
                      <w:sz w:val="20"/>
                      <w:szCs w:val="20"/>
                      <w:lang w:bidi="ar"/>
                    </w:rPr>
                    <w:t>无色澄清液体，有刺激性气味。于水，可混溶于醇、醚等多数有机溶剂。相对密度(水=1)： 0.79</w:t>
                  </w:r>
                </w:p>
              </w:tc>
              <w:tc>
                <w:tcPr>
                  <w:tcW w:w="1268" w:type="pct"/>
                  <w:vAlign w:val="center"/>
                </w:tcPr>
                <w:p w14:paraId="524BB321" w14:textId="77777777" w:rsidR="0083189A" w:rsidRPr="009417FE" w:rsidRDefault="006151CF">
                  <w:pPr>
                    <w:widowControl/>
                    <w:jc w:val="center"/>
                    <w:rPr>
                      <w:rFonts w:asciiTheme="minorEastAsia" w:eastAsiaTheme="minorEastAsia" w:hAnsiTheme="minorEastAsia"/>
                      <w:color w:val="000000" w:themeColor="text1"/>
                      <w:kern w:val="21"/>
                      <w:sz w:val="20"/>
                      <w:szCs w:val="20"/>
                      <w:lang w:bidi="ar"/>
                    </w:rPr>
                  </w:pPr>
                  <w:r w:rsidRPr="009417FE">
                    <w:rPr>
                      <w:rFonts w:asciiTheme="minorEastAsia" w:eastAsiaTheme="minorEastAsia" w:hAnsiTheme="minorEastAsia" w:hint="eastAsia"/>
                      <w:color w:val="000000" w:themeColor="text1"/>
                      <w:kern w:val="21"/>
                      <w:sz w:val="20"/>
                      <w:szCs w:val="20"/>
                      <w:lang w:bidi="ar"/>
                    </w:rPr>
                    <w:t>易燃，其蒸气与空气可形成爆炸性混合物，遇明火、高热能引起燃烧爆炸。与氧化剂接触发生化学反应或引起燃烧。</w:t>
                  </w:r>
                </w:p>
              </w:tc>
              <w:tc>
                <w:tcPr>
                  <w:tcW w:w="1147" w:type="pct"/>
                  <w:vAlign w:val="center"/>
                </w:tcPr>
                <w:p w14:paraId="3D23DDC4" w14:textId="77777777" w:rsidR="0083189A" w:rsidRPr="009417FE" w:rsidRDefault="006151CF">
                  <w:pPr>
                    <w:widowControl/>
                    <w:jc w:val="left"/>
                    <w:rPr>
                      <w:rFonts w:asciiTheme="minorEastAsia" w:eastAsiaTheme="minorEastAsia" w:hAnsiTheme="minorEastAsia"/>
                      <w:color w:val="000000" w:themeColor="text1"/>
                      <w:kern w:val="21"/>
                      <w:sz w:val="20"/>
                      <w:szCs w:val="20"/>
                      <w:lang w:bidi="ar"/>
                    </w:rPr>
                  </w:pPr>
                  <w:r w:rsidRPr="009417FE">
                    <w:rPr>
                      <w:rFonts w:asciiTheme="minorEastAsia" w:eastAsiaTheme="minorEastAsia" w:hAnsiTheme="minorEastAsia" w:hint="eastAsia"/>
                      <w:color w:val="000000" w:themeColor="text1"/>
                      <w:kern w:val="21"/>
                      <w:sz w:val="20"/>
                      <w:szCs w:val="20"/>
                      <w:lang w:bidi="ar"/>
                    </w:rPr>
                    <w:t>LD</w:t>
                  </w:r>
                  <w:r w:rsidRPr="009417FE">
                    <w:rPr>
                      <w:rFonts w:asciiTheme="minorEastAsia" w:eastAsiaTheme="minorEastAsia" w:hAnsiTheme="minorEastAsia" w:hint="eastAsia"/>
                      <w:color w:val="000000" w:themeColor="text1"/>
                      <w:kern w:val="21"/>
                      <w:sz w:val="20"/>
                      <w:szCs w:val="20"/>
                      <w:vertAlign w:val="subscript"/>
                      <w:lang w:bidi="ar"/>
                    </w:rPr>
                    <w:t>50</w:t>
                  </w:r>
                  <w:r w:rsidRPr="009417FE">
                    <w:rPr>
                      <w:rFonts w:asciiTheme="minorEastAsia" w:eastAsiaTheme="minorEastAsia" w:hAnsiTheme="minorEastAsia" w:hint="eastAsia"/>
                      <w:color w:val="000000" w:themeColor="text1"/>
                      <w:kern w:val="21"/>
                      <w:sz w:val="20"/>
                      <w:szCs w:val="20"/>
                      <w:lang w:bidi="ar"/>
                    </w:rPr>
                    <w:t xml:space="preserve">：5628 mg/kg(大鼠经口)；15800mg/kg(兔经皮) </w:t>
                  </w:r>
                </w:p>
                <w:p w14:paraId="23FF8DCF" w14:textId="77777777" w:rsidR="0083189A" w:rsidRPr="009417FE" w:rsidRDefault="006151CF">
                  <w:pPr>
                    <w:widowControl/>
                    <w:jc w:val="center"/>
                    <w:textAlignment w:val="center"/>
                    <w:rPr>
                      <w:rFonts w:asciiTheme="minorEastAsia" w:eastAsiaTheme="minorEastAsia" w:hAnsiTheme="minorEastAsia"/>
                      <w:color w:val="000000" w:themeColor="text1"/>
                      <w:kern w:val="21"/>
                      <w:sz w:val="20"/>
                      <w:szCs w:val="20"/>
                      <w:lang w:bidi="ar"/>
                    </w:rPr>
                  </w:pPr>
                  <w:r w:rsidRPr="009417FE">
                    <w:rPr>
                      <w:rFonts w:asciiTheme="minorEastAsia" w:eastAsiaTheme="minorEastAsia" w:hAnsiTheme="minorEastAsia" w:hint="eastAsia"/>
                      <w:color w:val="000000" w:themeColor="text1"/>
                      <w:kern w:val="21"/>
                      <w:sz w:val="20"/>
                      <w:szCs w:val="20"/>
                      <w:lang w:bidi="ar"/>
                    </w:rPr>
                    <w:t>LC</w:t>
                  </w:r>
                  <w:r w:rsidRPr="009417FE">
                    <w:rPr>
                      <w:rFonts w:asciiTheme="minorEastAsia" w:eastAsiaTheme="minorEastAsia" w:hAnsiTheme="minorEastAsia" w:hint="eastAsia"/>
                      <w:color w:val="000000" w:themeColor="text1"/>
                      <w:kern w:val="21"/>
                      <w:sz w:val="20"/>
                      <w:szCs w:val="20"/>
                      <w:vertAlign w:val="subscript"/>
                      <w:lang w:bidi="ar"/>
                    </w:rPr>
                    <w:t>50</w:t>
                  </w:r>
                  <w:r w:rsidRPr="009417FE">
                    <w:rPr>
                      <w:rFonts w:asciiTheme="minorEastAsia" w:eastAsiaTheme="minorEastAsia" w:hAnsiTheme="minorEastAsia" w:hint="eastAsia"/>
                      <w:color w:val="000000" w:themeColor="text1"/>
                      <w:kern w:val="21"/>
                      <w:sz w:val="20"/>
                      <w:szCs w:val="20"/>
                      <w:lang w:bidi="ar"/>
                    </w:rPr>
                    <w:t>：83776mg/m</w:t>
                  </w:r>
                  <w:r w:rsidRPr="009417FE">
                    <w:rPr>
                      <w:rFonts w:asciiTheme="minorEastAsia" w:eastAsiaTheme="minorEastAsia" w:hAnsiTheme="minorEastAsia" w:hint="eastAsia"/>
                      <w:color w:val="000000" w:themeColor="text1"/>
                      <w:kern w:val="21"/>
                      <w:sz w:val="20"/>
                      <w:szCs w:val="20"/>
                      <w:vertAlign w:val="superscript"/>
                      <w:lang w:bidi="ar"/>
                    </w:rPr>
                    <w:t>3</w:t>
                  </w:r>
                  <w:r w:rsidRPr="009417FE">
                    <w:rPr>
                      <w:rFonts w:asciiTheme="minorEastAsia" w:eastAsiaTheme="minorEastAsia" w:hAnsiTheme="minorEastAsia" w:hint="eastAsia"/>
                      <w:color w:val="000000" w:themeColor="text1"/>
                      <w:kern w:val="21"/>
                      <w:sz w:val="20"/>
                      <w:szCs w:val="20"/>
                      <w:lang w:bidi="ar"/>
                    </w:rPr>
                    <w:t>，4小时(大鼠吸入)</w:t>
                  </w:r>
                </w:p>
              </w:tc>
            </w:tr>
            <w:tr w:rsidR="009417FE" w:rsidRPr="009417FE" w14:paraId="2340C39A" w14:textId="77777777">
              <w:trPr>
                <w:trHeight w:val="340"/>
                <w:jc w:val="center"/>
              </w:trPr>
              <w:tc>
                <w:tcPr>
                  <w:tcW w:w="360" w:type="pct"/>
                  <w:vAlign w:val="center"/>
                </w:tcPr>
                <w:p w14:paraId="1AD7B759" w14:textId="77777777" w:rsidR="0083189A" w:rsidRPr="009417FE" w:rsidRDefault="006151CF">
                  <w:pPr>
                    <w:widowControl/>
                    <w:autoSpaceDE w:val="0"/>
                    <w:autoSpaceDN w:val="0"/>
                    <w:jc w:val="center"/>
                    <w:textAlignment w:val="baseline"/>
                    <w:rPr>
                      <w:rFonts w:asciiTheme="minorEastAsia" w:eastAsiaTheme="minorEastAsia" w:hAnsiTheme="minorEastAsia"/>
                      <w:color w:val="000000" w:themeColor="text1"/>
                      <w:kern w:val="21"/>
                      <w:sz w:val="20"/>
                      <w:szCs w:val="20"/>
                    </w:rPr>
                  </w:pPr>
                  <w:r w:rsidRPr="009417FE">
                    <w:rPr>
                      <w:rFonts w:asciiTheme="minorEastAsia" w:eastAsiaTheme="minorEastAsia" w:hAnsiTheme="minorEastAsia"/>
                      <w:color w:val="000000" w:themeColor="text1"/>
                      <w:kern w:val="21"/>
                      <w:sz w:val="20"/>
                      <w:szCs w:val="20"/>
                    </w:rPr>
                    <w:t>正己烷</w:t>
                  </w:r>
                </w:p>
              </w:tc>
              <w:tc>
                <w:tcPr>
                  <w:tcW w:w="546" w:type="pct"/>
                  <w:vAlign w:val="center"/>
                </w:tcPr>
                <w:p w14:paraId="60A18DA6" w14:textId="77777777" w:rsidR="0083189A" w:rsidRPr="009417FE" w:rsidRDefault="006151CF">
                  <w:pPr>
                    <w:widowControl/>
                    <w:jc w:val="center"/>
                    <w:textAlignment w:val="center"/>
                    <w:rPr>
                      <w:rFonts w:asciiTheme="minorEastAsia" w:eastAsiaTheme="minorEastAsia" w:hAnsiTheme="minorEastAsia"/>
                      <w:color w:val="000000" w:themeColor="text1"/>
                      <w:kern w:val="21"/>
                      <w:sz w:val="20"/>
                      <w:szCs w:val="20"/>
                      <w:lang w:bidi="ar"/>
                    </w:rPr>
                  </w:pPr>
                  <w:r w:rsidRPr="009417FE">
                    <w:rPr>
                      <w:rFonts w:asciiTheme="minorEastAsia" w:eastAsiaTheme="minorEastAsia" w:hAnsiTheme="minorEastAsia" w:hint="eastAsia"/>
                      <w:color w:val="000000" w:themeColor="text1"/>
                      <w:kern w:val="21"/>
                      <w:sz w:val="20"/>
                      <w:szCs w:val="20"/>
                      <w:lang w:bidi="ar"/>
                    </w:rPr>
                    <w:t>C</w:t>
                  </w:r>
                  <w:r w:rsidRPr="009417FE">
                    <w:rPr>
                      <w:rFonts w:asciiTheme="minorEastAsia" w:eastAsiaTheme="minorEastAsia" w:hAnsiTheme="minorEastAsia" w:hint="eastAsia"/>
                      <w:color w:val="000000" w:themeColor="text1"/>
                      <w:kern w:val="21"/>
                      <w:sz w:val="20"/>
                      <w:szCs w:val="20"/>
                      <w:vertAlign w:val="subscript"/>
                      <w:lang w:bidi="ar"/>
                    </w:rPr>
                    <w:t>6</w:t>
                  </w:r>
                  <w:r w:rsidRPr="009417FE">
                    <w:rPr>
                      <w:rFonts w:asciiTheme="minorEastAsia" w:eastAsiaTheme="minorEastAsia" w:hAnsiTheme="minorEastAsia" w:hint="eastAsia"/>
                      <w:color w:val="000000" w:themeColor="text1"/>
                      <w:kern w:val="21"/>
                      <w:sz w:val="20"/>
                      <w:szCs w:val="20"/>
                      <w:lang w:bidi="ar"/>
                    </w:rPr>
                    <w:t>H</w:t>
                  </w:r>
                  <w:r w:rsidRPr="009417FE">
                    <w:rPr>
                      <w:rFonts w:asciiTheme="minorEastAsia" w:eastAsiaTheme="minorEastAsia" w:hAnsiTheme="minorEastAsia" w:hint="eastAsia"/>
                      <w:color w:val="000000" w:themeColor="text1"/>
                      <w:kern w:val="21"/>
                      <w:sz w:val="20"/>
                      <w:szCs w:val="20"/>
                      <w:vertAlign w:val="subscript"/>
                      <w:lang w:bidi="ar"/>
                    </w:rPr>
                    <w:t>12</w:t>
                  </w:r>
                </w:p>
              </w:tc>
              <w:tc>
                <w:tcPr>
                  <w:tcW w:w="1678" w:type="pct"/>
                  <w:vAlign w:val="center"/>
                </w:tcPr>
                <w:p w14:paraId="30C3FB9D" w14:textId="77777777" w:rsidR="0083189A" w:rsidRPr="009417FE" w:rsidRDefault="006151CF">
                  <w:pPr>
                    <w:widowControl/>
                    <w:jc w:val="center"/>
                    <w:rPr>
                      <w:rFonts w:asciiTheme="minorEastAsia" w:eastAsiaTheme="minorEastAsia" w:hAnsiTheme="minorEastAsia"/>
                      <w:color w:val="000000" w:themeColor="text1"/>
                      <w:kern w:val="21"/>
                      <w:sz w:val="20"/>
                      <w:szCs w:val="20"/>
                      <w:lang w:bidi="ar"/>
                    </w:rPr>
                  </w:pPr>
                  <w:r w:rsidRPr="009417FE">
                    <w:rPr>
                      <w:rFonts w:asciiTheme="minorEastAsia" w:eastAsiaTheme="minorEastAsia" w:hAnsiTheme="minorEastAsia" w:hint="eastAsia"/>
                      <w:color w:val="000000" w:themeColor="text1"/>
                      <w:kern w:val="21"/>
                      <w:sz w:val="20"/>
                      <w:szCs w:val="20"/>
                      <w:lang w:bidi="ar"/>
                    </w:rPr>
                    <w:t>无色液体，有刺激性气味。不溶于水，溶于乙醇、乙醚、苯、丙酮等多数有机溶剂。</w:t>
                  </w:r>
                  <w:r w:rsidRPr="009417FE">
                    <w:rPr>
                      <w:rFonts w:asciiTheme="minorEastAsia" w:eastAsiaTheme="minorEastAsia" w:hAnsiTheme="minorEastAsia"/>
                      <w:color w:val="000000" w:themeColor="text1"/>
                      <w:kern w:val="21"/>
                      <w:sz w:val="20"/>
                      <w:szCs w:val="20"/>
                      <w:lang w:bidi="ar"/>
                    </w:rPr>
                    <w:t>相对密度(水=1)</w:t>
                  </w:r>
                  <w:r w:rsidRPr="009417FE">
                    <w:rPr>
                      <w:rFonts w:asciiTheme="minorEastAsia" w:eastAsiaTheme="minorEastAsia" w:hAnsiTheme="minorEastAsia" w:hint="eastAsia"/>
                      <w:color w:val="000000" w:themeColor="text1"/>
                      <w:kern w:val="21"/>
                      <w:sz w:val="20"/>
                      <w:szCs w:val="20"/>
                      <w:lang w:bidi="ar"/>
                    </w:rPr>
                    <w:t>=0.78</w:t>
                  </w:r>
                </w:p>
              </w:tc>
              <w:tc>
                <w:tcPr>
                  <w:tcW w:w="1268" w:type="pct"/>
                  <w:vAlign w:val="center"/>
                </w:tcPr>
                <w:p w14:paraId="6998757F" w14:textId="77777777" w:rsidR="0083189A" w:rsidRPr="009417FE" w:rsidRDefault="006151CF">
                  <w:pPr>
                    <w:widowControl/>
                    <w:jc w:val="center"/>
                    <w:textAlignment w:val="center"/>
                    <w:rPr>
                      <w:rFonts w:asciiTheme="minorEastAsia" w:eastAsiaTheme="minorEastAsia" w:hAnsiTheme="minorEastAsia"/>
                      <w:color w:val="000000" w:themeColor="text1"/>
                      <w:kern w:val="21"/>
                      <w:sz w:val="20"/>
                      <w:szCs w:val="20"/>
                      <w:lang w:bidi="ar"/>
                    </w:rPr>
                  </w:pPr>
                  <w:r w:rsidRPr="009417FE">
                    <w:rPr>
                      <w:rFonts w:asciiTheme="minorEastAsia" w:eastAsiaTheme="minorEastAsia" w:hAnsiTheme="minorEastAsia" w:hint="eastAsia"/>
                      <w:color w:val="000000" w:themeColor="text1"/>
                      <w:kern w:val="21"/>
                      <w:sz w:val="20"/>
                      <w:szCs w:val="20"/>
                      <w:lang w:bidi="ar"/>
                    </w:rPr>
                    <w:t>极易燃，其蒸气与空气可形成爆炸性混合物，遇明火、高热极易燃烧爆炸</w:t>
                  </w:r>
                </w:p>
              </w:tc>
              <w:tc>
                <w:tcPr>
                  <w:tcW w:w="1147" w:type="pct"/>
                  <w:vAlign w:val="center"/>
                </w:tcPr>
                <w:p w14:paraId="18E08392" w14:textId="77777777" w:rsidR="0083189A" w:rsidRPr="009417FE" w:rsidRDefault="006151CF">
                  <w:pPr>
                    <w:widowControl/>
                    <w:jc w:val="center"/>
                    <w:rPr>
                      <w:rFonts w:asciiTheme="minorEastAsia" w:eastAsiaTheme="minorEastAsia" w:hAnsiTheme="minorEastAsia"/>
                      <w:color w:val="000000" w:themeColor="text1"/>
                      <w:kern w:val="21"/>
                      <w:sz w:val="20"/>
                      <w:szCs w:val="20"/>
                      <w:lang w:bidi="ar"/>
                    </w:rPr>
                  </w:pPr>
                  <w:r w:rsidRPr="009417FE">
                    <w:rPr>
                      <w:rFonts w:asciiTheme="minorEastAsia" w:eastAsiaTheme="minorEastAsia" w:hAnsiTheme="minorEastAsia" w:hint="eastAsia"/>
                      <w:color w:val="000000" w:themeColor="text1"/>
                      <w:kern w:val="21"/>
                      <w:sz w:val="20"/>
                      <w:szCs w:val="20"/>
                      <w:lang w:bidi="ar"/>
                    </w:rPr>
                    <w:t>LD</w:t>
                  </w:r>
                  <w:r w:rsidRPr="009417FE">
                    <w:rPr>
                      <w:rFonts w:asciiTheme="minorEastAsia" w:eastAsiaTheme="minorEastAsia" w:hAnsiTheme="minorEastAsia" w:hint="eastAsia"/>
                      <w:color w:val="000000" w:themeColor="text1"/>
                      <w:kern w:val="21"/>
                      <w:sz w:val="20"/>
                      <w:szCs w:val="20"/>
                      <w:vertAlign w:val="subscript"/>
                      <w:lang w:bidi="ar"/>
                    </w:rPr>
                    <w:t>50</w:t>
                  </w:r>
                  <w:r w:rsidRPr="009417FE">
                    <w:rPr>
                      <w:rFonts w:asciiTheme="minorEastAsia" w:eastAsiaTheme="minorEastAsia" w:hAnsiTheme="minorEastAsia" w:hint="eastAsia"/>
                      <w:color w:val="000000" w:themeColor="text1"/>
                      <w:kern w:val="21"/>
                      <w:sz w:val="20"/>
                      <w:szCs w:val="20"/>
                      <w:lang w:bidi="ar"/>
                    </w:rPr>
                    <w:t>：12705 mg/kg(大鼠经口)</w:t>
                  </w:r>
                </w:p>
                <w:p w14:paraId="78244A3B" w14:textId="77777777" w:rsidR="0083189A" w:rsidRPr="009417FE" w:rsidRDefault="006151CF">
                  <w:pPr>
                    <w:widowControl/>
                    <w:jc w:val="center"/>
                    <w:textAlignment w:val="center"/>
                    <w:rPr>
                      <w:rFonts w:asciiTheme="minorEastAsia" w:eastAsiaTheme="minorEastAsia" w:hAnsiTheme="minorEastAsia"/>
                      <w:color w:val="000000" w:themeColor="text1"/>
                      <w:kern w:val="21"/>
                      <w:sz w:val="20"/>
                      <w:szCs w:val="20"/>
                      <w:lang w:bidi="ar"/>
                    </w:rPr>
                  </w:pPr>
                  <w:r w:rsidRPr="009417FE">
                    <w:rPr>
                      <w:rFonts w:asciiTheme="minorEastAsia" w:eastAsiaTheme="minorEastAsia" w:hAnsiTheme="minorEastAsia" w:hint="eastAsia"/>
                      <w:color w:val="000000" w:themeColor="text1"/>
                      <w:kern w:val="21"/>
                      <w:sz w:val="20"/>
                      <w:szCs w:val="20"/>
                      <w:lang w:bidi="ar"/>
                    </w:rPr>
                    <w:t>LC</w:t>
                  </w:r>
                  <w:r w:rsidRPr="009417FE">
                    <w:rPr>
                      <w:rFonts w:asciiTheme="minorEastAsia" w:eastAsiaTheme="minorEastAsia" w:hAnsiTheme="minorEastAsia" w:hint="eastAsia"/>
                      <w:color w:val="000000" w:themeColor="text1"/>
                      <w:kern w:val="21"/>
                      <w:sz w:val="20"/>
                      <w:szCs w:val="20"/>
                      <w:vertAlign w:val="subscript"/>
                      <w:lang w:bidi="ar"/>
                    </w:rPr>
                    <w:t>50</w:t>
                  </w:r>
                  <w:r w:rsidRPr="009417FE">
                    <w:rPr>
                      <w:rFonts w:asciiTheme="minorEastAsia" w:eastAsiaTheme="minorEastAsia" w:hAnsiTheme="minorEastAsia" w:hint="eastAsia"/>
                      <w:color w:val="000000" w:themeColor="text1"/>
                      <w:kern w:val="21"/>
                      <w:sz w:val="20"/>
                      <w:szCs w:val="20"/>
                      <w:lang w:bidi="ar"/>
                    </w:rPr>
                    <w:t>：无资料</w:t>
                  </w:r>
                </w:p>
              </w:tc>
            </w:tr>
            <w:tr w:rsidR="009417FE" w:rsidRPr="009417FE" w14:paraId="232D8B8D" w14:textId="77777777">
              <w:trPr>
                <w:trHeight w:val="340"/>
                <w:jc w:val="center"/>
              </w:trPr>
              <w:tc>
                <w:tcPr>
                  <w:tcW w:w="360" w:type="pct"/>
                  <w:vAlign w:val="center"/>
                </w:tcPr>
                <w:p w14:paraId="069CC2B1" w14:textId="77777777" w:rsidR="0083189A" w:rsidRPr="009417FE" w:rsidRDefault="006151CF">
                  <w:pPr>
                    <w:widowControl/>
                    <w:autoSpaceDE w:val="0"/>
                    <w:autoSpaceDN w:val="0"/>
                    <w:jc w:val="center"/>
                    <w:textAlignment w:val="baseline"/>
                    <w:rPr>
                      <w:rFonts w:asciiTheme="minorEastAsia" w:eastAsiaTheme="minorEastAsia" w:hAnsiTheme="minorEastAsia"/>
                      <w:color w:val="000000" w:themeColor="text1"/>
                      <w:kern w:val="21"/>
                      <w:sz w:val="20"/>
                      <w:szCs w:val="20"/>
                    </w:rPr>
                  </w:pPr>
                  <w:r w:rsidRPr="009417FE">
                    <w:rPr>
                      <w:rFonts w:asciiTheme="minorEastAsia" w:eastAsiaTheme="minorEastAsia" w:hAnsiTheme="minorEastAsia"/>
                      <w:color w:val="000000" w:themeColor="text1"/>
                      <w:kern w:val="21"/>
                      <w:sz w:val="20"/>
                      <w:szCs w:val="20"/>
                    </w:rPr>
                    <w:t>硫酸</w:t>
                  </w:r>
                </w:p>
              </w:tc>
              <w:tc>
                <w:tcPr>
                  <w:tcW w:w="546" w:type="pct"/>
                  <w:vAlign w:val="center"/>
                </w:tcPr>
                <w:p w14:paraId="46E5A850" w14:textId="77777777" w:rsidR="0083189A" w:rsidRPr="009417FE" w:rsidRDefault="006151CF">
                  <w:pPr>
                    <w:widowControl/>
                    <w:jc w:val="center"/>
                    <w:textAlignment w:val="center"/>
                    <w:rPr>
                      <w:rFonts w:asciiTheme="minorEastAsia" w:eastAsiaTheme="minorEastAsia" w:hAnsiTheme="minorEastAsia"/>
                      <w:color w:val="000000" w:themeColor="text1"/>
                      <w:kern w:val="21"/>
                      <w:sz w:val="20"/>
                      <w:szCs w:val="20"/>
                      <w:lang w:bidi="ar"/>
                    </w:rPr>
                  </w:pPr>
                  <w:r w:rsidRPr="009417FE">
                    <w:rPr>
                      <w:rFonts w:asciiTheme="minorEastAsia" w:eastAsiaTheme="minorEastAsia" w:hAnsiTheme="minorEastAsia" w:hint="eastAsia"/>
                      <w:color w:val="000000" w:themeColor="text1"/>
                      <w:kern w:val="21"/>
                      <w:sz w:val="20"/>
                      <w:szCs w:val="20"/>
                      <w:lang w:bidi="ar"/>
                    </w:rPr>
                    <w:t>H</w:t>
                  </w:r>
                  <w:r w:rsidRPr="009417FE">
                    <w:rPr>
                      <w:rFonts w:asciiTheme="minorEastAsia" w:eastAsiaTheme="minorEastAsia" w:hAnsiTheme="minorEastAsia" w:hint="eastAsia"/>
                      <w:color w:val="000000" w:themeColor="text1"/>
                      <w:kern w:val="21"/>
                      <w:sz w:val="20"/>
                      <w:szCs w:val="20"/>
                      <w:vertAlign w:val="subscript"/>
                      <w:lang w:bidi="ar"/>
                    </w:rPr>
                    <w:t>2</w:t>
                  </w:r>
                  <w:r w:rsidRPr="009417FE">
                    <w:rPr>
                      <w:rFonts w:asciiTheme="minorEastAsia" w:eastAsiaTheme="minorEastAsia" w:hAnsiTheme="minorEastAsia" w:hint="eastAsia"/>
                      <w:color w:val="000000" w:themeColor="text1"/>
                      <w:kern w:val="21"/>
                      <w:sz w:val="20"/>
                      <w:szCs w:val="20"/>
                      <w:lang w:bidi="ar"/>
                    </w:rPr>
                    <w:t>SO</w:t>
                  </w:r>
                  <w:r w:rsidRPr="009417FE">
                    <w:rPr>
                      <w:rFonts w:asciiTheme="minorEastAsia" w:eastAsiaTheme="minorEastAsia" w:hAnsiTheme="minorEastAsia" w:hint="eastAsia"/>
                      <w:color w:val="000000" w:themeColor="text1"/>
                      <w:kern w:val="21"/>
                      <w:sz w:val="20"/>
                      <w:szCs w:val="20"/>
                      <w:vertAlign w:val="subscript"/>
                      <w:lang w:bidi="ar"/>
                    </w:rPr>
                    <w:t>4</w:t>
                  </w:r>
                </w:p>
              </w:tc>
              <w:tc>
                <w:tcPr>
                  <w:tcW w:w="1678" w:type="pct"/>
                  <w:vAlign w:val="center"/>
                </w:tcPr>
                <w:p w14:paraId="7376DEC0" w14:textId="77777777" w:rsidR="0083189A" w:rsidRPr="009417FE" w:rsidRDefault="006151CF">
                  <w:pPr>
                    <w:widowControl/>
                    <w:jc w:val="center"/>
                    <w:textAlignment w:val="center"/>
                    <w:rPr>
                      <w:rFonts w:asciiTheme="minorEastAsia" w:eastAsiaTheme="minorEastAsia" w:hAnsiTheme="minorEastAsia"/>
                      <w:color w:val="000000" w:themeColor="text1"/>
                      <w:kern w:val="21"/>
                      <w:sz w:val="20"/>
                      <w:szCs w:val="20"/>
                      <w:lang w:bidi="ar"/>
                    </w:rPr>
                  </w:pPr>
                  <w:r w:rsidRPr="009417FE">
                    <w:rPr>
                      <w:rFonts w:asciiTheme="minorEastAsia" w:eastAsiaTheme="minorEastAsia" w:hAnsiTheme="minorEastAsia" w:hint="eastAsia"/>
                      <w:color w:val="000000" w:themeColor="text1"/>
                      <w:kern w:val="21"/>
                      <w:sz w:val="20"/>
                      <w:szCs w:val="20"/>
                      <w:lang w:bidi="ar"/>
                    </w:rPr>
                    <w:t>纯品为无色透明油状液体，无臭。与水混溶。相对密度(水=1)： 1.83</w:t>
                  </w:r>
                </w:p>
              </w:tc>
              <w:tc>
                <w:tcPr>
                  <w:tcW w:w="1268" w:type="pct"/>
                  <w:vAlign w:val="center"/>
                </w:tcPr>
                <w:p w14:paraId="324C55DA" w14:textId="77777777" w:rsidR="0083189A" w:rsidRPr="009417FE" w:rsidRDefault="006151CF">
                  <w:pPr>
                    <w:widowControl/>
                    <w:jc w:val="center"/>
                    <w:rPr>
                      <w:rFonts w:asciiTheme="minorEastAsia" w:eastAsiaTheme="minorEastAsia" w:hAnsiTheme="minorEastAsia"/>
                      <w:color w:val="000000" w:themeColor="text1"/>
                      <w:kern w:val="21"/>
                      <w:sz w:val="20"/>
                      <w:szCs w:val="20"/>
                      <w:lang w:bidi="ar"/>
                    </w:rPr>
                  </w:pPr>
                  <w:r w:rsidRPr="009417FE">
                    <w:rPr>
                      <w:rFonts w:asciiTheme="minorEastAsia" w:eastAsiaTheme="minorEastAsia" w:hAnsiTheme="minorEastAsia" w:hint="eastAsia"/>
                      <w:color w:val="000000" w:themeColor="text1"/>
                      <w:kern w:val="21"/>
                      <w:sz w:val="20"/>
                      <w:szCs w:val="20"/>
                      <w:lang w:bidi="ar"/>
                    </w:rPr>
                    <w:t>遇水大量放热,可发生沸溅。与易燃物（如苯）和可燃物（如糖、纤维素等）接触会发生剧烈反应，甚至引起燃烧。</w:t>
                  </w:r>
                </w:p>
              </w:tc>
              <w:tc>
                <w:tcPr>
                  <w:tcW w:w="1147" w:type="pct"/>
                  <w:vAlign w:val="center"/>
                </w:tcPr>
                <w:p w14:paraId="35864777" w14:textId="77777777" w:rsidR="0083189A" w:rsidRPr="009417FE" w:rsidRDefault="006151CF">
                  <w:pPr>
                    <w:widowControl/>
                    <w:jc w:val="left"/>
                    <w:rPr>
                      <w:rFonts w:asciiTheme="minorEastAsia" w:eastAsiaTheme="minorEastAsia" w:hAnsiTheme="minorEastAsia"/>
                      <w:color w:val="000000" w:themeColor="text1"/>
                      <w:kern w:val="21"/>
                      <w:sz w:val="20"/>
                      <w:szCs w:val="20"/>
                      <w:lang w:bidi="ar"/>
                    </w:rPr>
                  </w:pPr>
                  <w:r w:rsidRPr="009417FE">
                    <w:rPr>
                      <w:rFonts w:asciiTheme="minorEastAsia" w:eastAsiaTheme="minorEastAsia" w:hAnsiTheme="minorEastAsia" w:hint="eastAsia"/>
                      <w:color w:val="000000" w:themeColor="text1"/>
                      <w:kern w:val="21"/>
                      <w:sz w:val="20"/>
                      <w:szCs w:val="20"/>
                      <w:lang w:bidi="ar"/>
                    </w:rPr>
                    <w:t>LD</w:t>
                  </w:r>
                  <w:r w:rsidRPr="009417FE">
                    <w:rPr>
                      <w:rFonts w:asciiTheme="minorEastAsia" w:eastAsiaTheme="minorEastAsia" w:hAnsiTheme="minorEastAsia" w:hint="eastAsia"/>
                      <w:color w:val="000000" w:themeColor="text1"/>
                      <w:kern w:val="21"/>
                      <w:sz w:val="20"/>
                      <w:szCs w:val="20"/>
                      <w:vertAlign w:val="subscript"/>
                      <w:lang w:bidi="ar"/>
                    </w:rPr>
                    <w:t>50</w:t>
                  </w:r>
                  <w:r w:rsidRPr="009417FE">
                    <w:rPr>
                      <w:rFonts w:asciiTheme="minorEastAsia" w:eastAsiaTheme="minorEastAsia" w:hAnsiTheme="minorEastAsia" w:hint="eastAsia"/>
                      <w:color w:val="000000" w:themeColor="text1"/>
                      <w:kern w:val="21"/>
                      <w:sz w:val="20"/>
                      <w:szCs w:val="20"/>
                      <w:lang w:bidi="ar"/>
                    </w:rPr>
                    <w:t xml:space="preserve">：2140 mg/kg(大鼠经口) </w:t>
                  </w:r>
                </w:p>
                <w:p w14:paraId="7B706DB4" w14:textId="77777777" w:rsidR="0083189A" w:rsidRPr="009417FE" w:rsidRDefault="006151CF">
                  <w:pPr>
                    <w:widowControl/>
                    <w:jc w:val="center"/>
                    <w:textAlignment w:val="center"/>
                    <w:rPr>
                      <w:rFonts w:asciiTheme="minorEastAsia" w:eastAsiaTheme="minorEastAsia" w:hAnsiTheme="minorEastAsia"/>
                      <w:color w:val="000000" w:themeColor="text1"/>
                      <w:kern w:val="21"/>
                      <w:sz w:val="20"/>
                      <w:szCs w:val="20"/>
                      <w:lang w:bidi="ar"/>
                    </w:rPr>
                  </w:pPr>
                  <w:r w:rsidRPr="009417FE">
                    <w:rPr>
                      <w:rFonts w:asciiTheme="minorEastAsia" w:eastAsiaTheme="minorEastAsia" w:hAnsiTheme="minorEastAsia" w:hint="eastAsia"/>
                      <w:color w:val="000000" w:themeColor="text1"/>
                      <w:kern w:val="21"/>
                      <w:sz w:val="20"/>
                      <w:szCs w:val="20"/>
                      <w:lang w:bidi="ar"/>
                    </w:rPr>
                    <w:t>LC</w:t>
                  </w:r>
                  <w:r w:rsidRPr="009417FE">
                    <w:rPr>
                      <w:rFonts w:asciiTheme="minorEastAsia" w:eastAsiaTheme="minorEastAsia" w:hAnsiTheme="minorEastAsia" w:hint="eastAsia"/>
                      <w:color w:val="000000" w:themeColor="text1"/>
                      <w:kern w:val="21"/>
                      <w:sz w:val="20"/>
                      <w:szCs w:val="20"/>
                      <w:vertAlign w:val="subscript"/>
                      <w:lang w:bidi="ar"/>
                    </w:rPr>
                    <w:t>50</w:t>
                  </w:r>
                  <w:r w:rsidRPr="009417FE">
                    <w:rPr>
                      <w:rFonts w:asciiTheme="minorEastAsia" w:eastAsiaTheme="minorEastAsia" w:hAnsiTheme="minorEastAsia" w:hint="eastAsia"/>
                      <w:color w:val="000000" w:themeColor="text1"/>
                      <w:kern w:val="21"/>
                      <w:sz w:val="20"/>
                      <w:szCs w:val="20"/>
                      <w:lang w:bidi="ar"/>
                    </w:rPr>
                    <w:t>：510mg/m</w:t>
                  </w:r>
                  <w:r w:rsidRPr="009417FE">
                    <w:rPr>
                      <w:rFonts w:asciiTheme="minorEastAsia" w:eastAsiaTheme="minorEastAsia" w:hAnsiTheme="minorEastAsia" w:hint="eastAsia"/>
                      <w:color w:val="000000" w:themeColor="text1"/>
                      <w:kern w:val="21"/>
                      <w:sz w:val="20"/>
                      <w:szCs w:val="20"/>
                      <w:vertAlign w:val="superscript"/>
                      <w:lang w:bidi="ar"/>
                    </w:rPr>
                    <w:t>3</w:t>
                  </w:r>
                  <w:r w:rsidRPr="009417FE">
                    <w:rPr>
                      <w:rFonts w:asciiTheme="minorEastAsia" w:eastAsiaTheme="minorEastAsia" w:hAnsiTheme="minorEastAsia" w:hint="eastAsia"/>
                      <w:color w:val="000000" w:themeColor="text1"/>
                      <w:kern w:val="21"/>
                      <w:sz w:val="20"/>
                      <w:szCs w:val="20"/>
                      <w:lang w:bidi="ar"/>
                    </w:rPr>
                    <w:t>，2小时(大鼠吸入)；320mg/m</w:t>
                  </w:r>
                  <w:r w:rsidRPr="009417FE">
                    <w:rPr>
                      <w:rFonts w:asciiTheme="minorEastAsia" w:eastAsiaTheme="minorEastAsia" w:hAnsiTheme="minorEastAsia" w:hint="eastAsia"/>
                      <w:color w:val="000000" w:themeColor="text1"/>
                      <w:kern w:val="21"/>
                      <w:sz w:val="20"/>
                      <w:szCs w:val="20"/>
                      <w:vertAlign w:val="superscript"/>
                      <w:lang w:bidi="ar"/>
                    </w:rPr>
                    <w:t>3</w:t>
                  </w:r>
                  <w:r w:rsidRPr="009417FE">
                    <w:rPr>
                      <w:rFonts w:asciiTheme="minorEastAsia" w:eastAsiaTheme="minorEastAsia" w:hAnsiTheme="minorEastAsia" w:hint="eastAsia"/>
                      <w:color w:val="000000" w:themeColor="text1"/>
                      <w:kern w:val="21"/>
                      <w:sz w:val="20"/>
                      <w:szCs w:val="20"/>
                      <w:lang w:bidi="ar"/>
                    </w:rPr>
                    <w:t>，2小时(小鼠吸入)</w:t>
                  </w:r>
                </w:p>
              </w:tc>
            </w:tr>
          </w:tbl>
          <w:p w14:paraId="254F6F20" w14:textId="77777777" w:rsidR="0083189A" w:rsidRPr="009417FE" w:rsidRDefault="006151CF">
            <w:pPr>
              <w:widowControl/>
              <w:autoSpaceDE w:val="0"/>
              <w:autoSpaceDN w:val="0"/>
              <w:adjustRightInd w:val="0"/>
              <w:snapToGrid w:val="0"/>
              <w:spacing w:beforeLines="50" w:before="120" w:line="360" w:lineRule="auto"/>
              <w:ind w:firstLineChars="200" w:firstLine="420"/>
              <w:textAlignment w:val="baseline"/>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项目实验室化学药品</w:t>
            </w:r>
            <w:r w:rsidRPr="009417FE">
              <w:rPr>
                <w:rFonts w:asciiTheme="minorEastAsia" w:eastAsiaTheme="minorEastAsia" w:hAnsiTheme="minorEastAsia"/>
                <w:color w:val="000000" w:themeColor="text1"/>
              </w:rPr>
              <w:t>管理</w:t>
            </w:r>
            <w:r w:rsidRPr="009417FE">
              <w:rPr>
                <w:rFonts w:asciiTheme="minorEastAsia" w:eastAsiaTheme="minorEastAsia" w:hAnsiTheme="minorEastAsia"/>
                <w:bCs/>
                <w:color w:val="000000" w:themeColor="text1"/>
                <w:szCs w:val="21"/>
              </w:rPr>
              <w:t>要求如下：</w:t>
            </w:r>
          </w:p>
          <w:p w14:paraId="7366DC5D"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1）实验药品必须储存在专用储存室内，储存方式、方法与储存数量必须遵守国家规</w:t>
            </w:r>
            <w:r w:rsidRPr="009417FE">
              <w:rPr>
                <w:rFonts w:asciiTheme="minorEastAsia" w:eastAsiaTheme="minorEastAsia" w:hAnsiTheme="minorEastAsia"/>
                <w:bCs/>
                <w:color w:val="000000" w:themeColor="text1"/>
                <w:szCs w:val="21"/>
              </w:rPr>
              <w:lastRenderedPageBreak/>
              <w:t>定，并由专人管理。</w:t>
            </w:r>
          </w:p>
          <w:p w14:paraId="4C20CF66"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2）实验药品专用储存室，应当符合国家标准对安全、消防的要求，设置明显标志，储存室的储存设备和安全设施应当定期检查。</w:t>
            </w:r>
          </w:p>
          <w:p w14:paraId="21C16063"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3）实验药品储存室应备有合适的材料收容泄漏物。</w:t>
            </w:r>
          </w:p>
          <w:p w14:paraId="129B71C3"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4）实验室药品以酸、碱、有机物的分类原则分开储存，切忌混储。</w:t>
            </w:r>
          </w:p>
          <w:p w14:paraId="7067F75D"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5）化学药品盛装容器应封闭，防止漏气、潮解。见光容易起变化的化学药品应装在深色的玻璃容器或避光的容器里，对化学药品包装和药品质量要定期检查。</w:t>
            </w:r>
          </w:p>
          <w:p w14:paraId="5F89AD75"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6）储存不同实验化学品时需参考对应的《化学品安全技术说明书》。</w:t>
            </w:r>
          </w:p>
          <w:p w14:paraId="3FD05951"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7）实验药品由专人负责保管，其他人使用或借出必须征得负责人的同意并且登记。</w:t>
            </w:r>
          </w:p>
          <w:p w14:paraId="36FF3CE9"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8）处置废弃实验药品，应依照固体废物污染环境防治法和国家有关规定执行。</w:t>
            </w:r>
          </w:p>
          <w:p w14:paraId="78D0913B"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
                <w:bCs/>
                <w:color w:val="000000" w:themeColor="text1"/>
                <w:szCs w:val="21"/>
              </w:rPr>
            </w:pPr>
            <w:r w:rsidRPr="009417FE">
              <w:rPr>
                <w:rFonts w:asciiTheme="minorEastAsia" w:eastAsiaTheme="minorEastAsia" w:hAnsiTheme="minorEastAsia"/>
                <w:bCs/>
                <w:color w:val="000000" w:themeColor="text1"/>
                <w:szCs w:val="21"/>
              </w:rPr>
              <w:t>9）实验室应配备应急救援人员和必要的应急救援器材、设备。</w:t>
            </w:r>
          </w:p>
          <w:p w14:paraId="7460756C" w14:textId="77777777" w:rsidR="0083189A" w:rsidRPr="009417FE" w:rsidRDefault="006151CF">
            <w:pPr>
              <w:adjustRightInd w:val="0"/>
              <w:snapToGrid w:val="0"/>
              <w:spacing w:line="360" w:lineRule="auto"/>
              <w:ind w:firstLineChars="200" w:firstLine="422"/>
              <w:rPr>
                <w:rFonts w:asciiTheme="minorEastAsia" w:eastAsiaTheme="minorEastAsia" w:hAnsiTheme="minorEastAsia"/>
                <w:b/>
                <w:bCs/>
                <w:color w:val="000000" w:themeColor="text1"/>
                <w:szCs w:val="21"/>
              </w:rPr>
            </w:pPr>
            <w:r w:rsidRPr="009417FE">
              <w:rPr>
                <w:rFonts w:asciiTheme="minorEastAsia" w:eastAsiaTheme="minorEastAsia" w:hAnsiTheme="minorEastAsia"/>
                <w:b/>
                <w:bCs/>
                <w:color w:val="000000" w:themeColor="text1"/>
                <w:szCs w:val="21"/>
              </w:rPr>
              <w:t>5、主要设备</w:t>
            </w:r>
          </w:p>
          <w:p w14:paraId="3385AD24"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bCs/>
                <w:color w:val="000000" w:themeColor="text1"/>
                <w:szCs w:val="21"/>
              </w:rPr>
              <w:t>项目主要设备见下表</w:t>
            </w:r>
            <w:r w:rsidRPr="009417FE">
              <w:rPr>
                <w:rFonts w:asciiTheme="minorEastAsia" w:eastAsiaTheme="minorEastAsia" w:hAnsiTheme="minorEastAsia"/>
                <w:color w:val="000000" w:themeColor="text1"/>
              </w:rPr>
              <w:t>。</w:t>
            </w:r>
          </w:p>
          <w:p w14:paraId="2A501020" w14:textId="77777777" w:rsidR="0083189A" w:rsidRPr="009417FE" w:rsidRDefault="006151CF">
            <w:pPr>
              <w:adjustRightInd w:val="0"/>
              <w:snapToGrid w:val="0"/>
              <w:spacing w:line="360" w:lineRule="auto"/>
              <w:jc w:val="center"/>
              <w:rPr>
                <w:rFonts w:asciiTheme="minorEastAsia" w:eastAsiaTheme="minorEastAsia" w:hAnsiTheme="minorEastAsia"/>
                <w:b/>
                <w:color w:val="000000" w:themeColor="text1"/>
                <w:sz w:val="20"/>
              </w:rPr>
            </w:pPr>
            <w:r w:rsidRPr="009417FE">
              <w:rPr>
                <w:rFonts w:asciiTheme="minorEastAsia" w:eastAsiaTheme="minorEastAsia" w:hAnsiTheme="minorEastAsia"/>
                <w:b/>
                <w:color w:val="000000" w:themeColor="text1"/>
                <w:sz w:val="20"/>
              </w:rPr>
              <w:t>表2-</w:t>
            </w:r>
            <w:r w:rsidR="00166939" w:rsidRPr="009417FE">
              <w:rPr>
                <w:rFonts w:asciiTheme="minorEastAsia" w:eastAsiaTheme="minorEastAsia" w:hAnsiTheme="minorEastAsia" w:hint="eastAsia"/>
                <w:b/>
                <w:color w:val="000000" w:themeColor="text1"/>
                <w:sz w:val="20"/>
              </w:rPr>
              <w:t>4</w:t>
            </w:r>
            <w:r w:rsidRPr="009417FE">
              <w:rPr>
                <w:rFonts w:asciiTheme="minorEastAsia" w:eastAsiaTheme="minorEastAsia" w:hAnsiTheme="minorEastAsia"/>
                <w:b/>
                <w:color w:val="000000" w:themeColor="text1"/>
                <w:sz w:val="20"/>
              </w:rPr>
              <w:t xml:space="preserve">  项目主要设备一览表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2061"/>
              <w:gridCol w:w="3081"/>
              <w:gridCol w:w="1144"/>
              <w:gridCol w:w="1240"/>
            </w:tblGrid>
            <w:tr w:rsidR="009417FE" w:rsidRPr="009417FE" w14:paraId="240568AF" w14:textId="77777777" w:rsidTr="00F4166F">
              <w:trPr>
                <w:trHeight w:val="340"/>
                <w:tblHeader/>
              </w:trPr>
              <w:tc>
                <w:tcPr>
                  <w:tcW w:w="388" w:type="pct"/>
                  <w:vAlign w:val="center"/>
                </w:tcPr>
                <w:p w14:paraId="5C87717E" w14:textId="77777777" w:rsidR="0083189A" w:rsidRPr="009417FE" w:rsidRDefault="006151CF">
                  <w:pPr>
                    <w:jc w:val="center"/>
                    <w:rPr>
                      <w:rFonts w:ascii="宋体" w:hAnsi="宋体"/>
                      <w:b/>
                      <w:bCs/>
                      <w:color w:val="000000" w:themeColor="text1"/>
                      <w:sz w:val="20"/>
                      <w:szCs w:val="20"/>
                    </w:rPr>
                  </w:pPr>
                  <w:r w:rsidRPr="009417FE">
                    <w:rPr>
                      <w:rFonts w:ascii="宋体" w:hAnsi="宋体"/>
                      <w:b/>
                      <w:bCs/>
                      <w:color w:val="000000" w:themeColor="text1"/>
                      <w:sz w:val="20"/>
                      <w:szCs w:val="20"/>
                    </w:rPr>
                    <w:t>序号</w:t>
                  </w:r>
                </w:p>
              </w:tc>
              <w:tc>
                <w:tcPr>
                  <w:tcW w:w="1263" w:type="pct"/>
                  <w:vAlign w:val="center"/>
                </w:tcPr>
                <w:p w14:paraId="5319CEC1" w14:textId="77777777" w:rsidR="0083189A" w:rsidRPr="009417FE" w:rsidRDefault="006151CF">
                  <w:pPr>
                    <w:jc w:val="center"/>
                    <w:rPr>
                      <w:rFonts w:ascii="宋体" w:hAnsi="宋体"/>
                      <w:b/>
                      <w:bCs/>
                      <w:color w:val="000000" w:themeColor="text1"/>
                      <w:sz w:val="20"/>
                      <w:szCs w:val="20"/>
                    </w:rPr>
                  </w:pPr>
                  <w:r w:rsidRPr="009417FE">
                    <w:rPr>
                      <w:rFonts w:ascii="宋体" w:hAnsi="宋体"/>
                      <w:b/>
                      <w:bCs/>
                      <w:color w:val="000000" w:themeColor="text1"/>
                      <w:sz w:val="20"/>
                      <w:szCs w:val="20"/>
                    </w:rPr>
                    <w:t>仪器设备名称</w:t>
                  </w:r>
                </w:p>
              </w:tc>
              <w:tc>
                <w:tcPr>
                  <w:tcW w:w="1888" w:type="pct"/>
                  <w:vAlign w:val="center"/>
                </w:tcPr>
                <w:p w14:paraId="201DB61B" w14:textId="77777777" w:rsidR="0083189A" w:rsidRPr="009417FE" w:rsidRDefault="006151CF">
                  <w:pPr>
                    <w:jc w:val="center"/>
                    <w:rPr>
                      <w:rFonts w:ascii="宋体" w:hAnsi="宋体"/>
                      <w:b/>
                      <w:bCs/>
                      <w:color w:val="000000" w:themeColor="text1"/>
                      <w:sz w:val="20"/>
                      <w:szCs w:val="20"/>
                    </w:rPr>
                  </w:pPr>
                  <w:r w:rsidRPr="009417FE">
                    <w:rPr>
                      <w:rFonts w:ascii="宋体" w:hAnsi="宋体"/>
                      <w:b/>
                      <w:bCs/>
                      <w:color w:val="000000" w:themeColor="text1"/>
                      <w:sz w:val="20"/>
                      <w:szCs w:val="20"/>
                    </w:rPr>
                    <w:t>型号</w:t>
                  </w:r>
                </w:p>
              </w:tc>
              <w:tc>
                <w:tcPr>
                  <w:tcW w:w="701" w:type="pct"/>
                  <w:vAlign w:val="center"/>
                </w:tcPr>
                <w:p w14:paraId="2EDFE42E" w14:textId="77777777" w:rsidR="0083189A" w:rsidRPr="009417FE" w:rsidRDefault="006151CF">
                  <w:pPr>
                    <w:jc w:val="center"/>
                    <w:rPr>
                      <w:rFonts w:ascii="宋体" w:hAnsi="宋体"/>
                      <w:b/>
                      <w:bCs/>
                      <w:color w:val="000000" w:themeColor="text1"/>
                      <w:sz w:val="20"/>
                      <w:szCs w:val="20"/>
                    </w:rPr>
                  </w:pPr>
                  <w:r w:rsidRPr="009417FE">
                    <w:rPr>
                      <w:rFonts w:ascii="宋体" w:hAnsi="宋体"/>
                      <w:b/>
                      <w:bCs/>
                      <w:color w:val="000000" w:themeColor="text1"/>
                      <w:sz w:val="20"/>
                      <w:szCs w:val="20"/>
                    </w:rPr>
                    <w:t>数量</w:t>
                  </w:r>
                </w:p>
                <w:p w14:paraId="5E417F4B" w14:textId="77777777" w:rsidR="0083189A" w:rsidRPr="009417FE" w:rsidRDefault="006151CF">
                  <w:pPr>
                    <w:jc w:val="center"/>
                    <w:rPr>
                      <w:rFonts w:ascii="宋体" w:hAnsi="宋体"/>
                      <w:b/>
                      <w:bCs/>
                      <w:color w:val="000000" w:themeColor="text1"/>
                      <w:sz w:val="20"/>
                      <w:szCs w:val="20"/>
                    </w:rPr>
                  </w:pPr>
                  <w:r w:rsidRPr="009417FE">
                    <w:rPr>
                      <w:rFonts w:ascii="宋体" w:hAnsi="宋体"/>
                      <w:b/>
                      <w:bCs/>
                      <w:color w:val="000000" w:themeColor="text1"/>
                      <w:sz w:val="20"/>
                      <w:szCs w:val="20"/>
                    </w:rPr>
                    <w:t>（台/套）</w:t>
                  </w:r>
                </w:p>
              </w:tc>
              <w:tc>
                <w:tcPr>
                  <w:tcW w:w="761" w:type="pct"/>
                  <w:vAlign w:val="center"/>
                </w:tcPr>
                <w:p w14:paraId="11BD3E22" w14:textId="77777777" w:rsidR="0083189A" w:rsidRPr="009417FE" w:rsidRDefault="006151CF">
                  <w:pPr>
                    <w:jc w:val="center"/>
                    <w:rPr>
                      <w:rFonts w:ascii="宋体" w:hAnsi="宋体"/>
                      <w:b/>
                      <w:bCs/>
                      <w:color w:val="000000" w:themeColor="text1"/>
                      <w:sz w:val="20"/>
                      <w:szCs w:val="20"/>
                    </w:rPr>
                  </w:pPr>
                  <w:r w:rsidRPr="009417FE">
                    <w:rPr>
                      <w:rFonts w:ascii="宋体" w:hAnsi="宋体" w:hint="eastAsia"/>
                      <w:b/>
                      <w:bCs/>
                      <w:color w:val="000000" w:themeColor="text1"/>
                      <w:sz w:val="20"/>
                      <w:szCs w:val="20"/>
                    </w:rPr>
                    <w:t>所处</w:t>
                  </w:r>
                  <w:r w:rsidRPr="009417FE">
                    <w:rPr>
                      <w:rFonts w:ascii="宋体" w:hAnsi="宋体"/>
                      <w:b/>
                      <w:bCs/>
                      <w:color w:val="000000" w:themeColor="text1"/>
                      <w:sz w:val="20"/>
                      <w:szCs w:val="20"/>
                    </w:rPr>
                    <w:t>位置</w:t>
                  </w:r>
                </w:p>
              </w:tc>
            </w:tr>
            <w:tr w:rsidR="009417FE" w:rsidRPr="009417FE" w14:paraId="2049EC78" w14:textId="77777777" w:rsidTr="00F4166F">
              <w:trPr>
                <w:trHeight w:val="340"/>
              </w:trPr>
              <w:tc>
                <w:tcPr>
                  <w:tcW w:w="388" w:type="pct"/>
                  <w:vAlign w:val="center"/>
                </w:tcPr>
                <w:p w14:paraId="7E8DBC3D" w14:textId="77777777" w:rsidR="0083189A" w:rsidRPr="009417FE" w:rsidRDefault="0083189A">
                  <w:pPr>
                    <w:widowControl/>
                    <w:numPr>
                      <w:ilvl w:val="0"/>
                      <w:numId w:val="4"/>
                    </w:numPr>
                    <w:jc w:val="center"/>
                    <w:textAlignment w:val="center"/>
                    <w:rPr>
                      <w:rFonts w:ascii="宋体" w:hAnsi="宋体"/>
                      <w:color w:val="000000" w:themeColor="text1"/>
                      <w:sz w:val="20"/>
                      <w:szCs w:val="20"/>
                    </w:rPr>
                  </w:pPr>
                </w:p>
              </w:tc>
              <w:tc>
                <w:tcPr>
                  <w:tcW w:w="1263" w:type="pct"/>
                  <w:vAlign w:val="center"/>
                </w:tcPr>
                <w:p w14:paraId="1E7B78FB" w14:textId="77777777" w:rsidR="0083189A" w:rsidRPr="009417FE" w:rsidRDefault="006151CF">
                  <w:pPr>
                    <w:widowControl/>
                    <w:jc w:val="center"/>
                    <w:textAlignment w:val="center"/>
                    <w:rPr>
                      <w:rFonts w:ascii="宋体" w:hAnsi="宋体"/>
                      <w:color w:val="000000" w:themeColor="text1"/>
                      <w:sz w:val="20"/>
                      <w:szCs w:val="20"/>
                    </w:rPr>
                  </w:pPr>
                  <w:r w:rsidRPr="009417FE">
                    <w:rPr>
                      <w:rFonts w:ascii="宋体" w:hAnsi="宋体"/>
                      <w:color w:val="000000" w:themeColor="text1"/>
                      <w:kern w:val="0"/>
                      <w:sz w:val="20"/>
                      <w:szCs w:val="20"/>
                      <w:lang w:bidi="ar"/>
                    </w:rPr>
                    <w:t>电子天平</w:t>
                  </w:r>
                </w:p>
              </w:tc>
              <w:tc>
                <w:tcPr>
                  <w:tcW w:w="1888" w:type="pct"/>
                  <w:vAlign w:val="center"/>
                </w:tcPr>
                <w:p w14:paraId="01DD02BD" w14:textId="77777777" w:rsidR="0083189A" w:rsidRPr="009417FE" w:rsidRDefault="006151CF">
                  <w:pPr>
                    <w:widowControl/>
                    <w:jc w:val="center"/>
                    <w:textAlignment w:val="center"/>
                    <w:rPr>
                      <w:rFonts w:ascii="宋体" w:hAnsi="宋体"/>
                      <w:color w:val="000000" w:themeColor="text1"/>
                      <w:sz w:val="20"/>
                      <w:szCs w:val="20"/>
                    </w:rPr>
                  </w:pPr>
                  <w:r w:rsidRPr="009417FE">
                    <w:rPr>
                      <w:rFonts w:ascii="宋体" w:hAnsi="宋体"/>
                      <w:color w:val="000000" w:themeColor="text1"/>
                      <w:kern w:val="0"/>
                      <w:sz w:val="20"/>
                      <w:szCs w:val="20"/>
                      <w:lang w:bidi="ar"/>
                    </w:rPr>
                    <w:t>JA2003</w:t>
                  </w:r>
                </w:p>
              </w:tc>
              <w:tc>
                <w:tcPr>
                  <w:tcW w:w="701" w:type="pct"/>
                  <w:vAlign w:val="center"/>
                </w:tcPr>
                <w:p w14:paraId="16BEC010" w14:textId="77777777" w:rsidR="0083189A" w:rsidRPr="009417FE" w:rsidRDefault="006151CF">
                  <w:pPr>
                    <w:widowControl/>
                    <w:jc w:val="center"/>
                    <w:textAlignment w:val="center"/>
                    <w:rPr>
                      <w:rFonts w:ascii="宋体" w:hAnsi="宋体"/>
                      <w:color w:val="000000" w:themeColor="text1"/>
                      <w:sz w:val="20"/>
                      <w:szCs w:val="20"/>
                    </w:rPr>
                  </w:pPr>
                  <w:r w:rsidRPr="009417FE">
                    <w:rPr>
                      <w:rFonts w:ascii="宋体" w:hAnsi="宋体"/>
                      <w:color w:val="000000" w:themeColor="text1"/>
                      <w:kern w:val="0"/>
                      <w:sz w:val="20"/>
                      <w:szCs w:val="20"/>
                      <w:lang w:bidi="ar"/>
                    </w:rPr>
                    <w:t>1</w:t>
                  </w:r>
                </w:p>
              </w:tc>
              <w:tc>
                <w:tcPr>
                  <w:tcW w:w="761" w:type="pct"/>
                  <w:vAlign w:val="center"/>
                </w:tcPr>
                <w:p w14:paraId="2EDAF085" w14:textId="77777777" w:rsidR="0083189A" w:rsidRPr="009417FE" w:rsidRDefault="006151CF">
                  <w:pPr>
                    <w:widowControl/>
                    <w:jc w:val="center"/>
                    <w:textAlignment w:val="center"/>
                    <w:rPr>
                      <w:rFonts w:ascii="宋体" w:hAnsi="宋体"/>
                      <w:color w:val="000000" w:themeColor="text1"/>
                      <w:sz w:val="20"/>
                      <w:szCs w:val="20"/>
                    </w:rPr>
                  </w:pPr>
                  <w:r w:rsidRPr="009417FE">
                    <w:rPr>
                      <w:rFonts w:ascii="宋体" w:hAnsi="宋体"/>
                      <w:color w:val="000000" w:themeColor="text1"/>
                      <w:kern w:val="0"/>
                      <w:sz w:val="20"/>
                      <w:szCs w:val="20"/>
                      <w:lang w:bidi="ar"/>
                    </w:rPr>
                    <w:t>天平室</w:t>
                  </w:r>
                </w:p>
              </w:tc>
            </w:tr>
            <w:tr w:rsidR="009417FE" w:rsidRPr="009417FE" w14:paraId="38CFAC0F" w14:textId="77777777" w:rsidTr="00F4166F">
              <w:trPr>
                <w:trHeight w:val="340"/>
              </w:trPr>
              <w:tc>
                <w:tcPr>
                  <w:tcW w:w="388" w:type="pct"/>
                  <w:vAlign w:val="center"/>
                </w:tcPr>
                <w:p w14:paraId="4F017C61" w14:textId="77777777" w:rsidR="0083189A" w:rsidRPr="009417FE" w:rsidRDefault="0083189A">
                  <w:pPr>
                    <w:widowControl/>
                    <w:numPr>
                      <w:ilvl w:val="0"/>
                      <w:numId w:val="4"/>
                    </w:numPr>
                    <w:jc w:val="center"/>
                    <w:textAlignment w:val="center"/>
                    <w:rPr>
                      <w:rFonts w:ascii="宋体" w:hAnsi="宋体"/>
                      <w:color w:val="000000" w:themeColor="text1"/>
                      <w:sz w:val="20"/>
                      <w:szCs w:val="20"/>
                    </w:rPr>
                  </w:pPr>
                </w:p>
              </w:tc>
              <w:tc>
                <w:tcPr>
                  <w:tcW w:w="1263" w:type="pct"/>
                  <w:vAlign w:val="center"/>
                </w:tcPr>
                <w:p w14:paraId="070D6557" w14:textId="77777777" w:rsidR="0083189A" w:rsidRPr="009417FE" w:rsidRDefault="006151CF">
                  <w:pPr>
                    <w:widowControl/>
                    <w:jc w:val="center"/>
                    <w:textAlignment w:val="center"/>
                    <w:rPr>
                      <w:rFonts w:ascii="宋体" w:hAnsi="宋体"/>
                      <w:color w:val="000000" w:themeColor="text1"/>
                      <w:sz w:val="20"/>
                      <w:szCs w:val="20"/>
                    </w:rPr>
                  </w:pPr>
                  <w:r w:rsidRPr="009417FE">
                    <w:rPr>
                      <w:rFonts w:ascii="宋体" w:hAnsi="宋体"/>
                      <w:color w:val="000000" w:themeColor="text1"/>
                      <w:kern w:val="0"/>
                      <w:sz w:val="20"/>
                      <w:szCs w:val="20"/>
                      <w:lang w:bidi="ar"/>
                    </w:rPr>
                    <w:t>电导率仪</w:t>
                  </w:r>
                </w:p>
              </w:tc>
              <w:tc>
                <w:tcPr>
                  <w:tcW w:w="1888" w:type="pct"/>
                  <w:vAlign w:val="center"/>
                </w:tcPr>
                <w:p w14:paraId="27F574C0" w14:textId="77777777" w:rsidR="0083189A" w:rsidRPr="009417FE" w:rsidRDefault="006151CF">
                  <w:pPr>
                    <w:widowControl/>
                    <w:jc w:val="center"/>
                    <w:textAlignment w:val="center"/>
                    <w:rPr>
                      <w:rFonts w:ascii="宋体" w:hAnsi="宋体"/>
                      <w:color w:val="000000" w:themeColor="text1"/>
                      <w:sz w:val="20"/>
                      <w:szCs w:val="20"/>
                    </w:rPr>
                  </w:pPr>
                  <w:r w:rsidRPr="009417FE">
                    <w:rPr>
                      <w:rFonts w:ascii="宋体" w:hAnsi="宋体"/>
                      <w:color w:val="000000" w:themeColor="text1"/>
                      <w:kern w:val="0"/>
                      <w:sz w:val="20"/>
                      <w:szCs w:val="20"/>
                      <w:lang w:bidi="ar"/>
                    </w:rPr>
                    <w:t>DDS-307</w:t>
                  </w:r>
                </w:p>
              </w:tc>
              <w:tc>
                <w:tcPr>
                  <w:tcW w:w="701" w:type="pct"/>
                  <w:vAlign w:val="center"/>
                </w:tcPr>
                <w:p w14:paraId="0E8CC1CB" w14:textId="77777777" w:rsidR="0083189A" w:rsidRPr="009417FE" w:rsidRDefault="006151CF">
                  <w:pPr>
                    <w:widowControl/>
                    <w:jc w:val="center"/>
                    <w:textAlignment w:val="center"/>
                    <w:rPr>
                      <w:rFonts w:ascii="宋体" w:hAnsi="宋体"/>
                      <w:color w:val="000000" w:themeColor="text1"/>
                      <w:sz w:val="20"/>
                      <w:szCs w:val="20"/>
                    </w:rPr>
                  </w:pPr>
                  <w:r w:rsidRPr="009417FE">
                    <w:rPr>
                      <w:rFonts w:ascii="宋体" w:hAnsi="宋体"/>
                      <w:color w:val="000000" w:themeColor="text1"/>
                      <w:kern w:val="0"/>
                      <w:sz w:val="20"/>
                      <w:szCs w:val="20"/>
                      <w:lang w:bidi="ar"/>
                    </w:rPr>
                    <w:t>1</w:t>
                  </w:r>
                </w:p>
              </w:tc>
              <w:tc>
                <w:tcPr>
                  <w:tcW w:w="761" w:type="pct"/>
                  <w:vAlign w:val="center"/>
                </w:tcPr>
                <w:p w14:paraId="48F34CA2" w14:textId="77777777" w:rsidR="0083189A" w:rsidRPr="009417FE" w:rsidRDefault="006151CF">
                  <w:pPr>
                    <w:widowControl/>
                    <w:jc w:val="center"/>
                    <w:textAlignment w:val="center"/>
                    <w:rPr>
                      <w:rFonts w:ascii="宋体" w:hAnsi="宋体"/>
                      <w:color w:val="000000" w:themeColor="text1"/>
                      <w:sz w:val="20"/>
                      <w:szCs w:val="20"/>
                    </w:rPr>
                  </w:pPr>
                  <w:r w:rsidRPr="009417FE">
                    <w:rPr>
                      <w:rFonts w:ascii="宋体" w:hAnsi="宋体" w:hint="eastAsia"/>
                      <w:color w:val="000000" w:themeColor="text1"/>
                      <w:kern w:val="0"/>
                      <w:sz w:val="20"/>
                      <w:szCs w:val="20"/>
                      <w:lang w:bidi="ar"/>
                    </w:rPr>
                    <w:t>小型仪器室</w:t>
                  </w:r>
                </w:p>
              </w:tc>
            </w:tr>
            <w:tr w:rsidR="009417FE" w:rsidRPr="009417FE" w14:paraId="35EF7706" w14:textId="77777777" w:rsidTr="00F4166F">
              <w:trPr>
                <w:trHeight w:val="340"/>
              </w:trPr>
              <w:tc>
                <w:tcPr>
                  <w:tcW w:w="388" w:type="pct"/>
                  <w:vAlign w:val="center"/>
                </w:tcPr>
                <w:p w14:paraId="120880B0" w14:textId="77777777" w:rsidR="0083189A" w:rsidRPr="009417FE" w:rsidRDefault="0083189A">
                  <w:pPr>
                    <w:widowControl/>
                    <w:numPr>
                      <w:ilvl w:val="0"/>
                      <w:numId w:val="4"/>
                    </w:numPr>
                    <w:jc w:val="center"/>
                    <w:textAlignment w:val="center"/>
                    <w:rPr>
                      <w:rFonts w:ascii="宋体" w:hAnsi="宋体"/>
                      <w:color w:val="000000" w:themeColor="text1"/>
                      <w:sz w:val="20"/>
                      <w:szCs w:val="20"/>
                    </w:rPr>
                  </w:pPr>
                </w:p>
              </w:tc>
              <w:tc>
                <w:tcPr>
                  <w:tcW w:w="1263" w:type="pct"/>
                  <w:vAlign w:val="center"/>
                </w:tcPr>
                <w:p w14:paraId="6B3D8D1E" w14:textId="77777777" w:rsidR="0083189A" w:rsidRPr="009417FE" w:rsidRDefault="006151CF">
                  <w:pPr>
                    <w:widowControl/>
                    <w:jc w:val="center"/>
                    <w:textAlignment w:val="center"/>
                    <w:rPr>
                      <w:rFonts w:ascii="宋体" w:hAnsi="宋体"/>
                      <w:color w:val="000000" w:themeColor="text1"/>
                      <w:sz w:val="20"/>
                      <w:szCs w:val="20"/>
                    </w:rPr>
                  </w:pPr>
                  <w:r w:rsidRPr="009417FE">
                    <w:rPr>
                      <w:rStyle w:val="font21"/>
                      <w:rFonts w:ascii="宋体" w:hAnsi="宋体"/>
                      <w:color w:val="000000" w:themeColor="text1"/>
                      <w:sz w:val="20"/>
                      <w:szCs w:val="20"/>
                      <w:lang w:bidi="ar"/>
                    </w:rPr>
                    <w:t>PH</w:t>
                  </w:r>
                  <w:r w:rsidRPr="009417FE">
                    <w:rPr>
                      <w:rStyle w:val="font11"/>
                      <w:rFonts w:ascii="宋体" w:hAnsi="宋体"/>
                      <w:color w:val="000000" w:themeColor="text1"/>
                      <w:lang w:bidi="ar"/>
                    </w:rPr>
                    <w:t>计</w:t>
                  </w:r>
                </w:p>
              </w:tc>
              <w:tc>
                <w:tcPr>
                  <w:tcW w:w="1888" w:type="pct"/>
                  <w:vAlign w:val="center"/>
                </w:tcPr>
                <w:p w14:paraId="335BA60B" w14:textId="77777777" w:rsidR="0083189A" w:rsidRPr="009417FE" w:rsidRDefault="006151CF">
                  <w:pPr>
                    <w:widowControl/>
                    <w:jc w:val="center"/>
                    <w:textAlignment w:val="center"/>
                    <w:rPr>
                      <w:rFonts w:ascii="宋体" w:hAnsi="宋体"/>
                      <w:color w:val="000000" w:themeColor="text1"/>
                      <w:sz w:val="20"/>
                      <w:szCs w:val="20"/>
                    </w:rPr>
                  </w:pPr>
                  <w:r w:rsidRPr="009417FE">
                    <w:rPr>
                      <w:rFonts w:ascii="宋体" w:hAnsi="宋体"/>
                      <w:color w:val="000000" w:themeColor="text1"/>
                      <w:kern w:val="0"/>
                      <w:sz w:val="20"/>
                      <w:szCs w:val="20"/>
                      <w:lang w:bidi="ar"/>
                    </w:rPr>
                    <w:t>PHS-3C</w:t>
                  </w:r>
                </w:p>
              </w:tc>
              <w:tc>
                <w:tcPr>
                  <w:tcW w:w="701" w:type="pct"/>
                  <w:vAlign w:val="center"/>
                </w:tcPr>
                <w:p w14:paraId="5DFDCE6F" w14:textId="77777777" w:rsidR="0083189A" w:rsidRPr="009417FE" w:rsidRDefault="006151CF">
                  <w:pPr>
                    <w:widowControl/>
                    <w:jc w:val="center"/>
                    <w:textAlignment w:val="center"/>
                    <w:rPr>
                      <w:rFonts w:ascii="宋体" w:hAnsi="宋体"/>
                      <w:color w:val="000000" w:themeColor="text1"/>
                      <w:sz w:val="20"/>
                      <w:szCs w:val="20"/>
                    </w:rPr>
                  </w:pPr>
                  <w:r w:rsidRPr="009417FE">
                    <w:rPr>
                      <w:rFonts w:ascii="宋体" w:hAnsi="宋体"/>
                      <w:color w:val="000000" w:themeColor="text1"/>
                      <w:kern w:val="0"/>
                      <w:sz w:val="20"/>
                      <w:szCs w:val="20"/>
                      <w:lang w:bidi="ar"/>
                    </w:rPr>
                    <w:t>1</w:t>
                  </w:r>
                </w:p>
              </w:tc>
              <w:tc>
                <w:tcPr>
                  <w:tcW w:w="761" w:type="pct"/>
                  <w:vAlign w:val="center"/>
                </w:tcPr>
                <w:p w14:paraId="6CE55B61" w14:textId="77777777" w:rsidR="0083189A" w:rsidRPr="009417FE" w:rsidRDefault="006151CF">
                  <w:pPr>
                    <w:widowControl/>
                    <w:jc w:val="center"/>
                    <w:textAlignment w:val="center"/>
                    <w:rPr>
                      <w:rFonts w:ascii="宋体" w:hAnsi="宋体"/>
                      <w:color w:val="000000" w:themeColor="text1"/>
                      <w:sz w:val="20"/>
                      <w:szCs w:val="20"/>
                    </w:rPr>
                  </w:pPr>
                  <w:r w:rsidRPr="009417FE">
                    <w:rPr>
                      <w:rFonts w:ascii="宋体" w:hAnsi="宋体" w:hint="eastAsia"/>
                      <w:color w:val="000000" w:themeColor="text1"/>
                      <w:kern w:val="0"/>
                      <w:sz w:val="20"/>
                      <w:szCs w:val="20"/>
                      <w:lang w:bidi="ar"/>
                    </w:rPr>
                    <w:t>小型仪器室</w:t>
                  </w:r>
                </w:p>
              </w:tc>
            </w:tr>
            <w:tr w:rsidR="009417FE" w:rsidRPr="009417FE" w14:paraId="3509394D" w14:textId="77777777" w:rsidTr="00F4166F">
              <w:trPr>
                <w:trHeight w:val="340"/>
              </w:trPr>
              <w:tc>
                <w:tcPr>
                  <w:tcW w:w="388" w:type="pct"/>
                  <w:vAlign w:val="center"/>
                </w:tcPr>
                <w:p w14:paraId="3EB5F27A" w14:textId="77777777" w:rsidR="0083189A" w:rsidRPr="009417FE" w:rsidRDefault="0083189A">
                  <w:pPr>
                    <w:widowControl/>
                    <w:numPr>
                      <w:ilvl w:val="0"/>
                      <w:numId w:val="4"/>
                    </w:numPr>
                    <w:jc w:val="center"/>
                    <w:textAlignment w:val="center"/>
                    <w:rPr>
                      <w:rFonts w:ascii="宋体" w:hAnsi="宋体"/>
                      <w:color w:val="000000" w:themeColor="text1"/>
                      <w:sz w:val="20"/>
                      <w:szCs w:val="20"/>
                    </w:rPr>
                  </w:pPr>
                </w:p>
              </w:tc>
              <w:tc>
                <w:tcPr>
                  <w:tcW w:w="1263" w:type="pct"/>
                  <w:vAlign w:val="center"/>
                </w:tcPr>
                <w:p w14:paraId="65240F3B" w14:textId="77777777" w:rsidR="0083189A" w:rsidRPr="009417FE" w:rsidRDefault="006151CF">
                  <w:pPr>
                    <w:widowControl/>
                    <w:jc w:val="center"/>
                    <w:textAlignment w:val="center"/>
                    <w:rPr>
                      <w:rFonts w:ascii="宋体" w:hAnsi="宋体"/>
                      <w:color w:val="000000" w:themeColor="text1"/>
                      <w:sz w:val="20"/>
                      <w:szCs w:val="20"/>
                    </w:rPr>
                  </w:pPr>
                  <w:r w:rsidRPr="009417FE">
                    <w:rPr>
                      <w:rFonts w:ascii="宋体" w:hAnsi="宋体"/>
                      <w:color w:val="000000" w:themeColor="text1"/>
                      <w:kern w:val="0"/>
                      <w:sz w:val="20"/>
                      <w:szCs w:val="20"/>
                      <w:lang w:bidi="ar"/>
                    </w:rPr>
                    <w:t>溶解氧测定仪</w:t>
                  </w:r>
                </w:p>
              </w:tc>
              <w:tc>
                <w:tcPr>
                  <w:tcW w:w="1888" w:type="pct"/>
                  <w:vAlign w:val="center"/>
                </w:tcPr>
                <w:p w14:paraId="33692D44" w14:textId="77777777" w:rsidR="0083189A" w:rsidRPr="009417FE" w:rsidRDefault="006151CF">
                  <w:pPr>
                    <w:widowControl/>
                    <w:jc w:val="center"/>
                    <w:textAlignment w:val="center"/>
                    <w:rPr>
                      <w:rFonts w:ascii="宋体" w:hAnsi="宋体"/>
                      <w:color w:val="000000" w:themeColor="text1"/>
                      <w:sz w:val="20"/>
                      <w:szCs w:val="20"/>
                    </w:rPr>
                  </w:pPr>
                  <w:r w:rsidRPr="009417FE">
                    <w:rPr>
                      <w:rFonts w:ascii="宋体" w:hAnsi="宋体"/>
                      <w:color w:val="000000" w:themeColor="text1"/>
                      <w:kern w:val="0"/>
                      <w:sz w:val="20"/>
                      <w:szCs w:val="20"/>
                      <w:lang w:bidi="ar"/>
                    </w:rPr>
                    <w:t>JPSJ-605</w:t>
                  </w:r>
                </w:p>
              </w:tc>
              <w:tc>
                <w:tcPr>
                  <w:tcW w:w="701" w:type="pct"/>
                  <w:vAlign w:val="center"/>
                </w:tcPr>
                <w:p w14:paraId="64FA5395" w14:textId="77777777" w:rsidR="0083189A" w:rsidRPr="009417FE" w:rsidRDefault="006151CF">
                  <w:pPr>
                    <w:widowControl/>
                    <w:jc w:val="center"/>
                    <w:textAlignment w:val="center"/>
                    <w:rPr>
                      <w:rFonts w:ascii="宋体" w:hAnsi="宋体"/>
                      <w:color w:val="000000" w:themeColor="text1"/>
                      <w:sz w:val="20"/>
                      <w:szCs w:val="20"/>
                    </w:rPr>
                  </w:pPr>
                  <w:r w:rsidRPr="009417FE">
                    <w:rPr>
                      <w:rFonts w:ascii="宋体" w:hAnsi="宋体"/>
                      <w:color w:val="000000" w:themeColor="text1"/>
                      <w:kern w:val="0"/>
                      <w:sz w:val="20"/>
                      <w:szCs w:val="20"/>
                      <w:lang w:bidi="ar"/>
                    </w:rPr>
                    <w:t>1</w:t>
                  </w:r>
                </w:p>
              </w:tc>
              <w:tc>
                <w:tcPr>
                  <w:tcW w:w="761" w:type="pct"/>
                  <w:vAlign w:val="center"/>
                </w:tcPr>
                <w:p w14:paraId="726558B6" w14:textId="77777777" w:rsidR="0083189A" w:rsidRPr="009417FE" w:rsidRDefault="006151CF">
                  <w:pPr>
                    <w:widowControl/>
                    <w:jc w:val="center"/>
                    <w:textAlignment w:val="center"/>
                    <w:rPr>
                      <w:rFonts w:ascii="宋体" w:hAnsi="宋体"/>
                      <w:color w:val="000000" w:themeColor="text1"/>
                      <w:sz w:val="20"/>
                      <w:szCs w:val="20"/>
                    </w:rPr>
                  </w:pPr>
                  <w:r w:rsidRPr="009417FE">
                    <w:rPr>
                      <w:rFonts w:ascii="宋体" w:hAnsi="宋体" w:hint="eastAsia"/>
                      <w:color w:val="000000" w:themeColor="text1"/>
                      <w:kern w:val="0"/>
                      <w:sz w:val="20"/>
                      <w:szCs w:val="20"/>
                      <w:lang w:bidi="ar"/>
                    </w:rPr>
                    <w:t>小型仪器室</w:t>
                  </w:r>
                </w:p>
              </w:tc>
            </w:tr>
            <w:tr w:rsidR="009417FE" w:rsidRPr="009417FE" w14:paraId="5E8873E7" w14:textId="77777777" w:rsidTr="00F4166F">
              <w:trPr>
                <w:trHeight w:val="340"/>
              </w:trPr>
              <w:tc>
                <w:tcPr>
                  <w:tcW w:w="388" w:type="pct"/>
                  <w:vAlign w:val="center"/>
                </w:tcPr>
                <w:p w14:paraId="3DE80A20" w14:textId="77777777" w:rsidR="0083189A" w:rsidRPr="009417FE" w:rsidRDefault="0083189A">
                  <w:pPr>
                    <w:widowControl/>
                    <w:numPr>
                      <w:ilvl w:val="0"/>
                      <w:numId w:val="4"/>
                    </w:numPr>
                    <w:jc w:val="center"/>
                    <w:textAlignment w:val="center"/>
                    <w:rPr>
                      <w:rFonts w:ascii="宋体" w:hAnsi="宋体"/>
                      <w:color w:val="000000" w:themeColor="text1"/>
                      <w:sz w:val="20"/>
                      <w:szCs w:val="20"/>
                    </w:rPr>
                  </w:pPr>
                </w:p>
              </w:tc>
              <w:tc>
                <w:tcPr>
                  <w:tcW w:w="1263" w:type="pct"/>
                  <w:vAlign w:val="center"/>
                </w:tcPr>
                <w:p w14:paraId="09D94E96" w14:textId="77777777" w:rsidR="0083189A" w:rsidRPr="009417FE" w:rsidRDefault="006151CF">
                  <w:pPr>
                    <w:widowControl/>
                    <w:jc w:val="center"/>
                    <w:textAlignment w:val="center"/>
                    <w:rPr>
                      <w:rFonts w:ascii="宋体" w:hAnsi="宋体"/>
                      <w:color w:val="000000" w:themeColor="text1"/>
                      <w:sz w:val="20"/>
                      <w:szCs w:val="20"/>
                    </w:rPr>
                  </w:pPr>
                  <w:r w:rsidRPr="009417FE">
                    <w:rPr>
                      <w:rFonts w:ascii="宋体" w:hAnsi="宋体"/>
                      <w:color w:val="000000" w:themeColor="text1"/>
                      <w:kern w:val="0"/>
                      <w:sz w:val="20"/>
                      <w:szCs w:val="20"/>
                      <w:lang w:bidi="ar"/>
                    </w:rPr>
                    <w:t>离子色谱仪</w:t>
                  </w:r>
                </w:p>
              </w:tc>
              <w:tc>
                <w:tcPr>
                  <w:tcW w:w="1888" w:type="pct"/>
                  <w:vAlign w:val="center"/>
                </w:tcPr>
                <w:p w14:paraId="70A8859D" w14:textId="004C2931" w:rsidR="0083189A" w:rsidRPr="009417FE" w:rsidRDefault="00F4166F">
                  <w:pPr>
                    <w:widowControl/>
                    <w:jc w:val="center"/>
                    <w:textAlignment w:val="center"/>
                    <w:rPr>
                      <w:rFonts w:ascii="宋体" w:hAnsi="宋体"/>
                      <w:color w:val="000000" w:themeColor="text1"/>
                      <w:sz w:val="20"/>
                      <w:szCs w:val="20"/>
                    </w:rPr>
                  </w:pPr>
                  <w:r w:rsidRPr="009417FE">
                    <w:rPr>
                      <w:rFonts w:ascii="宋体" w:hAnsi="宋体"/>
                      <w:color w:val="000000" w:themeColor="text1"/>
                      <w:kern w:val="0"/>
                      <w:sz w:val="20"/>
                      <w:szCs w:val="20"/>
                      <w:lang w:bidi="ar"/>
                    </w:rPr>
                    <w:t>IC6000</w:t>
                  </w:r>
                </w:p>
              </w:tc>
              <w:tc>
                <w:tcPr>
                  <w:tcW w:w="701" w:type="pct"/>
                  <w:vAlign w:val="center"/>
                </w:tcPr>
                <w:p w14:paraId="0C1ACFED" w14:textId="77777777" w:rsidR="0083189A" w:rsidRPr="009417FE" w:rsidRDefault="006151CF">
                  <w:pPr>
                    <w:widowControl/>
                    <w:jc w:val="center"/>
                    <w:textAlignment w:val="center"/>
                    <w:rPr>
                      <w:rFonts w:ascii="宋体" w:hAnsi="宋体"/>
                      <w:color w:val="000000" w:themeColor="text1"/>
                      <w:sz w:val="20"/>
                      <w:szCs w:val="20"/>
                    </w:rPr>
                  </w:pPr>
                  <w:r w:rsidRPr="009417FE">
                    <w:rPr>
                      <w:rFonts w:ascii="宋体" w:hAnsi="宋体"/>
                      <w:color w:val="000000" w:themeColor="text1"/>
                      <w:kern w:val="0"/>
                      <w:sz w:val="20"/>
                      <w:szCs w:val="20"/>
                      <w:lang w:bidi="ar"/>
                    </w:rPr>
                    <w:t>1</w:t>
                  </w:r>
                </w:p>
              </w:tc>
              <w:tc>
                <w:tcPr>
                  <w:tcW w:w="761" w:type="pct"/>
                  <w:vAlign w:val="center"/>
                </w:tcPr>
                <w:p w14:paraId="7BA75C2F" w14:textId="77777777" w:rsidR="0083189A" w:rsidRPr="009417FE" w:rsidRDefault="006151CF">
                  <w:pPr>
                    <w:widowControl/>
                    <w:jc w:val="center"/>
                    <w:textAlignment w:val="center"/>
                    <w:rPr>
                      <w:rFonts w:ascii="宋体" w:hAnsi="宋体"/>
                      <w:color w:val="000000" w:themeColor="text1"/>
                      <w:sz w:val="20"/>
                      <w:szCs w:val="20"/>
                    </w:rPr>
                  </w:pPr>
                  <w:r w:rsidRPr="009417FE">
                    <w:rPr>
                      <w:rFonts w:ascii="宋体" w:hAnsi="宋体"/>
                      <w:color w:val="000000" w:themeColor="text1"/>
                      <w:kern w:val="0"/>
                      <w:sz w:val="20"/>
                      <w:szCs w:val="20"/>
                      <w:lang w:bidi="ar"/>
                    </w:rPr>
                    <w:t>离子室</w:t>
                  </w:r>
                </w:p>
              </w:tc>
            </w:tr>
            <w:tr w:rsidR="009417FE" w:rsidRPr="009417FE" w14:paraId="421A1D0B" w14:textId="77777777" w:rsidTr="00F4166F">
              <w:trPr>
                <w:trHeight w:val="340"/>
              </w:trPr>
              <w:tc>
                <w:tcPr>
                  <w:tcW w:w="388" w:type="pct"/>
                  <w:vAlign w:val="center"/>
                </w:tcPr>
                <w:p w14:paraId="33D3566F" w14:textId="77777777" w:rsidR="0083189A" w:rsidRPr="009417FE" w:rsidRDefault="0083189A">
                  <w:pPr>
                    <w:widowControl/>
                    <w:numPr>
                      <w:ilvl w:val="0"/>
                      <w:numId w:val="4"/>
                    </w:numPr>
                    <w:jc w:val="center"/>
                    <w:textAlignment w:val="center"/>
                    <w:rPr>
                      <w:rFonts w:ascii="宋体" w:hAnsi="宋体"/>
                      <w:color w:val="000000" w:themeColor="text1"/>
                      <w:sz w:val="20"/>
                      <w:szCs w:val="20"/>
                    </w:rPr>
                  </w:pPr>
                </w:p>
              </w:tc>
              <w:tc>
                <w:tcPr>
                  <w:tcW w:w="1263" w:type="pct"/>
                  <w:vAlign w:val="center"/>
                </w:tcPr>
                <w:p w14:paraId="4DA7C148" w14:textId="77777777" w:rsidR="0083189A" w:rsidRPr="009417FE" w:rsidRDefault="006151CF">
                  <w:pPr>
                    <w:widowControl/>
                    <w:jc w:val="center"/>
                    <w:textAlignment w:val="center"/>
                    <w:rPr>
                      <w:rFonts w:ascii="宋体" w:hAnsi="宋体"/>
                      <w:color w:val="000000" w:themeColor="text1"/>
                      <w:kern w:val="0"/>
                      <w:sz w:val="20"/>
                      <w:szCs w:val="20"/>
                      <w:lang w:bidi="ar"/>
                    </w:rPr>
                  </w:pPr>
                  <w:r w:rsidRPr="009417FE">
                    <w:rPr>
                      <w:rFonts w:ascii="宋体" w:hAnsi="宋体" w:hint="eastAsia"/>
                      <w:color w:val="000000" w:themeColor="text1"/>
                      <w:kern w:val="0"/>
                      <w:sz w:val="20"/>
                      <w:szCs w:val="20"/>
                      <w:lang w:bidi="ar"/>
                    </w:rPr>
                    <w:t>浊度计</w:t>
                  </w:r>
                </w:p>
              </w:tc>
              <w:tc>
                <w:tcPr>
                  <w:tcW w:w="1888" w:type="pct"/>
                  <w:vAlign w:val="center"/>
                </w:tcPr>
                <w:p w14:paraId="37AEC2A5" w14:textId="7EF8A276" w:rsidR="0083189A"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WZB-172</w:t>
                  </w:r>
                </w:p>
              </w:tc>
              <w:tc>
                <w:tcPr>
                  <w:tcW w:w="701" w:type="pct"/>
                  <w:vAlign w:val="center"/>
                </w:tcPr>
                <w:p w14:paraId="466E0577" w14:textId="77777777" w:rsidR="0083189A" w:rsidRPr="009417FE" w:rsidRDefault="006151CF">
                  <w:pPr>
                    <w:widowControl/>
                    <w:jc w:val="center"/>
                    <w:textAlignment w:val="center"/>
                    <w:rPr>
                      <w:rFonts w:ascii="宋体" w:hAnsi="宋体"/>
                      <w:color w:val="000000" w:themeColor="text1"/>
                      <w:kern w:val="0"/>
                      <w:sz w:val="20"/>
                      <w:szCs w:val="20"/>
                      <w:lang w:bidi="ar"/>
                    </w:rPr>
                  </w:pPr>
                  <w:r w:rsidRPr="009417FE">
                    <w:rPr>
                      <w:rFonts w:ascii="宋体" w:hAnsi="宋体" w:hint="eastAsia"/>
                      <w:color w:val="000000" w:themeColor="text1"/>
                      <w:kern w:val="0"/>
                      <w:sz w:val="20"/>
                      <w:szCs w:val="20"/>
                      <w:lang w:bidi="ar"/>
                    </w:rPr>
                    <w:t>1</w:t>
                  </w:r>
                </w:p>
              </w:tc>
              <w:tc>
                <w:tcPr>
                  <w:tcW w:w="761" w:type="pct"/>
                  <w:vAlign w:val="center"/>
                </w:tcPr>
                <w:p w14:paraId="05D471B0" w14:textId="77777777" w:rsidR="0083189A" w:rsidRPr="009417FE" w:rsidRDefault="006151CF">
                  <w:pPr>
                    <w:widowControl/>
                    <w:jc w:val="center"/>
                    <w:textAlignment w:val="center"/>
                    <w:rPr>
                      <w:rFonts w:ascii="宋体" w:hAnsi="宋体"/>
                      <w:color w:val="000000" w:themeColor="text1"/>
                      <w:kern w:val="0"/>
                      <w:sz w:val="20"/>
                      <w:szCs w:val="20"/>
                      <w:lang w:bidi="ar"/>
                    </w:rPr>
                  </w:pPr>
                  <w:r w:rsidRPr="009417FE">
                    <w:rPr>
                      <w:rFonts w:ascii="宋体" w:hAnsi="宋体" w:hint="eastAsia"/>
                      <w:color w:val="000000" w:themeColor="text1"/>
                      <w:kern w:val="0"/>
                      <w:sz w:val="20"/>
                      <w:szCs w:val="20"/>
                      <w:lang w:bidi="ar"/>
                    </w:rPr>
                    <w:t>小型仪器室</w:t>
                  </w:r>
                </w:p>
              </w:tc>
            </w:tr>
            <w:tr w:rsidR="009417FE" w:rsidRPr="009417FE" w14:paraId="07228BA6" w14:textId="77777777" w:rsidTr="00F4166F">
              <w:trPr>
                <w:trHeight w:val="340"/>
              </w:trPr>
              <w:tc>
                <w:tcPr>
                  <w:tcW w:w="388" w:type="pct"/>
                  <w:vAlign w:val="center"/>
                </w:tcPr>
                <w:p w14:paraId="7ED8F9FF" w14:textId="77777777" w:rsidR="0083189A" w:rsidRPr="009417FE" w:rsidRDefault="0083189A">
                  <w:pPr>
                    <w:widowControl/>
                    <w:numPr>
                      <w:ilvl w:val="0"/>
                      <w:numId w:val="4"/>
                    </w:numPr>
                    <w:jc w:val="center"/>
                    <w:textAlignment w:val="center"/>
                    <w:rPr>
                      <w:rFonts w:ascii="宋体" w:hAnsi="宋体"/>
                      <w:color w:val="000000" w:themeColor="text1"/>
                      <w:sz w:val="20"/>
                      <w:szCs w:val="20"/>
                    </w:rPr>
                  </w:pPr>
                </w:p>
              </w:tc>
              <w:tc>
                <w:tcPr>
                  <w:tcW w:w="1263" w:type="pct"/>
                  <w:vAlign w:val="center"/>
                </w:tcPr>
                <w:p w14:paraId="64FBA505" w14:textId="77777777" w:rsidR="0083189A" w:rsidRPr="009417FE" w:rsidRDefault="006151CF">
                  <w:pPr>
                    <w:widowControl/>
                    <w:jc w:val="center"/>
                    <w:textAlignment w:val="center"/>
                    <w:rPr>
                      <w:rFonts w:ascii="宋体" w:hAnsi="宋体"/>
                      <w:color w:val="000000" w:themeColor="text1"/>
                      <w:sz w:val="20"/>
                      <w:szCs w:val="20"/>
                    </w:rPr>
                  </w:pPr>
                  <w:r w:rsidRPr="009417FE">
                    <w:rPr>
                      <w:rFonts w:ascii="宋体" w:hAnsi="宋体"/>
                      <w:color w:val="000000" w:themeColor="text1"/>
                      <w:kern w:val="0"/>
                      <w:sz w:val="20"/>
                      <w:szCs w:val="20"/>
                      <w:lang w:bidi="ar"/>
                    </w:rPr>
                    <w:t>电热鼓风干燥箱</w:t>
                  </w:r>
                </w:p>
              </w:tc>
              <w:tc>
                <w:tcPr>
                  <w:tcW w:w="1888" w:type="pct"/>
                  <w:vAlign w:val="center"/>
                </w:tcPr>
                <w:p w14:paraId="24F6948C" w14:textId="77777777" w:rsidR="0083189A" w:rsidRPr="009417FE" w:rsidRDefault="006151CF">
                  <w:pPr>
                    <w:widowControl/>
                    <w:jc w:val="center"/>
                    <w:textAlignment w:val="center"/>
                    <w:rPr>
                      <w:rFonts w:ascii="宋体" w:hAnsi="宋体"/>
                      <w:color w:val="000000" w:themeColor="text1"/>
                      <w:sz w:val="20"/>
                      <w:szCs w:val="20"/>
                    </w:rPr>
                  </w:pPr>
                  <w:r w:rsidRPr="009417FE">
                    <w:rPr>
                      <w:rFonts w:ascii="宋体" w:hAnsi="宋体"/>
                      <w:color w:val="000000" w:themeColor="text1"/>
                      <w:kern w:val="0"/>
                      <w:sz w:val="20"/>
                      <w:szCs w:val="20"/>
                      <w:lang w:bidi="ar"/>
                    </w:rPr>
                    <w:t>WGLL-65BE</w:t>
                  </w:r>
                </w:p>
              </w:tc>
              <w:tc>
                <w:tcPr>
                  <w:tcW w:w="701" w:type="pct"/>
                  <w:vAlign w:val="center"/>
                </w:tcPr>
                <w:p w14:paraId="22AD8FA2" w14:textId="77777777" w:rsidR="0083189A" w:rsidRPr="009417FE" w:rsidRDefault="006151CF">
                  <w:pPr>
                    <w:widowControl/>
                    <w:jc w:val="center"/>
                    <w:textAlignment w:val="center"/>
                    <w:rPr>
                      <w:rFonts w:ascii="宋体" w:hAnsi="宋体"/>
                      <w:color w:val="000000" w:themeColor="text1"/>
                      <w:sz w:val="20"/>
                      <w:szCs w:val="20"/>
                    </w:rPr>
                  </w:pPr>
                  <w:r w:rsidRPr="009417FE">
                    <w:rPr>
                      <w:rFonts w:ascii="宋体" w:hAnsi="宋体"/>
                      <w:color w:val="000000" w:themeColor="text1"/>
                      <w:kern w:val="0"/>
                      <w:sz w:val="20"/>
                      <w:szCs w:val="20"/>
                      <w:lang w:bidi="ar"/>
                    </w:rPr>
                    <w:t>1</w:t>
                  </w:r>
                </w:p>
              </w:tc>
              <w:tc>
                <w:tcPr>
                  <w:tcW w:w="761" w:type="pct"/>
                  <w:vAlign w:val="center"/>
                </w:tcPr>
                <w:p w14:paraId="776C0C58" w14:textId="77777777" w:rsidR="0083189A" w:rsidRPr="009417FE" w:rsidRDefault="006151CF">
                  <w:pPr>
                    <w:widowControl/>
                    <w:jc w:val="center"/>
                    <w:textAlignment w:val="center"/>
                    <w:rPr>
                      <w:rFonts w:ascii="宋体" w:hAnsi="宋体"/>
                      <w:color w:val="000000" w:themeColor="text1"/>
                      <w:sz w:val="20"/>
                      <w:szCs w:val="20"/>
                    </w:rPr>
                  </w:pPr>
                  <w:r w:rsidRPr="009417FE">
                    <w:rPr>
                      <w:rFonts w:ascii="宋体" w:hAnsi="宋体"/>
                      <w:color w:val="000000" w:themeColor="text1"/>
                      <w:kern w:val="0"/>
                      <w:sz w:val="20"/>
                      <w:szCs w:val="20"/>
                      <w:lang w:bidi="ar"/>
                    </w:rPr>
                    <w:t>高温室</w:t>
                  </w:r>
                </w:p>
              </w:tc>
            </w:tr>
            <w:tr w:rsidR="009417FE" w:rsidRPr="009417FE" w14:paraId="2D99868E" w14:textId="77777777" w:rsidTr="00F4166F">
              <w:trPr>
                <w:trHeight w:val="340"/>
              </w:trPr>
              <w:tc>
                <w:tcPr>
                  <w:tcW w:w="388" w:type="pct"/>
                  <w:vAlign w:val="center"/>
                </w:tcPr>
                <w:p w14:paraId="53542690" w14:textId="77777777" w:rsidR="0083189A" w:rsidRPr="009417FE" w:rsidRDefault="0083189A">
                  <w:pPr>
                    <w:widowControl/>
                    <w:numPr>
                      <w:ilvl w:val="0"/>
                      <w:numId w:val="4"/>
                    </w:numPr>
                    <w:jc w:val="center"/>
                    <w:textAlignment w:val="center"/>
                    <w:rPr>
                      <w:rFonts w:ascii="宋体" w:hAnsi="宋体"/>
                      <w:color w:val="000000" w:themeColor="text1"/>
                      <w:sz w:val="20"/>
                      <w:szCs w:val="20"/>
                    </w:rPr>
                  </w:pPr>
                </w:p>
              </w:tc>
              <w:tc>
                <w:tcPr>
                  <w:tcW w:w="1263" w:type="pct"/>
                  <w:vAlign w:val="center"/>
                </w:tcPr>
                <w:p w14:paraId="5E58322F" w14:textId="77777777" w:rsidR="0083189A" w:rsidRPr="009417FE" w:rsidRDefault="006151CF">
                  <w:pPr>
                    <w:widowControl/>
                    <w:jc w:val="center"/>
                    <w:textAlignment w:val="center"/>
                    <w:rPr>
                      <w:rFonts w:ascii="宋体" w:hAnsi="宋体"/>
                      <w:color w:val="000000" w:themeColor="text1"/>
                      <w:sz w:val="20"/>
                      <w:szCs w:val="20"/>
                    </w:rPr>
                  </w:pPr>
                  <w:r w:rsidRPr="009417FE">
                    <w:rPr>
                      <w:rFonts w:ascii="宋体" w:hAnsi="宋体"/>
                      <w:color w:val="000000" w:themeColor="text1"/>
                      <w:kern w:val="0"/>
                      <w:sz w:val="20"/>
                      <w:szCs w:val="20"/>
                      <w:lang w:bidi="ar"/>
                    </w:rPr>
                    <w:t>电热恒温培养箱</w:t>
                  </w:r>
                </w:p>
              </w:tc>
              <w:tc>
                <w:tcPr>
                  <w:tcW w:w="1888" w:type="pct"/>
                  <w:vAlign w:val="center"/>
                </w:tcPr>
                <w:p w14:paraId="788A2709" w14:textId="77777777" w:rsidR="0083189A" w:rsidRPr="009417FE" w:rsidRDefault="006151CF">
                  <w:pPr>
                    <w:widowControl/>
                    <w:jc w:val="center"/>
                    <w:textAlignment w:val="center"/>
                    <w:rPr>
                      <w:rFonts w:ascii="宋体" w:hAnsi="宋体"/>
                      <w:color w:val="000000" w:themeColor="text1"/>
                      <w:sz w:val="20"/>
                      <w:szCs w:val="20"/>
                    </w:rPr>
                  </w:pPr>
                  <w:r w:rsidRPr="009417FE">
                    <w:rPr>
                      <w:rFonts w:ascii="宋体" w:hAnsi="宋体"/>
                      <w:color w:val="000000" w:themeColor="text1"/>
                      <w:kern w:val="0"/>
                      <w:sz w:val="20"/>
                      <w:szCs w:val="20"/>
                      <w:lang w:bidi="ar"/>
                    </w:rPr>
                    <w:t>WPL-65BE</w:t>
                  </w:r>
                </w:p>
              </w:tc>
              <w:tc>
                <w:tcPr>
                  <w:tcW w:w="701" w:type="pct"/>
                  <w:vAlign w:val="center"/>
                </w:tcPr>
                <w:p w14:paraId="67088F09" w14:textId="77777777" w:rsidR="0083189A" w:rsidRPr="009417FE" w:rsidRDefault="006151CF">
                  <w:pPr>
                    <w:widowControl/>
                    <w:jc w:val="center"/>
                    <w:textAlignment w:val="center"/>
                    <w:rPr>
                      <w:rFonts w:ascii="宋体" w:hAnsi="宋体"/>
                      <w:color w:val="000000" w:themeColor="text1"/>
                      <w:sz w:val="20"/>
                      <w:szCs w:val="20"/>
                    </w:rPr>
                  </w:pPr>
                  <w:r w:rsidRPr="009417FE">
                    <w:rPr>
                      <w:rFonts w:ascii="宋体" w:hAnsi="宋体"/>
                      <w:color w:val="000000" w:themeColor="text1"/>
                      <w:kern w:val="0"/>
                      <w:sz w:val="20"/>
                      <w:szCs w:val="20"/>
                      <w:lang w:bidi="ar"/>
                    </w:rPr>
                    <w:t>1</w:t>
                  </w:r>
                </w:p>
              </w:tc>
              <w:tc>
                <w:tcPr>
                  <w:tcW w:w="761" w:type="pct"/>
                  <w:vAlign w:val="center"/>
                </w:tcPr>
                <w:p w14:paraId="4E643565" w14:textId="77777777" w:rsidR="0083189A" w:rsidRPr="009417FE" w:rsidRDefault="006151CF">
                  <w:pPr>
                    <w:widowControl/>
                    <w:jc w:val="center"/>
                    <w:textAlignment w:val="center"/>
                    <w:rPr>
                      <w:rFonts w:ascii="宋体" w:hAnsi="宋体"/>
                      <w:color w:val="000000" w:themeColor="text1"/>
                      <w:kern w:val="0"/>
                      <w:sz w:val="20"/>
                      <w:szCs w:val="20"/>
                      <w:lang w:bidi="ar"/>
                    </w:rPr>
                  </w:pPr>
                  <w:r w:rsidRPr="009417FE">
                    <w:rPr>
                      <w:rFonts w:ascii="宋体" w:hAnsi="宋体" w:hint="eastAsia"/>
                      <w:color w:val="000000" w:themeColor="text1"/>
                      <w:kern w:val="0"/>
                      <w:sz w:val="20"/>
                      <w:szCs w:val="20"/>
                      <w:lang w:bidi="ar"/>
                    </w:rPr>
                    <w:t>微生物</w:t>
                  </w:r>
                </w:p>
                <w:p w14:paraId="75613775" w14:textId="77777777" w:rsidR="0083189A" w:rsidRPr="009417FE" w:rsidRDefault="006151CF">
                  <w:pPr>
                    <w:widowControl/>
                    <w:jc w:val="center"/>
                    <w:textAlignment w:val="center"/>
                    <w:rPr>
                      <w:rFonts w:ascii="宋体" w:hAnsi="宋体"/>
                      <w:color w:val="000000" w:themeColor="text1"/>
                      <w:sz w:val="20"/>
                      <w:szCs w:val="20"/>
                    </w:rPr>
                  </w:pPr>
                  <w:r w:rsidRPr="009417FE">
                    <w:rPr>
                      <w:rFonts w:ascii="宋体" w:hAnsi="宋体" w:hint="eastAsia"/>
                      <w:color w:val="000000" w:themeColor="text1"/>
                      <w:kern w:val="0"/>
                      <w:sz w:val="20"/>
                      <w:szCs w:val="20"/>
                      <w:lang w:bidi="ar"/>
                    </w:rPr>
                    <w:t>预处理</w:t>
                  </w:r>
                  <w:r w:rsidRPr="009417FE">
                    <w:rPr>
                      <w:rFonts w:ascii="宋体" w:hAnsi="宋体"/>
                      <w:color w:val="000000" w:themeColor="text1"/>
                      <w:kern w:val="0"/>
                      <w:sz w:val="20"/>
                      <w:szCs w:val="20"/>
                      <w:lang w:bidi="ar"/>
                    </w:rPr>
                    <w:t>室</w:t>
                  </w:r>
                </w:p>
              </w:tc>
            </w:tr>
            <w:tr w:rsidR="009417FE" w:rsidRPr="009417FE" w14:paraId="1157BDB3" w14:textId="77777777" w:rsidTr="00F4166F">
              <w:trPr>
                <w:trHeight w:val="340"/>
              </w:trPr>
              <w:tc>
                <w:tcPr>
                  <w:tcW w:w="388" w:type="pct"/>
                  <w:vAlign w:val="center"/>
                </w:tcPr>
                <w:p w14:paraId="75CBC395" w14:textId="77777777" w:rsidR="0083189A" w:rsidRPr="009417FE" w:rsidRDefault="0083189A">
                  <w:pPr>
                    <w:widowControl/>
                    <w:numPr>
                      <w:ilvl w:val="0"/>
                      <w:numId w:val="4"/>
                    </w:numPr>
                    <w:jc w:val="center"/>
                    <w:textAlignment w:val="center"/>
                    <w:rPr>
                      <w:rFonts w:ascii="宋体" w:hAnsi="宋体"/>
                      <w:color w:val="000000" w:themeColor="text1"/>
                      <w:sz w:val="20"/>
                      <w:szCs w:val="20"/>
                    </w:rPr>
                  </w:pPr>
                </w:p>
              </w:tc>
              <w:tc>
                <w:tcPr>
                  <w:tcW w:w="1263" w:type="pct"/>
                  <w:vAlign w:val="center"/>
                </w:tcPr>
                <w:p w14:paraId="251B2EB4" w14:textId="77777777" w:rsidR="0083189A" w:rsidRPr="009417FE" w:rsidRDefault="006151CF">
                  <w:pPr>
                    <w:widowControl/>
                    <w:jc w:val="center"/>
                    <w:textAlignment w:val="center"/>
                    <w:rPr>
                      <w:rFonts w:ascii="宋体" w:hAnsi="宋体"/>
                      <w:color w:val="000000" w:themeColor="text1"/>
                      <w:sz w:val="20"/>
                      <w:szCs w:val="20"/>
                    </w:rPr>
                  </w:pPr>
                  <w:r w:rsidRPr="009417FE">
                    <w:rPr>
                      <w:rFonts w:ascii="宋体" w:hAnsi="宋体"/>
                      <w:color w:val="000000" w:themeColor="text1"/>
                      <w:kern w:val="0"/>
                      <w:sz w:val="20"/>
                      <w:szCs w:val="20"/>
                      <w:lang w:bidi="ar"/>
                    </w:rPr>
                    <w:t>气相色谱仪</w:t>
                  </w:r>
                </w:p>
              </w:tc>
              <w:tc>
                <w:tcPr>
                  <w:tcW w:w="1888" w:type="pct"/>
                  <w:vAlign w:val="center"/>
                </w:tcPr>
                <w:p w14:paraId="1EDB87BC" w14:textId="77777777" w:rsidR="0083189A" w:rsidRPr="009417FE" w:rsidRDefault="006151CF">
                  <w:pPr>
                    <w:widowControl/>
                    <w:jc w:val="center"/>
                    <w:textAlignment w:val="center"/>
                    <w:rPr>
                      <w:rFonts w:ascii="宋体" w:hAnsi="宋体"/>
                      <w:color w:val="000000" w:themeColor="text1"/>
                      <w:sz w:val="20"/>
                      <w:szCs w:val="20"/>
                    </w:rPr>
                  </w:pPr>
                  <w:r w:rsidRPr="009417FE">
                    <w:rPr>
                      <w:rFonts w:ascii="宋体" w:hAnsi="宋体"/>
                      <w:color w:val="000000" w:themeColor="text1"/>
                      <w:kern w:val="0"/>
                      <w:sz w:val="20"/>
                      <w:szCs w:val="20"/>
                      <w:lang w:bidi="ar"/>
                    </w:rPr>
                    <w:t>GC1120</w:t>
                  </w:r>
                </w:p>
              </w:tc>
              <w:tc>
                <w:tcPr>
                  <w:tcW w:w="701" w:type="pct"/>
                  <w:vAlign w:val="center"/>
                </w:tcPr>
                <w:p w14:paraId="66F2F0B1" w14:textId="77777777" w:rsidR="0083189A" w:rsidRPr="009417FE" w:rsidRDefault="006151CF">
                  <w:pPr>
                    <w:widowControl/>
                    <w:jc w:val="center"/>
                    <w:textAlignment w:val="center"/>
                    <w:rPr>
                      <w:rFonts w:ascii="宋体" w:hAnsi="宋体"/>
                      <w:color w:val="000000" w:themeColor="text1"/>
                      <w:sz w:val="20"/>
                      <w:szCs w:val="20"/>
                    </w:rPr>
                  </w:pPr>
                  <w:r w:rsidRPr="009417FE">
                    <w:rPr>
                      <w:rFonts w:ascii="宋体" w:hAnsi="宋体"/>
                      <w:color w:val="000000" w:themeColor="text1"/>
                      <w:kern w:val="0"/>
                      <w:sz w:val="20"/>
                      <w:szCs w:val="20"/>
                      <w:lang w:bidi="ar"/>
                    </w:rPr>
                    <w:t>1</w:t>
                  </w:r>
                </w:p>
              </w:tc>
              <w:tc>
                <w:tcPr>
                  <w:tcW w:w="761" w:type="pct"/>
                  <w:vAlign w:val="center"/>
                </w:tcPr>
                <w:p w14:paraId="11089563" w14:textId="77777777" w:rsidR="0083189A" w:rsidRPr="009417FE" w:rsidRDefault="006151CF">
                  <w:pPr>
                    <w:widowControl/>
                    <w:jc w:val="center"/>
                    <w:textAlignment w:val="center"/>
                    <w:rPr>
                      <w:rFonts w:ascii="宋体" w:hAnsi="宋体"/>
                      <w:color w:val="000000" w:themeColor="text1"/>
                      <w:sz w:val="20"/>
                      <w:szCs w:val="20"/>
                    </w:rPr>
                  </w:pPr>
                  <w:r w:rsidRPr="009417FE">
                    <w:rPr>
                      <w:rFonts w:ascii="宋体" w:hAnsi="宋体"/>
                      <w:color w:val="000000" w:themeColor="text1"/>
                      <w:kern w:val="0"/>
                      <w:sz w:val="20"/>
                      <w:szCs w:val="20"/>
                      <w:lang w:bidi="ar"/>
                    </w:rPr>
                    <w:t>气相室</w:t>
                  </w:r>
                </w:p>
              </w:tc>
            </w:tr>
            <w:tr w:rsidR="009417FE" w:rsidRPr="009417FE" w14:paraId="47010562" w14:textId="77777777" w:rsidTr="00F4166F">
              <w:trPr>
                <w:trHeight w:val="340"/>
              </w:trPr>
              <w:tc>
                <w:tcPr>
                  <w:tcW w:w="388" w:type="pct"/>
                  <w:vAlign w:val="center"/>
                </w:tcPr>
                <w:p w14:paraId="6E15417C" w14:textId="77777777" w:rsidR="0083189A" w:rsidRPr="009417FE" w:rsidRDefault="0083189A">
                  <w:pPr>
                    <w:widowControl/>
                    <w:numPr>
                      <w:ilvl w:val="0"/>
                      <w:numId w:val="4"/>
                    </w:numPr>
                    <w:jc w:val="center"/>
                    <w:textAlignment w:val="center"/>
                    <w:rPr>
                      <w:rFonts w:ascii="宋体" w:hAnsi="宋体"/>
                      <w:color w:val="000000" w:themeColor="text1"/>
                      <w:sz w:val="20"/>
                      <w:szCs w:val="20"/>
                    </w:rPr>
                  </w:pPr>
                </w:p>
              </w:tc>
              <w:tc>
                <w:tcPr>
                  <w:tcW w:w="1263" w:type="pct"/>
                  <w:vAlign w:val="center"/>
                </w:tcPr>
                <w:p w14:paraId="407E1A7F" w14:textId="77777777" w:rsidR="0083189A" w:rsidRPr="009417FE" w:rsidRDefault="006151CF">
                  <w:pPr>
                    <w:widowControl/>
                    <w:jc w:val="center"/>
                    <w:textAlignment w:val="center"/>
                    <w:rPr>
                      <w:rFonts w:ascii="宋体" w:hAnsi="宋体"/>
                      <w:color w:val="000000" w:themeColor="text1"/>
                      <w:kern w:val="0"/>
                      <w:sz w:val="20"/>
                      <w:szCs w:val="20"/>
                      <w:lang w:bidi="ar"/>
                    </w:rPr>
                  </w:pPr>
                  <w:r w:rsidRPr="009417FE">
                    <w:rPr>
                      <w:rFonts w:ascii="宋体" w:hAnsi="宋体" w:hint="eastAsia"/>
                      <w:color w:val="000000" w:themeColor="text1"/>
                      <w:kern w:val="0"/>
                      <w:sz w:val="20"/>
                      <w:szCs w:val="20"/>
                      <w:lang w:bidi="ar"/>
                    </w:rPr>
                    <w:t>箱式电阻炉</w:t>
                  </w:r>
                </w:p>
              </w:tc>
              <w:tc>
                <w:tcPr>
                  <w:tcW w:w="1888" w:type="pct"/>
                  <w:vAlign w:val="center"/>
                </w:tcPr>
                <w:p w14:paraId="40CB5C11" w14:textId="77777777" w:rsidR="0083189A" w:rsidRPr="009417FE" w:rsidRDefault="006151CF">
                  <w:pPr>
                    <w:widowControl/>
                    <w:jc w:val="center"/>
                    <w:textAlignment w:val="center"/>
                    <w:rPr>
                      <w:rFonts w:ascii="宋体" w:hAnsi="宋体"/>
                      <w:color w:val="000000" w:themeColor="text1"/>
                      <w:kern w:val="0"/>
                      <w:sz w:val="20"/>
                      <w:szCs w:val="20"/>
                      <w:lang w:bidi="ar"/>
                    </w:rPr>
                  </w:pPr>
                  <w:r w:rsidRPr="009417FE">
                    <w:rPr>
                      <w:rFonts w:ascii="宋体" w:hAnsi="宋体" w:hint="eastAsia"/>
                      <w:color w:val="000000" w:themeColor="text1"/>
                      <w:kern w:val="0"/>
                      <w:sz w:val="20"/>
                      <w:szCs w:val="20"/>
                      <w:lang w:bidi="ar"/>
                    </w:rPr>
                    <w:t>SX-5-12</w:t>
                  </w:r>
                </w:p>
              </w:tc>
              <w:tc>
                <w:tcPr>
                  <w:tcW w:w="701" w:type="pct"/>
                  <w:vAlign w:val="center"/>
                </w:tcPr>
                <w:p w14:paraId="5497E186" w14:textId="77777777" w:rsidR="0083189A" w:rsidRPr="009417FE" w:rsidRDefault="006151CF">
                  <w:pPr>
                    <w:widowControl/>
                    <w:jc w:val="center"/>
                    <w:textAlignment w:val="center"/>
                    <w:rPr>
                      <w:rFonts w:ascii="宋体" w:hAnsi="宋体"/>
                      <w:color w:val="000000" w:themeColor="text1"/>
                      <w:kern w:val="0"/>
                      <w:sz w:val="20"/>
                      <w:szCs w:val="20"/>
                      <w:lang w:bidi="ar"/>
                    </w:rPr>
                  </w:pPr>
                  <w:r w:rsidRPr="009417FE">
                    <w:rPr>
                      <w:rFonts w:ascii="宋体" w:hAnsi="宋体" w:hint="eastAsia"/>
                      <w:color w:val="000000" w:themeColor="text1"/>
                      <w:kern w:val="0"/>
                      <w:sz w:val="20"/>
                      <w:szCs w:val="20"/>
                      <w:lang w:bidi="ar"/>
                    </w:rPr>
                    <w:t>1</w:t>
                  </w:r>
                </w:p>
              </w:tc>
              <w:tc>
                <w:tcPr>
                  <w:tcW w:w="761" w:type="pct"/>
                  <w:vAlign w:val="center"/>
                </w:tcPr>
                <w:p w14:paraId="61B3BA5A" w14:textId="77777777" w:rsidR="0083189A" w:rsidRPr="009417FE" w:rsidRDefault="006151CF">
                  <w:pPr>
                    <w:widowControl/>
                    <w:jc w:val="center"/>
                    <w:textAlignment w:val="center"/>
                    <w:rPr>
                      <w:rFonts w:ascii="宋体" w:hAnsi="宋体"/>
                      <w:color w:val="000000" w:themeColor="text1"/>
                      <w:kern w:val="0"/>
                      <w:sz w:val="20"/>
                      <w:szCs w:val="20"/>
                      <w:lang w:bidi="ar"/>
                    </w:rPr>
                  </w:pPr>
                  <w:r w:rsidRPr="009417FE">
                    <w:rPr>
                      <w:rFonts w:ascii="宋体" w:hAnsi="宋体" w:hint="eastAsia"/>
                      <w:color w:val="000000" w:themeColor="text1"/>
                      <w:kern w:val="0"/>
                      <w:sz w:val="20"/>
                      <w:szCs w:val="20"/>
                      <w:lang w:bidi="ar"/>
                    </w:rPr>
                    <w:t>高温室</w:t>
                  </w:r>
                </w:p>
              </w:tc>
            </w:tr>
            <w:tr w:rsidR="009417FE" w:rsidRPr="009417FE" w14:paraId="6D3B0917" w14:textId="77777777" w:rsidTr="00F4166F">
              <w:trPr>
                <w:trHeight w:val="340"/>
              </w:trPr>
              <w:tc>
                <w:tcPr>
                  <w:tcW w:w="388" w:type="pct"/>
                  <w:vAlign w:val="center"/>
                </w:tcPr>
                <w:p w14:paraId="0D384FA8" w14:textId="77777777" w:rsidR="0083189A" w:rsidRPr="009417FE" w:rsidRDefault="0083189A">
                  <w:pPr>
                    <w:widowControl/>
                    <w:numPr>
                      <w:ilvl w:val="0"/>
                      <w:numId w:val="4"/>
                    </w:numPr>
                    <w:jc w:val="center"/>
                    <w:textAlignment w:val="center"/>
                    <w:rPr>
                      <w:rFonts w:ascii="宋体" w:hAnsi="宋体"/>
                      <w:color w:val="000000" w:themeColor="text1"/>
                      <w:sz w:val="20"/>
                      <w:szCs w:val="20"/>
                    </w:rPr>
                  </w:pPr>
                </w:p>
              </w:tc>
              <w:tc>
                <w:tcPr>
                  <w:tcW w:w="1263" w:type="pct"/>
                  <w:vAlign w:val="center"/>
                </w:tcPr>
                <w:p w14:paraId="44548558" w14:textId="77777777" w:rsidR="0083189A" w:rsidRPr="009417FE" w:rsidRDefault="006151CF">
                  <w:pPr>
                    <w:widowControl/>
                    <w:jc w:val="center"/>
                    <w:textAlignment w:val="center"/>
                    <w:rPr>
                      <w:rFonts w:ascii="宋体" w:hAnsi="宋体"/>
                      <w:color w:val="000000" w:themeColor="text1"/>
                      <w:sz w:val="20"/>
                      <w:szCs w:val="20"/>
                    </w:rPr>
                  </w:pPr>
                  <w:r w:rsidRPr="009417FE">
                    <w:rPr>
                      <w:rFonts w:ascii="宋体" w:hAnsi="宋体"/>
                      <w:color w:val="000000" w:themeColor="text1"/>
                      <w:kern w:val="0"/>
                      <w:sz w:val="20"/>
                      <w:szCs w:val="20"/>
                      <w:lang w:bidi="ar"/>
                    </w:rPr>
                    <w:t>电热恒温水浴锅</w:t>
                  </w:r>
                </w:p>
              </w:tc>
              <w:tc>
                <w:tcPr>
                  <w:tcW w:w="1888" w:type="pct"/>
                  <w:vAlign w:val="center"/>
                </w:tcPr>
                <w:p w14:paraId="798C6C56" w14:textId="77777777" w:rsidR="0083189A" w:rsidRPr="009417FE" w:rsidRDefault="006151CF">
                  <w:pPr>
                    <w:widowControl/>
                    <w:jc w:val="center"/>
                    <w:textAlignment w:val="center"/>
                    <w:rPr>
                      <w:rFonts w:ascii="宋体" w:hAnsi="宋体"/>
                      <w:color w:val="000000" w:themeColor="text1"/>
                      <w:sz w:val="20"/>
                      <w:szCs w:val="20"/>
                    </w:rPr>
                  </w:pPr>
                  <w:r w:rsidRPr="009417FE">
                    <w:rPr>
                      <w:rFonts w:ascii="宋体" w:hAnsi="宋体"/>
                      <w:color w:val="000000" w:themeColor="text1"/>
                      <w:sz w:val="20"/>
                      <w:szCs w:val="20"/>
                    </w:rPr>
                    <w:t>DK-98-II双列</w:t>
                  </w:r>
                </w:p>
              </w:tc>
              <w:tc>
                <w:tcPr>
                  <w:tcW w:w="701" w:type="pct"/>
                  <w:vAlign w:val="center"/>
                </w:tcPr>
                <w:p w14:paraId="1B252A9D" w14:textId="77777777" w:rsidR="0083189A" w:rsidRPr="009417FE" w:rsidRDefault="006151CF">
                  <w:pPr>
                    <w:widowControl/>
                    <w:jc w:val="center"/>
                    <w:textAlignment w:val="center"/>
                    <w:rPr>
                      <w:rFonts w:ascii="宋体" w:hAnsi="宋体"/>
                      <w:color w:val="000000" w:themeColor="text1"/>
                      <w:sz w:val="20"/>
                      <w:szCs w:val="20"/>
                    </w:rPr>
                  </w:pPr>
                  <w:r w:rsidRPr="009417FE">
                    <w:rPr>
                      <w:rFonts w:ascii="宋体" w:hAnsi="宋体"/>
                      <w:color w:val="000000" w:themeColor="text1"/>
                      <w:kern w:val="0"/>
                      <w:sz w:val="20"/>
                      <w:szCs w:val="20"/>
                      <w:lang w:bidi="ar"/>
                    </w:rPr>
                    <w:t>1</w:t>
                  </w:r>
                </w:p>
              </w:tc>
              <w:tc>
                <w:tcPr>
                  <w:tcW w:w="761" w:type="pct"/>
                  <w:vAlign w:val="center"/>
                </w:tcPr>
                <w:p w14:paraId="7BE076D0" w14:textId="77777777" w:rsidR="0083189A" w:rsidRPr="009417FE" w:rsidRDefault="006151CF">
                  <w:pPr>
                    <w:widowControl/>
                    <w:jc w:val="center"/>
                    <w:textAlignment w:val="center"/>
                    <w:rPr>
                      <w:rFonts w:ascii="宋体" w:hAnsi="宋体"/>
                      <w:color w:val="000000" w:themeColor="text1"/>
                      <w:sz w:val="20"/>
                      <w:szCs w:val="20"/>
                    </w:rPr>
                  </w:pPr>
                  <w:r w:rsidRPr="009417FE">
                    <w:rPr>
                      <w:rFonts w:ascii="宋体" w:hAnsi="宋体"/>
                      <w:color w:val="000000" w:themeColor="text1"/>
                      <w:kern w:val="0"/>
                      <w:sz w:val="20"/>
                      <w:szCs w:val="20"/>
                      <w:lang w:bidi="ar"/>
                    </w:rPr>
                    <w:t>理化</w:t>
                  </w:r>
                  <w:r w:rsidRPr="009417FE">
                    <w:rPr>
                      <w:rFonts w:ascii="宋体" w:hAnsi="宋体" w:hint="eastAsia"/>
                      <w:color w:val="000000" w:themeColor="text1"/>
                      <w:kern w:val="0"/>
                      <w:sz w:val="20"/>
                      <w:szCs w:val="20"/>
                      <w:lang w:bidi="ar"/>
                    </w:rPr>
                    <w:t>1</w:t>
                  </w:r>
                  <w:r w:rsidRPr="009417FE">
                    <w:rPr>
                      <w:rFonts w:ascii="宋体" w:hAnsi="宋体"/>
                      <w:color w:val="000000" w:themeColor="text1"/>
                      <w:kern w:val="0"/>
                      <w:sz w:val="20"/>
                      <w:szCs w:val="20"/>
                      <w:lang w:bidi="ar"/>
                    </w:rPr>
                    <w:t>室</w:t>
                  </w:r>
                </w:p>
              </w:tc>
            </w:tr>
            <w:tr w:rsidR="009417FE" w:rsidRPr="009417FE" w14:paraId="6F66C5CB" w14:textId="77777777" w:rsidTr="00F4166F">
              <w:trPr>
                <w:trHeight w:val="340"/>
              </w:trPr>
              <w:tc>
                <w:tcPr>
                  <w:tcW w:w="388" w:type="pct"/>
                  <w:vAlign w:val="center"/>
                </w:tcPr>
                <w:p w14:paraId="0CD89731" w14:textId="77777777" w:rsidR="0083189A" w:rsidRPr="009417FE" w:rsidRDefault="0083189A">
                  <w:pPr>
                    <w:widowControl/>
                    <w:numPr>
                      <w:ilvl w:val="0"/>
                      <w:numId w:val="4"/>
                    </w:numPr>
                    <w:jc w:val="center"/>
                    <w:textAlignment w:val="center"/>
                    <w:rPr>
                      <w:rFonts w:ascii="宋体" w:hAnsi="宋体"/>
                      <w:color w:val="000000" w:themeColor="text1"/>
                      <w:sz w:val="20"/>
                      <w:szCs w:val="20"/>
                    </w:rPr>
                  </w:pPr>
                </w:p>
              </w:tc>
              <w:tc>
                <w:tcPr>
                  <w:tcW w:w="1263" w:type="pct"/>
                  <w:vAlign w:val="center"/>
                </w:tcPr>
                <w:p w14:paraId="6C2CF290" w14:textId="77777777" w:rsidR="0083189A" w:rsidRPr="009417FE" w:rsidRDefault="006151CF">
                  <w:pPr>
                    <w:widowControl/>
                    <w:jc w:val="center"/>
                    <w:textAlignment w:val="center"/>
                    <w:rPr>
                      <w:rFonts w:ascii="宋体" w:hAnsi="宋体"/>
                      <w:color w:val="000000" w:themeColor="text1"/>
                      <w:sz w:val="20"/>
                      <w:szCs w:val="20"/>
                    </w:rPr>
                  </w:pPr>
                  <w:r w:rsidRPr="009417FE">
                    <w:rPr>
                      <w:rFonts w:ascii="宋体" w:hAnsi="宋体"/>
                      <w:color w:val="000000" w:themeColor="text1"/>
                      <w:kern w:val="0"/>
                      <w:sz w:val="20"/>
                      <w:szCs w:val="20"/>
                      <w:lang w:bidi="ar"/>
                    </w:rPr>
                    <w:t>生化培养箱</w:t>
                  </w:r>
                </w:p>
              </w:tc>
              <w:tc>
                <w:tcPr>
                  <w:tcW w:w="1888" w:type="pct"/>
                  <w:vAlign w:val="center"/>
                </w:tcPr>
                <w:p w14:paraId="13626E42" w14:textId="77777777" w:rsidR="0083189A" w:rsidRPr="009417FE" w:rsidRDefault="006151CF">
                  <w:pPr>
                    <w:widowControl/>
                    <w:jc w:val="center"/>
                    <w:textAlignment w:val="center"/>
                    <w:rPr>
                      <w:rFonts w:ascii="宋体" w:hAnsi="宋体"/>
                      <w:color w:val="000000" w:themeColor="text1"/>
                      <w:sz w:val="20"/>
                      <w:szCs w:val="20"/>
                    </w:rPr>
                  </w:pPr>
                  <w:r w:rsidRPr="009417FE">
                    <w:rPr>
                      <w:rFonts w:ascii="宋体" w:hAnsi="宋体"/>
                      <w:color w:val="000000" w:themeColor="text1"/>
                      <w:kern w:val="0"/>
                      <w:sz w:val="20"/>
                      <w:szCs w:val="20"/>
                      <w:lang w:bidi="ar"/>
                    </w:rPr>
                    <w:t>LRH-150B</w:t>
                  </w:r>
                </w:p>
              </w:tc>
              <w:tc>
                <w:tcPr>
                  <w:tcW w:w="701" w:type="pct"/>
                  <w:vAlign w:val="center"/>
                </w:tcPr>
                <w:p w14:paraId="422C9BD7" w14:textId="77777777" w:rsidR="0083189A" w:rsidRPr="009417FE" w:rsidRDefault="006151CF">
                  <w:pPr>
                    <w:widowControl/>
                    <w:jc w:val="center"/>
                    <w:textAlignment w:val="center"/>
                    <w:rPr>
                      <w:rFonts w:ascii="宋体" w:hAnsi="宋体"/>
                      <w:color w:val="000000" w:themeColor="text1"/>
                      <w:sz w:val="20"/>
                      <w:szCs w:val="20"/>
                    </w:rPr>
                  </w:pPr>
                  <w:r w:rsidRPr="009417FE">
                    <w:rPr>
                      <w:rFonts w:ascii="宋体" w:hAnsi="宋体"/>
                      <w:color w:val="000000" w:themeColor="text1"/>
                      <w:kern w:val="0"/>
                      <w:sz w:val="20"/>
                      <w:szCs w:val="20"/>
                      <w:lang w:bidi="ar"/>
                    </w:rPr>
                    <w:t>1</w:t>
                  </w:r>
                </w:p>
              </w:tc>
              <w:tc>
                <w:tcPr>
                  <w:tcW w:w="761" w:type="pct"/>
                  <w:vAlign w:val="center"/>
                </w:tcPr>
                <w:p w14:paraId="446353FB" w14:textId="77777777" w:rsidR="0083189A" w:rsidRPr="009417FE" w:rsidRDefault="006151CF">
                  <w:pPr>
                    <w:widowControl/>
                    <w:jc w:val="center"/>
                    <w:textAlignment w:val="center"/>
                    <w:rPr>
                      <w:rFonts w:ascii="宋体" w:hAnsi="宋体"/>
                      <w:color w:val="000000" w:themeColor="text1"/>
                      <w:kern w:val="0"/>
                      <w:sz w:val="20"/>
                      <w:szCs w:val="20"/>
                      <w:lang w:bidi="ar"/>
                    </w:rPr>
                  </w:pPr>
                  <w:r w:rsidRPr="009417FE">
                    <w:rPr>
                      <w:rFonts w:ascii="宋体" w:hAnsi="宋体" w:hint="eastAsia"/>
                      <w:color w:val="000000" w:themeColor="text1"/>
                      <w:kern w:val="0"/>
                      <w:sz w:val="20"/>
                      <w:szCs w:val="20"/>
                      <w:lang w:bidi="ar"/>
                    </w:rPr>
                    <w:t>微生物</w:t>
                  </w:r>
                </w:p>
                <w:p w14:paraId="3199ABF6" w14:textId="77777777" w:rsidR="0083189A" w:rsidRPr="009417FE" w:rsidRDefault="006151CF">
                  <w:pPr>
                    <w:widowControl/>
                    <w:jc w:val="center"/>
                    <w:textAlignment w:val="center"/>
                    <w:rPr>
                      <w:rFonts w:ascii="宋体" w:hAnsi="宋体"/>
                      <w:color w:val="000000" w:themeColor="text1"/>
                      <w:sz w:val="20"/>
                      <w:szCs w:val="20"/>
                    </w:rPr>
                  </w:pPr>
                  <w:r w:rsidRPr="009417FE">
                    <w:rPr>
                      <w:rFonts w:ascii="宋体" w:hAnsi="宋体" w:hint="eastAsia"/>
                      <w:color w:val="000000" w:themeColor="text1"/>
                      <w:kern w:val="0"/>
                      <w:sz w:val="20"/>
                      <w:szCs w:val="20"/>
                      <w:lang w:bidi="ar"/>
                    </w:rPr>
                    <w:t>预处理</w:t>
                  </w:r>
                  <w:r w:rsidRPr="009417FE">
                    <w:rPr>
                      <w:rFonts w:ascii="宋体" w:hAnsi="宋体"/>
                      <w:color w:val="000000" w:themeColor="text1"/>
                      <w:kern w:val="0"/>
                      <w:sz w:val="20"/>
                      <w:szCs w:val="20"/>
                      <w:lang w:bidi="ar"/>
                    </w:rPr>
                    <w:t>室</w:t>
                  </w:r>
                </w:p>
              </w:tc>
            </w:tr>
            <w:tr w:rsidR="009417FE" w:rsidRPr="009417FE" w14:paraId="5C5278F6" w14:textId="77777777" w:rsidTr="00F4166F">
              <w:trPr>
                <w:trHeight w:val="340"/>
              </w:trPr>
              <w:tc>
                <w:tcPr>
                  <w:tcW w:w="388" w:type="pct"/>
                  <w:vAlign w:val="center"/>
                </w:tcPr>
                <w:p w14:paraId="54BEFD3F" w14:textId="77777777" w:rsidR="0083189A" w:rsidRPr="009417FE" w:rsidRDefault="0083189A">
                  <w:pPr>
                    <w:widowControl/>
                    <w:numPr>
                      <w:ilvl w:val="0"/>
                      <w:numId w:val="4"/>
                    </w:numPr>
                    <w:jc w:val="center"/>
                    <w:textAlignment w:val="center"/>
                    <w:rPr>
                      <w:rFonts w:ascii="宋体" w:hAnsi="宋体"/>
                      <w:color w:val="000000" w:themeColor="text1"/>
                      <w:sz w:val="20"/>
                      <w:szCs w:val="20"/>
                    </w:rPr>
                  </w:pPr>
                </w:p>
              </w:tc>
              <w:tc>
                <w:tcPr>
                  <w:tcW w:w="1263" w:type="pct"/>
                  <w:vAlign w:val="center"/>
                </w:tcPr>
                <w:p w14:paraId="3E064782" w14:textId="77777777" w:rsidR="0083189A" w:rsidRPr="009417FE" w:rsidRDefault="006151CF">
                  <w:pPr>
                    <w:widowControl/>
                    <w:jc w:val="center"/>
                    <w:textAlignment w:val="center"/>
                    <w:rPr>
                      <w:rFonts w:ascii="宋体" w:hAnsi="宋体"/>
                      <w:color w:val="000000" w:themeColor="text1"/>
                      <w:sz w:val="20"/>
                      <w:szCs w:val="20"/>
                    </w:rPr>
                  </w:pPr>
                  <w:r w:rsidRPr="009417FE">
                    <w:rPr>
                      <w:rFonts w:ascii="宋体" w:hAnsi="宋体"/>
                      <w:color w:val="000000" w:themeColor="text1"/>
                      <w:kern w:val="0"/>
                      <w:sz w:val="20"/>
                      <w:szCs w:val="20"/>
                      <w:lang w:bidi="ar"/>
                    </w:rPr>
                    <w:t>恒温恒湿培养箱</w:t>
                  </w:r>
                </w:p>
              </w:tc>
              <w:tc>
                <w:tcPr>
                  <w:tcW w:w="1888" w:type="pct"/>
                  <w:vAlign w:val="center"/>
                </w:tcPr>
                <w:p w14:paraId="11F2161A" w14:textId="77777777" w:rsidR="0083189A" w:rsidRPr="009417FE" w:rsidRDefault="006151CF">
                  <w:pPr>
                    <w:widowControl/>
                    <w:jc w:val="center"/>
                    <w:textAlignment w:val="center"/>
                    <w:rPr>
                      <w:rFonts w:ascii="宋体" w:hAnsi="宋体"/>
                      <w:color w:val="000000" w:themeColor="text1"/>
                      <w:sz w:val="20"/>
                      <w:szCs w:val="20"/>
                    </w:rPr>
                  </w:pPr>
                  <w:r w:rsidRPr="009417FE">
                    <w:rPr>
                      <w:rFonts w:ascii="宋体" w:hAnsi="宋体"/>
                      <w:color w:val="000000" w:themeColor="text1"/>
                      <w:kern w:val="0"/>
                      <w:sz w:val="20"/>
                      <w:szCs w:val="20"/>
                      <w:lang w:bidi="ar"/>
                    </w:rPr>
                    <w:t>LRH-150-S</w:t>
                  </w:r>
                </w:p>
              </w:tc>
              <w:tc>
                <w:tcPr>
                  <w:tcW w:w="701" w:type="pct"/>
                  <w:vAlign w:val="center"/>
                </w:tcPr>
                <w:p w14:paraId="0F46AF0D" w14:textId="77777777" w:rsidR="0083189A" w:rsidRPr="009417FE" w:rsidRDefault="006151CF">
                  <w:pPr>
                    <w:widowControl/>
                    <w:jc w:val="center"/>
                    <w:textAlignment w:val="center"/>
                    <w:rPr>
                      <w:rFonts w:ascii="宋体" w:hAnsi="宋体"/>
                      <w:color w:val="000000" w:themeColor="text1"/>
                      <w:sz w:val="20"/>
                      <w:szCs w:val="20"/>
                    </w:rPr>
                  </w:pPr>
                  <w:r w:rsidRPr="009417FE">
                    <w:rPr>
                      <w:rFonts w:ascii="宋体" w:hAnsi="宋体"/>
                      <w:color w:val="000000" w:themeColor="text1"/>
                      <w:kern w:val="0"/>
                      <w:sz w:val="20"/>
                      <w:szCs w:val="20"/>
                      <w:lang w:bidi="ar"/>
                    </w:rPr>
                    <w:t>1</w:t>
                  </w:r>
                </w:p>
              </w:tc>
              <w:tc>
                <w:tcPr>
                  <w:tcW w:w="761" w:type="pct"/>
                  <w:vAlign w:val="center"/>
                </w:tcPr>
                <w:p w14:paraId="25B643C4" w14:textId="77777777" w:rsidR="0083189A" w:rsidRPr="009417FE" w:rsidRDefault="006151CF">
                  <w:pPr>
                    <w:widowControl/>
                    <w:jc w:val="center"/>
                    <w:textAlignment w:val="center"/>
                    <w:rPr>
                      <w:rFonts w:ascii="宋体" w:hAnsi="宋体"/>
                      <w:color w:val="000000" w:themeColor="text1"/>
                      <w:sz w:val="20"/>
                      <w:szCs w:val="20"/>
                    </w:rPr>
                  </w:pPr>
                  <w:r w:rsidRPr="009417FE">
                    <w:rPr>
                      <w:rFonts w:ascii="宋体" w:hAnsi="宋体"/>
                      <w:color w:val="000000" w:themeColor="text1"/>
                      <w:kern w:val="0"/>
                      <w:sz w:val="20"/>
                      <w:szCs w:val="20"/>
                      <w:lang w:bidi="ar"/>
                    </w:rPr>
                    <w:t>无菌室</w:t>
                  </w:r>
                </w:p>
              </w:tc>
            </w:tr>
            <w:tr w:rsidR="009417FE" w:rsidRPr="009417FE" w14:paraId="49ABD9BF" w14:textId="77777777" w:rsidTr="00F4166F">
              <w:trPr>
                <w:trHeight w:val="340"/>
              </w:trPr>
              <w:tc>
                <w:tcPr>
                  <w:tcW w:w="388" w:type="pct"/>
                  <w:vAlign w:val="center"/>
                </w:tcPr>
                <w:p w14:paraId="62F76F80" w14:textId="77777777" w:rsidR="0083189A" w:rsidRPr="009417FE" w:rsidRDefault="0083189A">
                  <w:pPr>
                    <w:widowControl/>
                    <w:numPr>
                      <w:ilvl w:val="0"/>
                      <w:numId w:val="4"/>
                    </w:numPr>
                    <w:jc w:val="center"/>
                    <w:textAlignment w:val="center"/>
                    <w:rPr>
                      <w:rFonts w:ascii="宋体" w:hAnsi="宋体"/>
                      <w:color w:val="000000" w:themeColor="text1"/>
                      <w:sz w:val="20"/>
                      <w:szCs w:val="20"/>
                    </w:rPr>
                  </w:pPr>
                </w:p>
              </w:tc>
              <w:tc>
                <w:tcPr>
                  <w:tcW w:w="1263" w:type="pct"/>
                  <w:vAlign w:val="center"/>
                </w:tcPr>
                <w:p w14:paraId="497D5E30" w14:textId="77777777" w:rsidR="0083189A" w:rsidRPr="009417FE" w:rsidRDefault="006151CF">
                  <w:pPr>
                    <w:widowControl/>
                    <w:jc w:val="center"/>
                    <w:textAlignment w:val="center"/>
                    <w:rPr>
                      <w:rFonts w:ascii="宋体" w:hAnsi="宋体"/>
                      <w:color w:val="000000" w:themeColor="text1"/>
                      <w:kern w:val="0"/>
                      <w:sz w:val="20"/>
                      <w:szCs w:val="20"/>
                    </w:rPr>
                  </w:pPr>
                  <w:r w:rsidRPr="009417FE">
                    <w:rPr>
                      <w:rFonts w:ascii="宋体" w:hAnsi="宋体"/>
                      <w:color w:val="000000" w:themeColor="text1"/>
                      <w:kern w:val="0"/>
                      <w:sz w:val="20"/>
                      <w:szCs w:val="20"/>
                      <w:lang w:bidi="ar"/>
                    </w:rPr>
                    <w:t>气相色谱仪</w:t>
                  </w:r>
                </w:p>
              </w:tc>
              <w:tc>
                <w:tcPr>
                  <w:tcW w:w="1888" w:type="pct"/>
                  <w:vAlign w:val="center"/>
                </w:tcPr>
                <w:p w14:paraId="6993255C" w14:textId="77777777" w:rsidR="0083189A" w:rsidRPr="009417FE" w:rsidRDefault="006151CF">
                  <w:pPr>
                    <w:widowControl/>
                    <w:jc w:val="center"/>
                    <w:textAlignment w:val="center"/>
                    <w:rPr>
                      <w:rFonts w:ascii="宋体" w:hAnsi="宋体"/>
                      <w:color w:val="000000" w:themeColor="text1"/>
                      <w:kern w:val="0"/>
                      <w:sz w:val="20"/>
                      <w:szCs w:val="20"/>
                    </w:rPr>
                  </w:pPr>
                  <w:r w:rsidRPr="009417FE">
                    <w:rPr>
                      <w:rFonts w:ascii="宋体" w:hAnsi="宋体"/>
                      <w:color w:val="000000" w:themeColor="text1"/>
                      <w:kern w:val="0"/>
                      <w:sz w:val="20"/>
                      <w:szCs w:val="20"/>
                      <w:lang w:bidi="ar"/>
                    </w:rPr>
                    <w:t>GC2010pro</w:t>
                  </w:r>
                </w:p>
              </w:tc>
              <w:tc>
                <w:tcPr>
                  <w:tcW w:w="701" w:type="pct"/>
                  <w:vAlign w:val="center"/>
                </w:tcPr>
                <w:p w14:paraId="4D0D3707" w14:textId="77777777" w:rsidR="0083189A" w:rsidRPr="009417FE" w:rsidRDefault="006151CF">
                  <w:pPr>
                    <w:widowControl/>
                    <w:jc w:val="center"/>
                    <w:textAlignment w:val="center"/>
                    <w:rPr>
                      <w:rFonts w:ascii="宋体" w:hAnsi="宋体"/>
                      <w:color w:val="000000" w:themeColor="text1"/>
                      <w:kern w:val="0"/>
                      <w:sz w:val="20"/>
                      <w:szCs w:val="20"/>
                    </w:rPr>
                  </w:pPr>
                  <w:r w:rsidRPr="009417FE">
                    <w:rPr>
                      <w:rFonts w:ascii="宋体" w:hAnsi="宋体"/>
                      <w:color w:val="000000" w:themeColor="text1"/>
                      <w:kern w:val="0"/>
                      <w:sz w:val="20"/>
                      <w:szCs w:val="20"/>
                      <w:lang w:bidi="ar"/>
                    </w:rPr>
                    <w:t>1</w:t>
                  </w:r>
                </w:p>
              </w:tc>
              <w:tc>
                <w:tcPr>
                  <w:tcW w:w="761" w:type="pct"/>
                  <w:vAlign w:val="center"/>
                </w:tcPr>
                <w:p w14:paraId="0F04E402" w14:textId="77777777" w:rsidR="0083189A" w:rsidRPr="009417FE" w:rsidRDefault="006151CF">
                  <w:pPr>
                    <w:widowControl/>
                    <w:jc w:val="center"/>
                    <w:textAlignment w:val="center"/>
                    <w:rPr>
                      <w:rFonts w:ascii="宋体" w:hAnsi="宋体"/>
                      <w:color w:val="000000" w:themeColor="text1"/>
                      <w:sz w:val="20"/>
                      <w:szCs w:val="20"/>
                    </w:rPr>
                  </w:pPr>
                  <w:r w:rsidRPr="009417FE">
                    <w:rPr>
                      <w:rFonts w:ascii="宋体" w:hAnsi="宋体"/>
                      <w:color w:val="000000" w:themeColor="text1"/>
                      <w:kern w:val="0"/>
                      <w:sz w:val="20"/>
                      <w:szCs w:val="20"/>
                      <w:lang w:bidi="ar"/>
                    </w:rPr>
                    <w:t>气相室</w:t>
                  </w:r>
                </w:p>
              </w:tc>
            </w:tr>
            <w:tr w:rsidR="009417FE" w:rsidRPr="009417FE" w14:paraId="3D088CC1" w14:textId="77777777" w:rsidTr="00F4166F">
              <w:trPr>
                <w:trHeight w:val="340"/>
              </w:trPr>
              <w:tc>
                <w:tcPr>
                  <w:tcW w:w="388" w:type="pct"/>
                  <w:vAlign w:val="center"/>
                </w:tcPr>
                <w:p w14:paraId="60CD56FE" w14:textId="77777777" w:rsidR="0083189A" w:rsidRPr="009417FE" w:rsidRDefault="0083189A">
                  <w:pPr>
                    <w:widowControl/>
                    <w:numPr>
                      <w:ilvl w:val="0"/>
                      <w:numId w:val="4"/>
                    </w:numPr>
                    <w:jc w:val="center"/>
                    <w:textAlignment w:val="center"/>
                    <w:rPr>
                      <w:rFonts w:ascii="宋体" w:hAnsi="宋体"/>
                      <w:color w:val="000000" w:themeColor="text1"/>
                      <w:sz w:val="20"/>
                      <w:szCs w:val="20"/>
                    </w:rPr>
                  </w:pPr>
                </w:p>
              </w:tc>
              <w:tc>
                <w:tcPr>
                  <w:tcW w:w="1263" w:type="pct"/>
                  <w:vAlign w:val="center"/>
                </w:tcPr>
                <w:p w14:paraId="408F299C" w14:textId="77777777" w:rsidR="0083189A" w:rsidRPr="009417FE" w:rsidRDefault="006151C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红外分光测油仪</w:t>
                  </w:r>
                </w:p>
              </w:tc>
              <w:tc>
                <w:tcPr>
                  <w:tcW w:w="1888" w:type="pct"/>
                  <w:vAlign w:val="center"/>
                </w:tcPr>
                <w:p w14:paraId="4F3C2F9F" w14:textId="1948E7C0" w:rsidR="0083189A"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MH-6</w:t>
                  </w:r>
                </w:p>
              </w:tc>
              <w:tc>
                <w:tcPr>
                  <w:tcW w:w="701" w:type="pct"/>
                  <w:vAlign w:val="center"/>
                </w:tcPr>
                <w:p w14:paraId="52FBBA75" w14:textId="77777777" w:rsidR="0083189A" w:rsidRPr="009417FE" w:rsidRDefault="006151C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1</w:t>
                  </w:r>
                </w:p>
              </w:tc>
              <w:tc>
                <w:tcPr>
                  <w:tcW w:w="761" w:type="pct"/>
                  <w:vAlign w:val="center"/>
                </w:tcPr>
                <w:p w14:paraId="1E2CF039" w14:textId="77777777" w:rsidR="0083189A" w:rsidRPr="009417FE" w:rsidRDefault="006151C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小仪器室</w:t>
                  </w:r>
                </w:p>
              </w:tc>
            </w:tr>
            <w:tr w:rsidR="009417FE" w:rsidRPr="009417FE" w14:paraId="56A939DA" w14:textId="77777777" w:rsidTr="00F4166F">
              <w:trPr>
                <w:trHeight w:val="340"/>
              </w:trPr>
              <w:tc>
                <w:tcPr>
                  <w:tcW w:w="388" w:type="pct"/>
                  <w:vAlign w:val="center"/>
                </w:tcPr>
                <w:p w14:paraId="0C0C9DFC" w14:textId="77777777" w:rsidR="0083189A" w:rsidRPr="009417FE" w:rsidRDefault="0083189A">
                  <w:pPr>
                    <w:widowControl/>
                    <w:numPr>
                      <w:ilvl w:val="0"/>
                      <w:numId w:val="4"/>
                    </w:numPr>
                    <w:jc w:val="center"/>
                    <w:textAlignment w:val="center"/>
                    <w:rPr>
                      <w:rFonts w:ascii="宋体" w:hAnsi="宋体"/>
                      <w:color w:val="000000" w:themeColor="text1"/>
                      <w:sz w:val="20"/>
                      <w:szCs w:val="20"/>
                    </w:rPr>
                  </w:pPr>
                </w:p>
              </w:tc>
              <w:tc>
                <w:tcPr>
                  <w:tcW w:w="1263" w:type="pct"/>
                  <w:vAlign w:val="center"/>
                </w:tcPr>
                <w:p w14:paraId="5B15862A" w14:textId="77777777" w:rsidR="0083189A" w:rsidRPr="009417FE" w:rsidRDefault="006151C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原子荧光光度计</w:t>
                  </w:r>
                </w:p>
              </w:tc>
              <w:tc>
                <w:tcPr>
                  <w:tcW w:w="1888" w:type="pct"/>
                  <w:vAlign w:val="center"/>
                </w:tcPr>
                <w:p w14:paraId="63C8ED3F" w14:textId="77777777" w:rsidR="0083189A" w:rsidRPr="009417FE" w:rsidRDefault="006151C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PF32</w:t>
                  </w:r>
                </w:p>
              </w:tc>
              <w:tc>
                <w:tcPr>
                  <w:tcW w:w="701" w:type="pct"/>
                  <w:vAlign w:val="center"/>
                </w:tcPr>
                <w:p w14:paraId="2E426A9F" w14:textId="77777777" w:rsidR="0083189A" w:rsidRPr="009417FE" w:rsidRDefault="006151C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1</w:t>
                  </w:r>
                </w:p>
              </w:tc>
              <w:tc>
                <w:tcPr>
                  <w:tcW w:w="761" w:type="pct"/>
                  <w:vAlign w:val="center"/>
                </w:tcPr>
                <w:p w14:paraId="45011C58" w14:textId="77777777" w:rsidR="0083189A" w:rsidRPr="009417FE" w:rsidRDefault="006151CF">
                  <w:pPr>
                    <w:widowControl/>
                    <w:jc w:val="center"/>
                    <w:textAlignment w:val="center"/>
                    <w:rPr>
                      <w:rFonts w:ascii="宋体" w:hAnsi="宋体"/>
                      <w:color w:val="000000" w:themeColor="text1"/>
                      <w:kern w:val="0"/>
                      <w:sz w:val="20"/>
                      <w:szCs w:val="20"/>
                      <w:lang w:bidi="ar"/>
                    </w:rPr>
                  </w:pPr>
                  <w:r w:rsidRPr="009417FE">
                    <w:rPr>
                      <w:rFonts w:ascii="宋体" w:hAnsi="宋体" w:hint="eastAsia"/>
                      <w:color w:val="000000" w:themeColor="text1"/>
                      <w:kern w:val="0"/>
                      <w:sz w:val="20"/>
                      <w:szCs w:val="20"/>
                      <w:lang w:bidi="ar"/>
                    </w:rPr>
                    <w:t>原子室</w:t>
                  </w:r>
                </w:p>
              </w:tc>
            </w:tr>
            <w:tr w:rsidR="009417FE" w:rsidRPr="009417FE" w14:paraId="7CFFE1AB" w14:textId="77777777" w:rsidTr="00F4166F">
              <w:trPr>
                <w:trHeight w:val="340"/>
              </w:trPr>
              <w:tc>
                <w:tcPr>
                  <w:tcW w:w="388" w:type="pct"/>
                  <w:vAlign w:val="center"/>
                </w:tcPr>
                <w:p w14:paraId="351D50E3" w14:textId="77777777" w:rsidR="0083189A" w:rsidRPr="009417FE" w:rsidRDefault="0083189A">
                  <w:pPr>
                    <w:widowControl/>
                    <w:numPr>
                      <w:ilvl w:val="0"/>
                      <w:numId w:val="4"/>
                    </w:numPr>
                    <w:jc w:val="center"/>
                    <w:textAlignment w:val="center"/>
                    <w:rPr>
                      <w:rFonts w:ascii="宋体" w:hAnsi="宋体"/>
                      <w:color w:val="000000" w:themeColor="text1"/>
                      <w:sz w:val="20"/>
                      <w:szCs w:val="20"/>
                    </w:rPr>
                  </w:pPr>
                </w:p>
              </w:tc>
              <w:tc>
                <w:tcPr>
                  <w:tcW w:w="1263" w:type="pct"/>
                  <w:vAlign w:val="center"/>
                </w:tcPr>
                <w:p w14:paraId="40B4F57F" w14:textId="77777777" w:rsidR="0083189A" w:rsidRPr="009417FE" w:rsidRDefault="006151C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原子吸收分光光度计</w:t>
                  </w:r>
                </w:p>
              </w:tc>
              <w:tc>
                <w:tcPr>
                  <w:tcW w:w="1888" w:type="pct"/>
                  <w:vAlign w:val="center"/>
                </w:tcPr>
                <w:p w14:paraId="793AEB97" w14:textId="77777777" w:rsidR="0083189A" w:rsidRPr="009417FE" w:rsidRDefault="006151C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TAS990AFG</w:t>
                  </w:r>
                </w:p>
              </w:tc>
              <w:tc>
                <w:tcPr>
                  <w:tcW w:w="701" w:type="pct"/>
                  <w:vAlign w:val="center"/>
                </w:tcPr>
                <w:p w14:paraId="646CF39E" w14:textId="77777777" w:rsidR="0083189A" w:rsidRPr="009417FE" w:rsidRDefault="006151C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1</w:t>
                  </w:r>
                </w:p>
              </w:tc>
              <w:tc>
                <w:tcPr>
                  <w:tcW w:w="761" w:type="pct"/>
                  <w:vAlign w:val="center"/>
                </w:tcPr>
                <w:p w14:paraId="42CAE6AA" w14:textId="77777777" w:rsidR="0083189A" w:rsidRPr="009417FE" w:rsidRDefault="006151CF">
                  <w:pPr>
                    <w:widowControl/>
                    <w:jc w:val="center"/>
                    <w:textAlignment w:val="center"/>
                    <w:rPr>
                      <w:rFonts w:ascii="宋体" w:hAnsi="宋体"/>
                      <w:color w:val="000000" w:themeColor="text1"/>
                      <w:kern w:val="0"/>
                      <w:sz w:val="20"/>
                      <w:szCs w:val="20"/>
                      <w:lang w:bidi="ar"/>
                    </w:rPr>
                  </w:pPr>
                  <w:r w:rsidRPr="009417FE">
                    <w:rPr>
                      <w:rFonts w:ascii="宋体" w:hAnsi="宋体" w:hint="eastAsia"/>
                      <w:color w:val="000000" w:themeColor="text1"/>
                      <w:kern w:val="0"/>
                      <w:sz w:val="20"/>
                      <w:szCs w:val="20"/>
                      <w:lang w:bidi="ar"/>
                    </w:rPr>
                    <w:t>原子室</w:t>
                  </w:r>
                </w:p>
              </w:tc>
            </w:tr>
            <w:tr w:rsidR="009417FE" w:rsidRPr="009417FE" w14:paraId="6D9B47FC" w14:textId="77777777" w:rsidTr="00F4166F">
              <w:trPr>
                <w:trHeight w:val="340"/>
              </w:trPr>
              <w:tc>
                <w:tcPr>
                  <w:tcW w:w="388" w:type="pct"/>
                  <w:vAlign w:val="center"/>
                </w:tcPr>
                <w:p w14:paraId="7F815C1F" w14:textId="77777777" w:rsidR="0083189A" w:rsidRPr="009417FE" w:rsidRDefault="0083189A">
                  <w:pPr>
                    <w:widowControl/>
                    <w:numPr>
                      <w:ilvl w:val="0"/>
                      <w:numId w:val="4"/>
                    </w:numPr>
                    <w:jc w:val="center"/>
                    <w:textAlignment w:val="center"/>
                    <w:rPr>
                      <w:rFonts w:ascii="宋体" w:hAnsi="宋体"/>
                      <w:color w:val="000000" w:themeColor="text1"/>
                      <w:sz w:val="20"/>
                      <w:szCs w:val="20"/>
                    </w:rPr>
                  </w:pPr>
                </w:p>
              </w:tc>
              <w:tc>
                <w:tcPr>
                  <w:tcW w:w="1263" w:type="pct"/>
                  <w:vAlign w:val="center"/>
                </w:tcPr>
                <w:p w14:paraId="20B80CF8" w14:textId="77777777" w:rsidR="0083189A" w:rsidRPr="009417FE" w:rsidRDefault="006151C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紫外可见分光光度计</w:t>
                  </w:r>
                </w:p>
              </w:tc>
              <w:tc>
                <w:tcPr>
                  <w:tcW w:w="1888" w:type="pct"/>
                  <w:vAlign w:val="center"/>
                </w:tcPr>
                <w:p w14:paraId="4FD65BBC" w14:textId="2AC3D022" w:rsidR="0083189A"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7582N</w:t>
                  </w:r>
                </w:p>
              </w:tc>
              <w:tc>
                <w:tcPr>
                  <w:tcW w:w="701" w:type="pct"/>
                  <w:vAlign w:val="center"/>
                </w:tcPr>
                <w:p w14:paraId="6D8A2CBC" w14:textId="77777777" w:rsidR="0083189A" w:rsidRPr="009417FE" w:rsidRDefault="006151C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1</w:t>
                  </w:r>
                </w:p>
              </w:tc>
              <w:tc>
                <w:tcPr>
                  <w:tcW w:w="761" w:type="pct"/>
                  <w:vAlign w:val="center"/>
                </w:tcPr>
                <w:p w14:paraId="68E328A6" w14:textId="77777777" w:rsidR="0083189A" w:rsidRPr="009417FE" w:rsidRDefault="006151C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小仪器室</w:t>
                  </w:r>
                </w:p>
              </w:tc>
            </w:tr>
            <w:tr w:rsidR="009417FE" w:rsidRPr="009417FE" w14:paraId="62926A1C" w14:textId="77777777" w:rsidTr="00F4166F">
              <w:trPr>
                <w:trHeight w:val="340"/>
              </w:trPr>
              <w:tc>
                <w:tcPr>
                  <w:tcW w:w="388" w:type="pct"/>
                  <w:vAlign w:val="center"/>
                </w:tcPr>
                <w:p w14:paraId="79258D06" w14:textId="77777777" w:rsidR="0083189A" w:rsidRPr="009417FE" w:rsidRDefault="0083189A">
                  <w:pPr>
                    <w:widowControl/>
                    <w:numPr>
                      <w:ilvl w:val="0"/>
                      <w:numId w:val="4"/>
                    </w:numPr>
                    <w:jc w:val="center"/>
                    <w:textAlignment w:val="center"/>
                    <w:rPr>
                      <w:rFonts w:ascii="宋体" w:hAnsi="宋体"/>
                      <w:color w:val="000000" w:themeColor="text1"/>
                      <w:sz w:val="20"/>
                      <w:szCs w:val="20"/>
                    </w:rPr>
                  </w:pPr>
                </w:p>
              </w:tc>
              <w:tc>
                <w:tcPr>
                  <w:tcW w:w="1263" w:type="pct"/>
                  <w:vAlign w:val="center"/>
                </w:tcPr>
                <w:p w14:paraId="30A01066" w14:textId="77777777" w:rsidR="0083189A" w:rsidRPr="009417FE" w:rsidRDefault="006151C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气相色谱质谱联用仪</w:t>
                  </w:r>
                </w:p>
              </w:tc>
              <w:tc>
                <w:tcPr>
                  <w:tcW w:w="1888" w:type="pct"/>
                  <w:vAlign w:val="center"/>
                </w:tcPr>
                <w:p w14:paraId="07A1DE38" w14:textId="77777777" w:rsidR="0083189A" w:rsidRPr="009417FE" w:rsidRDefault="006151C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GCMS-2010E</w:t>
                  </w:r>
                </w:p>
              </w:tc>
              <w:tc>
                <w:tcPr>
                  <w:tcW w:w="701" w:type="pct"/>
                  <w:vAlign w:val="center"/>
                </w:tcPr>
                <w:p w14:paraId="67D6B08E" w14:textId="77777777" w:rsidR="0083189A" w:rsidRPr="009417FE" w:rsidRDefault="006151C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1</w:t>
                  </w:r>
                </w:p>
              </w:tc>
              <w:tc>
                <w:tcPr>
                  <w:tcW w:w="761" w:type="pct"/>
                  <w:vAlign w:val="center"/>
                </w:tcPr>
                <w:p w14:paraId="324029DA" w14:textId="77777777" w:rsidR="0083189A" w:rsidRPr="009417FE" w:rsidRDefault="006151CF">
                  <w:pPr>
                    <w:widowControl/>
                    <w:jc w:val="center"/>
                    <w:textAlignment w:val="center"/>
                    <w:rPr>
                      <w:rFonts w:ascii="宋体" w:hAnsi="宋体"/>
                      <w:color w:val="000000" w:themeColor="text1"/>
                      <w:kern w:val="0"/>
                      <w:sz w:val="20"/>
                      <w:szCs w:val="20"/>
                      <w:lang w:bidi="ar"/>
                    </w:rPr>
                  </w:pPr>
                  <w:r w:rsidRPr="009417FE">
                    <w:rPr>
                      <w:rFonts w:ascii="宋体" w:hAnsi="宋体" w:hint="eastAsia"/>
                      <w:color w:val="000000" w:themeColor="text1"/>
                      <w:kern w:val="0"/>
                      <w:sz w:val="20"/>
                      <w:szCs w:val="20"/>
                      <w:lang w:bidi="ar"/>
                    </w:rPr>
                    <w:t>气质联</w:t>
                  </w:r>
                  <w:r w:rsidRPr="009417FE">
                    <w:rPr>
                      <w:rFonts w:ascii="宋体" w:hAnsi="宋体"/>
                      <w:color w:val="000000" w:themeColor="text1"/>
                      <w:kern w:val="0"/>
                      <w:sz w:val="20"/>
                      <w:szCs w:val="20"/>
                      <w:lang w:bidi="ar"/>
                    </w:rPr>
                    <w:t>室</w:t>
                  </w:r>
                </w:p>
              </w:tc>
            </w:tr>
            <w:tr w:rsidR="009417FE" w:rsidRPr="009417FE" w14:paraId="00087348" w14:textId="77777777" w:rsidTr="00F4166F">
              <w:trPr>
                <w:trHeight w:val="340"/>
              </w:trPr>
              <w:tc>
                <w:tcPr>
                  <w:tcW w:w="388" w:type="pct"/>
                  <w:vAlign w:val="center"/>
                </w:tcPr>
                <w:p w14:paraId="25FD8CD0" w14:textId="77777777" w:rsidR="0083189A" w:rsidRPr="009417FE" w:rsidRDefault="0083189A">
                  <w:pPr>
                    <w:widowControl/>
                    <w:numPr>
                      <w:ilvl w:val="0"/>
                      <w:numId w:val="4"/>
                    </w:numPr>
                    <w:jc w:val="center"/>
                    <w:textAlignment w:val="center"/>
                    <w:rPr>
                      <w:rFonts w:ascii="宋体" w:hAnsi="宋体"/>
                      <w:color w:val="000000" w:themeColor="text1"/>
                      <w:sz w:val="20"/>
                      <w:szCs w:val="20"/>
                    </w:rPr>
                  </w:pPr>
                </w:p>
              </w:tc>
              <w:tc>
                <w:tcPr>
                  <w:tcW w:w="1263" w:type="pct"/>
                  <w:vAlign w:val="center"/>
                </w:tcPr>
                <w:p w14:paraId="0B0FDCD6" w14:textId="77777777" w:rsidR="0083189A" w:rsidRPr="009417FE" w:rsidRDefault="006151C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可见分光光度计</w:t>
                  </w:r>
                </w:p>
              </w:tc>
              <w:tc>
                <w:tcPr>
                  <w:tcW w:w="1888" w:type="pct"/>
                  <w:vAlign w:val="center"/>
                </w:tcPr>
                <w:p w14:paraId="7A97A5FA" w14:textId="441CFC25" w:rsidR="0083189A"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721N</w:t>
                  </w:r>
                </w:p>
              </w:tc>
              <w:tc>
                <w:tcPr>
                  <w:tcW w:w="701" w:type="pct"/>
                  <w:vAlign w:val="center"/>
                </w:tcPr>
                <w:p w14:paraId="26C7566B" w14:textId="10220DE0" w:rsidR="0083189A"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hint="eastAsia"/>
                      <w:color w:val="000000" w:themeColor="text1"/>
                      <w:kern w:val="0"/>
                      <w:sz w:val="20"/>
                      <w:szCs w:val="20"/>
                      <w:lang w:bidi="ar"/>
                    </w:rPr>
                    <w:t>1</w:t>
                  </w:r>
                </w:p>
              </w:tc>
              <w:tc>
                <w:tcPr>
                  <w:tcW w:w="761" w:type="pct"/>
                  <w:vAlign w:val="center"/>
                </w:tcPr>
                <w:p w14:paraId="484AFE3E" w14:textId="77777777" w:rsidR="0083189A" w:rsidRPr="009417FE" w:rsidRDefault="006151C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小仪器室</w:t>
                  </w:r>
                </w:p>
              </w:tc>
            </w:tr>
            <w:tr w:rsidR="009417FE" w:rsidRPr="009417FE" w14:paraId="7AD18E26" w14:textId="77777777" w:rsidTr="00F4166F">
              <w:trPr>
                <w:trHeight w:val="340"/>
              </w:trPr>
              <w:tc>
                <w:tcPr>
                  <w:tcW w:w="388" w:type="pct"/>
                  <w:vAlign w:val="center"/>
                </w:tcPr>
                <w:p w14:paraId="5E87ED46" w14:textId="77777777" w:rsidR="00F4166F" w:rsidRPr="009417FE" w:rsidRDefault="00F4166F">
                  <w:pPr>
                    <w:widowControl/>
                    <w:numPr>
                      <w:ilvl w:val="0"/>
                      <w:numId w:val="4"/>
                    </w:numPr>
                    <w:jc w:val="center"/>
                    <w:textAlignment w:val="center"/>
                    <w:rPr>
                      <w:rFonts w:ascii="宋体" w:hAnsi="宋体"/>
                      <w:color w:val="000000" w:themeColor="text1"/>
                      <w:sz w:val="20"/>
                      <w:szCs w:val="20"/>
                    </w:rPr>
                  </w:pPr>
                </w:p>
              </w:tc>
              <w:tc>
                <w:tcPr>
                  <w:tcW w:w="1263" w:type="pct"/>
                  <w:vAlign w:val="center"/>
                </w:tcPr>
                <w:p w14:paraId="1FA67FEE" w14:textId="1719D69B" w:rsidR="00F4166F" w:rsidRPr="009417FE" w:rsidRDefault="00F4166F" w:rsidP="00F4166F">
                  <w:pPr>
                    <w:widowControl/>
                    <w:jc w:val="center"/>
                    <w:textAlignment w:val="center"/>
                    <w:rPr>
                      <w:rFonts w:ascii="宋体" w:hAnsi="宋体"/>
                      <w:color w:val="000000" w:themeColor="text1"/>
                      <w:kern w:val="0"/>
                      <w:sz w:val="20"/>
                      <w:szCs w:val="20"/>
                      <w:lang w:bidi="ar"/>
                    </w:rPr>
                  </w:pPr>
                  <w:r w:rsidRPr="009417FE">
                    <w:rPr>
                      <w:rFonts w:ascii="宋体" w:hAnsi="宋体" w:hint="eastAsia"/>
                      <w:color w:val="000000" w:themeColor="text1"/>
                      <w:kern w:val="0"/>
                      <w:sz w:val="20"/>
                      <w:szCs w:val="20"/>
                      <w:lang w:bidi="ar"/>
                    </w:rPr>
                    <w:t>低本底α、β测量仪</w:t>
                  </w:r>
                </w:p>
              </w:tc>
              <w:tc>
                <w:tcPr>
                  <w:tcW w:w="1888" w:type="pct"/>
                  <w:vAlign w:val="center"/>
                </w:tcPr>
                <w:p w14:paraId="51869DB5" w14:textId="17F59DD5"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hint="eastAsia"/>
                      <w:color w:val="000000" w:themeColor="text1"/>
                      <w:kern w:val="0"/>
                      <w:sz w:val="20"/>
                      <w:szCs w:val="20"/>
                      <w:lang w:bidi="ar"/>
                    </w:rPr>
                    <w:t>FYFS-400-X</w:t>
                  </w:r>
                </w:p>
              </w:tc>
              <w:tc>
                <w:tcPr>
                  <w:tcW w:w="701" w:type="pct"/>
                  <w:vAlign w:val="center"/>
                </w:tcPr>
                <w:p w14:paraId="345D1733" w14:textId="44B4C348"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hint="eastAsia"/>
                      <w:color w:val="000000" w:themeColor="text1"/>
                      <w:kern w:val="0"/>
                      <w:sz w:val="20"/>
                      <w:szCs w:val="20"/>
                      <w:lang w:bidi="ar"/>
                    </w:rPr>
                    <w:t>1</w:t>
                  </w:r>
                </w:p>
              </w:tc>
              <w:tc>
                <w:tcPr>
                  <w:tcW w:w="761" w:type="pct"/>
                  <w:vAlign w:val="center"/>
                </w:tcPr>
                <w:p w14:paraId="2CED5171"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hint="eastAsia"/>
                      <w:color w:val="000000" w:themeColor="text1"/>
                      <w:kern w:val="0"/>
                      <w:sz w:val="20"/>
                      <w:szCs w:val="20"/>
                      <w:lang w:bidi="ar"/>
                    </w:rPr>
                    <w:t>放射性</w:t>
                  </w:r>
                </w:p>
                <w:p w14:paraId="724FCF53" w14:textId="275A30A6"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hint="eastAsia"/>
                      <w:color w:val="000000" w:themeColor="text1"/>
                      <w:kern w:val="0"/>
                      <w:sz w:val="20"/>
                      <w:szCs w:val="20"/>
                      <w:lang w:bidi="ar"/>
                    </w:rPr>
                    <w:t>检测室</w:t>
                  </w:r>
                </w:p>
              </w:tc>
            </w:tr>
            <w:tr w:rsidR="009417FE" w:rsidRPr="009417FE" w14:paraId="73BDAAC7" w14:textId="77777777" w:rsidTr="00F4166F">
              <w:trPr>
                <w:trHeight w:val="340"/>
              </w:trPr>
              <w:tc>
                <w:tcPr>
                  <w:tcW w:w="388" w:type="pct"/>
                  <w:vAlign w:val="center"/>
                </w:tcPr>
                <w:p w14:paraId="5F3B5411" w14:textId="77777777" w:rsidR="00F4166F" w:rsidRPr="009417FE" w:rsidRDefault="00F4166F">
                  <w:pPr>
                    <w:widowControl/>
                    <w:numPr>
                      <w:ilvl w:val="0"/>
                      <w:numId w:val="4"/>
                    </w:numPr>
                    <w:jc w:val="center"/>
                    <w:textAlignment w:val="center"/>
                    <w:rPr>
                      <w:rFonts w:ascii="宋体" w:hAnsi="宋体"/>
                      <w:color w:val="000000" w:themeColor="text1"/>
                      <w:sz w:val="20"/>
                      <w:szCs w:val="20"/>
                    </w:rPr>
                  </w:pPr>
                </w:p>
              </w:tc>
              <w:tc>
                <w:tcPr>
                  <w:tcW w:w="1263" w:type="pct"/>
                  <w:vAlign w:val="center"/>
                </w:tcPr>
                <w:p w14:paraId="0214F1E3"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氮吹仪</w:t>
                  </w:r>
                </w:p>
              </w:tc>
              <w:tc>
                <w:tcPr>
                  <w:tcW w:w="1888" w:type="pct"/>
                  <w:vAlign w:val="center"/>
                </w:tcPr>
                <w:p w14:paraId="78904D2E"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hint="eastAsia"/>
                      <w:color w:val="000000" w:themeColor="text1"/>
                      <w:kern w:val="0"/>
                      <w:sz w:val="20"/>
                      <w:szCs w:val="20"/>
                      <w:lang w:bidi="ar"/>
                    </w:rPr>
                    <w:t>QD12S</w:t>
                  </w:r>
                </w:p>
              </w:tc>
              <w:tc>
                <w:tcPr>
                  <w:tcW w:w="701" w:type="pct"/>
                  <w:vAlign w:val="center"/>
                </w:tcPr>
                <w:p w14:paraId="52EDD500"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1</w:t>
                  </w:r>
                </w:p>
              </w:tc>
              <w:tc>
                <w:tcPr>
                  <w:tcW w:w="761" w:type="pct"/>
                  <w:vAlign w:val="center"/>
                </w:tcPr>
                <w:p w14:paraId="09113227"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前处理室</w:t>
                  </w:r>
                </w:p>
              </w:tc>
            </w:tr>
            <w:tr w:rsidR="009417FE" w:rsidRPr="009417FE" w14:paraId="4788D655" w14:textId="77777777" w:rsidTr="00F4166F">
              <w:trPr>
                <w:trHeight w:val="340"/>
              </w:trPr>
              <w:tc>
                <w:tcPr>
                  <w:tcW w:w="388" w:type="pct"/>
                  <w:vAlign w:val="center"/>
                </w:tcPr>
                <w:p w14:paraId="4E4D7F5D" w14:textId="77777777" w:rsidR="00F4166F" w:rsidRPr="009417FE" w:rsidRDefault="00F4166F">
                  <w:pPr>
                    <w:widowControl/>
                    <w:numPr>
                      <w:ilvl w:val="0"/>
                      <w:numId w:val="4"/>
                    </w:numPr>
                    <w:jc w:val="center"/>
                    <w:textAlignment w:val="center"/>
                    <w:rPr>
                      <w:rFonts w:ascii="宋体" w:hAnsi="宋体"/>
                      <w:color w:val="000000" w:themeColor="text1"/>
                      <w:sz w:val="20"/>
                      <w:szCs w:val="20"/>
                    </w:rPr>
                  </w:pPr>
                </w:p>
              </w:tc>
              <w:tc>
                <w:tcPr>
                  <w:tcW w:w="1263" w:type="pct"/>
                  <w:vAlign w:val="center"/>
                </w:tcPr>
                <w:p w14:paraId="0E1C025B"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COD恒温加热器</w:t>
                  </w:r>
                </w:p>
              </w:tc>
              <w:tc>
                <w:tcPr>
                  <w:tcW w:w="1888" w:type="pct"/>
                  <w:vAlign w:val="center"/>
                </w:tcPr>
                <w:p w14:paraId="6393224A"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JR-9012</w:t>
                  </w:r>
                </w:p>
              </w:tc>
              <w:tc>
                <w:tcPr>
                  <w:tcW w:w="701" w:type="pct"/>
                  <w:vAlign w:val="center"/>
                </w:tcPr>
                <w:p w14:paraId="1E976ACB"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1</w:t>
                  </w:r>
                </w:p>
              </w:tc>
              <w:tc>
                <w:tcPr>
                  <w:tcW w:w="761" w:type="pct"/>
                  <w:vAlign w:val="center"/>
                </w:tcPr>
                <w:p w14:paraId="31E8B587"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理化室</w:t>
                  </w:r>
                </w:p>
              </w:tc>
            </w:tr>
            <w:tr w:rsidR="009417FE" w:rsidRPr="009417FE" w14:paraId="6EDE0C3D" w14:textId="77777777" w:rsidTr="00F4166F">
              <w:trPr>
                <w:trHeight w:val="90"/>
              </w:trPr>
              <w:tc>
                <w:tcPr>
                  <w:tcW w:w="388" w:type="pct"/>
                  <w:vAlign w:val="center"/>
                </w:tcPr>
                <w:p w14:paraId="67934FFF" w14:textId="77777777" w:rsidR="00F4166F" w:rsidRPr="009417FE" w:rsidRDefault="00F4166F">
                  <w:pPr>
                    <w:widowControl/>
                    <w:numPr>
                      <w:ilvl w:val="0"/>
                      <w:numId w:val="4"/>
                    </w:numPr>
                    <w:jc w:val="center"/>
                    <w:textAlignment w:val="center"/>
                    <w:rPr>
                      <w:rFonts w:ascii="宋体" w:hAnsi="宋体"/>
                      <w:color w:val="000000" w:themeColor="text1"/>
                      <w:sz w:val="20"/>
                      <w:szCs w:val="20"/>
                    </w:rPr>
                  </w:pPr>
                </w:p>
              </w:tc>
              <w:tc>
                <w:tcPr>
                  <w:tcW w:w="1263" w:type="pct"/>
                  <w:vAlign w:val="center"/>
                </w:tcPr>
                <w:p w14:paraId="1970D0AA"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固相萃取仪</w:t>
                  </w:r>
                </w:p>
              </w:tc>
              <w:tc>
                <w:tcPr>
                  <w:tcW w:w="1888" w:type="pct"/>
                  <w:vAlign w:val="center"/>
                </w:tcPr>
                <w:p w14:paraId="1801DA3C"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HSE-24B</w:t>
                  </w:r>
                </w:p>
              </w:tc>
              <w:tc>
                <w:tcPr>
                  <w:tcW w:w="701" w:type="pct"/>
                  <w:vAlign w:val="center"/>
                </w:tcPr>
                <w:p w14:paraId="1A1DE66C"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1</w:t>
                  </w:r>
                </w:p>
              </w:tc>
              <w:tc>
                <w:tcPr>
                  <w:tcW w:w="761" w:type="pct"/>
                  <w:vAlign w:val="center"/>
                </w:tcPr>
                <w:p w14:paraId="081D80AC"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前处理室</w:t>
                  </w:r>
                </w:p>
              </w:tc>
            </w:tr>
            <w:tr w:rsidR="009417FE" w:rsidRPr="009417FE" w14:paraId="1C6F25B2" w14:textId="77777777" w:rsidTr="00F4166F">
              <w:trPr>
                <w:trHeight w:val="340"/>
              </w:trPr>
              <w:tc>
                <w:tcPr>
                  <w:tcW w:w="388" w:type="pct"/>
                  <w:vAlign w:val="center"/>
                </w:tcPr>
                <w:p w14:paraId="5788847B" w14:textId="77777777" w:rsidR="00F4166F" w:rsidRPr="009417FE" w:rsidRDefault="00F4166F">
                  <w:pPr>
                    <w:widowControl/>
                    <w:numPr>
                      <w:ilvl w:val="0"/>
                      <w:numId w:val="4"/>
                    </w:numPr>
                    <w:jc w:val="center"/>
                    <w:textAlignment w:val="center"/>
                    <w:rPr>
                      <w:rFonts w:ascii="宋体" w:hAnsi="宋体"/>
                      <w:color w:val="000000" w:themeColor="text1"/>
                      <w:sz w:val="20"/>
                      <w:szCs w:val="20"/>
                    </w:rPr>
                  </w:pPr>
                </w:p>
              </w:tc>
              <w:tc>
                <w:tcPr>
                  <w:tcW w:w="1263" w:type="pct"/>
                  <w:vAlign w:val="center"/>
                </w:tcPr>
                <w:p w14:paraId="2B4F5A7F"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hint="eastAsia"/>
                      <w:color w:val="000000" w:themeColor="text1"/>
                      <w:kern w:val="0"/>
                      <w:sz w:val="20"/>
                      <w:szCs w:val="20"/>
                      <w:lang w:bidi="ar"/>
                    </w:rPr>
                    <w:t>液液萃取仪</w:t>
                  </w:r>
                </w:p>
              </w:tc>
              <w:tc>
                <w:tcPr>
                  <w:tcW w:w="1888" w:type="pct"/>
                  <w:vAlign w:val="center"/>
                </w:tcPr>
                <w:p w14:paraId="1E4F7EA0"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hint="eastAsia"/>
                      <w:color w:val="000000" w:themeColor="text1"/>
                      <w:kern w:val="0"/>
                      <w:sz w:val="20"/>
                      <w:szCs w:val="20"/>
                      <w:lang w:bidi="ar"/>
                    </w:rPr>
                    <w:t>SE-6KB</w:t>
                  </w:r>
                </w:p>
              </w:tc>
              <w:tc>
                <w:tcPr>
                  <w:tcW w:w="701" w:type="pct"/>
                  <w:vAlign w:val="center"/>
                </w:tcPr>
                <w:p w14:paraId="6AB97459"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hint="eastAsia"/>
                      <w:color w:val="000000" w:themeColor="text1"/>
                      <w:kern w:val="0"/>
                      <w:sz w:val="20"/>
                      <w:szCs w:val="20"/>
                      <w:lang w:bidi="ar"/>
                    </w:rPr>
                    <w:t>1</w:t>
                  </w:r>
                </w:p>
              </w:tc>
              <w:tc>
                <w:tcPr>
                  <w:tcW w:w="761" w:type="pct"/>
                  <w:vAlign w:val="center"/>
                </w:tcPr>
                <w:p w14:paraId="67B16B52"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前处理室</w:t>
                  </w:r>
                </w:p>
              </w:tc>
            </w:tr>
            <w:tr w:rsidR="009417FE" w:rsidRPr="009417FE" w14:paraId="53ADB275" w14:textId="77777777" w:rsidTr="00F4166F">
              <w:trPr>
                <w:trHeight w:val="340"/>
              </w:trPr>
              <w:tc>
                <w:tcPr>
                  <w:tcW w:w="388" w:type="pct"/>
                  <w:vAlign w:val="center"/>
                </w:tcPr>
                <w:p w14:paraId="6F05EFA2" w14:textId="77777777" w:rsidR="00F4166F" w:rsidRPr="009417FE" w:rsidRDefault="00F4166F">
                  <w:pPr>
                    <w:widowControl/>
                    <w:numPr>
                      <w:ilvl w:val="0"/>
                      <w:numId w:val="4"/>
                    </w:numPr>
                    <w:jc w:val="center"/>
                    <w:textAlignment w:val="center"/>
                    <w:rPr>
                      <w:rFonts w:ascii="宋体" w:hAnsi="宋体"/>
                      <w:color w:val="000000" w:themeColor="text1"/>
                      <w:sz w:val="20"/>
                      <w:szCs w:val="20"/>
                    </w:rPr>
                  </w:pPr>
                </w:p>
              </w:tc>
              <w:tc>
                <w:tcPr>
                  <w:tcW w:w="1263" w:type="pct"/>
                  <w:vAlign w:val="center"/>
                </w:tcPr>
                <w:p w14:paraId="51C70F1D"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hint="eastAsia"/>
                      <w:color w:val="000000" w:themeColor="text1"/>
                      <w:kern w:val="0"/>
                      <w:sz w:val="20"/>
                      <w:szCs w:val="20"/>
                      <w:lang w:bidi="ar"/>
                    </w:rPr>
                    <w:t>蒸馏装置</w:t>
                  </w:r>
                </w:p>
              </w:tc>
              <w:tc>
                <w:tcPr>
                  <w:tcW w:w="1888" w:type="pct"/>
                  <w:vAlign w:val="center"/>
                </w:tcPr>
                <w:p w14:paraId="5C9BAFB6"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hint="eastAsia"/>
                      <w:color w:val="000000" w:themeColor="text1"/>
                      <w:kern w:val="0"/>
                      <w:sz w:val="20"/>
                      <w:szCs w:val="20"/>
                      <w:lang w:bidi="ar"/>
                    </w:rPr>
                    <w:t>SEHB-2000</w:t>
                  </w:r>
                </w:p>
              </w:tc>
              <w:tc>
                <w:tcPr>
                  <w:tcW w:w="701" w:type="pct"/>
                  <w:vAlign w:val="center"/>
                </w:tcPr>
                <w:p w14:paraId="5BB0D3B3"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hint="eastAsia"/>
                      <w:color w:val="000000" w:themeColor="text1"/>
                      <w:kern w:val="0"/>
                      <w:sz w:val="20"/>
                      <w:szCs w:val="20"/>
                      <w:lang w:bidi="ar"/>
                    </w:rPr>
                    <w:t>1</w:t>
                  </w:r>
                </w:p>
              </w:tc>
              <w:tc>
                <w:tcPr>
                  <w:tcW w:w="761" w:type="pct"/>
                  <w:vAlign w:val="center"/>
                </w:tcPr>
                <w:p w14:paraId="29B65A29"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hint="eastAsia"/>
                      <w:color w:val="000000" w:themeColor="text1"/>
                      <w:kern w:val="0"/>
                      <w:sz w:val="20"/>
                      <w:szCs w:val="20"/>
                      <w:lang w:bidi="ar"/>
                    </w:rPr>
                    <w:t>蒸馏室</w:t>
                  </w:r>
                </w:p>
              </w:tc>
            </w:tr>
            <w:tr w:rsidR="009417FE" w:rsidRPr="009417FE" w14:paraId="27F10DE7" w14:textId="77777777" w:rsidTr="00F4166F">
              <w:trPr>
                <w:trHeight w:val="340"/>
              </w:trPr>
              <w:tc>
                <w:tcPr>
                  <w:tcW w:w="388" w:type="pct"/>
                  <w:vAlign w:val="center"/>
                </w:tcPr>
                <w:p w14:paraId="49A40AFE" w14:textId="77777777" w:rsidR="00F4166F" w:rsidRPr="009417FE" w:rsidRDefault="00F4166F">
                  <w:pPr>
                    <w:widowControl/>
                    <w:numPr>
                      <w:ilvl w:val="0"/>
                      <w:numId w:val="4"/>
                    </w:numPr>
                    <w:jc w:val="center"/>
                    <w:textAlignment w:val="center"/>
                    <w:rPr>
                      <w:rFonts w:ascii="宋体" w:hAnsi="宋体"/>
                      <w:color w:val="000000" w:themeColor="text1"/>
                      <w:sz w:val="20"/>
                      <w:szCs w:val="20"/>
                    </w:rPr>
                  </w:pPr>
                </w:p>
              </w:tc>
              <w:tc>
                <w:tcPr>
                  <w:tcW w:w="1263" w:type="pct"/>
                  <w:vAlign w:val="center"/>
                </w:tcPr>
                <w:p w14:paraId="35469FF8"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hint="eastAsia"/>
                      <w:color w:val="000000" w:themeColor="text1"/>
                      <w:kern w:val="0"/>
                      <w:sz w:val="20"/>
                      <w:szCs w:val="20"/>
                      <w:lang w:bidi="ar"/>
                    </w:rPr>
                    <w:t>烧杯</w:t>
                  </w:r>
                </w:p>
              </w:tc>
              <w:tc>
                <w:tcPr>
                  <w:tcW w:w="1888" w:type="pct"/>
                  <w:vAlign w:val="center"/>
                </w:tcPr>
                <w:p w14:paraId="7173C3EF"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hint="eastAsia"/>
                      <w:color w:val="000000" w:themeColor="text1"/>
                      <w:kern w:val="0"/>
                      <w:sz w:val="20"/>
                      <w:szCs w:val="20"/>
                      <w:lang w:bidi="ar"/>
                    </w:rPr>
                    <w:t>10mL/50mL/100mL/500mL/1000mL</w:t>
                  </w:r>
                </w:p>
              </w:tc>
              <w:tc>
                <w:tcPr>
                  <w:tcW w:w="701" w:type="pct"/>
                  <w:vAlign w:val="center"/>
                </w:tcPr>
                <w:p w14:paraId="013095AC"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hint="eastAsia"/>
                      <w:color w:val="000000" w:themeColor="text1"/>
                      <w:kern w:val="0"/>
                      <w:sz w:val="20"/>
                      <w:szCs w:val="20"/>
                      <w:lang w:bidi="ar"/>
                    </w:rPr>
                    <w:t>50</w:t>
                  </w:r>
                </w:p>
              </w:tc>
              <w:tc>
                <w:tcPr>
                  <w:tcW w:w="761" w:type="pct"/>
                  <w:vAlign w:val="center"/>
                </w:tcPr>
                <w:p w14:paraId="3FEAA60D"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hint="eastAsia"/>
                      <w:color w:val="000000" w:themeColor="text1"/>
                      <w:kern w:val="0"/>
                      <w:sz w:val="20"/>
                      <w:szCs w:val="20"/>
                      <w:lang w:bidi="ar"/>
                    </w:rPr>
                    <w:t>理化室</w:t>
                  </w:r>
                </w:p>
              </w:tc>
            </w:tr>
            <w:tr w:rsidR="009417FE" w:rsidRPr="009417FE" w14:paraId="092EC30B" w14:textId="77777777" w:rsidTr="00F4166F">
              <w:trPr>
                <w:trHeight w:val="340"/>
              </w:trPr>
              <w:tc>
                <w:tcPr>
                  <w:tcW w:w="388" w:type="pct"/>
                  <w:vAlign w:val="center"/>
                </w:tcPr>
                <w:p w14:paraId="65AF194D" w14:textId="77777777" w:rsidR="00F4166F" w:rsidRPr="009417FE" w:rsidRDefault="00F4166F">
                  <w:pPr>
                    <w:widowControl/>
                    <w:numPr>
                      <w:ilvl w:val="0"/>
                      <w:numId w:val="4"/>
                    </w:numPr>
                    <w:jc w:val="center"/>
                    <w:textAlignment w:val="center"/>
                    <w:rPr>
                      <w:rFonts w:ascii="宋体" w:hAnsi="宋体"/>
                      <w:color w:val="000000" w:themeColor="text1"/>
                      <w:sz w:val="20"/>
                      <w:szCs w:val="20"/>
                    </w:rPr>
                  </w:pPr>
                </w:p>
              </w:tc>
              <w:tc>
                <w:tcPr>
                  <w:tcW w:w="1263" w:type="pct"/>
                  <w:vAlign w:val="center"/>
                </w:tcPr>
                <w:p w14:paraId="096A9CA2"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hint="eastAsia"/>
                      <w:color w:val="000000" w:themeColor="text1"/>
                      <w:kern w:val="0"/>
                      <w:sz w:val="20"/>
                      <w:szCs w:val="20"/>
                      <w:lang w:bidi="ar"/>
                    </w:rPr>
                    <w:t>容量瓶</w:t>
                  </w:r>
                </w:p>
              </w:tc>
              <w:tc>
                <w:tcPr>
                  <w:tcW w:w="1888" w:type="pct"/>
                  <w:vAlign w:val="center"/>
                </w:tcPr>
                <w:p w14:paraId="5A07976A"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hint="eastAsia"/>
                      <w:color w:val="000000" w:themeColor="text1"/>
                      <w:kern w:val="0"/>
                      <w:sz w:val="20"/>
                      <w:szCs w:val="20"/>
                      <w:lang w:bidi="ar"/>
                    </w:rPr>
                    <w:t>10mL/50mL/100mL/500mL/1000mL</w:t>
                  </w:r>
                </w:p>
              </w:tc>
              <w:tc>
                <w:tcPr>
                  <w:tcW w:w="701" w:type="pct"/>
                  <w:vAlign w:val="center"/>
                </w:tcPr>
                <w:p w14:paraId="7048AFEC"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hint="eastAsia"/>
                      <w:color w:val="000000" w:themeColor="text1"/>
                      <w:kern w:val="0"/>
                      <w:sz w:val="20"/>
                      <w:szCs w:val="20"/>
                      <w:lang w:bidi="ar"/>
                    </w:rPr>
                    <w:t>20</w:t>
                  </w:r>
                </w:p>
              </w:tc>
              <w:tc>
                <w:tcPr>
                  <w:tcW w:w="761" w:type="pct"/>
                  <w:vAlign w:val="center"/>
                </w:tcPr>
                <w:p w14:paraId="2F91D896"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hint="eastAsia"/>
                      <w:color w:val="000000" w:themeColor="text1"/>
                      <w:kern w:val="0"/>
                      <w:sz w:val="20"/>
                      <w:szCs w:val="20"/>
                      <w:lang w:bidi="ar"/>
                    </w:rPr>
                    <w:t>理化室</w:t>
                  </w:r>
                </w:p>
              </w:tc>
            </w:tr>
            <w:tr w:rsidR="009417FE" w:rsidRPr="009417FE" w14:paraId="5D85F98B" w14:textId="77777777" w:rsidTr="00F4166F">
              <w:trPr>
                <w:trHeight w:val="340"/>
              </w:trPr>
              <w:tc>
                <w:tcPr>
                  <w:tcW w:w="388" w:type="pct"/>
                  <w:vAlign w:val="center"/>
                </w:tcPr>
                <w:p w14:paraId="61FD3A96" w14:textId="77777777" w:rsidR="00F4166F" w:rsidRPr="009417FE" w:rsidRDefault="00F4166F">
                  <w:pPr>
                    <w:widowControl/>
                    <w:numPr>
                      <w:ilvl w:val="0"/>
                      <w:numId w:val="4"/>
                    </w:numPr>
                    <w:jc w:val="center"/>
                    <w:textAlignment w:val="center"/>
                    <w:rPr>
                      <w:rFonts w:ascii="宋体" w:hAnsi="宋体"/>
                      <w:color w:val="000000" w:themeColor="text1"/>
                      <w:sz w:val="20"/>
                      <w:szCs w:val="20"/>
                    </w:rPr>
                  </w:pPr>
                </w:p>
              </w:tc>
              <w:tc>
                <w:tcPr>
                  <w:tcW w:w="1263" w:type="pct"/>
                  <w:vAlign w:val="center"/>
                </w:tcPr>
                <w:p w14:paraId="4ABD722B"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hint="eastAsia"/>
                      <w:color w:val="000000" w:themeColor="text1"/>
                      <w:kern w:val="0"/>
                      <w:sz w:val="20"/>
                      <w:szCs w:val="20"/>
                      <w:lang w:bidi="ar"/>
                    </w:rPr>
                    <w:t>移液管</w:t>
                  </w:r>
                </w:p>
              </w:tc>
              <w:tc>
                <w:tcPr>
                  <w:tcW w:w="1888" w:type="pct"/>
                  <w:vAlign w:val="center"/>
                </w:tcPr>
                <w:p w14:paraId="60D1C81E"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hint="eastAsia"/>
                      <w:color w:val="000000" w:themeColor="text1"/>
                      <w:kern w:val="0"/>
                      <w:sz w:val="20"/>
                      <w:szCs w:val="20"/>
                      <w:lang w:bidi="ar"/>
                    </w:rPr>
                    <w:t>1mL/2mL/5mL/10mL/20mL</w:t>
                  </w:r>
                </w:p>
              </w:tc>
              <w:tc>
                <w:tcPr>
                  <w:tcW w:w="701" w:type="pct"/>
                  <w:vAlign w:val="center"/>
                </w:tcPr>
                <w:p w14:paraId="6AF70156"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hint="eastAsia"/>
                      <w:color w:val="000000" w:themeColor="text1"/>
                      <w:kern w:val="0"/>
                      <w:sz w:val="20"/>
                      <w:szCs w:val="20"/>
                      <w:lang w:bidi="ar"/>
                    </w:rPr>
                    <w:t>50</w:t>
                  </w:r>
                </w:p>
              </w:tc>
              <w:tc>
                <w:tcPr>
                  <w:tcW w:w="761" w:type="pct"/>
                  <w:vAlign w:val="center"/>
                </w:tcPr>
                <w:p w14:paraId="20FB234D"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hint="eastAsia"/>
                      <w:color w:val="000000" w:themeColor="text1"/>
                      <w:kern w:val="0"/>
                      <w:sz w:val="20"/>
                      <w:szCs w:val="20"/>
                      <w:lang w:bidi="ar"/>
                    </w:rPr>
                    <w:t>理化室</w:t>
                  </w:r>
                </w:p>
              </w:tc>
            </w:tr>
            <w:tr w:rsidR="009417FE" w:rsidRPr="009417FE" w14:paraId="7D13B22E" w14:textId="77777777" w:rsidTr="00F4166F">
              <w:trPr>
                <w:trHeight w:val="340"/>
              </w:trPr>
              <w:tc>
                <w:tcPr>
                  <w:tcW w:w="388" w:type="pct"/>
                  <w:vAlign w:val="center"/>
                </w:tcPr>
                <w:p w14:paraId="77C328A7" w14:textId="77777777" w:rsidR="00F4166F" w:rsidRPr="009417FE" w:rsidRDefault="00F4166F">
                  <w:pPr>
                    <w:widowControl/>
                    <w:numPr>
                      <w:ilvl w:val="0"/>
                      <w:numId w:val="4"/>
                    </w:numPr>
                    <w:jc w:val="center"/>
                    <w:textAlignment w:val="center"/>
                    <w:rPr>
                      <w:rFonts w:ascii="宋体" w:hAnsi="宋体"/>
                      <w:color w:val="000000" w:themeColor="text1"/>
                      <w:sz w:val="20"/>
                      <w:szCs w:val="20"/>
                    </w:rPr>
                  </w:pPr>
                </w:p>
              </w:tc>
              <w:tc>
                <w:tcPr>
                  <w:tcW w:w="1263" w:type="pct"/>
                  <w:vAlign w:val="center"/>
                </w:tcPr>
                <w:p w14:paraId="14FB82BC"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智能综合大气采样器</w:t>
                  </w:r>
                </w:p>
              </w:tc>
              <w:tc>
                <w:tcPr>
                  <w:tcW w:w="1888" w:type="pct"/>
                  <w:vAlign w:val="center"/>
                </w:tcPr>
                <w:p w14:paraId="0FD327B6"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博睿2030</w:t>
                  </w:r>
                </w:p>
              </w:tc>
              <w:tc>
                <w:tcPr>
                  <w:tcW w:w="701" w:type="pct"/>
                  <w:vAlign w:val="center"/>
                </w:tcPr>
                <w:p w14:paraId="32A73A8C"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5</w:t>
                  </w:r>
                </w:p>
              </w:tc>
              <w:tc>
                <w:tcPr>
                  <w:tcW w:w="761" w:type="pct"/>
                  <w:vMerge w:val="restart"/>
                  <w:vAlign w:val="center"/>
                </w:tcPr>
                <w:p w14:paraId="547DE6FF" w14:textId="77777777" w:rsidR="00F4166F" w:rsidRPr="009417FE" w:rsidRDefault="00F4166F">
                  <w:pPr>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采样设备</w:t>
                  </w:r>
                </w:p>
              </w:tc>
            </w:tr>
            <w:tr w:rsidR="009417FE" w:rsidRPr="009417FE" w14:paraId="4B679C3E" w14:textId="77777777" w:rsidTr="00F4166F">
              <w:trPr>
                <w:trHeight w:val="340"/>
              </w:trPr>
              <w:tc>
                <w:tcPr>
                  <w:tcW w:w="388" w:type="pct"/>
                  <w:vAlign w:val="center"/>
                </w:tcPr>
                <w:p w14:paraId="77A77DFA" w14:textId="77777777" w:rsidR="00F4166F" w:rsidRPr="009417FE" w:rsidRDefault="00F4166F">
                  <w:pPr>
                    <w:widowControl/>
                    <w:numPr>
                      <w:ilvl w:val="0"/>
                      <w:numId w:val="4"/>
                    </w:numPr>
                    <w:jc w:val="center"/>
                    <w:textAlignment w:val="center"/>
                    <w:rPr>
                      <w:rFonts w:ascii="宋体" w:hAnsi="宋体"/>
                      <w:color w:val="000000" w:themeColor="text1"/>
                      <w:sz w:val="20"/>
                      <w:szCs w:val="20"/>
                    </w:rPr>
                  </w:pPr>
                </w:p>
              </w:tc>
              <w:tc>
                <w:tcPr>
                  <w:tcW w:w="1263" w:type="pct"/>
                  <w:vAlign w:val="center"/>
                </w:tcPr>
                <w:p w14:paraId="6F98D5FB"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空盒气压计</w:t>
                  </w:r>
                </w:p>
              </w:tc>
              <w:tc>
                <w:tcPr>
                  <w:tcW w:w="1888" w:type="pct"/>
                  <w:vAlign w:val="center"/>
                </w:tcPr>
                <w:p w14:paraId="5555E941"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DYM3</w:t>
                  </w:r>
                </w:p>
              </w:tc>
              <w:tc>
                <w:tcPr>
                  <w:tcW w:w="701" w:type="pct"/>
                  <w:vAlign w:val="center"/>
                </w:tcPr>
                <w:p w14:paraId="5BE2522E"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4</w:t>
                  </w:r>
                </w:p>
              </w:tc>
              <w:tc>
                <w:tcPr>
                  <w:tcW w:w="761" w:type="pct"/>
                  <w:vMerge/>
                  <w:vAlign w:val="center"/>
                </w:tcPr>
                <w:p w14:paraId="14779A50" w14:textId="77777777" w:rsidR="00F4166F" w:rsidRPr="009417FE" w:rsidRDefault="00F4166F">
                  <w:pPr>
                    <w:jc w:val="center"/>
                    <w:textAlignment w:val="center"/>
                    <w:rPr>
                      <w:rFonts w:ascii="宋体" w:hAnsi="宋体"/>
                      <w:color w:val="000000" w:themeColor="text1"/>
                      <w:kern w:val="0"/>
                      <w:sz w:val="20"/>
                      <w:szCs w:val="20"/>
                      <w:lang w:bidi="ar"/>
                    </w:rPr>
                  </w:pPr>
                </w:p>
              </w:tc>
            </w:tr>
            <w:tr w:rsidR="009417FE" w:rsidRPr="009417FE" w14:paraId="42745B30" w14:textId="77777777" w:rsidTr="00F4166F">
              <w:trPr>
                <w:trHeight w:val="340"/>
              </w:trPr>
              <w:tc>
                <w:tcPr>
                  <w:tcW w:w="388" w:type="pct"/>
                  <w:vAlign w:val="center"/>
                </w:tcPr>
                <w:p w14:paraId="60E1E4AB" w14:textId="77777777" w:rsidR="00F4166F" w:rsidRPr="009417FE" w:rsidRDefault="00F4166F">
                  <w:pPr>
                    <w:widowControl/>
                    <w:numPr>
                      <w:ilvl w:val="0"/>
                      <w:numId w:val="4"/>
                    </w:numPr>
                    <w:jc w:val="center"/>
                    <w:textAlignment w:val="center"/>
                    <w:rPr>
                      <w:rFonts w:ascii="宋体" w:hAnsi="宋体"/>
                      <w:color w:val="000000" w:themeColor="text1"/>
                      <w:sz w:val="20"/>
                      <w:szCs w:val="20"/>
                    </w:rPr>
                  </w:pPr>
                </w:p>
              </w:tc>
              <w:tc>
                <w:tcPr>
                  <w:tcW w:w="1263" w:type="pct"/>
                  <w:vAlign w:val="center"/>
                </w:tcPr>
                <w:p w14:paraId="550E4E69"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紫外吸收烟气</w:t>
                  </w:r>
                </w:p>
                <w:p w14:paraId="20E2E744" w14:textId="77777777" w:rsidR="00F4166F" w:rsidRPr="009417FE" w:rsidRDefault="00F4166F">
                  <w:pPr>
                    <w:widowControl/>
                    <w:jc w:val="center"/>
                    <w:textAlignment w:val="center"/>
                    <w:rPr>
                      <w:rFonts w:ascii="宋体" w:hAnsi="宋体"/>
                      <w:color w:val="000000" w:themeColor="text1"/>
                      <w:sz w:val="20"/>
                      <w:szCs w:val="20"/>
                    </w:rPr>
                  </w:pPr>
                  <w:r w:rsidRPr="009417FE">
                    <w:rPr>
                      <w:rFonts w:ascii="宋体" w:hAnsi="宋体"/>
                      <w:color w:val="000000" w:themeColor="text1"/>
                      <w:kern w:val="0"/>
                      <w:sz w:val="20"/>
                      <w:szCs w:val="20"/>
                      <w:lang w:bidi="ar"/>
                    </w:rPr>
                    <w:t>检测系统</w:t>
                  </w:r>
                </w:p>
              </w:tc>
              <w:tc>
                <w:tcPr>
                  <w:tcW w:w="1888" w:type="pct"/>
                  <w:vAlign w:val="center"/>
                </w:tcPr>
                <w:p w14:paraId="3BCEDC5E" w14:textId="77777777" w:rsidR="00F4166F" w:rsidRPr="009417FE" w:rsidRDefault="00F4166F">
                  <w:pPr>
                    <w:widowControl/>
                    <w:jc w:val="center"/>
                    <w:textAlignment w:val="center"/>
                    <w:rPr>
                      <w:rFonts w:ascii="宋体" w:hAnsi="宋体"/>
                      <w:color w:val="000000" w:themeColor="text1"/>
                      <w:sz w:val="20"/>
                      <w:szCs w:val="20"/>
                    </w:rPr>
                  </w:pPr>
                  <w:r w:rsidRPr="009417FE">
                    <w:rPr>
                      <w:rStyle w:val="font11"/>
                      <w:rFonts w:ascii="宋体" w:hAnsi="宋体"/>
                      <w:color w:val="000000" w:themeColor="text1"/>
                      <w:lang w:bidi="ar"/>
                    </w:rPr>
                    <w:t>博睿</w:t>
                  </w:r>
                  <w:r w:rsidRPr="009417FE">
                    <w:rPr>
                      <w:rStyle w:val="font21"/>
                      <w:rFonts w:ascii="宋体" w:hAnsi="宋体"/>
                      <w:color w:val="000000" w:themeColor="text1"/>
                      <w:sz w:val="20"/>
                      <w:szCs w:val="20"/>
                      <w:lang w:bidi="ar"/>
                    </w:rPr>
                    <w:t>3040</w:t>
                  </w:r>
                </w:p>
              </w:tc>
              <w:tc>
                <w:tcPr>
                  <w:tcW w:w="701" w:type="pct"/>
                  <w:vAlign w:val="center"/>
                </w:tcPr>
                <w:p w14:paraId="09E8D2A0" w14:textId="77777777" w:rsidR="00F4166F" w:rsidRPr="009417FE" w:rsidRDefault="00F4166F">
                  <w:pPr>
                    <w:widowControl/>
                    <w:jc w:val="center"/>
                    <w:textAlignment w:val="center"/>
                    <w:rPr>
                      <w:rFonts w:ascii="宋体" w:hAnsi="宋体"/>
                      <w:color w:val="000000" w:themeColor="text1"/>
                      <w:sz w:val="20"/>
                      <w:szCs w:val="20"/>
                    </w:rPr>
                  </w:pPr>
                  <w:r w:rsidRPr="009417FE">
                    <w:rPr>
                      <w:rFonts w:ascii="宋体" w:hAnsi="宋体"/>
                      <w:color w:val="000000" w:themeColor="text1"/>
                      <w:kern w:val="0"/>
                      <w:sz w:val="20"/>
                      <w:szCs w:val="20"/>
                      <w:lang w:bidi="ar"/>
                    </w:rPr>
                    <w:t>1</w:t>
                  </w:r>
                </w:p>
              </w:tc>
              <w:tc>
                <w:tcPr>
                  <w:tcW w:w="761" w:type="pct"/>
                  <w:vMerge/>
                  <w:vAlign w:val="center"/>
                </w:tcPr>
                <w:p w14:paraId="43E4FABF" w14:textId="77777777" w:rsidR="00F4166F" w:rsidRPr="009417FE" w:rsidRDefault="00F4166F">
                  <w:pPr>
                    <w:jc w:val="center"/>
                    <w:textAlignment w:val="center"/>
                    <w:rPr>
                      <w:rFonts w:ascii="宋体" w:hAnsi="宋体"/>
                      <w:color w:val="000000" w:themeColor="text1"/>
                      <w:sz w:val="20"/>
                      <w:szCs w:val="20"/>
                    </w:rPr>
                  </w:pPr>
                </w:p>
              </w:tc>
            </w:tr>
            <w:tr w:rsidR="009417FE" w:rsidRPr="009417FE" w14:paraId="5BB361CF" w14:textId="77777777" w:rsidTr="00F4166F">
              <w:trPr>
                <w:trHeight w:val="340"/>
              </w:trPr>
              <w:tc>
                <w:tcPr>
                  <w:tcW w:w="388" w:type="pct"/>
                  <w:vAlign w:val="center"/>
                </w:tcPr>
                <w:p w14:paraId="04DB0633" w14:textId="77777777" w:rsidR="00F4166F" w:rsidRPr="009417FE" w:rsidRDefault="00F4166F">
                  <w:pPr>
                    <w:widowControl/>
                    <w:numPr>
                      <w:ilvl w:val="0"/>
                      <w:numId w:val="4"/>
                    </w:numPr>
                    <w:jc w:val="center"/>
                    <w:textAlignment w:val="center"/>
                    <w:rPr>
                      <w:rFonts w:ascii="宋体" w:hAnsi="宋体"/>
                      <w:color w:val="000000" w:themeColor="text1"/>
                      <w:sz w:val="20"/>
                      <w:szCs w:val="20"/>
                    </w:rPr>
                  </w:pPr>
                </w:p>
              </w:tc>
              <w:tc>
                <w:tcPr>
                  <w:tcW w:w="1263" w:type="pct"/>
                  <w:vAlign w:val="center"/>
                </w:tcPr>
                <w:p w14:paraId="61898A1F" w14:textId="77777777" w:rsidR="00F4166F" w:rsidRPr="009417FE" w:rsidRDefault="00F4166F">
                  <w:pPr>
                    <w:widowControl/>
                    <w:jc w:val="center"/>
                    <w:textAlignment w:val="center"/>
                    <w:rPr>
                      <w:rFonts w:ascii="宋体" w:hAnsi="宋体"/>
                      <w:color w:val="000000" w:themeColor="text1"/>
                      <w:sz w:val="20"/>
                      <w:szCs w:val="20"/>
                    </w:rPr>
                  </w:pPr>
                  <w:r w:rsidRPr="009417FE">
                    <w:rPr>
                      <w:rFonts w:ascii="宋体" w:hAnsi="宋体"/>
                      <w:color w:val="000000" w:themeColor="text1"/>
                      <w:kern w:val="0"/>
                      <w:sz w:val="20"/>
                      <w:szCs w:val="20"/>
                      <w:lang w:bidi="ar"/>
                    </w:rPr>
                    <w:t>盐酸雾采样枪</w:t>
                  </w:r>
                </w:p>
              </w:tc>
              <w:tc>
                <w:tcPr>
                  <w:tcW w:w="1888" w:type="pct"/>
                  <w:vAlign w:val="center"/>
                </w:tcPr>
                <w:p w14:paraId="7484BEEB" w14:textId="77777777" w:rsidR="00F4166F" w:rsidRPr="009417FE" w:rsidRDefault="00F4166F">
                  <w:pPr>
                    <w:widowControl/>
                    <w:jc w:val="center"/>
                    <w:textAlignment w:val="center"/>
                    <w:rPr>
                      <w:rFonts w:ascii="宋体" w:hAnsi="宋体"/>
                      <w:color w:val="000000" w:themeColor="text1"/>
                      <w:sz w:val="20"/>
                      <w:szCs w:val="20"/>
                    </w:rPr>
                  </w:pPr>
                  <w:r w:rsidRPr="009417FE">
                    <w:rPr>
                      <w:rStyle w:val="font11"/>
                      <w:rFonts w:ascii="宋体" w:hAnsi="宋体"/>
                      <w:color w:val="000000" w:themeColor="text1"/>
                      <w:lang w:bidi="ar"/>
                    </w:rPr>
                    <w:t>崂应</w:t>
                  </w:r>
                  <w:r w:rsidRPr="009417FE">
                    <w:rPr>
                      <w:rStyle w:val="font21"/>
                      <w:rFonts w:ascii="宋体" w:hAnsi="宋体"/>
                      <w:color w:val="000000" w:themeColor="text1"/>
                      <w:sz w:val="20"/>
                      <w:szCs w:val="20"/>
                      <w:lang w:bidi="ar"/>
                    </w:rPr>
                    <w:t>3012H-D</w:t>
                  </w:r>
                </w:p>
              </w:tc>
              <w:tc>
                <w:tcPr>
                  <w:tcW w:w="701" w:type="pct"/>
                  <w:vAlign w:val="center"/>
                </w:tcPr>
                <w:p w14:paraId="239D40A6" w14:textId="77777777" w:rsidR="00F4166F" w:rsidRPr="009417FE" w:rsidRDefault="00F4166F">
                  <w:pPr>
                    <w:widowControl/>
                    <w:jc w:val="center"/>
                    <w:textAlignment w:val="center"/>
                    <w:rPr>
                      <w:rFonts w:ascii="宋体" w:hAnsi="宋体"/>
                      <w:color w:val="000000" w:themeColor="text1"/>
                      <w:sz w:val="20"/>
                      <w:szCs w:val="20"/>
                    </w:rPr>
                  </w:pPr>
                  <w:r w:rsidRPr="009417FE">
                    <w:rPr>
                      <w:rFonts w:ascii="宋体" w:hAnsi="宋体"/>
                      <w:color w:val="000000" w:themeColor="text1"/>
                      <w:kern w:val="0"/>
                      <w:sz w:val="20"/>
                      <w:szCs w:val="20"/>
                      <w:lang w:bidi="ar"/>
                    </w:rPr>
                    <w:t>1</w:t>
                  </w:r>
                </w:p>
              </w:tc>
              <w:tc>
                <w:tcPr>
                  <w:tcW w:w="761" w:type="pct"/>
                  <w:vMerge/>
                  <w:vAlign w:val="center"/>
                </w:tcPr>
                <w:p w14:paraId="62C5DCC5" w14:textId="77777777" w:rsidR="00F4166F" w:rsidRPr="009417FE" w:rsidRDefault="00F4166F">
                  <w:pPr>
                    <w:jc w:val="center"/>
                    <w:textAlignment w:val="center"/>
                    <w:rPr>
                      <w:rFonts w:ascii="宋体" w:hAnsi="宋体"/>
                      <w:color w:val="000000" w:themeColor="text1"/>
                      <w:sz w:val="20"/>
                      <w:szCs w:val="20"/>
                    </w:rPr>
                  </w:pPr>
                </w:p>
              </w:tc>
            </w:tr>
            <w:tr w:rsidR="009417FE" w:rsidRPr="009417FE" w14:paraId="1BDE5396" w14:textId="77777777" w:rsidTr="00F4166F">
              <w:trPr>
                <w:trHeight w:val="340"/>
              </w:trPr>
              <w:tc>
                <w:tcPr>
                  <w:tcW w:w="388" w:type="pct"/>
                  <w:vAlign w:val="center"/>
                </w:tcPr>
                <w:p w14:paraId="0BBC1FCA" w14:textId="77777777" w:rsidR="00F4166F" w:rsidRPr="009417FE" w:rsidRDefault="00F4166F">
                  <w:pPr>
                    <w:widowControl/>
                    <w:numPr>
                      <w:ilvl w:val="0"/>
                      <w:numId w:val="4"/>
                    </w:numPr>
                    <w:jc w:val="center"/>
                    <w:textAlignment w:val="center"/>
                    <w:rPr>
                      <w:rFonts w:ascii="宋体" w:hAnsi="宋体"/>
                      <w:color w:val="000000" w:themeColor="text1"/>
                      <w:sz w:val="20"/>
                      <w:szCs w:val="20"/>
                    </w:rPr>
                  </w:pPr>
                </w:p>
              </w:tc>
              <w:tc>
                <w:tcPr>
                  <w:tcW w:w="1263" w:type="pct"/>
                  <w:vAlign w:val="center"/>
                </w:tcPr>
                <w:p w14:paraId="4B1C36D7"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智能烟气采样器</w:t>
                  </w:r>
                </w:p>
              </w:tc>
              <w:tc>
                <w:tcPr>
                  <w:tcW w:w="1888" w:type="pct"/>
                  <w:vAlign w:val="center"/>
                </w:tcPr>
                <w:p w14:paraId="1470A143"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博睿2050</w:t>
                  </w:r>
                </w:p>
              </w:tc>
              <w:tc>
                <w:tcPr>
                  <w:tcW w:w="701" w:type="pct"/>
                  <w:vAlign w:val="center"/>
                </w:tcPr>
                <w:p w14:paraId="3FE741EF"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1</w:t>
                  </w:r>
                </w:p>
              </w:tc>
              <w:tc>
                <w:tcPr>
                  <w:tcW w:w="761" w:type="pct"/>
                  <w:vMerge/>
                  <w:vAlign w:val="center"/>
                </w:tcPr>
                <w:p w14:paraId="25D94950" w14:textId="77777777" w:rsidR="00F4166F" w:rsidRPr="009417FE" w:rsidRDefault="00F4166F">
                  <w:pPr>
                    <w:jc w:val="center"/>
                    <w:textAlignment w:val="center"/>
                    <w:rPr>
                      <w:rFonts w:ascii="宋体" w:hAnsi="宋体"/>
                      <w:color w:val="000000" w:themeColor="text1"/>
                      <w:kern w:val="0"/>
                      <w:sz w:val="20"/>
                      <w:szCs w:val="20"/>
                      <w:lang w:bidi="ar"/>
                    </w:rPr>
                  </w:pPr>
                </w:p>
              </w:tc>
            </w:tr>
            <w:tr w:rsidR="009417FE" w:rsidRPr="009417FE" w14:paraId="283E05E4" w14:textId="77777777" w:rsidTr="00F4166F">
              <w:trPr>
                <w:trHeight w:val="340"/>
              </w:trPr>
              <w:tc>
                <w:tcPr>
                  <w:tcW w:w="388" w:type="pct"/>
                  <w:vAlign w:val="center"/>
                </w:tcPr>
                <w:p w14:paraId="3B396CF2" w14:textId="77777777" w:rsidR="00F4166F" w:rsidRPr="009417FE" w:rsidRDefault="00F4166F">
                  <w:pPr>
                    <w:widowControl/>
                    <w:numPr>
                      <w:ilvl w:val="0"/>
                      <w:numId w:val="4"/>
                    </w:numPr>
                    <w:jc w:val="center"/>
                    <w:textAlignment w:val="center"/>
                    <w:rPr>
                      <w:rFonts w:ascii="宋体" w:hAnsi="宋体"/>
                      <w:color w:val="000000" w:themeColor="text1"/>
                      <w:sz w:val="20"/>
                      <w:szCs w:val="20"/>
                    </w:rPr>
                  </w:pPr>
                </w:p>
              </w:tc>
              <w:tc>
                <w:tcPr>
                  <w:tcW w:w="1263" w:type="pct"/>
                  <w:vAlign w:val="center"/>
                </w:tcPr>
                <w:p w14:paraId="25155662"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智能24小时</w:t>
                  </w:r>
                </w:p>
                <w:p w14:paraId="3E9FB89B"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恒温恒流大气采样器</w:t>
                  </w:r>
                </w:p>
              </w:tc>
              <w:tc>
                <w:tcPr>
                  <w:tcW w:w="1888" w:type="pct"/>
                  <w:vAlign w:val="center"/>
                </w:tcPr>
                <w:p w14:paraId="1079E555"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博睿2020</w:t>
                  </w:r>
                </w:p>
              </w:tc>
              <w:tc>
                <w:tcPr>
                  <w:tcW w:w="701" w:type="pct"/>
                  <w:vAlign w:val="center"/>
                </w:tcPr>
                <w:p w14:paraId="2F5FAB3F"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4</w:t>
                  </w:r>
                </w:p>
              </w:tc>
              <w:tc>
                <w:tcPr>
                  <w:tcW w:w="761" w:type="pct"/>
                  <w:vMerge/>
                  <w:vAlign w:val="center"/>
                </w:tcPr>
                <w:p w14:paraId="043960AA" w14:textId="77777777" w:rsidR="00F4166F" w:rsidRPr="009417FE" w:rsidRDefault="00F4166F">
                  <w:pPr>
                    <w:jc w:val="center"/>
                    <w:textAlignment w:val="center"/>
                    <w:rPr>
                      <w:rFonts w:ascii="宋体" w:hAnsi="宋体"/>
                      <w:color w:val="000000" w:themeColor="text1"/>
                      <w:kern w:val="0"/>
                      <w:sz w:val="20"/>
                      <w:szCs w:val="20"/>
                      <w:lang w:bidi="ar"/>
                    </w:rPr>
                  </w:pPr>
                </w:p>
              </w:tc>
            </w:tr>
            <w:tr w:rsidR="009417FE" w:rsidRPr="009417FE" w14:paraId="1A29D42C" w14:textId="77777777" w:rsidTr="00F4166F">
              <w:trPr>
                <w:trHeight w:val="340"/>
              </w:trPr>
              <w:tc>
                <w:tcPr>
                  <w:tcW w:w="388" w:type="pct"/>
                  <w:vAlign w:val="center"/>
                </w:tcPr>
                <w:p w14:paraId="6E74D524" w14:textId="77777777" w:rsidR="00F4166F" w:rsidRPr="009417FE" w:rsidRDefault="00F4166F">
                  <w:pPr>
                    <w:widowControl/>
                    <w:numPr>
                      <w:ilvl w:val="0"/>
                      <w:numId w:val="4"/>
                    </w:numPr>
                    <w:jc w:val="center"/>
                    <w:textAlignment w:val="center"/>
                    <w:rPr>
                      <w:rFonts w:ascii="宋体" w:hAnsi="宋体"/>
                      <w:color w:val="000000" w:themeColor="text1"/>
                      <w:sz w:val="20"/>
                      <w:szCs w:val="20"/>
                    </w:rPr>
                  </w:pPr>
                </w:p>
              </w:tc>
              <w:tc>
                <w:tcPr>
                  <w:tcW w:w="1263" w:type="pct"/>
                  <w:vAlign w:val="center"/>
                </w:tcPr>
                <w:p w14:paraId="1321B3B4"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肆气路大气采样器</w:t>
                  </w:r>
                </w:p>
              </w:tc>
              <w:tc>
                <w:tcPr>
                  <w:tcW w:w="1888" w:type="pct"/>
                  <w:vAlign w:val="center"/>
                </w:tcPr>
                <w:p w14:paraId="0EF7A9FB"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QCS6000</w:t>
                  </w:r>
                </w:p>
              </w:tc>
              <w:tc>
                <w:tcPr>
                  <w:tcW w:w="701" w:type="pct"/>
                  <w:vAlign w:val="center"/>
                </w:tcPr>
                <w:p w14:paraId="4E40AE64"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4</w:t>
                  </w:r>
                </w:p>
              </w:tc>
              <w:tc>
                <w:tcPr>
                  <w:tcW w:w="761" w:type="pct"/>
                  <w:vMerge/>
                  <w:vAlign w:val="center"/>
                </w:tcPr>
                <w:p w14:paraId="226F129D" w14:textId="77777777" w:rsidR="00F4166F" w:rsidRPr="009417FE" w:rsidRDefault="00F4166F">
                  <w:pPr>
                    <w:jc w:val="center"/>
                    <w:textAlignment w:val="center"/>
                    <w:rPr>
                      <w:rFonts w:ascii="宋体" w:hAnsi="宋体"/>
                      <w:color w:val="000000" w:themeColor="text1"/>
                      <w:kern w:val="0"/>
                      <w:sz w:val="20"/>
                      <w:szCs w:val="20"/>
                      <w:lang w:bidi="ar"/>
                    </w:rPr>
                  </w:pPr>
                </w:p>
              </w:tc>
            </w:tr>
            <w:tr w:rsidR="009417FE" w:rsidRPr="009417FE" w14:paraId="0FD7F337" w14:textId="77777777" w:rsidTr="00F4166F">
              <w:trPr>
                <w:trHeight w:val="340"/>
              </w:trPr>
              <w:tc>
                <w:tcPr>
                  <w:tcW w:w="388" w:type="pct"/>
                  <w:vAlign w:val="center"/>
                </w:tcPr>
                <w:p w14:paraId="51BD6C3B" w14:textId="77777777" w:rsidR="00F4166F" w:rsidRPr="009417FE" w:rsidRDefault="00F4166F">
                  <w:pPr>
                    <w:widowControl/>
                    <w:numPr>
                      <w:ilvl w:val="0"/>
                      <w:numId w:val="4"/>
                    </w:numPr>
                    <w:jc w:val="center"/>
                    <w:textAlignment w:val="center"/>
                    <w:rPr>
                      <w:rFonts w:ascii="宋体" w:hAnsi="宋体"/>
                      <w:color w:val="000000" w:themeColor="text1"/>
                      <w:sz w:val="20"/>
                      <w:szCs w:val="20"/>
                    </w:rPr>
                  </w:pPr>
                </w:p>
              </w:tc>
              <w:tc>
                <w:tcPr>
                  <w:tcW w:w="1263" w:type="pct"/>
                  <w:vAlign w:val="center"/>
                </w:tcPr>
                <w:p w14:paraId="6AEE01E0"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自动烟尘烟气测试仪</w:t>
                  </w:r>
                </w:p>
              </w:tc>
              <w:tc>
                <w:tcPr>
                  <w:tcW w:w="1888" w:type="pct"/>
                  <w:vAlign w:val="center"/>
                </w:tcPr>
                <w:p w14:paraId="47CAE489"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GH-60E</w:t>
                  </w:r>
                </w:p>
              </w:tc>
              <w:tc>
                <w:tcPr>
                  <w:tcW w:w="701" w:type="pct"/>
                  <w:vAlign w:val="center"/>
                </w:tcPr>
                <w:p w14:paraId="4DAE46D7"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1</w:t>
                  </w:r>
                </w:p>
              </w:tc>
              <w:tc>
                <w:tcPr>
                  <w:tcW w:w="761" w:type="pct"/>
                  <w:vMerge/>
                  <w:vAlign w:val="center"/>
                </w:tcPr>
                <w:p w14:paraId="31E0959A" w14:textId="77777777" w:rsidR="00F4166F" w:rsidRPr="009417FE" w:rsidRDefault="00F4166F">
                  <w:pPr>
                    <w:jc w:val="center"/>
                    <w:textAlignment w:val="center"/>
                    <w:rPr>
                      <w:rFonts w:ascii="宋体" w:hAnsi="宋体"/>
                      <w:color w:val="000000" w:themeColor="text1"/>
                      <w:kern w:val="0"/>
                      <w:sz w:val="20"/>
                      <w:szCs w:val="20"/>
                      <w:lang w:bidi="ar"/>
                    </w:rPr>
                  </w:pPr>
                </w:p>
              </w:tc>
            </w:tr>
            <w:tr w:rsidR="009417FE" w:rsidRPr="009417FE" w14:paraId="30889109" w14:textId="77777777" w:rsidTr="00F4166F">
              <w:trPr>
                <w:trHeight w:val="340"/>
              </w:trPr>
              <w:tc>
                <w:tcPr>
                  <w:tcW w:w="388" w:type="pct"/>
                  <w:vAlign w:val="center"/>
                </w:tcPr>
                <w:p w14:paraId="6A9A3648" w14:textId="77777777" w:rsidR="00F4166F" w:rsidRPr="009417FE" w:rsidRDefault="00F4166F">
                  <w:pPr>
                    <w:widowControl/>
                    <w:numPr>
                      <w:ilvl w:val="0"/>
                      <w:numId w:val="4"/>
                    </w:numPr>
                    <w:jc w:val="center"/>
                    <w:textAlignment w:val="center"/>
                    <w:rPr>
                      <w:rFonts w:ascii="宋体" w:hAnsi="宋体"/>
                      <w:color w:val="000000" w:themeColor="text1"/>
                      <w:sz w:val="20"/>
                      <w:szCs w:val="20"/>
                    </w:rPr>
                  </w:pPr>
                </w:p>
              </w:tc>
              <w:tc>
                <w:tcPr>
                  <w:tcW w:w="1263" w:type="pct"/>
                  <w:vAlign w:val="center"/>
                </w:tcPr>
                <w:p w14:paraId="392155ED"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自动烟尘烟气测试仪</w:t>
                  </w:r>
                </w:p>
              </w:tc>
              <w:tc>
                <w:tcPr>
                  <w:tcW w:w="1888" w:type="pct"/>
                  <w:vAlign w:val="center"/>
                </w:tcPr>
                <w:p w14:paraId="4EEA42E8"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GH-60E</w:t>
                  </w:r>
                </w:p>
              </w:tc>
              <w:tc>
                <w:tcPr>
                  <w:tcW w:w="701" w:type="pct"/>
                  <w:vAlign w:val="center"/>
                </w:tcPr>
                <w:p w14:paraId="0C15A802"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1</w:t>
                  </w:r>
                </w:p>
              </w:tc>
              <w:tc>
                <w:tcPr>
                  <w:tcW w:w="761" w:type="pct"/>
                  <w:vMerge/>
                  <w:vAlign w:val="center"/>
                </w:tcPr>
                <w:p w14:paraId="35DB1384" w14:textId="77777777" w:rsidR="00F4166F" w:rsidRPr="009417FE" w:rsidRDefault="00F4166F">
                  <w:pPr>
                    <w:jc w:val="center"/>
                    <w:textAlignment w:val="center"/>
                    <w:rPr>
                      <w:rFonts w:ascii="宋体" w:hAnsi="宋体"/>
                      <w:color w:val="000000" w:themeColor="text1"/>
                      <w:kern w:val="0"/>
                      <w:sz w:val="20"/>
                      <w:szCs w:val="20"/>
                      <w:lang w:bidi="ar"/>
                    </w:rPr>
                  </w:pPr>
                </w:p>
              </w:tc>
            </w:tr>
            <w:tr w:rsidR="009417FE" w:rsidRPr="009417FE" w14:paraId="4F1FE17E" w14:textId="77777777" w:rsidTr="00F4166F">
              <w:trPr>
                <w:trHeight w:val="340"/>
              </w:trPr>
              <w:tc>
                <w:tcPr>
                  <w:tcW w:w="388" w:type="pct"/>
                  <w:vAlign w:val="center"/>
                </w:tcPr>
                <w:p w14:paraId="0230D732" w14:textId="77777777" w:rsidR="00F4166F" w:rsidRPr="009417FE" w:rsidRDefault="00F4166F">
                  <w:pPr>
                    <w:widowControl/>
                    <w:numPr>
                      <w:ilvl w:val="0"/>
                      <w:numId w:val="4"/>
                    </w:numPr>
                    <w:jc w:val="center"/>
                    <w:textAlignment w:val="center"/>
                    <w:rPr>
                      <w:rFonts w:ascii="宋体" w:hAnsi="宋体"/>
                      <w:color w:val="000000" w:themeColor="text1"/>
                      <w:sz w:val="20"/>
                      <w:szCs w:val="20"/>
                    </w:rPr>
                  </w:pPr>
                </w:p>
              </w:tc>
              <w:tc>
                <w:tcPr>
                  <w:tcW w:w="1263" w:type="pct"/>
                  <w:vAlign w:val="center"/>
                </w:tcPr>
                <w:p w14:paraId="26BC533C"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综合大气采样器</w:t>
                  </w:r>
                </w:p>
              </w:tc>
              <w:tc>
                <w:tcPr>
                  <w:tcW w:w="1888" w:type="pct"/>
                  <w:vAlign w:val="center"/>
                </w:tcPr>
                <w:p w14:paraId="21D1F5E0"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ZR-3920</w:t>
                  </w:r>
                </w:p>
              </w:tc>
              <w:tc>
                <w:tcPr>
                  <w:tcW w:w="701" w:type="pct"/>
                  <w:vAlign w:val="center"/>
                </w:tcPr>
                <w:p w14:paraId="0ED24B06"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2</w:t>
                  </w:r>
                </w:p>
              </w:tc>
              <w:tc>
                <w:tcPr>
                  <w:tcW w:w="761" w:type="pct"/>
                  <w:vMerge/>
                  <w:vAlign w:val="center"/>
                </w:tcPr>
                <w:p w14:paraId="3494E4F2" w14:textId="77777777" w:rsidR="00F4166F" w:rsidRPr="009417FE" w:rsidRDefault="00F4166F">
                  <w:pPr>
                    <w:widowControl/>
                    <w:jc w:val="center"/>
                    <w:textAlignment w:val="center"/>
                    <w:rPr>
                      <w:rFonts w:ascii="宋体" w:hAnsi="宋体"/>
                      <w:color w:val="000000" w:themeColor="text1"/>
                      <w:kern w:val="0"/>
                      <w:sz w:val="20"/>
                      <w:szCs w:val="20"/>
                      <w:lang w:bidi="ar"/>
                    </w:rPr>
                  </w:pPr>
                </w:p>
              </w:tc>
            </w:tr>
            <w:tr w:rsidR="009417FE" w:rsidRPr="009417FE" w14:paraId="6B0C9293" w14:textId="77777777" w:rsidTr="00F4166F">
              <w:trPr>
                <w:trHeight w:val="340"/>
              </w:trPr>
              <w:tc>
                <w:tcPr>
                  <w:tcW w:w="388" w:type="pct"/>
                  <w:vAlign w:val="center"/>
                </w:tcPr>
                <w:p w14:paraId="151A86DA" w14:textId="77777777" w:rsidR="00F4166F" w:rsidRPr="009417FE" w:rsidRDefault="00F4166F">
                  <w:pPr>
                    <w:widowControl/>
                    <w:numPr>
                      <w:ilvl w:val="0"/>
                      <w:numId w:val="4"/>
                    </w:numPr>
                    <w:jc w:val="center"/>
                    <w:textAlignment w:val="center"/>
                    <w:rPr>
                      <w:rFonts w:ascii="宋体" w:hAnsi="宋体"/>
                      <w:color w:val="000000" w:themeColor="text1"/>
                      <w:sz w:val="20"/>
                      <w:szCs w:val="20"/>
                    </w:rPr>
                  </w:pPr>
                </w:p>
              </w:tc>
              <w:tc>
                <w:tcPr>
                  <w:tcW w:w="1263" w:type="pct"/>
                  <w:vAlign w:val="center"/>
                </w:tcPr>
                <w:p w14:paraId="35B41823"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hint="eastAsia"/>
                      <w:color w:val="000000" w:themeColor="text1"/>
                      <w:kern w:val="0"/>
                      <w:sz w:val="20"/>
                      <w:szCs w:val="20"/>
                      <w:lang w:bidi="ar"/>
                    </w:rPr>
                    <w:t>纯水装置</w:t>
                  </w:r>
                </w:p>
              </w:tc>
              <w:tc>
                <w:tcPr>
                  <w:tcW w:w="1888" w:type="pct"/>
                  <w:vAlign w:val="center"/>
                </w:tcPr>
                <w:p w14:paraId="590EC05E" w14:textId="69208491" w:rsidR="00F4166F" w:rsidRPr="009417FE" w:rsidRDefault="00CA22E5">
                  <w:pPr>
                    <w:widowControl/>
                    <w:jc w:val="center"/>
                    <w:textAlignment w:val="center"/>
                    <w:rPr>
                      <w:rFonts w:ascii="宋体" w:hAnsi="宋体"/>
                      <w:color w:val="000000" w:themeColor="text1"/>
                      <w:kern w:val="0"/>
                      <w:sz w:val="20"/>
                      <w:szCs w:val="20"/>
                      <w:lang w:bidi="ar"/>
                    </w:rPr>
                  </w:pPr>
                  <w:r w:rsidRPr="009417FE">
                    <w:rPr>
                      <w:rFonts w:ascii="宋体" w:hAnsi="宋体"/>
                      <w:color w:val="000000" w:themeColor="text1"/>
                      <w:kern w:val="0"/>
                      <w:sz w:val="20"/>
                      <w:szCs w:val="20"/>
                      <w:lang w:bidi="ar"/>
                    </w:rPr>
                    <w:t>采用反渗透工艺，</w:t>
                  </w:r>
                  <w:r w:rsidR="000B24C8" w:rsidRPr="009417FE">
                    <w:rPr>
                      <w:rFonts w:ascii="宋体" w:hAnsi="宋体"/>
                      <w:color w:val="000000" w:themeColor="text1"/>
                      <w:kern w:val="0"/>
                      <w:sz w:val="20"/>
                      <w:szCs w:val="20"/>
                      <w:lang w:bidi="ar"/>
                    </w:rPr>
                    <w:t>产水量</w:t>
                  </w:r>
                  <w:r w:rsidR="000B24C8" w:rsidRPr="009417FE">
                    <w:rPr>
                      <w:rFonts w:ascii="宋体" w:hAnsi="宋体" w:hint="eastAsia"/>
                      <w:color w:val="000000" w:themeColor="text1"/>
                      <w:kern w:val="0"/>
                      <w:sz w:val="20"/>
                      <w:szCs w:val="20"/>
                      <w:lang w:bidi="ar"/>
                    </w:rPr>
                    <w:t>0.1m</w:t>
                  </w:r>
                  <w:r w:rsidR="000B24C8" w:rsidRPr="009417FE">
                    <w:rPr>
                      <w:rFonts w:ascii="宋体" w:hAnsi="宋体" w:hint="eastAsia"/>
                      <w:color w:val="000000" w:themeColor="text1"/>
                      <w:kern w:val="0"/>
                      <w:sz w:val="20"/>
                      <w:szCs w:val="20"/>
                      <w:vertAlign w:val="superscript"/>
                      <w:lang w:bidi="ar"/>
                    </w:rPr>
                    <w:t>3</w:t>
                  </w:r>
                  <w:r w:rsidR="000B24C8" w:rsidRPr="009417FE">
                    <w:rPr>
                      <w:rFonts w:ascii="宋体" w:hAnsi="宋体" w:hint="eastAsia"/>
                      <w:color w:val="000000" w:themeColor="text1"/>
                      <w:kern w:val="0"/>
                      <w:sz w:val="20"/>
                      <w:szCs w:val="20"/>
                      <w:lang w:bidi="ar"/>
                    </w:rPr>
                    <w:t>/h</w:t>
                  </w:r>
                </w:p>
              </w:tc>
              <w:tc>
                <w:tcPr>
                  <w:tcW w:w="701" w:type="pct"/>
                  <w:vAlign w:val="center"/>
                </w:tcPr>
                <w:p w14:paraId="25F6C532"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hint="eastAsia"/>
                      <w:color w:val="000000" w:themeColor="text1"/>
                      <w:kern w:val="0"/>
                      <w:sz w:val="20"/>
                      <w:szCs w:val="20"/>
                      <w:lang w:bidi="ar"/>
                    </w:rPr>
                    <w:t>1</w:t>
                  </w:r>
                </w:p>
              </w:tc>
              <w:tc>
                <w:tcPr>
                  <w:tcW w:w="761" w:type="pct"/>
                  <w:vAlign w:val="center"/>
                </w:tcPr>
                <w:p w14:paraId="06F7C9FD" w14:textId="77777777" w:rsidR="00F4166F" w:rsidRPr="009417FE" w:rsidRDefault="00F4166F">
                  <w:pPr>
                    <w:widowControl/>
                    <w:jc w:val="center"/>
                    <w:textAlignment w:val="center"/>
                    <w:rPr>
                      <w:rFonts w:ascii="宋体" w:hAnsi="宋体"/>
                      <w:color w:val="000000" w:themeColor="text1"/>
                      <w:kern w:val="0"/>
                      <w:sz w:val="20"/>
                      <w:szCs w:val="20"/>
                      <w:lang w:bidi="ar"/>
                    </w:rPr>
                  </w:pPr>
                  <w:r w:rsidRPr="009417FE">
                    <w:rPr>
                      <w:rFonts w:ascii="宋体" w:hAnsi="宋体" w:hint="eastAsia"/>
                      <w:color w:val="000000" w:themeColor="text1"/>
                      <w:kern w:val="0"/>
                      <w:sz w:val="20"/>
                      <w:szCs w:val="20"/>
                      <w:lang w:bidi="ar"/>
                    </w:rPr>
                    <w:t>采样室</w:t>
                  </w:r>
                </w:p>
              </w:tc>
            </w:tr>
          </w:tbl>
          <w:p w14:paraId="5C5FFCEC" w14:textId="77777777" w:rsidR="0083189A" w:rsidRPr="009417FE" w:rsidRDefault="006151CF">
            <w:pPr>
              <w:pStyle w:val="afe"/>
              <w:numPr>
                <w:ilvl w:val="0"/>
                <w:numId w:val="5"/>
              </w:numPr>
              <w:adjustRightInd w:val="0"/>
              <w:snapToGrid w:val="0"/>
              <w:spacing w:beforeLines="50" w:before="120" w:line="360" w:lineRule="auto"/>
              <w:ind w:firstLineChars="0"/>
              <w:rPr>
                <w:rFonts w:asciiTheme="minorEastAsia" w:eastAsiaTheme="minorEastAsia" w:hAnsiTheme="minorEastAsia"/>
                <w:b/>
                <w:color w:val="000000" w:themeColor="text1"/>
              </w:rPr>
            </w:pPr>
            <w:r w:rsidRPr="009417FE">
              <w:rPr>
                <w:rFonts w:asciiTheme="minorEastAsia" w:eastAsiaTheme="minorEastAsia" w:hAnsiTheme="minorEastAsia"/>
                <w:b/>
                <w:color w:val="000000" w:themeColor="text1"/>
              </w:rPr>
              <w:t>给排水</w:t>
            </w:r>
          </w:p>
          <w:p w14:paraId="6976DCBF" w14:textId="77777777" w:rsidR="0083189A" w:rsidRPr="009417FE" w:rsidRDefault="006151CF">
            <w:pPr>
              <w:adjustRightInd w:val="0"/>
              <w:snapToGrid w:val="0"/>
              <w:spacing w:line="360" w:lineRule="auto"/>
              <w:ind w:firstLineChars="200" w:firstLine="420"/>
              <w:jc w:val="left"/>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rPr>
              <w:t>（1）给水</w:t>
            </w:r>
          </w:p>
          <w:p w14:paraId="0FFF84A0" w14:textId="2E7201C0" w:rsidR="0083189A" w:rsidRPr="009417FE" w:rsidRDefault="006151CF">
            <w:pPr>
              <w:adjustRightInd w:val="0"/>
              <w:snapToGrid w:val="0"/>
              <w:spacing w:line="360" w:lineRule="auto"/>
              <w:ind w:firstLineChars="200" w:firstLine="420"/>
              <w:jc w:val="left"/>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rPr>
              <w:t>本项目用水主要包括</w:t>
            </w:r>
            <w:r w:rsidRPr="009417FE">
              <w:rPr>
                <w:rFonts w:asciiTheme="minorEastAsia" w:eastAsiaTheme="minorEastAsia" w:hAnsiTheme="minorEastAsia" w:hint="eastAsia"/>
                <w:color w:val="000000" w:themeColor="text1"/>
              </w:rPr>
              <w:t>试剂配制</w:t>
            </w:r>
            <w:r w:rsidRPr="009417FE">
              <w:rPr>
                <w:rFonts w:asciiTheme="minorEastAsia" w:eastAsiaTheme="minorEastAsia" w:hAnsiTheme="minorEastAsia"/>
                <w:color w:val="000000" w:themeColor="text1"/>
              </w:rPr>
              <w:t>用水、</w:t>
            </w:r>
            <w:r w:rsidRPr="009417FE">
              <w:rPr>
                <w:rFonts w:asciiTheme="minorEastAsia" w:eastAsiaTheme="minorEastAsia" w:hAnsiTheme="minorEastAsia" w:hint="eastAsia"/>
                <w:color w:val="000000" w:themeColor="text1"/>
              </w:rPr>
              <w:t>实验器具清洗用水、清洁用水、纯水制备用水</w:t>
            </w:r>
            <w:r w:rsidRPr="009417FE">
              <w:rPr>
                <w:rFonts w:asciiTheme="minorEastAsia" w:eastAsiaTheme="minorEastAsia" w:hAnsiTheme="minorEastAsia"/>
                <w:color w:val="000000" w:themeColor="text1"/>
              </w:rPr>
              <w:t>以及职工生活用水，职工生活用水、实验器具</w:t>
            </w:r>
            <w:r w:rsidRPr="009417FE">
              <w:rPr>
                <w:rFonts w:asciiTheme="minorEastAsia" w:eastAsiaTheme="minorEastAsia" w:hAnsiTheme="minorEastAsia" w:hint="eastAsia"/>
                <w:color w:val="000000" w:themeColor="text1"/>
              </w:rPr>
              <w:t>第一</w:t>
            </w:r>
            <w:r w:rsidRPr="009417FE">
              <w:rPr>
                <w:rFonts w:asciiTheme="minorEastAsia" w:eastAsiaTheme="minorEastAsia" w:hAnsiTheme="minorEastAsia"/>
                <w:color w:val="000000" w:themeColor="text1"/>
              </w:rPr>
              <w:t>次清洗用水、清洁用水和纯水制备用水采用新鲜水，由市政供水管网供给；试剂配制用水和</w:t>
            </w:r>
            <w:r w:rsidRPr="009417FE">
              <w:rPr>
                <w:rFonts w:asciiTheme="minorEastAsia" w:eastAsiaTheme="minorEastAsia" w:hAnsiTheme="minorEastAsia" w:hint="eastAsia"/>
                <w:color w:val="000000" w:themeColor="text1"/>
              </w:rPr>
              <w:t>实验器具</w:t>
            </w:r>
            <w:r w:rsidRPr="009417FE">
              <w:rPr>
                <w:rFonts w:asciiTheme="minorEastAsia" w:eastAsiaTheme="minorEastAsia" w:hAnsiTheme="minorEastAsia"/>
                <w:color w:val="000000" w:themeColor="text1"/>
              </w:rPr>
              <w:t>清洗用水均采用</w:t>
            </w:r>
            <w:r w:rsidR="005C3116" w:rsidRPr="009417FE">
              <w:rPr>
                <w:rFonts w:asciiTheme="minorEastAsia" w:eastAsiaTheme="minorEastAsia" w:hAnsiTheme="minorEastAsia"/>
                <w:color w:val="000000" w:themeColor="text1"/>
              </w:rPr>
              <w:t>自制</w:t>
            </w:r>
            <w:r w:rsidRPr="009417FE">
              <w:rPr>
                <w:rFonts w:asciiTheme="minorEastAsia" w:eastAsiaTheme="minorEastAsia" w:hAnsiTheme="minorEastAsia"/>
                <w:color w:val="000000" w:themeColor="text1"/>
              </w:rPr>
              <w:t>纯水。</w:t>
            </w:r>
          </w:p>
          <w:p w14:paraId="588F9D8E" w14:textId="77777777" w:rsidR="0083189A" w:rsidRPr="009417FE" w:rsidRDefault="006151CF">
            <w:pPr>
              <w:pStyle w:val="afe"/>
              <w:numPr>
                <w:ilvl w:val="0"/>
                <w:numId w:val="6"/>
              </w:numPr>
              <w:adjustRightInd w:val="0"/>
              <w:snapToGrid w:val="0"/>
              <w:spacing w:line="360" w:lineRule="auto"/>
              <w:ind w:firstLineChars="0"/>
              <w:jc w:val="left"/>
              <w:rPr>
                <w:rFonts w:asciiTheme="minorEastAsia" w:eastAsiaTheme="minorEastAsia" w:hAnsiTheme="minorEastAsia"/>
                <w:color w:val="000000" w:themeColor="text1"/>
              </w:rPr>
            </w:pPr>
            <w:r w:rsidRPr="009417FE">
              <w:rPr>
                <w:rFonts w:asciiTheme="minorEastAsia" w:eastAsiaTheme="minorEastAsia" w:hAnsiTheme="minorEastAsia" w:hint="eastAsia"/>
                <w:color w:val="000000" w:themeColor="text1"/>
              </w:rPr>
              <w:t>试剂配制</w:t>
            </w:r>
            <w:r w:rsidRPr="009417FE">
              <w:rPr>
                <w:rFonts w:asciiTheme="minorEastAsia" w:eastAsiaTheme="minorEastAsia" w:hAnsiTheme="minorEastAsia"/>
                <w:color w:val="000000" w:themeColor="text1"/>
              </w:rPr>
              <w:t>用水</w:t>
            </w:r>
          </w:p>
          <w:p w14:paraId="189C299A" w14:textId="77777777" w:rsidR="0083189A" w:rsidRPr="009417FE" w:rsidRDefault="006151CF">
            <w:pPr>
              <w:adjustRightInd w:val="0"/>
              <w:snapToGrid w:val="0"/>
              <w:spacing w:line="360" w:lineRule="auto"/>
              <w:ind w:firstLineChars="200" w:firstLine="420"/>
              <w:jc w:val="left"/>
              <w:rPr>
                <w:rFonts w:asciiTheme="minorEastAsia" w:eastAsiaTheme="minorEastAsia" w:hAnsiTheme="minorEastAsia"/>
                <w:color w:val="000000" w:themeColor="text1"/>
              </w:rPr>
            </w:pPr>
            <w:r w:rsidRPr="009417FE">
              <w:rPr>
                <w:rFonts w:asciiTheme="minorEastAsia" w:eastAsiaTheme="minorEastAsia" w:hAnsiTheme="minorEastAsia" w:hint="eastAsia"/>
                <w:color w:val="000000" w:themeColor="text1"/>
              </w:rPr>
              <w:t>试验试剂配置用水，包括试验试剂前处理的配置、稀释，采用纯水，根据建设单位提供的资料，用水</w:t>
            </w:r>
            <w:r w:rsidRPr="009417FE">
              <w:rPr>
                <w:rFonts w:asciiTheme="minorEastAsia" w:eastAsiaTheme="minorEastAsia" w:hAnsiTheme="minorEastAsia"/>
                <w:color w:val="000000" w:themeColor="text1"/>
              </w:rPr>
              <w:t>量为0.5</w:t>
            </w:r>
            <w:r w:rsidRPr="009417FE">
              <w:rPr>
                <w:rFonts w:asciiTheme="minorEastAsia" w:eastAsiaTheme="minorEastAsia" w:hAnsiTheme="minorEastAsia" w:hint="eastAsia"/>
                <w:color w:val="000000" w:themeColor="text1"/>
              </w:rPr>
              <w:t xml:space="preserve"> </w:t>
            </w:r>
            <w:r w:rsidRPr="009417FE">
              <w:rPr>
                <w:rFonts w:asciiTheme="minorEastAsia" w:eastAsiaTheme="minorEastAsia" w:hAnsiTheme="minorEastAsia"/>
                <w:color w:val="000000" w:themeColor="text1"/>
              </w:rPr>
              <w:t>m</w:t>
            </w:r>
            <w:r w:rsidRPr="009417FE">
              <w:rPr>
                <w:rFonts w:asciiTheme="minorEastAsia" w:eastAsiaTheme="minorEastAsia" w:hAnsiTheme="minorEastAsia" w:hint="eastAsia"/>
                <w:color w:val="000000" w:themeColor="text1"/>
                <w:vertAlign w:val="superscript"/>
              </w:rPr>
              <w:t>3</w:t>
            </w:r>
            <w:r w:rsidRPr="009417FE">
              <w:rPr>
                <w:rFonts w:asciiTheme="minorEastAsia" w:eastAsiaTheme="minorEastAsia" w:hAnsiTheme="minorEastAsia"/>
                <w:color w:val="000000" w:themeColor="text1"/>
              </w:rPr>
              <w:t>/a</w:t>
            </w:r>
            <w:r w:rsidRPr="009417FE">
              <w:rPr>
                <w:rFonts w:asciiTheme="minorEastAsia" w:eastAsiaTheme="minorEastAsia" w:hAnsiTheme="minorEastAsia" w:hint="eastAsia"/>
                <w:color w:val="000000" w:themeColor="text1"/>
              </w:rPr>
              <w:t>。</w:t>
            </w:r>
          </w:p>
          <w:p w14:paraId="39F4CAB1" w14:textId="77777777" w:rsidR="0083189A" w:rsidRPr="009417FE" w:rsidRDefault="006151CF">
            <w:pPr>
              <w:pStyle w:val="afe"/>
              <w:numPr>
                <w:ilvl w:val="0"/>
                <w:numId w:val="6"/>
              </w:numPr>
              <w:adjustRightInd w:val="0"/>
              <w:snapToGrid w:val="0"/>
              <w:spacing w:line="360" w:lineRule="auto"/>
              <w:ind w:firstLineChars="0"/>
              <w:jc w:val="left"/>
              <w:rPr>
                <w:rFonts w:asciiTheme="minorEastAsia" w:eastAsiaTheme="minorEastAsia" w:hAnsiTheme="minorEastAsia"/>
                <w:color w:val="000000" w:themeColor="text1"/>
              </w:rPr>
            </w:pPr>
            <w:r w:rsidRPr="009417FE">
              <w:rPr>
                <w:rFonts w:asciiTheme="minorEastAsia" w:eastAsiaTheme="minorEastAsia" w:hAnsiTheme="minorEastAsia" w:hint="eastAsia"/>
                <w:color w:val="000000" w:themeColor="text1"/>
              </w:rPr>
              <w:t>实验</w:t>
            </w:r>
            <w:r w:rsidRPr="009417FE">
              <w:rPr>
                <w:rFonts w:asciiTheme="minorEastAsia" w:eastAsiaTheme="minorEastAsia" w:hAnsiTheme="minorEastAsia"/>
                <w:color w:val="000000" w:themeColor="text1"/>
              </w:rPr>
              <w:t>器具清洗用水</w:t>
            </w:r>
          </w:p>
          <w:p w14:paraId="7F10C8A8" w14:textId="77777777" w:rsidR="0083189A" w:rsidRPr="009417FE" w:rsidRDefault="006151CF">
            <w:pPr>
              <w:adjustRightInd w:val="0"/>
              <w:snapToGrid w:val="0"/>
              <w:spacing w:line="360" w:lineRule="auto"/>
              <w:ind w:firstLineChars="200" w:firstLine="420"/>
              <w:jc w:val="left"/>
              <w:rPr>
                <w:rFonts w:asciiTheme="minorEastAsia" w:eastAsiaTheme="minorEastAsia" w:hAnsiTheme="minorEastAsia"/>
                <w:color w:val="000000" w:themeColor="text1"/>
              </w:rPr>
            </w:pPr>
            <w:r w:rsidRPr="009417FE">
              <w:rPr>
                <w:rFonts w:asciiTheme="minorEastAsia" w:eastAsiaTheme="minorEastAsia" w:hAnsiTheme="minorEastAsia" w:hint="eastAsia"/>
                <w:bCs/>
                <w:color w:val="000000" w:themeColor="text1"/>
                <w:szCs w:val="21"/>
              </w:rPr>
              <w:t>项目需对实验器皿用纯水进行润洗，实验后对实验器皿需进行四次清洗。</w:t>
            </w:r>
            <w:r w:rsidRPr="009417FE">
              <w:rPr>
                <w:rFonts w:asciiTheme="minorEastAsia" w:eastAsiaTheme="minorEastAsia" w:hAnsiTheme="minorEastAsia" w:hint="eastAsia"/>
                <w:color w:val="000000" w:themeColor="text1"/>
              </w:rPr>
              <w:t>根据建设单位提供资料，实验前润洗用纯水0.5m</w:t>
            </w:r>
            <w:r w:rsidRPr="009417FE">
              <w:rPr>
                <w:rFonts w:asciiTheme="minorEastAsia" w:eastAsiaTheme="minorEastAsia" w:hAnsiTheme="minorEastAsia" w:hint="eastAsia"/>
                <w:color w:val="000000" w:themeColor="text1"/>
                <w:vertAlign w:val="superscript"/>
              </w:rPr>
              <w:t>3</w:t>
            </w:r>
            <w:r w:rsidRPr="009417FE">
              <w:rPr>
                <w:rFonts w:asciiTheme="minorEastAsia" w:eastAsiaTheme="minorEastAsia" w:hAnsiTheme="minorEastAsia" w:hint="eastAsia"/>
                <w:color w:val="000000" w:themeColor="text1"/>
              </w:rPr>
              <w:t>/a；实验后</w:t>
            </w:r>
            <w:r w:rsidRPr="009417FE">
              <w:rPr>
                <w:rFonts w:asciiTheme="minorEastAsia" w:eastAsiaTheme="minorEastAsia" w:hAnsiTheme="minorEastAsia" w:hint="eastAsia"/>
                <w:bCs/>
                <w:color w:val="000000" w:themeColor="text1"/>
                <w:szCs w:val="21"/>
              </w:rPr>
              <w:t>实验器皿的</w:t>
            </w:r>
            <w:r w:rsidRPr="009417FE">
              <w:rPr>
                <w:rFonts w:asciiTheme="minorEastAsia" w:eastAsiaTheme="minorEastAsia" w:hAnsiTheme="minorEastAsia" w:hint="eastAsia"/>
                <w:color w:val="000000" w:themeColor="text1"/>
              </w:rPr>
              <w:t>第一清洗过程使用新鲜水为</w:t>
            </w:r>
            <w:r w:rsidRPr="009417FE">
              <w:rPr>
                <w:rFonts w:asciiTheme="minorEastAsia" w:eastAsiaTheme="minorEastAsia" w:hAnsiTheme="minorEastAsia"/>
                <w:color w:val="000000" w:themeColor="text1"/>
              </w:rPr>
              <w:t>1.5</w:t>
            </w:r>
            <w:r w:rsidRPr="009417FE">
              <w:rPr>
                <w:rFonts w:asciiTheme="minorEastAsia" w:eastAsiaTheme="minorEastAsia" w:hAnsiTheme="minorEastAsia" w:hint="eastAsia"/>
                <w:color w:val="000000" w:themeColor="text1"/>
              </w:rPr>
              <w:t xml:space="preserve"> m</w:t>
            </w:r>
            <w:r w:rsidRPr="009417FE">
              <w:rPr>
                <w:rFonts w:asciiTheme="minorEastAsia" w:eastAsiaTheme="minorEastAsia" w:hAnsiTheme="minorEastAsia" w:hint="eastAsia"/>
                <w:color w:val="000000" w:themeColor="text1"/>
                <w:vertAlign w:val="superscript"/>
              </w:rPr>
              <w:t>3</w:t>
            </w:r>
            <w:r w:rsidRPr="009417FE">
              <w:rPr>
                <w:rFonts w:asciiTheme="minorEastAsia" w:eastAsiaTheme="minorEastAsia" w:hAnsiTheme="minorEastAsia" w:hint="eastAsia"/>
                <w:color w:val="000000" w:themeColor="text1"/>
              </w:rPr>
              <w:t>/a；第二、三、四次清洗过程使用纯水分别均为1.</w:t>
            </w:r>
            <w:r w:rsidRPr="009417FE">
              <w:rPr>
                <w:rFonts w:asciiTheme="minorEastAsia" w:eastAsiaTheme="minorEastAsia" w:hAnsiTheme="minorEastAsia"/>
                <w:color w:val="000000" w:themeColor="text1"/>
              </w:rPr>
              <w:t>5</w:t>
            </w:r>
            <w:r w:rsidRPr="009417FE">
              <w:rPr>
                <w:rFonts w:asciiTheme="minorEastAsia" w:eastAsiaTheme="minorEastAsia" w:hAnsiTheme="minorEastAsia" w:hint="eastAsia"/>
                <w:color w:val="000000" w:themeColor="text1"/>
              </w:rPr>
              <w:t xml:space="preserve"> m</w:t>
            </w:r>
            <w:r w:rsidRPr="009417FE">
              <w:rPr>
                <w:rFonts w:asciiTheme="minorEastAsia" w:eastAsiaTheme="minorEastAsia" w:hAnsiTheme="minorEastAsia" w:hint="eastAsia"/>
                <w:color w:val="000000" w:themeColor="text1"/>
                <w:vertAlign w:val="superscript"/>
              </w:rPr>
              <w:t>3</w:t>
            </w:r>
            <w:r w:rsidRPr="009417FE">
              <w:rPr>
                <w:rFonts w:asciiTheme="minorEastAsia" w:eastAsiaTheme="minorEastAsia" w:hAnsiTheme="minorEastAsia" w:hint="eastAsia"/>
                <w:color w:val="000000" w:themeColor="text1"/>
              </w:rPr>
              <w:t>/a。</w:t>
            </w:r>
          </w:p>
          <w:p w14:paraId="41EEC580" w14:textId="77777777" w:rsidR="0083189A" w:rsidRPr="009417FE" w:rsidRDefault="006151CF">
            <w:pPr>
              <w:pStyle w:val="afe"/>
              <w:numPr>
                <w:ilvl w:val="0"/>
                <w:numId w:val="6"/>
              </w:numPr>
              <w:adjustRightInd w:val="0"/>
              <w:snapToGrid w:val="0"/>
              <w:spacing w:line="360" w:lineRule="auto"/>
              <w:ind w:firstLineChars="0"/>
              <w:jc w:val="left"/>
              <w:rPr>
                <w:rFonts w:asciiTheme="minorEastAsia" w:eastAsiaTheme="minorEastAsia" w:hAnsiTheme="minorEastAsia"/>
                <w:color w:val="000000" w:themeColor="text1"/>
              </w:rPr>
            </w:pPr>
            <w:r w:rsidRPr="009417FE">
              <w:rPr>
                <w:rFonts w:asciiTheme="minorEastAsia" w:eastAsiaTheme="minorEastAsia" w:hAnsiTheme="minorEastAsia" w:hint="eastAsia"/>
                <w:color w:val="000000" w:themeColor="text1"/>
              </w:rPr>
              <w:t>纯水</w:t>
            </w:r>
            <w:r w:rsidRPr="009417FE">
              <w:rPr>
                <w:rFonts w:asciiTheme="minorEastAsia" w:eastAsiaTheme="minorEastAsia" w:hAnsiTheme="minorEastAsia"/>
                <w:color w:val="000000" w:themeColor="text1"/>
              </w:rPr>
              <w:t>制备用水</w:t>
            </w:r>
          </w:p>
          <w:p w14:paraId="001B8BB5" w14:textId="1842B24E" w:rsidR="0083189A" w:rsidRPr="009417FE" w:rsidRDefault="006151CF">
            <w:pPr>
              <w:adjustRightInd w:val="0"/>
              <w:snapToGrid w:val="0"/>
              <w:spacing w:line="360" w:lineRule="auto"/>
              <w:ind w:firstLineChars="200" w:firstLine="420"/>
              <w:jc w:val="left"/>
              <w:rPr>
                <w:rFonts w:asciiTheme="minorEastAsia" w:eastAsiaTheme="minorEastAsia" w:hAnsiTheme="minorEastAsia"/>
                <w:color w:val="000000" w:themeColor="text1"/>
              </w:rPr>
            </w:pPr>
            <w:r w:rsidRPr="009417FE">
              <w:rPr>
                <w:rFonts w:asciiTheme="minorEastAsia" w:eastAsiaTheme="minorEastAsia" w:hAnsiTheme="minorEastAsia" w:hint="eastAsia"/>
                <w:color w:val="000000" w:themeColor="text1"/>
              </w:rPr>
              <w:lastRenderedPageBreak/>
              <w:t>根据前述分析，项目纯水用量为5</w:t>
            </w:r>
            <w:r w:rsidRPr="009417FE">
              <w:rPr>
                <w:rFonts w:asciiTheme="minorEastAsia" w:eastAsiaTheme="minorEastAsia" w:hAnsiTheme="minorEastAsia"/>
                <w:color w:val="000000" w:themeColor="text1"/>
              </w:rPr>
              <w:t>.5</w:t>
            </w:r>
            <w:r w:rsidRPr="009417FE">
              <w:rPr>
                <w:rFonts w:asciiTheme="minorEastAsia" w:eastAsiaTheme="minorEastAsia" w:hAnsiTheme="minorEastAsia" w:hint="eastAsia"/>
                <w:color w:val="000000" w:themeColor="text1"/>
              </w:rPr>
              <w:t>m</w:t>
            </w:r>
            <w:r w:rsidRPr="009417FE">
              <w:rPr>
                <w:rFonts w:asciiTheme="minorEastAsia" w:eastAsiaTheme="minorEastAsia" w:hAnsiTheme="minorEastAsia" w:hint="eastAsia"/>
                <w:color w:val="000000" w:themeColor="text1"/>
                <w:vertAlign w:val="superscript"/>
              </w:rPr>
              <w:t>3</w:t>
            </w:r>
            <w:r w:rsidRPr="009417FE">
              <w:rPr>
                <w:rFonts w:asciiTheme="minorEastAsia" w:eastAsiaTheme="minorEastAsia" w:hAnsiTheme="minorEastAsia" w:hint="eastAsia"/>
                <w:color w:val="000000" w:themeColor="text1"/>
              </w:rPr>
              <w:t>/a，本项目配套纯水机，</w:t>
            </w:r>
            <w:r w:rsidR="00B60C77" w:rsidRPr="009417FE">
              <w:rPr>
                <w:rFonts w:ascii="宋体" w:hAnsi="宋体"/>
                <w:color w:val="000000" w:themeColor="text1"/>
                <w:kern w:val="0"/>
                <w:szCs w:val="21"/>
                <w:lang w:bidi="ar"/>
              </w:rPr>
              <w:t>产水量</w:t>
            </w:r>
            <w:r w:rsidR="00B60C77" w:rsidRPr="009417FE">
              <w:rPr>
                <w:rFonts w:ascii="宋体" w:hAnsi="宋体" w:hint="eastAsia"/>
                <w:color w:val="000000" w:themeColor="text1"/>
                <w:kern w:val="0"/>
                <w:szCs w:val="21"/>
                <w:lang w:bidi="ar"/>
              </w:rPr>
              <w:t>0.1m</w:t>
            </w:r>
            <w:r w:rsidR="00B60C77" w:rsidRPr="009417FE">
              <w:rPr>
                <w:rFonts w:ascii="宋体" w:hAnsi="宋体" w:hint="eastAsia"/>
                <w:color w:val="000000" w:themeColor="text1"/>
                <w:kern w:val="0"/>
                <w:szCs w:val="21"/>
                <w:vertAlign w:val="superscript"/>
                <w:lang w:bidi="ar"/>
              </w:rPr>
              <w:t>3</w:t>
            </w:r>
            <w:r w:rsidR="00B60C77" w:rsidRPr="009417FE">
              <w:rPr>
                <w:rFonts w:ascii="宋体" w:hAnsi="宋体" w:hint="eastAsia"/>
                <w:color w:val="000000" w:themeColor="text1"/>
                <w:kern w:val="0"/>
                <w:szCs w:val="21"/>
                <w:lang w:bidi="ar"/>
              </w:rPr>
              <w:t>/h</w:t>
            </w:r>
            <w:r w:rsidR="00B60C77" w:rsidRPr="009417FE">
              <w:rPr>
                <w:rFonts w:ascii="宋体" w:hAnsi="宋体" w:hint="eastAsia"/>
                <w:color w:val="000000" w:themeColor="text1"/>
                <w:kern w:val="0"/>
                <w:sz w:val="20"/>
                <w:szCs w:val="20"/>
                <w:lang w:bidi="ar"/>
              </w:rPr>
              <w:t>，</w:t>
            </w:r>
            <w:r w:rsidRPr="009417FE">
              <w:rPr>
                <w:rFonts w:asciiTheme="minorEastAsia" w:eastAsiaTheme="minorEastAsia" w:hAnsiTheme="minorEastAsia" w:hint="eastAsia"/>
                <w:color w:val="000000" w:themeColor="text1"/>
              </w:rPr>
              <w:t>采用R</w:t>
            </w:r>
            <w:r w:rsidRPr="009417FE">
              <w:rPr>
                <w:rFonts w:asciiTheme="minorEastAsia" w:eastAsiaTheme="minorEastAsia" w:hAnsiTheme="minorEastAsia"/>
                <w:color w:val="000000" w:themeColor="text1"/>
              </w:rPr>
              <w:t>O反渗透工艺制备纯水，产水率约</w:t>
            </w:r>
            <w:r w:rsidRPr="009417FE">
              <w:rPr>
                <w:rFonts w:asciiTheme="minorEastAsia" w:eastAsiaTheme="minorEastAsia" w:hAnsiTheme="minorEastAsia" w:hint="eastAsia"/>
                <w:color w:val="000000" w:themeColor="text1"/>
              </w:rPr>
              <w:t>5</w:t>
            </w:r>
            <w:r w:rsidRPr="009417FE">
              <w:rPr>
                <w:rFonts w:asciiTheme="minorEastAsia" w:eastAsiaTheme="minorEastAsia" w:hAnsiTheme="minorEastAsia"/>
                <w:color w:val="000000" w:themeColor="text1"/>
              </w:rPr>
              <w:t>0%，则纯水制备新鲜水用量为</w:t>
            </w:r>
            <w:r w:rsidRPr="009417FE">
              <w:rPr>
                <w:rFonts w:asciiTheme="minorEastAsia" w:eastAsiaTheme="minorEastAsia" w:hAnsiTheme="minorEastAsia" w:hint="eastAsia"/>
                <w:color w:val="000000" w:themeColor="text1"/>
              </w:rPr>
              <w:t>1</w:t>
            </w:r>
            <w:r w:rsidRPr="009417FE">
              <w:rPr>
                <w:rFonts w:asciiTheme="minorEastAsia" w:eastAsiaTheme="minorEastAsia" w:hAnsiTheme="minorEastAsia"/>
                <w:color w:val="000000" w:themeColor="text1"/>
              </w:rPr>
              <w:t>1</w:t>
            </w:r>
            <w:r w:rsidRPr="009417FE">
              <w:rPr>
                <w:rFonts w:asciiTheme="minorEastAsia" w:eastAsiaTheme="minorEastAsia" w:hAnsiTheme="minorEastAsia" w:hint="eastAsia"/>
                <w:color w:val="000000" w:themeColor="text1"/>
              </w:rPr>
              <w:t>m</w:t>
            </w:r>
            <w:r w:rsidRPr="009417FE">
              <w:rPr>
                <w:rFonts w:asciiTheme="minorEastAsia" w:eastAsiaTheme="minorEastAsia" w:hAnsiTheme="minorEastAsia" w:hint="eastAsia"/>
                <w:color w:val="000000" w:themeColor="text1"/>
                <w:vertAlign w:val="superscript"/>
              </w:rPr>
              <w:t>3</w:t>
            </w:r>
            <w:r w:rsidRPr="009417FE">
              <w:rPr>
                <w:rFonts w:asciiTheme="minorEastAsia" w:eastAsiaTheme="minorEastAsia" w:hAnsiTheme="minorEastAsia" w:hint="eastAsia"/>
                <w:color w:val="000000" w:themeColor="text1"/>
              </w:rPr>
              <w:t>/a。</w:t>
            </w:r>
          </w:p>
          <w:p w14:paraId="3BCB47D1" w14:textId="77777777" w:rsidR="0083189A" w:rsidRPr="009417FE" w:rsidRDefault="006151CF">
            <w:pPr>
              <w:pStyle w:val="afe"/>
              <w:numPr>
                <w:ilvl w:val="0"/>
                <w:numId w:val="6"/>
              </w:numPr>
              <w:adjustRightInd w:val="0"/>
              <w:snapToGrid w:val="0"/>
              <w:spacing w:line="360" w:lineRule="auto"/>
              <w:ind w:firstLineChars="0"/>
              <w:jc w:val="left"/>
              <w:rPr>
                <w:rFonts w:asciiTheme="minorEastAsia" w:eastAsiaTheme="minorEastAsia" w:hAnsiTheme="minorEastAsia"/>
                <w:color w:val="000000" w:themeColor="text1"/>
              </w:rPr>
            </w:pPr>
            <w:r w:rsidRPr="009417FE">
              <w:rPr>
                <w:rFonts w:asciiTheme="minorEastAsia" w:eastAsiaTheme="minorEastAsia" w:hAnsiTheme="minorEastAsia" w:hint="eastAsia"/>
                <w:color w:val="000000" w:themeColor="text1"/>
              </w:rPr>
              <w:t>清洁</w:t>
            </w:r>
            <w:r w:rsidRPr="009417FE">
              <w:rPr>
                <w:rFonts w:asciiTheme="minorEastAsia" w:eastAsiaTheme="minorEastAsia" w:hAnsiTheme="minorEastAsia"/>
                <w:color w:val="000000" w:themeColor="text1"/>
              </w:rPr>
              <w:t>用水</w:t>
            </w:r>
          </w:p>
          <w:p w14:paraId="008EE516" w14:textId="77777777" w:rsidR="0083189A" w:rsidRPr="009417FE" w:rsidRDefault="006151CF">
            <w:pPr>
              <w:adjustRightInd w:val="0"/>
              <w:snapToGrid w:val="0"/>
              <w:spacing w:line="360" w:lineRule="auto"/>
              <w:ind w:firstLineChars="200" w:firstLine="420"/>
              <w:jc w:val="left"/>
              <w:rPr>
                <w:rFonts w:asciiTheme="minorEastAsia" w:eastAsiaTheme="minorEastAsia" w:hAnsiTheme="minorEastAsia"/>
                <w:color w:val="000000" w:themeColor="text1"/>
              </w:rPr>
            </w:pPr>
            <w:r w:rsidRPr="009417FE">
              <w:rPr>
                <w:rFonts w:asciiTheme="minorEastAsia" w:eastAsiaTheme="minorEastAsia" w:hAnsiTheme="minorEastAsia" w:hint="eastAsia"/>
                <w:color w:val="000000" w:themeColor="text1"/>
              </w:rPr>
              <w:t>根据建设单位提供资料，项目办公室、实验室在每日工作结束后进行拖把擦地清洁，清洁用水量为 0.</w:t>
            </w:r>
            <w:r w:rsidRPr="009417FE">
              <w:rPr>
                <w:rFonts w:asciiTheme="minorEastAsia" w:eastAsiaTheme="minorEastAsia" w:hAnsiTheme="minorEastAsia"/>
                <w:color w:val="000000" w:themeColor="text1"/>
              </w:rPr>
              <w:t>2</w:t>
            </w:r>
            <w:r w:rsidRPr="009417FE">
              <w:rPr>
                <w:rFonts w:asciiTheme="minorEastAsia" w:eastAsiaTheme="minorEastAsia" w:hAnsiTheme="minorEastAsia" w:hint="eastAsia"/>
                <w:color w:val="000000" w:themeColor="text1"/>
              </w:rPr>
              <w:t>m</w:t>
            </w:r>
            <w:r w:rsidRPr="009417FE">
              <w:rPr>
                <w:rFonts w:asciiTheme="minorEastAsia" w:eastAsiaTheme="minorEastAsia" w:hAnsiTheme="minorEastAsia" w:hint="eastAsia"/>
                <w:color w:val="000000" w:themeColor="text1"/>
                <w:vertAlign w:val="superscript"/>
              </w:rPr>
              <w:t>3</w:t>
            </w:r>
            <w:r w:rsidRPr="009417FE">
              <w:rPr>
                <w:rFonts w:asciiTheme="minorEastAsia" w:eastAsiaTheme="minorEastAsia" w:hAnsiTheme="minorEastAsia" w:hint="eastAsia"/>
                <w:color w:val="000000" w:themeColor="text1"/>
              </w:rPr>
              <w:t>/d、</w:t>
            </w:r>
            <w:r w:rsidRPr="009417FE">
              <w:rPr>
                <w:rFonts w:asciiTheme="minorEastAsia" w:eastAsiaTheme="minorEastAsia" w:hAnsiTheme="minorEastAsia"/>
                <w:color w:val="000000" w:themeColor="text1"/>
              </w:rPr>
              <w:t>60</w:t>
            </w:r>
            <w:r w:rsidRPr="009417FE">
              <w:rPr>
                <w:rFonts w:asciiTheme="minorEastAsia" w:eastAsiaTheme="minorEastAsia" w:hAnsiTheme="minorEastAsia" w:hint="eastAsia"/>
                <w:color w:val="000000" w:themeColor="text1"/>
              </w:rPr>
              <w:t>m</w:t>
            </w:r>
            <w:r w:rsidRPr="009417FE">
              <w:rPr>
                <w:rFonts w:asciiTheme="minorEastAsia" w:eastAsiaTheme="minorEastAsia" w:hAnsiTheme="minorEastAsia" w:hint="eastAsia"/>
                <w:color w:val="000000" w:themeColor="text1"/>
                <w:vertAlign w:val="superscript"/>
              </w:rPr>
              <w:t>3</w:t>
            </w:r>
            <w:r w:rsidRPr="009417FE">
              <w:rPr>
                <w:rFonts w:asciiTheme="minorEastAsia" w:eastAsiaTheme="minorEastAsia" w:hAnsiTheme="minorEastAsia" w:hint="eastAsia"/>
                <w:color w:val="000000" w:themeColor="text1"/>
              </w:rPr>
              <w:t>/a，采用新鲜水。</w:t>
            </w:r>
          </w:p>
          <w:p w14:paraId="04F73BC9" w14:textId="77777777" w:rsidR="0083189A" w:rsidRPr="009417FE" w:rsidRDefault="006151CF">
            <w:pPr>
              <w:adjustRightInd w:val="0"/>
              <w:snapToGrid w:val="0"/>
              <w:spacing w:line="360" w:lineRule="auto"/>
              <w:ind w:firstLineChars="200" w:firstLine="420"/>
              <w:jc w:val="left"/>
              <w:rPr>
                <w:rFonts w:asciiTheme="minorEastAsia" w:eastAsiaTheme="minorEastAsia" w:hAnsiTheme="minorEastAsia"/>
                <w:color w:val="000000" w:themeColor="text1"/>
              </w:rPr>
            </w:pPr>
            <w:r w:rsidRPr="009417FE">
              <w:rPr>
                <w:rFonts w:asciiTheme="minorEastAsia" w:eastAsiaTheme="minorEastAsia" w:hAnsiTheme="minorEastAsia" w:hint="eastAsia"/>
                <w:color w:val="000000" w:themeColor="text1"/>
              </w:rPr>
              <w:t xml:space="preserve">⑤ </w:t>
            </w:r>
            <w:r w:rsidRPr="009417FE">
              <w:rPr>
                <w:rFonts w:asciiTheme="minorEastAsia" w:eastAsiaTheme="minorEastAsia" w:hAnsiTheme="minorEastAsia"/>
                <w:color w:val="000000" w:themeColor="text1"/>
              </w:rPr>
              <w:t>生活用水</w:t>
            </w:r>
          </w:p>
          <w:p w14:paraId="1BBD49BE" w14:textId="77777777" w:rsidR="0083189A" w:rsidRPr="009417FE" w:rsidRDefault="006151CF">
            <w:pPr>
              <w:adjustRightInd w:val="0"/>
              <w:snapToGrid w:val="0"/>
              <w:spacing w:line="360" w:lineRule="auto"/>
              <w:ind w:firstLineChars="200" w:firstLine="420"/>
              <w:jc w:val="left"/>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rPr>
              <w:t>项目职工定员</w:t>
            </w:r>
            <w:r w:rsidRPr="009417FE">
              <w:rPr>
                <w:rFonts w:asciiTheme="minorEastAsia" w:eastAsiaTheme="minorEastAsia" w:hAnsiTheme="minorEastAsia" w:hint="eastAsia"/>
                <w:color w:val="000000" w:themeColor="text1"/>
              </w:rPr>
              <w:t>3</w:t>
            </w:r>
            <w:r w:rsidRPr="009417FE">
              <w:rPr>
                <w:rFonts w:asciiTheme="minorEastAsia" w:eastAsiaTheme="minorEastAsia" w:hAnsiTheme="minorEastAsia"/>
                <w:color w:val="000000" w:themeColor="text1"/>
              </w:rPr>
              <w:t>2人，全年工作300天，根据《建筑给水排水设计标准》（GB50015-2019），职工生活用水量按50L/人•天计算，则生活用水量为</w:t>
            </w:r>
            <w:r w:rsidRPr="009417FE">
              <w:rPr>
                <w:rFonts w:asciiTheme="minorEastAsia" w:eastAsiaTheme="minorEastAsia" w:hAnsiTheme="minorEastAsia" w:hint="eastAsia"/>
                <w:color w:val="000000" w:themeColor="text1"/>
              </w:rPr>
              <w:t>4</w:t>
            </w:r>
            <w:r w:rsidRPr="009417FE">
              <w:rPr>
                <w:rFonts w:asciiTheme="minorEastAsia" w:eastAsiaTheme="minorEastAsia" w:hAnsiTheme="minorEastAsia"/>
                <w:color w:val="000000" w:themeColor="text1"/>
              </w:rPr>
              <w:t>8</w:t>
            </w:r>
            <w:r w:rsidRPr="009417FE">
              <w:rPr>
                <w:rFonts w:asciiTheme="minorEastAsia" w:eastAsiaTheme="minorEastAsia" w:hAnsiTheme="minorEastAsia" w:hint="eastAsia"/>
                <w:color w:val="000000" w:themeColor="text1"/>
              </w:rPr>
              <w:t>0</w:t>
            </w:r>
            <w:r w:rsidRPr="009417FE">
              <w:rPr>
                <w:rFonts w:asciiTheme="minorEastAsia" w:eastAsiaTheme="minorEastAsia" w:hAnsiTheme="minorEastAsia"/>
                <w:color w:val="000000" w:themeColor="text1"/>
              </w:rPr>
              <w:t>m</w:t>
            </w:r>
            <w:r w:rsidRPr="009417FE">
              <w:rPr>
                <w:rFonts w:asciiTheme="minorEastAsia" w:eastAsiaTheme="minorEastAsia" w:hAnsiTheme="minorEastAsia"/>
                <w:color w:val="000000" w:themeColor="text1"/>
                <w:vertAlign w:val="superscript"/>
              </w:rPr>
              <w:t>3</w:t>
            </w:r>
            <w:r w:rsidRPr="009417FE">
              <w:rPr>
                <w:rFonts w:asciiTheme="minorEastAsia" w:eastAsiaTheme="minorEastAsia" w:hAnsiTheme="minorEastAsia"/>
                <w:color w:val="000000" w:themeColor="text1"/>
              </w:rPr>
              <w:t>/a，采用新鲜水。</w:t>
            </w:r>
          </w:p>
          <w:p w14:paraId="47C2B414" w14:textId="77777777" w:rsidR="0083189A" w:rsidRPr="009417FE" w:rsidRDefault="006151CF">
            <w:pPr>
              <w:adjustRightInd w:val="0"/>
              <w:snapToGrid w:val="0"/>
              <w:spacing w:line="360" w:lineRule="auto"/>
              <w:ind w:firstLineChars="200" w:firstLine="420"/>
              <w:jc w:val="left"/>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rPr>
              <w:t>（2）排水</w:t>
            </w:r>
          </w:p>
          <w:p w14:paraId="13834AB5" w14:textId="77777777" w:rsidR="0083189A" w:rsidRPr="009417FE" w:rsidRDefault="006151CF">
            <w:pPr>
              <w:adjustRightInd w:val="0"/>
              <w:snapToGrid w:val="0"/>
              <w:spacing w:line="360" w:lineRule="auto"/>
              <w:ind w:firstLineChars="200" w:firstLine="420"/>
              <w:jc w:val="left"/>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rPr>
              <w:t>本项目</w:t>
            </w:r>
            <w:r w:rsidRPr="009417FE">
              <w:rPr>
                <w:rFonts w:asciiTheme="minorEastAsia" w:eastAsiaTheme="minorEastAsia" w:hAnsiTheme="minorEastAsia" w:hint="eastAsia"/>
                <w:color w:val="000000" w:themeColor="text1"/>
              </w:rPr>
              <w:t>试剂</w:t>
            </w:r>
            <w:r w:rsidRPr="009417FE">
              <w:rPr>
                <w:rFonts w:asciiTheme="minorEastAsia" w:eastAsiaTheme="minorEastAsia" w:hAnsiTheme="minorEastAsia"/>
                <w:color w:val="000000" w:themeColor="text1"/>
              </w:rPr>
              <w:t>配制用水进入废试剂作为危废，</w:t>
            </w:r>
            <w:r w:rsidRPr="009417FE">
              <w:rPr>
                <w:rFonts w:asciiTheme="minorEastAsia" w:eastAsiaTheme="minorEastAsia" w:hAnsiTheme="minorEastAsia" w:hint="eastAsia"/>
                <w:color w:val="000000" w:themeColor="text1"/>
              </w:rPr>
              <w:t>实验器具第一次清洗</w:t>
            </w:r>
            <w:r w:rsidRPr="009417FE">
              <w:rPr>
                <w:rFonts w:asciiTheme="minorEastAsia" w:eastAsiaTheme="minorEastAsia" w:hAnsiTheme="minorEastAsia"/>
                <w:color w:val="000000" w:themeColor="text1"/>
              </w:rPr>
              <w:t>产生的废水作为危废，水样废水作为危废，委托有资质单位安全处置。外排废水主要为实验器具</w:t>
            </w:r>
            <w:r w:rsidRPr="009417FE">
              <w:rPr>
                <w:rFonts w:asciiTheme="minorEastAsia" w:eastAsiaTheme="minorEastAsia" w:hAnsiTheme="minorEastAsia" w:hint="eastAsia"/>
                <w:color w:val="000000" w:themeColor="text1"/>
              </w:rPr>
              <w:t>润洗和第二、三、四次</w:t>
            </w:r>
            <w:r w:rsidRPr="009417FE">
              <w:rPr>
                <w:rFonts w:asciiTheme="minorEastAsia" w:eastAsiaTheme="minorEastAsia" w:hAnsiTheme="minorEastAsia"/>
                <w:color w:val="000000" w:themeColor="text1"/>
              </w:rPr>
              <w:t>清洗废水</w:t>
            </w:r>
            <w:r w:rsidRPr="009417FE">
              <w:rPr>
                <w:rFonts w:asciiTheme="minorEastAsia" w:eastAsiaTheme="minorEastAsia" w:hAnsiTheme="minorEastAsia" w:hint="eastAsia"/>
                <w:color w:val="000000" w:themeColor="text1"/>
              </w:rPr>
              <w:t>、纯水设备废水、清洁废水</w:t>
            </w:r>
            <w:r w:rsidRPr="009417FE">
              <w:rPr>
                <w:rFonts w:asciiTheme="minorEastAsia" w:eastAsiaTheme="minorEastAsia" w:hAnsiTheme="minorEastAsia"/>
                <w:color w:val="000000" w:themeColor="text1"/>
              </w:rPr>
              <w:t>和生活污水</w:t>
            </w:r>
            <w:r w:rsidRPr="009417FE">
              <w:rPr>
                <w:rFonts w:asciiTheme="minorEastAsia" w:eastAsiaTheme="minorEastAsia" w:hAnsiTheme="minorEastAsia" w:hint="eastAsia"/>
                <w:color w:val="000000" w:themeColor="text1"/>
              </w:rPr>
              <w:t>。</w:t>
            </w:r>
          </w:p>
          <w:p w14:paraId="2ED5BF0C" w14:textId="77777777" w:rsidR="0083189A" w:rsidRPr="009417FE" w:rsidRDefault="006151CF">
            <w:pPr>
              <w:pStyle w:val="afe"/>
              <w:numPr>
                <w:ilvl w:val="0"/>
                <w:numId w:val="7"/>
              </w:numPr>
              <w:adjustRightInd w:val="0"/>
              <w:snapToGrid w:val="0"/>
              <w:spacing w:line="360" w:lineRule="auto"/>
              <w:ind w:firstLineChars="0"/>
              <w:jc w:val="left"/>
              <w:rPr>
                <w:rFonts w:asciiTheme="minorEastAsia" w:eastAsiaTheme="minorEastAsia" w:hAnsiTheme="minorEastAsia"/>
                <w:color w:val="000000" w:themeColor="text1"/>
              </w:rPr>
            </w:pPr>
            <w:r w:rsidRPr="009417FE">
              <w:rPr>
                <w:rFonts w:asciiTheme="minorEastAsia" w:eastAsiaTheme="minorEastAsia" w:hAnsiTheme="minorEastAsia" w:hint="eastAsia"/>
                <w:color w:val="000000" w:themeColor="text1"/>
              </w:rPr>
              <w:t>实验器具清洗废水</w:t>
            </w:r>
          </w:p>
          <w:p w14:paraId="590EF92A" w14:textId="77777777" w:rsidR="0083189A" w:rsidRPr="009417FE" w:rsidRDefault="006151CF">
            <w:pPr>
              <w:adjustRightInd w:val="0"/>
              <w:snapToGrid w:val="0"/>
              <w:spacing w:line="360" w:lineRule="auto"/>
              <w:ind w:firstLineChars="200" w:firstLine="420"/>
              <w:jc w:val="left"/>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rPr>
              <w:t>实验器具</w:t>
            </w:r>
            <w:r w:rsidRPr="009417FE">
              <w:rPr>
                <w:rFonts w:asciiTheme="minorEastAsia" w:eastAsiaTheme="minorEastAsia" w:hAnsiTheme="minorEastAsia" w:hint="eastAsia"/>
                <w:color w:val="000000" w:themeColor="text1"/>
              </w:rPr>
              <w:t>润洗和</w:t>
            </w:r>
            <w:r w:rsidRPr="009417FE">
              <w:rPr>
                <w:rFonts w:asciiTheme="minorEastAsia" w:eastAsiaTheme="minorEastAsia" w:hAnsiTheme="minorEastAsia"/>
                <w:color w:val="000000" w:themeColor="text1"/>
              </w:rPr>
              <w:t>清洗废水量按用水量的</w:t>
            </w:r>
            <w:r w:rsidRPr="009417FE">
              <w:rPr>
                <w:rFonts w:asciiTheme="minorEastAsia" w:eastAsiaTheme="minorEastAsia" w:hAnsiTheme="minorEastAsia" w:hint="eastAsia"/>
                <w:color w:val="000000" w:themeColor="text1"/>
              </w:rPr>
              <w:t>9</w:t>
            </w:r>
            <w:r w:rsidRPr="009417FE">
              <w:rPr>
                <w:rFonts w:asciiTheme="minorEastAsia" w:eastAsiaTheme="minorEastAsia" w:hAnsiTheme="minorEastAsia"/>
                <w:color w:val="000000" w:themeColor="text1"/>
              </w:rPr>
              <w:t>0%计，其中第一清洗废水量1.35m</w:t>
            </w:r>
            <w:r w:rsidRPr="009417FE">
              <w:rPr>
                <w:rFonts w:asciiTheme="minorEastAsia" w:eastAsiaTheme="minorEastAsia" w:hAnsiTheme="minorEastAsia"/>
                <w:color w:val="000000" w:themeColor="text1"/>
                <w:vertAlign w:val="superscript"/>
              </w:rPr>
              <w:t>3</w:t>
            </w:r>
            <w:r w:rsidRPr="009417FE">
              <w:rPr>
                <w:rFonts w:asciiTheme="minorEastAsia" w:eastAsiaTheme="minorEastAsia" w:hAnsiTheme="minorEastAsia"/>
                <w:color w:val="000000" w:themeColor="text1"/>
              </w:rPr>
              <w:t>/a，作为危废定期委托有资质单位安全处置</w:t>
            </w:r>
            <w:r w:rsidRPr="009417FE">
              <w:rPr>
                <w:rFonts w:asciiTheme="minorEastAsia" w:eastAsiaTheme="minorEastAsia" w:hAnsiTheme="minorEastAsia" w:hint="eastAsia"/>
                <w:color w:val="000000" w:themeColor="text1"/>
              </w:rPr>
              <w:t>；</w:t>
            </w:r>
            <w:r w:rsidRPr="009417FE">
              <w:rPr>
                <w:rFonts w:asciiTheme="minorEastAsia" w:eastAsiaTheme="minorEastAsia" w:hAnsiTheme="minorEastAsia"/>
                <w:color w:val="000000" w:themeColor="text1"/>
              </w:rPr>
              <w:t>实验器具润洗废水产生量为</w:t>
            </w:r>
            <w:r w:rsidRPr="009417FE">
              <w:rPr>
                <w:rFonts w:asciiTheme="minorEastAsia" w:eastAsiaTheme="minorEastAsia" w:hAnsiTheme="minorEastAsia" w:hint="eastAsia"/>
                <w:color w:val="000000" w:themeColor="text1"/>
              </w:rPr>
              <w:t>0</w:t>
            </w:r>
            <w:r w:rsidRPr="009417FE">
              <w:rPr>
                <w:rFonts w:asciiTheme="minorEastAsia" w:eastAsiaTheme="minorEastAsia" w:hAnsiTheme="minorEastAsia"/>
                <w:color w:val="000000" w:themeColor="text1"/>
              </w:rPr>
              <w:t>.45 m</w:t>
            </w:r>
            <w:r w:rsidRPr="009417FE">
              <w:rPr>
                <w:rFonts w:asciiTheme="minorEastAsia" w:eastAsiaTheme="minorEastAsia" w:hAnsiTheme="minorEastAsia"/>
                <w:color w:val="000000" w:themeColor="text1"/>
                <w:vertAlign w:val="superscript"/>
              </w:rPr>
              <w:t>3</w:t>
            </w:r>
            <w:r w:rsidRPr="009417FE">
              <w:rPr>
                <w:rFonts w:asciiTheme="minorEastAsia" w:eastAsiaTheme="minorEastAsia" w:hAnsiTheme="minorEastAsia"/>
                <w:color w:val="000000" w:themeColor="text1"/>
              </w:rPr>
              <w:t>/a，</w:t>
            </w:r>
            <w:r w:rsidRPr="009417FE">
              <w:rPr>
                <w:rFonts w:asciiTheme="minorEastAsia" w:eastAsiaTheme="minorEastAsia" w:hAnsiTheme="minorEastAsia" w:hint="eastAsia"/>
                <w:color w:val="000000" w:themeColor="text1"/>
              </w:rPr>
              <w:t>2</w:t>
            </w:r>
            <w:r w:rsidRPr="009417FE">
              <w:rPr>
                <w:rFonts w:asciiTheme="minorEastAsia" w:eastAsiaTheme="minorEastAsia" w:hAnsiTheme="minorEastAsia"/>
                <w:color w:val="000000" w:themeColor="text1"/>
              </w:rPr>
              <w:t>-4次清洗废水产生量为</w:t>
            </w:r>
            <w:r w:rsidRPr="009417FE">
              <w:rPr>
                <w:rFonts w:asciiTheme="minorEastAsia" w:eastAsiaTheme="minorEastAsia" w:hAnsiTheme="minorEastAsia" w:hint="eastAsia"/>
                <w:color w:val="000000" w:themeColor="text1"/>
              </w:rPr>
              <w:t>4</w:t>
            </w:r>
            <w:r w:rsidRPr="009417FE">
              <w:rPr>
                <w:rFonts w:asciiTheme="minorEastAsia" w:eastAsiaTheme="minorEastAsia" w:hAnsiTheme="minorEastAsia"/>
                <w:color w:val="000000" w:themeColor="text1"/>
              </w:rPr>
              <w:t>.05m</w:t>
            </w:r>
            <w:r w:rsidRPr="009417FE">
              <w:rPr>
                <w:rFonts w:asciiTheme="minorEastAsia" w:eastAsiaTheme="minorEastAsia" w:hAnsiTheme="minorEastAsia"/>
                <w:color w:val="000000" w:themeColor="text1"/>
                <w:vertAlign w:val="superscript"/>
              </w:rPr>
              <w:t>3</w:t>
            </w:r>
            <w:r w:rsidRPr="009417FE">
              <w:rPr>
                <w:rFonts w:asciiTheme="minorEastAsia" w:eastAsiaTheme="minorEastAsia" w:hAnsiTheme="minorEastAsia"/>
                <w:color w:val="000000" w:themeColor="text1"/>
              </w:rPr>
              <w:t>/a</w:t>
            </w:r>
            <w:r w:rsidRPr="009417FE">
              <w:rPr>
                <w:rFonts w:asciiTheme="minorEastAsia" w:eastAsiaTheme="minorEastAsia" w:hAnsiTheme="minorEastAsia" w:hint="eastAsia"/>
                <w:color w:val="000000" w:themeColor="text1"/>
              </w:rPr>
              <w:t>。</w:t>
            </w:r>
          </w:p>
          <w:p w14:paraId="07B81C48" w14:textId="146F5E3D" w:rsidR="00845FF9" w:rsidRPr="009417FE" w:rsidRDefault="00845FF9" w:rsidP="00845FF9">
            <w:pPr>
              <w:pStyle w:val="afe"/>
              <w:numPr>
                <w:ilvl w:val="0"/>
                <w:numId w:val="7"/>
              </w:numPr>
              <w:adjustRightInd w:val="0"/>
              <w:snapToGrid w:val="0"/>
              <w:spacing w:line="360" w:lineRule="auto"/>
              <w:ind w:firstLineChars="0"/>
              <w:jc w:val="left"/>
              <w:rPr>
                <w:rFonts w:asciiTheme="minorEastAsia" w:eastAsiaTheme="minorEastAsia" w:hAnsiTheme="minorEastAsia"/>
                <w:color w:val="000000" w:themeColor="text1"/>
              </w:rPr>
            </w:pPr>
            <w:r w:rsidRPr="009417FE">
              <w:rPr>
                <w:rFonts w:asciiTheme="minorEastAsia" w:eastAsiaTheme="minorEastAsia" w:hAnsiTheme="minorEastAsia" w:hint="eastAsia"/>
                <w:color w:val="000000" w:themeColor="text1"/>
              </w:rPr>
              <w:t>检测废水：</w:t>
            </w:r>
          </w:p>
          <w:p w14:paraId="423EB4E9" w14:textId="55E859BA" w:rsidR="00845FF9" w:rsidRPr="009417FE" w:rsidRDefault="00845FF9" w:rsidP="00845FF9">
            <w:pPr>
              <w:adjustRightInd w:val="0"/>
              <w:snapToGrid w:val="0"/>
              <w:spacing w:line="360" w:lineRule="auto"/>
              <w:ind w:firstLineChars="200" w:firstLine="420"/>
              <w:jc w:val="left"/>
              <w:rPr>
                <w:rFonts w:asciiTheme="minorEastAsia" w:eastAsiaTheme="minorEastAsia" w:hAnsiTheme="minorEastAsia"/>
                <w:color w:val="000000" w:themeColor="text1"/>
              </w:rPr>
            </w:pPr>
            <w:r w:rsidRPr="009417FE">
              <w:rPr>
                <w:rFonts w:asciiTheme="minorEastAsia" w:eastAsiaTheme="minorEastAsia" w:hAnsiTheme="minorEastAsia" w:hint="eastAsia"/>
                <w:color w:val="000000" w:themeColor="text1"/>
              </w:rPr>
              <w:t>项目检测用水量为0.5m</w:t>
            </w:r>
            <w:r w:rsidRPr="009417FE">
              <w:rPr>
                <w:rFonts w:asciiTheme="minorEastAsia" w:eastAsiaTheme="minorEastAsia" w:hAnsiTheme="minorEastAsia" w:hint="eastAsia"/>
                <w:color w:val="000000" w:themeColor="text1"/>
                <w:vertAlign w:val="superscript"/>
              </w:rPr>
              <w:t>3</w:t>
            </w:r>
            <w:r w:rsidRPr="009417FE">
              <w:rPr>
                <w:rFonts w:asciiTheme="minorEastAsia" w:eastAsiaTheme="minorEastAsia" w:hAnsiTheme="minorEastAsia" w:hint="eastAsia"/>
                <w:color w:val="000000" w:themeColor="text1"/>
              </w:rPr>
              <w:t>/a，废水产生量按照用水量的 80%计算，则废水产生量为 0.4m</w:t>
            </w:r>
            <w:r w:rsidRPr="009417FE">
              <w:rPr>
                <w:rFonts w:asciiTheme="minorEastAsia" w:eastAsiaTheme="minorEastAsia" w:hAnsiTheme="minorEastAsia" w:hint="eastAsia"/>
                <w:color w:val="000000" w:themeColor="text1"/>
                <w:vertAlign w:val="superscript"/>
              </w:rPr>
              <w:t>3</w:t>
            </w:r>
            <w:r w:rsidRPr="009417FE">
              <w:rPr>
                <w:rFonts w:asciiTheme="minorEastAsia" w:eastAsiaTheme="minorEastAsia" w:hAnsiTheme="minorEastAsia" w:hint="eastAsia"/>
                <w:color w:val="000000" w:themeColor="text1"/>
              </w:rPr>
              <w:t>/a，该部分检测废水属于危险废物，集中收集后交由有资质单位处置。</w:t>
            </w:r>
          </w:p>
          <w:p w14:paraId="2E7996E0" w14:textId="77777777" w:rsidR="0083189A" w:rsidRPr="009417FE" w:rsidRDefault="006151CF">
            <w:pPr>
              <w:pStyle w:val="afe"/>
              <w:numPr>
                <w:ilvl w:val="0"/>
                <w:numId w:val="7"/>
              </w:numPr>
              <w:adjustRightInd w:val="0"/>
              <w:snapToGrid w:val="0"/>
              <w:spacing w:line="360" w:lineRule="auto"/>
              <w:ind w:firstLineChars="0"/>
              <w:jc w:val="left"/>
              <w:rPr>
                <w:rFonts w:asciiTheme="minorEastAsia" w:eastAsiaTheme="minorEastAsia" w:hAnsiTheme="minorEastAsia"/>
                <w:color w:val="000000" w:themeColor="text1"/>
              </w:rPr>
            </w:pPr>
            <w:r w:rsidRPr="009417FE">
              <w:rPr>
                <w:rFonts w:asciiTheme="minorEastAsia" w:eastAsiaTheme="minorEastAsia" w:hAnsiTheme="minorEastAsia" w:hint="eastAsia"/>
                <w:color w:val="000000" w:themeColor="text1"/>
              </w:rPr>
              <w:t>水样废水</w:t>
            </w:r>
          </w:p>
          <w:p w14:paraId="099DE852" w14:textId="4E72EDC5" w:rsidR="0083189A" w:rsidRPr="009417FE" w:rsidRDefault="006151CF">
            <w:pPr>
              <w:adjustRightInd w:val="0"/>
              <w:snapToGrid w:val="0"/>
              <w:spacing w:line="360" w:lineRule="auto"/>
              <w:ind w:firstLineChars="200" w:firstLine="420"/>
              <w:jc w:val="left"/>
              <w:rPr>
                <w:rFonts w:asciiTheme="minorEastAsia" w:eastAsiaTheme="minorEastAsia" w:hAnsiTheme="minorEastAsia"/>
                <w:color w:val="000000" w:themeColor="text1"/>
              </w:rPr>
            </w:pPr>
            <w:r w:rsidRPr="009417FE">
              <w:rPr>
                <w:rFonts w:asciiTheme="minorEastAsia" w:eastAsiaTheme="minorEastAsia" w:hAnsiTheme="minorEastAsia" w:hint="eastAsia"/>
                <w:color w:val="000000" w:themeColor="text1"/>
              </w:rPr>
              <w:t>本项目实验室可进行水样检测，</w:t>
            </w:r>
            <w:r w:rsidR="00845FF9" w:rsidRPr="009417FE">
              <w:rPr>
                <w:rFonts w:asciiTheme="minorEastAsia" w:eastAsiaTheme="minorEastAsia" w:hAnsiTheme="minorEastAsia" w:hint="eastAsia"/>
                <w:color w:val="000000" w:themeColor="text1"/>
              </w:rPr>
              <w:t>根据建设单位提供的资料，</w:t>
            </w:r>
            <w:r w:rsidRPr="009417FE">
              <w:rPr>
                <w:rFonts w:asciiTheme="minorEastAsia" w:eastAsiaTheme="minorEastAsia" w:hAnsiTheme="minorEastAsia" w:hint="eastAsia"/>
                <w:color w:val="000000" w:themeColor="text1"/>
              </w:rPr>
              <w:t>外部水样取水量为0.</w:t>
            </w:r>
            <w:r w:rsidR="00845FF9" w:rsidRPr="009417FE">
              <w:rPr>
                <w:rFonts w:asciiTheme="minorEastAsia" w:eastAsiaTheme="minorEastAsia" w:hAnsiTheme="minorEastAsia" w:hint="eastAsia"/>
                <w:color w:val="000000" w:themeColor="text1"/>
              </w:rPr>
              <w:t>6</w:t>
            </w:r>
            <w:r w:rsidRPr="009417FE">
              <w:rPr>
                <w:rFonts w:asciiTheme="minorEastAsia" w:eastAsiaTheme="minorEastAsia" w:hAnsiTheme="minorEastAsia" w:hint="eastAsia"/>
                <w:color w:val="000000" w:themeColor="text1"/>
              </w:rPr>
              <w:t>0m³/a，废水产生量按照60%计算，则废水产生量为0.</w:t>
            </w:r>
            <w:r w:rsidR="00845FF9" w:rsidRPr="009417FE">
              <w:rPr>
                <w:rFonts w:asciiTheme="minorEastAsia" w:eastAsiaTheme="minorEastAsia" w:hAnsiTheme="minorEastAsia" w:hint="eastAsia"/>
                <w:color w:val="000000" w:themeColor="text1"/>
              </w:rPr>
              <w:t>36</w:t>
            </w:r>
            <w:r w:rsidRPr="009417FE">
              <w:rPr>
                <w:rFonts w:asciiTheme="minorEastAsia" w:eastAsiaTheme="minorEastAsia" w:hAnsiTheme="minorEastAsia" w:hint="eastAsia"/>
                <w:color w:val="000000" w:themeColor="text1"/>
              </w:rPr>
              <w:t>m³/a，该部分水样废水属于危险废物，集中收集后交由有资质单位处置。</w:t>
            </w:r>
          </w:p>
          <w:p w14:paraId="09E63635" w14:textId="77777777" w:rsidR="0083189A" w:rsidRPr="009417FE" w:rsidRDefault="006151CF">
            <w:pPr>
              <w:pStyle w:val="afe"/>
              <w:numPr>
                <w:ilvl w:val="0"/>
                <w:numId w:val="7"/>
              </w:numPr>
              <w:adjustRightInd w:val="0"/>
              <w:snapToGrid w:val="0"/>
              <w:spacing w:line="360" w:lineRule="auto"/>
              <w:ind w:firstLineChars="0"/>
              <w:jc w:val="left"/>
              <w:rPr>
                <w:rFonts w:asciiTheme="minorEastAsia" w:eastAsiaTheme="minorEastAsia" w:hAnsiTheme="minorEastAsia"/>
                <w:color w:val="000000" w:themeColor="text1"/>
              </w:rPr>
            </w:pPr>
            <w:r w:rsidRPr="009417FE">
              <w:rPr>
                <w:rFonts w:asciiTheme="minorEastAsia" w:eastAsiaTheme="minorEastAsia" w:hAnsiTheme="minorEastAsia" w:hint="eastAsia"/>
                <w:color w:val="000000" w:themeColor="text1"/>
              </w:rPr>
              <w:t>纯水制备废水</w:t>
            </w:r>
          </w:p>
          <w:p w14:paraId="5FBA4D5E" w14:textId="77777777" w:rsidR="0083189A" w:rsidRPr="009417FE" w:rsidRDefault="006151CF">
            <w:pPr>
              <w:adjustRightInd w:val="0"/>
              <w:snapToGrid w:val="0"/>
              <w:spacing w:line="360" w:lineRule="auto"/>
              <w:ind w:firstLineChars="200" w:firstLine="420"/>
              <w:jc w:val="left"/>
              <w:rPr>
                <w:rFonts w:asciiTheme="minorEastAsia" w:eastAsiaTheme="minorEastAsia" w:hAnsiTheme="minorEastAsia"/>
                <w:color w:val="000000" w:themeColor="text1"/>
              </w:rPr>
            </w:pPr>
            <w:r w:rsidRPr="009417FE">
              <w:rPr>
                <w:rFonts w:asciiTheme="minorEastAsia" w:eastAsiaTheme="minorEastAsia" w:hAnsiTheme="minorEastAsia" w:hint="eastAsia"/>
                <w:color w:val="000000" w:themeColor="text1"/>
              </w:rPr>
              <w:t>本项目纯水设备制水率为5</w:t>
            </w:r>
            <w:r w:rsidRPr="009417FE">
              <w:rPr>
                <w:rFonts w:asciiTheme="minorEastAsia" w:eastAsiaTheme="minorEastAsia" w:hAnsiTheme="minorEastAsia"/>
                <w:color w:val="000000" w:themeColor="text1"/>
              </w:rPr>
              <w:t>0%，则纯水制备废水产生量为</w:t>
            </w:r>
            <w:r w:rsidRPr="009417FE">
              <w:rPr>
                <w:rFonts w:asciiTheme="minorEastAsia" w:eastAsiaTheme="minorEastAsia" w:hAnsiTheme="minorEastAsia" w:hint="eastAsia"/>
                <w:color w:val="000000" w:themeColor="text1"/>
              </w:rPr>
              <w:t>5</w:t>
            </w:r>
            <w:r w:rsidRPr="009417FE">
              <w:rPr>
                <w:rFonts w:asciiTheme="minorEastAsia" w:eastAsiaTheme="minorEastAsia" w:hAnsiTheme="minorEastAsia"/>
                <w:color w:val="000000" w:themeColor="text1"/>
              </w:rPr>
              <w:t>.5m</w:t>
            </w:r>
            <w:r w:rsidRPr="009417FE">
              <w:rPr>
                <w:rFonts w:asciiTheme="minorEastAsia" w:eastAsiaTheme="minorEastAsia" w:hAnsiTheme="minorEastAsia"/>
                <w:color w:val="000000" w:themeColor="text1"/>
                <w:vertAlign w:val="superscript"/>
              </w:rPr>
              <w:t>3</w:t>
            </w:r>
            <w:r w:rsidRPr="009417FE">
              <w:rPr>
                <w:rFonts w:asciiTheme="minorEastAsia" w:eastAsiaTheme="minorEastAsia" w:hAnsiTheme="minorEastAsia"/>
                <w:color w:val="000000" w:themeColor="text1"/>
              </w:rPr>
              <w:t>/a。</w:t>
            </w:r>
          </w:p>
          <w:p w14:paraId="0936FF3F" w14:textId="77777777" w:rsidR="0083189A" w:rsidRPr="009417FE" w:rsidRDefault="006151CF">
            <w:pPr>
              <w:pStyle w:val="afe"/>
              <w:numPr>
                <w:ilvl w:val="0"/>
                <w:numId w:val="7"/>
              </w:numPr>
              <w:adjustRightInd w:val="0"/>
              <w:snapToGrid w:val="0"/>
              <w:spacing w:line="360" w:lineRule="auto"/>
              <w:ind w:firstLineChars="0"/>
              <w:jc w:val="left"/>
              <w:rPr>
                <w:rFonts w:asciiTheme="minorEastAsia" w:eastAsiaTheme="minorEastAsia" w:hAnsiTheme="minorEastAsia"/>
                <w:color w:val="000000" w:themeColor="text1"/>
              </w:rPr>
            </w:pPr>
            <w:r w:rsidRPr="009417FE">
              <w:rPr>
                <w:rFonts w:asciiTheme="minorEastAsia" w:eastAsiaTheme="minorEastAsia" w:hAnsiTheme="minorEastAsia" w:hint="eastAsia"/>
                <w:color w:val="000000" w:themeColor="text1"/>
              </w:rPr>
              <w:t>清洁废水</w:t>
            </w:r>
          </w:p>
          <w:p w14:paraId="1DEABD2D" w14:textId="1066E4A2" w:rsidR="0083189A" w:rsidRPr="009417FE" w:rsidRDefault="006151CF">
            <w:pPr>
              <w:adjustRightInd w:val="0"/>
              <w:snapToGrid w:val="0"/>
              <w:spacing w:line="360" w:lineRule="auto"/>
              <w:ind w:firstLineChars="200" w:firstLine="420"/>
              <w:jc w:val="left"/>
              <w:rPr>
                <w:rFonts w:asciiTheme="minorEastAsia" w:eastAsiaTheme="minorEastAsia" w:hAnsiTheme="minorEastAsia"/>
                <w:color w:val="000000" w:themeColor="text1"/>
              </w:rPr>
            </w:pPr>
            <w:r w:rsidRPr="009417FE">
              <w:rPr>
                <w:rFonts w:asciiTheme="minorEastAsia" w:eastAsiaTheme="minorEastAsia" w:hAnsiTheme="minorEastAsia" w:hint="eastAsia"/>
                <w:color w:val="000000" w:themeColor="text1"/>
              </w:rPr>
              <w:t>清洁废水</w:t>
            </w:r>
            <w:r w:rsidRPr="009417FE">
              <w:rPr>
                <w:rFonts w:asciiTheme="minorEastAsia" w:eastAsiaTheme="minorEastAsia" w:hAnsiTheme="minorEastAsia"/>
                <w:color w:val="000000" w:themeColor="text1"/>
              </w:rPr>
              <w:t>按照用水量80%计算，则</w:t>
            </w:r>
            <w:r w:rsidR="00845FF9" w:rsidRPr="009417FE">
              <w:rPr>
                <w:rFonts w:asciiTheme="minorEastAsia" w:eastAsiaTheme="minorEastAsia" w:hAnsiTheme="minorEastAsia" w:hint="eastAsia"/>
                <w:color w:val="000000" w:themeColor="text1"/>
              </w:rPr>
              <w:t>清洁</w:t>
            </w:r>
            <w:r w:rsidR="00845FF9" w:rsidRPr="009417FE">
              <w:rPr>
                <w:rFonts w:asciiTheme="minorEastAsia" w:eastAsiaTheme="minorEastAsia" w:hAnsiTheme="minorEastAsia"/>
                <w:color w:val="000000" w:themeColor="text1"/>
              </w:rPr>
              <w:t>废水</w:t>
            </w:r>
            <w:r w:rsidRPr="009417FE">
              <w:rPr>
                <w:rFonts w:asciiTheme="minorEastAsia" w:eastAsiaTheme="minorEastAsia" w:hAnsiTheme="minorEastAsia"/>
                <w:color w:val="000000" w:themeColor="text1"/>
              </w:rPr>
              <w:t>量为48m</w:t>
            </w:r>
            <w:r w:rsidRPr="009417FE">
              <w:rPr>
                <w:rFonts w:asciiTheme="minorEastAsia" w:eastAsiaTheme="minorEastAsia" w:hAnsiTheme="minorEastAsia"/>
                <w:color w:val="000000" w:themeColor="text1"/>
                <w:vertAlign w:val="superscript"/>
              </w:rPr>
              <w:t>3</w:t>
            </w:r>
            <w:r w:rsidRPr="009417FE">
              <w:rPr>
                <w:rFonts w:asciiTheme="minorEastAsia" w:eastAsiaTheme="minorEastAsia" w:hAnsiTheme="minorEastAsia"/>
                <w:color w:val="000000" w:themeColor="text1"/>
              </w:rPr>
              <w:t>/a</w:t>
            </w:r>
            <w:r w:rsidRPr="009417FE">
              <w:rPr>
                <w:rFonts w:asciiTheme="minorEastAsia" w:eastAsiaTheme="minorEastAsia" w:hAnsiTheme="minorEastAsia" w:hint="eastAsia"/>
                <w:color w:val="000000" w:themeColor="text1"/>
              </w:rPr>
              <w:t>。</w:t>
            </w:r>
          </w:p>
          <w:p w14:paraId="51681E0B" w14:textId="77777777" w:rsidR="0083189A" w:rsidRPr="009417FE" w:rsidRDefault="006151CF">
            <w:pPr>
              <w:pStyle w:val="afe"/>
              <w:numPr>
                <w:ilvl w:val="0"/>
                <w:numId w:val="7"/>
              </w:numPr>
              <w:adjustRightInd w:val="0"/>
              <w:snapToGrid w:val="0"/>
              <w:spacing w:line="360" w:lineRule="auto"/>
              <w:ind w:firstLineChars="0"/>
              <w:jc w:val="left"/>
              <w:rPr>
                <w:rFonts w:asciiTheme="minorEastAsia" w:eastAsiaTheme="minorEastAsia" w:hAnsiTheme="minorEastAsia"/>
                <w:color w:val="000000" w:themeColor="text1"/>
              </w:rPr>
            </w:pPr>
            <w:r w:rsidRPr="009417FE">
              <w:rPr>
                <w:rFonts w:asciiTheme="minorEastAsia" w:eastAsiaTheme="minorEastAsia" w:hAnsiTheme="minorEastAsia" w:hint="eastAsia"/>
                <w:color w:val="000000" w:themeColor="text1"/>
              </w:rPr>
              <w:t>生活污水</w:t>
            </w:r>
          </w:p>
          <w:p w14:paraId="22557CC4" w14:textId="77777777" w:rsidR="0083189A" w:rsidRPr="009417FE" w:rsidRDefault="006151CF">
            <w:pPr>
              <w:adjustRightInd w:val="0"/>
              <w:snapToGrid w:val="0"/>
              <w:spacing w:line="360" w:lineRule="auto"/>
              <w:ind w:firstLineChars="200" w:firstLine="420"/>
              <w:jc w:val="left"/>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rPr>
              <w:t>生活污水按照用水量80%计算，则生活污水量为384m</w:t>
            </w:r>
            <w:r w:rsidRPr="009417FE">
              <w:rPr>
                <w:rFonts w:asciiTheme="minorEastAsia" w:eastAsiaTheme="minorEastAsia" w:hAnsiTheme="minorEastAsia"/>
                <w:color w:val="000000" w:themeColor="text1"/>
                <w:vertAlign w:val="superscript"/>
              </w:rPr>
              <w:t>3</w:t>
            </w:r>
            <w:r w:rsidRPr="009417FE">
              <w:rPr>
                <w:rFonts w:asciiTheme="minorEastAsia" w:eastAsiaTheme="minorEastAsia" w:hAnsiTheme="minorEastAsia"/>
                <w:color w:val="000000" w:themeColor="text1"/>
              </w:rPr>
              <w:t>/a</w:t>
            </w:r>
            <w:r w:rsidRPr="009417FE">
              <w:rPr>
                <w:rFonts w:asciiTheme="minorEastAsia" w:eastAsiaTheme="minorEastAsia" w:hAnsiTheme="minorEastAsia" w:hint="eastAsia"/>
                <w:color w:val="000000" w:themeColor="text1"/>
              </w:rPr>
              <w:t>。</w:t>
            </w:r>
          </w:p>
          <w:p w14:paraId="44A02CD7" w14:textId="77777777" w:rsidR="0083189A" w:rsidRPr="009417FE" w:rsidRDefault="006151CF">
            <w:pPr>
              <w:adjustRightInd w:val="0"/>
              <w:snapToGrid w:val="0"/>
              <w:spacing w:line="360" w:lineRule="auto"/>
              <w:ind w:firstLineChars="200" w:firstLine="420"/>
              <w:jc w:val="left"/>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rPr>
              <w:t>综上，本项目废水产生量为</w:t>
            </w:r>
            <w:r w:rsidRPr="009417FE">
              <w:rPr>
                <w:rFonts w:asciiTheme="minorEastAsia" w:eastAsiaTheme="minorEastAsia" w:hAnsiTheme="minorEastAsia" w:hint="eastAsia"/>
                <w:color w:val="000000" w:themeColor="text1"/>
              </w:rPr>
              <w:t>4</w:t>
            </w:r>
            <w:r w:rsidRPr="009417FE">
              <w:rPr>
                <w:rFonts w:asciiTheme="minorEastAsia" w:eastAsiaTheme="minorEastAsia" w:hAnsiTheme="minorEastAsia"/>
                <w:color w:val="000000" w:themeColor="text1"/>
              </w:rPr>
              <w:t>42m</w:t>
            </w:r>
            <w:r w:rsidRPr="009417FE">
              <w:rPr>
                <w:rFonts w:asciiTheme="minorEastAsia" w:eastAsiaTheme="minorEastAsia" w:hAnsiTheme="minorEastAsia"/>
                <w:color w:val="000000" w:themeColor="text1"/>
                <w:vertAlign w:val="superscript"/>
              </w:rPr>
              <w:t>3</w:t>
            </w:r>
            <w:r w:rsidRPr="009417FE">
              <w:rPr>
                <w:rFonts w:asciiTheme="minorEastAsia" w:eastAsiaTheme="minorEastAsia" w:hAnsiTheme="minorEastAsia"/>
                <w:color w:val="000000" w:themeColor="text1"/>
              </w:rPr>
              <w:t>/a，实验器具</w:t>
            </w:r>
            <w:r w:rsidRPr="009417FE">
              <w:rPr>
                <w:rFonts w:asciiTheme="minorEastAsia" w:eastAsiaTheme="minorEastAsia" w:hAnsiTheme="minorEastAsia" w:hint="eastAsia"/>
                <w:color w:val="000000" w:themeColor="text1"/>
              </w:rPr>
              <w:t>润洗和第二、三、四次</w:t>
            </w:r>
            <w:r w:rsidRPr="009417FE">
              <w:rPr>
                <w:rFonts w:asciiTheme="minorEastAsia" w:eastAsiaTheme="minorEastAsia" w:hAnsiTheme="minorEastAsia"/>
                <w:color w:val="000000" w:themeColor="text1"/>
              </w:rPr>
              <w:t>清洗废水经酸碱中和预处理后</w:t>
            </w:r>
            <w:r w:rsidRPr="009417FE">
              <w:rPr>
                <w:rFonts w:asciiTheme="minorEastAsia" w:eastAsiaTheme="minorEastAsia" w:hAnsiTheme="minorEastAsia" w:hint="eastAsia"/>
                <w:color w:val="000000" w:themeColor="text1"/>
              </w:rPr>
              <w:t>汇同</w:t>
            </w:r>
            <w:r w:rsidRPr="009417FE">
              <w:rPr>
                <w:rFonts w:asciiTheme="minorEastAsia" w:eastAsiaTheme="minorEastAsia" w:hAnsiTheme="minorEastAsia"/>
                <w:color w:val="000000" w:themeColor="text1"/>
              </w:rPr>
              <w:t>生活污水</w:t>
            </w:r>
            <w:r w:rsidRPr="009417FE">
              <w:rPr>
                <w:rFonts w:asciiTheme="minorEastAsia" w:eastAsiaTheme="minorEastAsia" w:hAnsiTheme="minorEastAsia" w:hint="eastAsia"/>
                <w:color w:val="000000" w:themeColor="text1"/>
              </w:rPr>
              <w:t>、清洁废水、纯水制备废水</w:t>
            </w:r>
            <w:r w:rsidRPr="009417FE">
              <w:rPr>
                <w:rFonts w:asciiTheme="minorEastAsia" w:eastAsiaTheme="minorEastAsia" w:hAnsiTheme="minorEastAsia"/>
                <w:color w:val="000000" w:themeColor="text1"/>
              </w:rPr>
              <w:t>经化粪池处理后，一并经市政污水管网排入</w:t>
            </w:r>
            <w:r w:rsidRPr="009417FE">
              <w:rPr>
                <w:rFonts w:asciiTheme="minorEastAsia" w:eastAsiaTheme="minorEastAsia" w:hAnsiTheme="minorEastAsia" w:hint="eastAsia"/>
                <w:color w:val="000000" w:themeColor="text1"/>
              </w:rPr>
              <w:t>光大水务（淄博）水质净化三分厂</w:t>
            </w:r>
            <w:r w:rsidRPr="009417FE">
              <w:rPr>
                <w:rFonts w:asciiTheme="minorEastAsia" w:eastAsiaTheme="minorEastAsia" w:hAnsiTheme="minorEastAsia"/>
                <w:color w:val="000000" w:themeColor="text1"/>
              </w:rPr>
              <w:t>深度处理。</w:t>
            </w:r>
          </w:p>
          <w:p w14:paraId="4FE51271" w14:textId="77777777" w:rsidR="0083189A" w:rsidRPr="009417FE" w:rsidRDefault="006151CF">
            <w:pPr>
              <w:adjustRightInd w:val="0"/>
              <w:snapToGrid w:val="0"/>
              <w:spacing w:line="360" w:lineRule="auto"/>
              <w:ind w:firstLineChars="200" w:firstLine="420"/>
              <w:jc w:val="left"/>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rPr>
              <w:t>（3）水平衡图</w:t>
            </w:r>
          </w:p>
          <w:p w14:paraId="220146D4" w14:textId="77777777" w:rsidR="0083189A" w:rsidRPr="009417FE" w:rsidRDefault="006151CF">
            <w:pPr>
              <w:adjustRightInd w:val="0"/>
              <w:snapToGrid w:val="0"/>
              <w:spacing w:line="360" w:lineRule="auto"/>
              <w:ind w:firstLineChars="200" w:firstLine="420"/>
              <w:jc w:val="left"/>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rPr>
              <w:lastRenderedPageBreak/>
              <w:t>本项目水平衡见图2-1。</w:t>
            </w:r>
          </w:p>
          <w:p w14:paraId="2606FB53" w14:textId="7C7E2BB2" w:rsidR="0083189A" w:rsidRPr="009417FE" w:rsidRDefault="00B25BA7">
            <w:pPr>
              <w:adjustRightInd w:val="0"/>
              <w:snapToGrid w:val="0"/>
              <w:spacing w:line="360" w:lineRule="auto"/>
              <w:jc w:val="center"/>
              <w:rPr>
                <w:rFonts w:asciiTheme="minorEastAsia" w:eastAsiaTheme="minorEastAsia" w:hAnsiTheme="minorEastAsia"/>
                <w:color w:val="000000" w:themeColor="text1"/>
              </w:rPr>
            </w:pPr>
            <w:r w:rsidRPr="009417FE">
              <w:rPr>
                <w:rFonts w:asciiTheme="minorEastAsia" w:eastAsiaTheme="minorEastAsia" w:hAnsiTheme="minorEastAsia"/>
                <w:noProof/>
                <w:color w:val="000000" w:themeColor="text1"/>
              </w:rPr>
              <w:drawing>
                <wp:inline distT="0" distB="0" distL="0" distR="0" wp14:anchorId="0F5F383D" wp14:editId="3D456B70">
                  <wp:extent cx="5022000" cy="5372359"/>
                  <wp:effectExtent l="0" t="0" r="762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水平衡.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22000" cy="5372359"/>
                          </a:xfrm>
                          <a:prstGeom prst="rect">
                            <a:avLst/>
                          </a:prstGeom>
                        </pic:spPr>
                      </pic:pic>
                    </a:graphicData>
                  </a:graphic>
                </wp:inline>
              </w:drawing>
            </w:r>
          </w:p>
          <w:p w14:paraId="74E45D7D" w14:textId="77777777" w:rsidR="0083189A" w:rsidRPr="009417FE" w:rsidRDefault="006151CF">
            <w:pPr>
              <w:spacing w:afterLines="50" w:after="120"/>
              <w:jc w:val="center"/>
              <w:rPr>
                <w:rFonts w:asciiTheme="minorEastAsia" w:eastAsiaTheme="minorEastAsia" w:hAnsiTheme="minorEastAsia"/>
                <w:b/>
                <w:color w:val="000000" w:themeColor="text1"/>
              </w:rPr>
            </w:pPr>
            <w:r w:rsidRPr="009417FE">
              <w:rPr>
                <w:rFonts w:asciiTheme="minorEastAsia" w:eastAsiaTheme="minorEastAsia" w:hAnsiTheme="minorEastAsia"/>
                <w:b/>
                <w:color w:val="000000" w:themeColor="text1"/>
              </w:rPr>
              <w:t>图2-1   拟建项目水平衡图（m</w:t>
            </w:r>
            <w:r w:rsidRPr="009417FE">
              <w:rPr>
                <w:rFonts w:asciiTheme="minorEastAsia" w:eastAsiaTheme="minorEastAsia" w:hAnsiTheme="minorEastAsia"/>
                <w:b/>
                <w:color w:val="000000" w:themeColor="text1"/>
                <w:vertAlign w:val="superscript"/>
              </w:rPr>
              <w:t>3</w:t>
            </w:r>
            <w:r w:rsidRPr="009417FE">
              <w:rPr>
                <w:rFonts w:asciiTheme="minorEastAsia" w:eastAsiaTheme="minorEastAsia" w:hAnsiTheme="minorEastAsia"/>
                <w:b/>
                <w:color w:val="000000" w:themeColor="text1"/>
              </w:rPr>
              <w:t>/a）</w:t>
            </w:r>
          </w:p>
          <w:p w14:paraId="77E38968" w14:textId="77777777" w:rsidR="0083189A" w:rsidRPr="009417FE" w:rsidRDefault="006151CF">
            <w:pPr>
              <w:adjustRightInd w:val="0"/>
              <w:snapToGrid w:val="0"/>
              <w:spacing w:line="360" w:lineRule="auto"/>
              <w:ind w:firstLineChars="200" w:firstLine="422"/>
              <w:jc w:val="left"/>
              <w:rPr>
                <w:rFonts w:asciiTheme="minorEastAsia" w:eastAsiaTheme="minorEastAsia" w:hAnsiTheme="minorEastAsia"/>
                <w:b/>
                <w:bCs/>
                <w:color w:val="000000" w:themeColor="text1"/>
                <w:szCs w:val="21"/>
              </w:rPr>
            </w:pPr>
            <w:r w:rsidRPr="009417FE">
              <w:rPr>
                <w:rFonts w:asciiTheme="minorEastAsia" w:eastAsiaTheme="minorEastAsia" w:hAnsiTheme="minorEastAsia"/>
                <w:b/>
                <w:bCs/>
                <w:color w:val="000000" w:themeColor="text1"/>
                <w:szCs w:val="21"/>
              </w:rPr>
              <w:t>7、劳动定员及工作制度</w:t>
            </w:r>
          </w:p>
          <w:p w14:paraId="6F1B4481" w14:textId="77777777" w:rsidR="0083189A" w:rsidRPr="009417FE" w:rsidRDefault="006151CF">
            <w:pPr>
              <w:adjustRightInd w:val="0"/>
              <w:snapToGrid w:val="0"/>
              <w:spacing w:line="360" w:lineRule="auto"/>
              <w:ind w:firstLineChars="200" w:firstLine="420"/>
              <w:jc w:val="left"/>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该项目劳动定员为32人，年工作300天，实行白班工作制，年工作时间2400小时。</w:t>
            </w:r>
          </w:p>
          <w:p w14:paraId="041FEE18" w14:textId="77777777" w:rsidR="0083189A" w:rsidRPr="009417FE" w:rsidRDefault="006151CF">
            <w:pPr>
              <w:adjustRightInd w:val="0"/>
              <w:snapToGrid w:val="0"/>
              <w:spacing w:line="360" w:lineRule="auto"/>
              <w:ind w:firstLineChars="200" w:firstLine="422"/>
              <w:jc w:val="left"/>
              <w:rPr>
                <w:rFonts w:asciiTheme="minorEastAsia" w:eastAsiaTheme="minorEastAsia" w:hAnsiTheme="minorEastAsia"/>
                <w:b/>
                <w:bCs/>
                <w:color w:val="000000" w:themeColor="text1"/>
                <w:szCs w:val="21"/>
              </w:rPr>
            </w:pPr>
            <w:r w:rsidRPr="009417FE">
              <w:rPr>
                <w:rFonts w:asciiTheme="minorEastAsia" w:eastAsiaTheme="minorEastAsia" w:hAnsiTheme="minorEastAsia"/>
                <w:b/>
                <w:bCs/>
                <w:color w:val="000000" w:themeColor="text1"/>
                <w:szCs w:val="21"/>
              </w:rPr>
              <w:t>8、厂区平面布置</w:t>
            </w:r>
          </w:p>
          <w:p w14:paraId="57FDD17B" w14:textId="77777777" w:rsidR="0083189A" w:rsidRPr="009417FE" w:rsidRDefault="006151CF">
            <w:pPr>
              <w:adjustRightInd w:val="0"/>
              <w:snapToGrid w:val="0"/>
              <w:spacing w:line="360" w:lineRule="auto"/>
              <w:ind w:firstLineChars="200" w:firstLine="420"/>
              <w:jc w:val="left"/>
              <w:rPr>
                <w:rFonts w:asciiTheme="minorEastAsia" w:eastAsiaTheme="minorEastAsia" w:hAnsiTheme="minorEastAsia"/>
                <w:bCs/>
                <w:color w:val="000000" w:themeColor="text1"/>
                <w:szCs w:val="21"/>
              </w:rPr>
            </w:pPr>
            <w:r w:rsidRPr="009417FE">
              <w:rPr>
                <w:rFonts w:asciiTheme="minorEastAsia" w:eastAsiaTheme="minorEastAsia" w:hAnsiTheme="minorEastAsia" w:hint="eastAsia"/>
                <w:bCs/>
                <w:color w:val="000000" w:themeColor="text1"/>
                <w:szCs w:val="21"/>
              </w:rPr>
              <w:t>项目租赁</w:t>
            </w:r>
            <w:r w:rsidR="00DB2C31" w:rsidRPr="009417FE">
              <w:rPr>
                <w:rFonts w:asciiTheme="minorEastAsia" w:eastAsiaTheme="minorEastAsia" w:hAnsiTheme="minorEastAsia" w:hint="eastAsia"/>
                <w:bCs/>
                <w:color w:val="000000" w:themeColor="text1"/>
                <w:szCs w:val="21"/>
              </w:rPr>
              <w:t>淄博市张店区房镇镇科技三路1号</w:t>
            </w:r>
            <w:r w:rsidRPr="009417FE">
              <w:rPr>
                <w:rFonts w:asciiTheme="minorEastAsia" w:eastAsiaTheme="minorEastAsia" w:hAnsiTheme="minorEastAsia" w:hint="eastAsia"/>
                <w:bCs/>
                <w:color w:val="000000" w:themeColor="text1"/>
                <w:szCs w:val="21"/>
              </w:rPr>
              <w:t>山东恒生环境工程设计院有限公司现有建筑3F建设，</w:t>
            </w:r>
            <w:r w:rsidR="00DB2C31" w:rsidRPr="009417FE">
              <w:rPr>
                <w:rFonts w:asciiTheme="minorEastAsia" w:eastAsiaTheme="minorEastAsia" w:hAnsiTheme="minorEastAsia" w:hint="eastAsia"/>
                <w:bCs/>
                <w:color w:val="000000" w:themeColor="text1"/>
                <w:szCs w:val="21"/>
              </w:rPr>
              <w:t>总建筑面积888平米，</w:t>
            </w:r>
            <w:r w:rsidRPr="009417FE">
              <w:rPr>
                <w:rFonts w:asciiTheme="minorEastAsia" w:eastAsiaTheme="minorEastAsia" w:hAnsiTheme="minorEastAsia" w:hint="eastAsia"/>
                <w:bCs/>
                <w:color w:val="000000" w:themeColor="text1"/>
                <w:szCs w:val="21"/>
              </w:rPr>
              <w:t>实验室内按功能不同南北向分两列布设，其中南部自西向东依次为：接样室、办公室、试剂室、嗅辨室、标液室、高温室、放射性室、小型仪器室、天平室、离子室、原子室、气相室、气质联室，北部自西向东依次为：卫生间、档案室、纯水制备、采样室、办公室</w:t>
            </w:r>
            <w:r w:rsidR="00C2130D" w:rsidRPr="009417FE">
              <w:rPr>
                <w:rFonts w:asciiTheme="minorEastAsia" w:eastAsiaTheme="minorEastAsia" w:hAnsiTheme="minorEastAsia" w:hint="eastAsia"/>
                <w:bCs/>
                <w:color w:val="000000" w:themeColor="text1"/>
                <w:szCs w:val="21"/>
              </w:rPr>
              <w:t>、</w:t>
            </w:r>
            <w:r w:rsidRPr="009417FE">
              <w:rPr>
                <w:rFonts w:asciiTheme="minorEastAsia" w:eastAsiaTheme="minorEastAsia" w:hAnsiTheme="minorEastAsia" w:hint="eastAsia"/>
                <w:bCs/>
                <w:color w:val="000000" w:themeColor="text1"/>
                <w:szCs w:val="21"/>
              </w:rPr>
              <w:t>无菌室、微生物预处理室、无机金属前处理室、理化2室、蒸馏室、理化1室、半挥发性前处理室、挥发性前处理室、危废间、气瓶室。</w:t>
            </w:r>
          </w:p>
          <w:p w14:paraId="3F5A2F74" w14:textId="77777777" w:rsidR="0083189A" w:rsidRPr="009417FE" w:rsidRDefault="006151CF">
            <w:pPr>
              <w:adjustRightInd w:val="0"/>
              <w:snapToGrid w:val="0"/>
              <w:spacing w:line="360" w:lineRule="auto"/>
              <w:ind w:firstLineChars="200" w:firstLine="420"/>
              <w:jc w:val="left"/>
              <w:rPr>
                <w:rFonts w:asciiTheme="minorEastAsia" w:eastAsiaTheme="minorEastAsia" w:hAnsiTheme="minorEastAsia"/>
                <w:snapToGrid w:val="0"/>
                <w:color w:val="000000" w:themeColor="text1"/>
                <w:szCs w:val="28"/>
                <w:lang w:bidi="ar"/>
              </w:rPr>
            </w:pPr>
            <w:r w:rsidRPr="009417FE">
              <w:rPr>
                <w:rFonts w:asciiTheme="minorEastAsia" w:eastAsiaTheme="minorEastAsia" w:hAnsiTheme="minorEastAsia" w:hint="eastAsia"/>
                <w:bCs/>
                <w:color w:val="000000" w:themeColor="text1"/>
                <w:szCs w:val="21"/>
              </w:rPr>
              <w:t>项目在整个布置上做到了功能区分，物流、人流和信息流的流向清晰、明确，互不交</w:t>
            </w:r>
            <w:r w:rsidRPr="009417FE">
              <w:rPr>
                <w:rFonts w:asciiTheme="minorEastAsia" w:eastAsiaTheme="minorEastAsia" w:hAnsiTheme="minorEastAsia" w:hint="eastAsia"/>
                <w:bCs/>
                <w:color w:val="000000" w:themeColor="text1"/>
                <w:szCs w:val="21"/>
              </w:rPr>
              <w:lastRenderedPageBreak/>
              <w:t>叉和干扰；平面布局总体上功能组织合理、结构清晰、道路顺畅，符合规划、消防、环保等要求，本项目平面布局合理。</w:t>
            </w:r>
          </w:p>
          <w:p w14:paraId="01DB51D5" w14:textId="77777777" w:rsidR="0083189A" w:rsidRPr="009417FE" w:rsidRDefault="006151CF">
            <w:pPr>
              <w:adjustRightInd w:val="0"/>
              <w:snapToGrid w:val="0"/>
              <w:spacing w:line="360" w:lineRule="auto"/>
              <w:ind w:firstLineChars="200" w:firstLine="420"/>
              <w:jc w:val="left"/>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项目平面布置图见附图</w:t>
            </w:r>
            <w:r w:rsidR="00E62846" w:rsidRPr="009417FE">
              <w:rPr>
                <w:rFonts w:asciiTheme="minorEastAsia" w:eastAsiaTheme="minorEastAsia" w:hAnsiTheme="minorEastAsia" w:hint="eastAsia"/>
                <w:bCs/>
                <w:color w:val="000000" w:themeColor="text1"/>
                <w:szCs w:val="21"/>
              </w:rPr>
              <w:t>6</w:t>
            </w:r>
            <w:r w:rsidRPr="009417FE">
              <w:rPr>
                <w:rFonts w:asciiTheme="minorEastAsia" w:eastAsiaTheme="minorEastAsia" w:hAnsiTheme="minorEastAsia"/>
                <w:bCs/>
                <w:color w:val="000000" w:themeColor="text1"/>
                <w:szCs w:val="21"/>
              </w:rPr>
              <w:t>。</w:t>
            </w:r>
          </w:p>
          <w:p w14:paraId="55DEFFF1" w14:textId="77777777" w:rsidR="0083189A" w:rsidRPr="009417FE" w:rsidRDefault="006151CF">
            <w:pPr>
              <w:adjustRightInd w:val="0"/>
              <w:snapToGrid w:val="0"/>
              <w:spacing w:line="360" w:lineRule="auto"/>
              <w:ind w:firstLineChars="200" w:firstLine="422"/>
              <w:jc w:val="left"/>
              <w:rPr>
                <w:rFonts w:asciiTheme="minorEastAsia" w:eastAsiaTheme="minorEastAsia" w:hAnsiTheme="minorEastAsia"/>
                <w:b/>
                <w:color w:val="000000" w:themeColor="text1"/>
              </w:rPr>
            </w:pPr>
            <w:r w:rsidRPr="009417FE">
              <w:rPr>
                <w:rFonts w:asciiTheme="minorEastAsia" w:eastAsiaTheme="minorEastAsia" w:hAnsiTheme="minorEastAsia"/>
                <w:b/>
                <w:color w:val="000000" w:themeColor="text1"/>
              </w:rPr>
              <w:t>9、项目环保投资一览</w:t>
            </w:r>
          </w:p>
          <w:p w14:paraId="670D96CB" w14:textId="77777777" w:rsidR="0083189A" w:rsidRPr="009417FE" w:rsidRDefault="006151CF">
            <w:pPr>
              <w:adjustRightInd w:val="0"/>
              <w:snapToGrid w:val="0"/>
              <w:spacing w:line="360" w:lineRule="auto"/>
              <w:ind w:firstLineChars="200" w:firstLine="420"/>
              <w:jc w:val="left"/>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rPr>
              <w:t>本项目环保投资情况如下表所示。</w:t>
            </w:r>
          </w:p>
          <w:p w14:paraId="0F5EDD37" w14:textId="77777777" w:rsidR="0083189A" w:rsidRPr="009417FE" w:rsidRDefault="006151CF">
            <w:pPr>
              <w:pStyle w:val="afd"/>
              <w:spacing w:beforeLines="0"/>
              <w:rPr>
                <w:rFonts w:asciiTheme="minorEastAsia" w:eastAsiaTheme="minorEastAsia" w:hAnsiTheme="minorEastAsia"/>
                <w:color w:val="000000" w:themeColor="text1"/>
                <w:szCs w:val="24"/>
              </w:rPr>
            </w:pPr>
            <w:r w:rsidRPr="009417FE">
              <w:rPr>
                <w:rFonts w:asciiTheme="minorEastAsia" w:eastAsiaTheme="minorEastAsia" w:hAnsiTheme="minorEastAsia"/>
                <w:color w:val="000000" w:themeColor="text1"/>
                <w:szCs w:val="24"/>
              </w:rPr>
              <w:t>表2-</w:t>
            </w:r>
            <w:r w:rsidR="00166939" w:rsidRPr="009417FE">
              <w:rPr>
                <w:rFonts w:asciiTheme="minorEastAsia" w:eastAsiaTheme="minorEastAsia" w:hAnsiTheme="minorEastAsia" w:hint="eastAsia"/>
                <w:color w:val="000000" w:themeColor="text1"/>
                <w:szCs w:val="24"/>
              </w:rPr>
              <w:t>5</w:t>
            </w:r>
            <w:r w:rsidRPr="009417FE">
              <w:rPr>
                <w:rFonts w:asciiTheme="minorEastAsia" w:eastAsiaTheme="minorEastAsia" w:hAnsiTheme="minorEastAsia"/>
                <w:color w:val="000000" w:themeColor="text1"/>
                <w:szCs w:val="24"/>
              </w:rPr>
              <w:t xml:space="preserve"> 项目环保投资一览表</w:t>
            </w:r>
          </w:p>
          <w:tbl>
            <w:tblPr>
              <w:tblW w:w="4999" w:type="pct"/>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1"/>
              <w:gridCol w:w="4690"/>
              <w:gridCol w:w="2206"/>
            </w:tblGrid>
            <w:tr w:rsidR="009417FE" w:rsidRPr="009417FE" w14:paraId="76030E5A" w14:textId="77777777">
              <w:trPr>
                <w:cantSplit/>
                <w:trHeight w:val="340"/>
                <w:jc w:val="center"/>
              </w:trPr>
              <w:tc>
                <w:tcPr>
                  <w:tcW w:w="773" w:type="pct"/>
                  <w:tcBorders>
                    <w:top w:val="single" w:sz="4" w:space="0" w:color="auto"/>
                    <w:left w:val="single" w:sz="4" w:space="0" w:color="auto"/>
                    <w:bottom w:val="single" w:sz="4" w:space="0" w:color="auto"/>
                  </w:tcBorders>
                  <w:vAlign w:val="center"/>
                </w:tcPr>
                <w:p w14:paraId="455936EF" w14:textId="77777777" w:rsidR="0083189A" w:rsidRPr="009417FE" w:rsidRDefault="006151CF">
                  <w:pPr>
                    <w:pStyle w:val="afc"/>
                    <w:spacing w:line="240" w:lineRule="auto"/>
                    <w:rPr>
                      <w:rFonts w:asciiTheme="minorEastAsia" w:eastAsiaTheme="minorEastAsia" w:hAnsiTheme="minorEastAsia"/>
                      <w:b/>
                      <w:color w:val="000000" w:themeColor="text1"/>
                      <w:sz w:val="20"/>
                      <w:szCs w:val="18"/>
                    </w:rPr>
                  </w:pPr>
                  <w:r w:rsidRPr="009417FE">
                    <w:rPr>
                      <w:rFonts w:asciiTheme="minorEastAsia" w:eastAsiaTheme="minorEastAsia" w:hAnsiTheme="minorEastAsia"/>
                      <w:b/>
                      <w:color w:val="000000" w:themeColor="text1"/>
                      <w:sz w:val="20"/>
                      <w:szCs w:val="18"/>
                    </w:rPr>
                    <w:t>项目</w:t>
                  </w:r>
                </w:p>
              </w:tc>
              <w:tc>
                <w:tcPr>
                  <w:tcW w:w="2874" w:type="pct"/>
                  <w:tcBorders>
                    <w:top w:val="single" w:sz="4" w:space="0" w:color="auto"/>
                    <w:bottom w:val="single" w:sz="4" w:space="0" w:color="auto"/>
                  </w:tcBorders>
                  <w:vAlign w:val="center"/>
                </w:tcPr>
                <w:p w14:paraId="0A9D5242" w14:textId="77777777" w:rsidR="0083189A" w:rsidRPr="009417FE" w:rsidRDefault="006151CF">
                  <w:pPr>
                    <w:pStyle w:val="afc"/>
                    <w:spacing w:line="240" w:lineRule="auto"/>
                    <w:rPr>
                      <w:rFonts w:asciiTheme="minorEastAsia" w:eastAsiaTheme="minorEastAsia" w:hAnsiTheme="minorEastAsia"/>
                      <w:b/>
                      <w:color w:val="000000" w:themeColor="text1"/>
                      <w:sz w:val="20"/>
                      <w:szCs w:val="18"/>
                    </w:rPr>
                  </w:pPr>
                  <w:r w:rsidRPr="009417FE">
                    <w:rPr>
                      <w:rFonts w:asciiTheme="minorEastAsia" w:eastAsiaTheme="minorEastAsia" w:hAnsiTheme="minorEastAsia"/>
                      <w:b/>
                      <w:color w:val="000000" w:themeColor="text1"/>
                      <w:sz w:val="20"/>
                      <w:szCs w:val="18"/>
                    </w:rPr>
                    <w:t>环保设施</w:t>
                  </w:r>
                </w:p>
              </w:tc>
              <w:tc>
                <w:tcPr>
                  <w:tcW w:w="1352" w:type="pct"/>
                  <w:tcBorders>
                    <w:top w:val="single" w:sz="4" w:space="0" w:color="auto"/>
                    <w:bottom w:val="single" w:sz="4" w:space="0" w:color="auto"/>
                    <w:right w:val="single" w:sz="4" w:space="0" w:color="auto"/>
                  </w:tcBorders>
                  <w:vAlign w:val="center"/>
                </w:tcPr>
                <w:p w14:paraId="506962E0" w14:textId="77777777" w:rsidR="0083189A" w:rsidRPr="009417FE" w:rsidRDefault="006151CF">
                  <w:pPr>
                    <w:pStyle w:val="afc"/>
                    <w:spacing w:line="240" w:lineRule="auto"/>
                    <w:rPr>
                      <w:rFonts w:asciiTheme="minorEastAsia" w:eastAsiaTheme="minorEastAsia" w:hAnsiTheme="minorEastAsia"/>
                      <w:b/>
                      <w:color w:val="000000" w:themeColor="text1"/>
                      <w:sz w:val="20"/>
                      <w:szCs w:val="18"/>
                    </w:rPr>
                  </w:pPr>
                  <w:r w:rsidRPr="009417FE">
                    <w:rPr>
                      <w:rFonts w:asciiTheme="minorEastAsia" w:eastAsiaTheme="minorEastAsia" w:hAnsiTheme="minorEastAsia"/>
                      <w:b/>
                      <w:color w:val="000000" w:themeColor="text1"/>
                      <w:sz w:val="20"/>
                      <w:szCs w:val="18"/>
                    </w:rPr>
                    <w:t>投资额（万元）</w:t>
                  </w:r>
                </w:p>
              </w:tc>
            </w:tr>
            <w:tr w:rsidR="009417FE" w:rsidRPr="009417FE" w14:paraId="42EE347D" w14:textId="77777777">
              <w:trPr>
                <w:cantSplit/>
                <w:trHeight w:val="340"/>
                <w:jc w:val="center"/>
              </w:trPr>
              <w:tc>
                <w:tcPr>
                  <w:tcW w:w="773" w:type="pct"/>
                  <w:tcBorders>
                    <w:top w:val="single" w:sz="4" w:space="0" w:color="auto"/>
                    <w:left w:val="single" w:sz="4" w:space="0" w:color="auto"/>
                  </w:tcBorders>
                  <w:vAlign w:val="center"/>
                </w:tcPr>
                <w:p w14:paraId="6E4A90DF" w14:textId="77777777" w:rsidR="0083189A" w:rsidRPr="009417FE" w:rsidRDefault="006151CF">
                  <w:pPr>
                    <w:pStyle w:val="afc"/>
                    <w:spacing w:line="240" w:lineRule="auto"/>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废气治理</w:t>
                  </w:r>
                </w:p>
              </w:tc>
              <w:tc>
                <w:tcPr>
                  <w:tcW w:w="2874" w:type="pct"/>
                  <w:tcBorders>
                    <w:top w:val="single" w:sz="4" w:space="0" w:color="auto"/>
                  </w:tcBorders>
                  <w:vAlign w:val="center"/>
                </w:tcPr>
                <w:p w14:paraId="3DA4B6B8" w14:textId="77777777" w:rsidR="0083189A" w:rsidRPr="009417FE" w:rsidRDefault="006151CF">
                  <w:pPr>
                    <w:pStyle w:val="afc"/>
                    <w:tabs>
                      <w:tab w:val="left" w:pos="2879"/>
                    </w:tabs>
                    <w:spacing w:line="240" w:lineRule="auto"/>
                    <w:rPr>
                      <w:rFonts w:asciiTheme="minorEastAsia" w:eastAsiaTheme="minorEastAsia" w:hAnsiTheme="minorEastAsia"/>
                      <w:color w:val="000000" w:themeColor="text1"/>
                      <w:sz w:val="20"/>
                      <w:szCs w:val="18"/>
                    </w:rPr>
                  </w:pPr>
                  <w:r w:rsidRPr="009417FE">
                    <w:rPr>
                      <w:rFonts w:asciiTheme="minorEastAsia" w:eastAsiaTheme="minorEastAsia" w:hAnsiTheme="minorEastAsia" w:hint="eastAsia"/>
                      <w:color w:val="000000" w:themeColor="text1"/>
                      <w:sz w:val="20"/>
                      <w:szCs w:val="18"/>
                    </w:rPr>
                    <w:t>SDG 吸附+二级活性炭吸附</w:t>
                  </w:r>
                  <w:r w:rsidRPr="009417FE">
                    <w:rPr>
                      <w:rFonts w:asciiTheme="minorEastAsia" w:eastAsiaTheme="minorEastAsia" w:hAnsiTheme="minorEastAsia"/>
                      <w:color w:val="000000" w:themeColor="text1"/>
                      <w:sz w:val="20"/>
                      <w:szCs w:val="18"/>
                    </w:rPr>
                    <w:t>装置</w:t>
                  </w:r>
                </w:p>
              </w:tc>
              <w:tc>
                <w:tcPr>
                  <w:tcW w:w="1352" w:type="pct"/>
                  <w:tcBorders>
                    <w:top w:val="single" w:sz="4" w:space="0" w:color="auto"/>
                    <w:right w:val="single" w:sz="4" w:space="0" w:color="auto"/>
                  </w:tcBorders>
                  <w:vAlign w:val="center"/>
                </w:tcPr>
                <w:p w14:paraId="7302867C" w14:textId="77777777" w:rsidR="0083189A" w:rsidRPr="009417FE" w:rsidRDefault="006151CF" w:rsidP="001D0573">
                  <w:pPr>
                    <w:pStyle w:val="afc"/>
                    <w:rPr>
                      <w:rFonts w:asciiTheme="minorEastAsia" w:eastAsiaTheme="minorEastAsia" w:hAnsiTheme="minorEastAsia"/>
                      <w:color w:val="000000" w:themeColor="text1"/>
                      <w:sz w:val="20"/>
                      <w:szCs w:val="18"/>
                    </w:rPr>
                  </w:pPr>
                  <w:r w:rsidRPr="009417FE">
                    <w:rPr>
                      <w:rFonts w:asciiTheme="minorEastAsia" w:eastAsiaTheme="minorEastAsia" w:hAnsiTheme="minorEastAsia" w:hint="eastAsia"/>
                      <w:color w:val="000000" w:themeColor="text1"/>
                      <w:sz w:val="20"/>
                      <w:szCs w:val="18"/>
                    </w:rPr>
                    <w:t>4.</w:t>
                  </w:r>
                  <w:r w:rsidR="001D0573" w:rsidRPr="009417FE">
                    <w:rPr>
                      <w:rFonts w:asciiTheme="minorEastAsia" w:eastAsiaTheme="minorEastAsia" w:hAnsiTheme="minorEastAsia" w:hint="eastAsia"/>
                      <w:color w:val="000000" w:themeColor="text1"/>
                      <w:sz w:val="20"/>
                      <w:szCs w:val="18"/>
                    </w:rPr>
                    <w:t>0</w:t>
                  </w:r>
                </w:p>
              </w:tc>
            </w:tr>
            <w:tr w:rsidR="009417FE" w:rsidRPr="009417FE" w14:paraId="16BADAAA" w14:textId="77777777">
              <w:trPr>
                <w:cantSplit/>
                <w:trHeight w:val="340"/>
                <w:jc w:val="center"/>
              </w:trPr>
              <w:tc>
                <w:tcPr>
                  <w:tcW w:w="773" w:type="pct"/>
                  <w:tcBorders>
                    <w:top w:val="single" w:sz="4" w:space="0" w:color="auto"/>
                    <w:left w:val="single" w:sz="4" w:space="0" w:color="auto"/>
                  </w:tcBorders>
                  <w:vAlign w:val="center"/>
                </w:tcPr>
                <w:p w14:paraId="4760798C" w14:textId="77777777" w:rsidR="0083189A" w:rsidRPr="009417FE" w:rsidRDefault="006151CF">
                  <w:pPr>
                    <w:pStyle w:val="afc"/>
                    <w:spacing w:line="240" w:lineRule="auto"/>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废水治理</w:t>
                  </w:r>
                </w:p>
              </w:tc>
              <w:tc>
                <w:tcPr>
                  <w:tcW w:w="2874" w:type="pct"/>
                  <w:tcBorders>
                    <w:top w:val="single" w:sz="4" w:space="0" w:color="auto"/>
                  </w:tcBorders>
                  <w:vAlign w:val="center"/>
                </w:tcPr>
                <w:p w14:paraId="5B23DD67" w14:textId="77777777" w:rsidR="0083189A" w:rsidRPr="009417FE" w:rsidRDefault="006151CF">
                  <w:pPr>
                    <w:pStyle w:val="afc"/>
                    <w:tabs>
                      <w:tab w:val="left" w:pos="2879"/>
                    </w:tabs>
                    <w:spacing w:line="240" w:lineRule="auto"/>
                    <w:rPr>
                      <w:rFonts w:asciiTheme="minorEastAsia" w:eastAsiaTheme="minorEastAsia" w:hAnsiTheme="minorEastAsia"/>
                      <w:color w:val="000000" w:themeColor="text1"/>
                      <w:sz w:val="20"/>
                      <w:szCs w:val="18"/>
                    </w:rPr>
                  </w:pPr>
                  <w:r w:rsidRPr="009417FE">
                    <w:rPr>
                      <w:rFonts w:asciiTheme="minorEastAsia" w:eastAsiaTheme="minorEastAsia" w:hAnsiTheme="minorEastAsia" w:hint="eastAsia"/>
                      <w:color w:val="000000" w:themeColor="text1"/>
                      <w:sz w:val="20"/>
                      <w:szCs w:val="18"/>
                    </w:rPr>
                    <w:t>中和处理装置</w:t>
                  </w:r>
                </w:p>
              </w:tc>
              <w:tc>
                <w:tcPr>
                  <w:tcW w:w="1352" w:type="pct"/>
                  <w:tcBorders>
                    <w:top w:val="single" w:sz="4" w:space="0" w:color="auto"/>
                    <w:right w:val="single" w:sz="4" w:space="0" w:color="auto"/>
                  </w:tcBorders>
                  <w:vAlign w:val="center"/>
                </w:tcPr>
                <w:p w14:paraId="09F1A7B1" w14:textId="77777777" w:rsidR="0083189A" w:rsidRPr="009417FE" w:rsidRDefault="006151CF">
                  <w:pPr>
                    <w:pStyle w:val="afc"/>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1</w:t>
                  </w:r>
                </w:p>
              </w:tc>
            </w:tr>
            <w:tr w:rsidR="009417FE" w:rsidRPr="009417FE" w14:paraId="0683935A" w14:textId="77777777">
              <w:trPr>
                <w:cantSplit/>
                <w:trHeight w:val="340"/>
                <w:jc w:val="center"/>
              </w:trPr>
              <w:tc>
                <w:tcPr>
                  <w:tcW w:w="773" w:type="pct"/>
                  <w:tcBorders>
                    <w:top w:val="single" w:sz="4" w:space="0" w:color="auto"/>
                    <w:left w:val="single" w:sz="4" w:space="0" w:color="auto"/>
                    <w:bottom w:val="single" w:sz="4" w:space="0" w:color="auto"/>
                  </w:tcBorders>
                  <w:vAlign w:val="center"/>
                </w:tcPr>
                <w:p w14:paraId="1963696D" w14:textId="77777777" w:rsidR="0083189A" w:rsidRPr="009417FE" w:rsidRDefault="006151CF">
                  <w:pPr>
                    <w:pStyle w:val="afc"/>
                    <w:spacing w:line="240" w:lineRule="auto"/>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噪声治理</w:t>
                  </w:r>
                </w:p>
              </w:tc>
              <w:tc>
                <w:tcPr>
                  <w:tcW w:w="2874" w:type="pct"/>
                  <w:tcBorders>
                    <w:top w:val="single" w:sz="4" w:space="0" w:color="auto"/>
                    <w:bottom w:val="single" w:sz="4" w:space="0" w:color="auto"/>
                  </w:tcBorders>
                  <w:vAlign w:val="center"/>
                </w:tcPr>
                <w:p w14:paraId="15D040E2" w14:textId="77777777" w:rsidR="0083189A" w:rsidRPr="009417FE" w:rsidRDefault="006151CF">
                  <w:pPr>
                    <w:pStyle w:val="afc"/>
                    <w:spacing w:line="240" w:lineRule="auto"/>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隔声、减振设施</w:t>
                  </w:r>
                </w:p>
              </w:tc>
              <w:tc>
                <w:tcPr>
                  <w:tcW w:w="1352" w:type="pct"/>
                  <w:tcBorders>
                    <w:top w:val="single" w:sz="4" w:space="0" w:color="auto"/>
                    <w:bottom w:val="single" w:sz="4" w:space="0" w:color="auto"/>
                    <w:right w:val="single" w:sz="4" w:space="0" w:color="auto"/>
                  </w:tcBorders>
                  <w:vAlign w:val="center"/>
                </w:tcPr>
                <w:p w14:paraId="7155E01C" w14:textId="77777777" w:rsidR="0083189A" w:rsidRPr="009417FE" w:rsidRDefault="006151CF">
                  <w:pPr>
                    <w:pStyle w:val="afc"/>
                    <w:spacing w:line="240" w:lineRule="auto"/>
                    <w:rPr>
                      <w:rFonts w:asciiTheme="minorEastAsia" w:eastAsiaTheme="minorEastAsia" w:hAnsiTheme="minorEastAsia"/>
                      <w:color w:val="000000" w:themeColor="text1"/>
                      <w:sz w:val="20"/>
                      <w:szCs w:val="18"/>
                    </w:rPr>
                  </w:pPr>
                  <w:r w:rsidRPr="009417FE">
                    <w:rPr>
                      <w:rFonts w:asciiTheme="minorEastAsia" w:eastAsiaTheme="minorEastAsia" w:hAnsiTheme="minorEastAsia" w:hint="eastAsia"/>
                      <w:color w:val="000000" w:themeColor="text1"/>
                      <w:sz w:val="20"/>
                      <w:szCs w:val="18"/>
                    </w:rPr>
                    <w:t>0.5</w:t>
                  </w:r>
                </w:p>
              </w:tc>
            </w:tr>
            <w:tr w:rsidR="009417FE" w:rsidRPr="009417FE" w14:paraId="33CE6A56" w14:textId="77777777">
              <w:trPr>
                <w:cantSplit/>
                <w:trHeight w:val="340"/>
                <w:jc w:val="center"/>
              </w:trPr>
              <w:tc>
                <w:tcPr>
                  <w:tcW w:w="773" w:type="pct"/>
                  <w:tcBorders>
                    <w:top w:val="single" w:sz="4" w:space="0" w:color="auto"/>
                    <w:left w:val="single" w:sz="4" w:space="0" w:color="auto"/>
                    <w:bottom w:val="single" w:sz="4" w:space="0" w:color="auto"/>
                  </w:tcBorders>
                  <w:vAlign w:val="center"/>
                </w:tcPr>
                <w:p w14:paraId="00B89CDF" w14:textId="77777777" w:rsidR="0083189A" w:rsidRPr="009417FE" w:rsidRDefault="006151CF">
                  <w:pPr>
                    <w:pStyle w:val="afc"/>
                    <w:spacing w:line="240" w:lineRule="auto"/>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固废治理</w:t>
                  </w:r>
                </w:p>
              </w:tc>
              <w:tc>
                <w:tcPr>
                  <w:tcW w:w="2874" w:type="pct"/>
                  <w:tcBorders>
                    <w:top w:val="single" w:sz="4" w:space="0" w:color="auto"/>
                    <w:bottom w:val="single" w:sz="4" w:space="0" w:color="auto"/>
                  </w:tcBorders>
                  <w:vAlign w:val="center"/>
                </w:tcPr>
                <w:p w14:paraId="4566BAD4" w14:textId="77777777" w:rsidR="0083189A" w:rsidRPr="009417FE" w:rsidRDefault="006151CF">
                  <w:pPr>
                    <w:pStyle w:val="afc"/>
                    <w:spacing w:line="240" w:lineRule="auto"/>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一般固废暂存间、危险废物暂存间</w:t>
                  </w:r>
                </w:p>
              </w:tc>
              <w:tc>
                <w:tcPr>
                  <w:tcW w:w="1352" w:type="pct"/>
                  <w:tcBorders>
                    <w:top w:val="single" w:sz="4" w:space="0" w:color="auto"/>
                    <w:bottom w:val="single" w:sz="4" w:space="0" w:color="auto"/>
                    <w:right w:val="single" w:sz="4" w:space="0" w:color="auto"/>
                  </w:tcBorders>
                  <w:vAlign w:val="center"/>
                </w:tcPr>
                <w:p w14:paraId="111A2A1E" w14:textId="77777777" w:rsidR="0083189A" w:rsidRPr="009417FE" w:rsidRDefault="006151CF">
                  <w:pPr>
                    <w:pStyle w:val="afc"/>
                    <w:spacing w:line="240" w:lineRule="auto"/>
                    <w:rPr>
                      <w:rFonts w:asciiTheme="minorEastAsia" w:eastAsiaTheme="minorEastAsia" w:hAnsiTheme="minorEastAsia"/>
                      <w:color w:val="000000" w:themeColor="text1"/>
                      <w:sz w:val="20"/>
                      <w:szCs w:val="18"/>
                    </w:rPr>
                  </w:pPr>
                  <w:r w:rsidRPr="009417FE">
                    <w:rPr>
                      <w:rFonts w:asciiTheme="minorEastAsia" w:eastAsiaTheme="minorEastAsia" w:hAnsiTheme="minorEastAsia" w:hint="eastAsia"/>
                      <w:color w:val="000000" w:themeColor="text1"/>
                      <w:sz w:val="20"/>
                      <w:szCs w:val="18"/>
                    </w:rPr>
                    <w:t>2.5</w:t>
                  </w:r>
                </w:p>
              </w:tc>
            </w:tr>
            <w:tr w:rsidR="009417FE" w:rsidRPr="009417FE" w14:paraId="554E864E" w14:textId="77777777">
              <w:trPr>
                <w:cantSplit/>
                <w:trHeight w:val="340"/>
                <w:jc w:val="center"/>
              </w:trPr>
              <w:tc>
                <w:tcPr>
                  <w:tcW w:w="3647" w:type="pct"/>
                  <w:gridSpan w:val="2"/>
                  <w:tcBorders>
                    <w:top w:val="single" w:sz="4" w:space="0" w:color="auto"/>
                    <w:left w:val="single" w:sz="4" w:space="0" w:color="auto"/>
                    <w:bottom w:val="single" w:sz="4" w:space="0" w:color="auto"/>
                  </w:tcBorders>
                  <w:vAlign w:val="center"/>
                </w:tcPr>
                <w:p w14:paraId="10D229E1" w14:textId="77777777" w:rsidR="0083189A" w:rsidRPr="009417FE" w:rsidRDefault="006151CF">
                  <w:pPr>
                    <w:pStyle w:val="afc"/>
                    <w:spacing w:line="240" w:lineRule="auto"/>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合计</w:t>
                  </w:r>
                </w:p>
              </w:tc>
              <w:tc>
                <w:tcPr>
                  <w:tcW w:w="1352" w:type="pct"/>
                  <w:tcBorders>
                    <w:top w:val="single" w:sz="4" w:space="0" w:color="auto"/>
                    <w:bottom w:val="single" w:sz="4" w:space="0" w:color="auto"/>
                    <w:right w:val="single" w:sz="4" w:space="0" w:color="auto"/>
                  </w:tcBorders>
                  <w:vAlign w:val="center"/>
                </w:tcPr>
                <w:p w14:paraId="699D5EE6" w14:textId="77777777" w:rsidR="0083189A" w:rsidRPr="009417FE" w:rsidRDefault="001D0573">
                  <w:pPr>
                    <w:pStyle w:val="afc"/>
                    <w:spacing w:line="240" w:lineRule="auto"/>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fldChar w:fldCharType="begin"/>
                  </w:r>
                  <w:r w:rsidRPr="009417FE">
                    <w:rPr>
                      <w:rFonts w:asciiTheme="minorEastAsia" w:eastAsiaTheme="minorEastAsia" w:hAnsiTheme="minorEastAsia"/>
                      <w:color w:val="000000" w:themeColor="text1"/>
                      <w:sz w:val="20"/>
                      <w:szCs w:val="18"/>
                    </w:rPr>
                    <w:instrText xml:space="preserve"> </w:instrText>
                  </w:r>
                  <w:r w:rsidRPr="009417FE">
                    <w:rPr>
                      <w:rFonts w:asciiTheme="minorEastAsia" w:eastAsiaTheme="minorEastAsia" w:hAnsiTheme="minorEastAsia" w:hint="eastAsia"/>
                      <w:color w:val="000000" w:themeColor="text1"/>
                      <w:sz w:val="20"/>
                      <w:szCs w:val="18"/>
                    </w:rPr>
                    <w:instrText>=sum(C2:C5) \* MERGEFORMAT</w:instrText>
                  </w:r>
                  <w:r w:rsidRPr="009417FE">
                    <w:rPr>
                      <w:rFonts w:asciiTheme="minorEastAsia" w:eastAsiaTheme="minorEastAsia" w:hAnsiTheme="minorEastAsia"/>
                      <w:color w:val="000000" w:themeColor="text1"/>
                      <w:sz w:val="20"/>
                      <w:szCs w:val="18"/>
                    </w:rPr>
                    <w:instrText xml:space="preserve"> </w:instrText>
                  </w:r>
                  <w:r w:rsidRPr="009417FE">
                    <w:rPr>
                      <w:rFonts w:asciiTheme="minorEastAsia" w:eastAsiaTheme="minorEastAsia" w:hAnsiTheme="minorEastAsia"/>
                      <w:color w:val="000000" w:themeColor="text1"/>
                      <w:sz w:val="20"/>
                      <w:szCs w:val="18"/>
                    </w:rPr>
                    <w:fldChar w:fldCharType="separate"/>
                  </w:r>
                  <w:r w:rsidRPr="009417FE">
                    <w:rPr>
                      <w:rFonts w:asciiTheme="minorEastAsia" w:eastAsiaTheme="minorEastAsia" w:hAnsiTheme="minorEastAsia"/>
                      <w:noProof/>
                      <w:color w:val="000000" w:themeColor="text1"/>
                      <w:sz w:val="20"/>
                      <w:szCs w:val="18"/>
                    </w:rPr>
                    <w:t>8</w:t>
                  </w:r>
                  <w:r w:rsidRPr="009417FE">
                    <w:rPr>
                      <w:rFonts w:asciiTheme="minorEastAsia" w:eastAsiaTheme="minorEastAsia" w:hAnsiTheme="minorEastAsia"/>
                      <w:color w:val="000000" w:themeColor="text1"/>
                      <w:sz w:val="20"/>
                      <w:szCs w:val="18"/>
                    </w:rPr>
                    <w:fldChar w:fldCharType="end"/>
                  </w:r>
                  <w:r w:rsidRPr="009417FE">
                    <w:rPr>
                      <w:rFonts w:asciiTheme="minorEastAsia" w:eastAsiaTheme="minorEastAsia" w:hAnsiTheme="minorEastAsia" w:hint="eastAsia"/>
                      <w:color w:val="000000" w:themeColor="text1"/>
                      <w:sz w:val="20"/>
                      <w:szCs w:val="18"/>
                    </w:rPr>
                    <w:t>.0</w:t>
                  </w:r>
                </w:p>
              </w:tc>
            </w:tr>
          </w:tbl>
          <w:p w14:paraId="408335A1" w14:textId="77777777" w:rsidR="0083189A" w:rsidRPr="009417FE" w:rsidRDefault="0083189A">
            <w:pPr>
              <w:adjustRightInd w:val="0"/>
              <w:snapToGrid w:val="0"/>
              <w:spacing w:line="360" w:lineRule="auto"/>
              <w:jc w:val="left"/>
              <w:rPr>
                <w:rFonts w:asciiTheme="minorEastAsia" w:eastAsiaTheme="minorEastAsia" w:hAnsiTheme="minorEastAsia"/>
                <w:bCs/>
                <w:color w:val="000000" w:themeColor="text1"/>
                <w:szCs w:val="21"/>
              </w:rPr>
            </w:pPr>
          </w:p>
          <w:p w14:paraId="04AD2C6C" w14:textId="77777777" w:rsidR="0083189A" w:rsidRPr="009417FE" w:rsidRDefault="0083189A">
            <w:pPr>
              <w:adjustRightInd w:val="0"/>
              <w:snapToGrid w:val="0"/>
              <w:spacing w:line="360" w:lineRule="auto"/>
              <w:jc w:val="left"/>
              <w:rPr>
                <w:rFonts w:asciiTheme="minorEastAsia" w:eastAsiaTheme="minorEastAsia" w:hAnsiTheme="minorEastAsia"/>
                <w:bCs/>
                <w:color w:val="000000" w:themeColor="text1"/>
                <w:szCs w:val="21"/>
              </w:rPr>
            </w:pPr>
          </w:p>
          <w:p w14:paraId="028DD0ED" w14:textId="77777777" w:rsidR="0083189A" w:rsidRPr="009417FE" w:rsidRDefault="0083189A">
            <w:pPr>
              <w:adjustRightInd w:val="0"/>
              <w:snapToGrid w:val="0"/>
              <w:spacing w:line="360" w:lineRule="auto"/>
              <w:jc w:val="left"/>
              <w:rPr>
                <w:rFonts w:asciiTheme="minorEastAsia" w:eastAsiaTheme="minorEastAsia" w:hAnsiTheme="minorEastAsia"/>
                <w:bCs/>
                <w:color w:val="000000" w:themeColor="text1"/>
                <w:szCs w:val="21"/>
              </w:rPr>
            </w:pPr>
          </w:p>
          <w:p w14:paraId="1594D597" w14:textId="77777777" w:rsidR="0083189A" w:rsidRPr="009417FE" w:rsidRDefault="0083189A">
            <w:pPr>
              <w:adjustRightInd w:val="0"/>
              <w:snapToGrid w:val="0"/>
              <w:spacing w:line="360" w:lineRule="auto"/>
              <w:jc w:val="left"/>
              <w:rPr>
                <w:rFonts w:asciiTheme="minorEastAsia" w:eastAsiaTheme="minorEastAsia" w:hAnsiTheme="minorEastAsia"/>
                <w:bCs/>
                <w:color w:val="000000" w:themeColor="text1"/>
                <w:szCs w:val="21"/>
              </w:rPr>
            </w:pPr>
          </w:p>
          <w:p w14:paraId="09D2ABE5" w14:textId="77777777" w:rsidR="0083189A" w:rsidRPr="009417FE" w:rsidRDefault="0083189A">
            <w:pPr>
              <w:adjustRightInd w:val="0"/>
              <w:snapToGrid w:val="0"/>
              <w:spacing w:line="360" w:lineRule="auto"/>
              <w:jc w:val="left"/>
              <w:rPr>
                <w:rFonts w:asciiTheme="minorEastAsia" w:eastAsiaTheme="minorEastAsia" w:hAnsiTheme="minorEastAsia"/>
                <w:bCs/>
                <w:color w:val="000000" w:themeColor="text1"/>
                <w:szCs w:val="21"/>
              </w:rPr>
            </w:pPr>
          </w:p>
          <w:p w14:paraId="721936D9" w14:textId="77777777" w:rsidR="0083189A" w:rsidRPr="009417FE" w:rsidRDefault="0083189A">
            <w:pPr>
              <w:adjustRightInd w:val="0"/>
              <w:snapToGrid w:val="0"/>
              <w:spacing w:line="360" w:lineRule="auto"/>
              <w:jc w:val="left"/>
              <w:rPr>
                <w:rFonts w:asciiTheme="minorEastAsia" w:eastAsiaTheme="minorEastAsia" w:hAnsiTheme="minorEastAsia"/>
                <w:bCs/>
                <w:color w:val="000000" w:themeColor="text1"/>
                <w:szCs w:val="21"/>
              </w:rPr>
            </w:pPr>
          </w:p>
          <w:p w14:paraId="4C5A07AF" w14:textId="77777777" w:rsidR="0083189A" w:rsidRPr="009417FE" w:rsidRDefault="0083189A">
            <w:pPr>
              <w:adjustRightInd w:val="0"/>
              <w:snapToGrid w:val="0"/>
              <w:spacing w:line="360" w:lineRule="auto"/>
              <w:jc w:val="left"/>
              <w:rPr>
                <w:rFonts w:asciiTheme="minorEastAsia" w:eastAsiaTheme="minorEastAsia" w:hAnsiTheme="minorEastAsia"/>
                <w:bCs/>
                <w:color w:val="000000" w:themeColor="text1"/>
                <w:szCs w:val="21"/>
              </w:rPr>
            </w:pPr>
          </w:p>
          <w:p w14:paraId="34E5B14C" w14:textId="77777777" w:rsidR="0083189A" w:rsidRPr="009417FE" w:rsidRDefault="0083189A">
            <w:pPr>
              <w:adjustRightInd w:val="0"/>
              <w:snapToGrid w:val="0"/>
              <w:spacing w:line="360" w:lineRule="auto"/>
              <w:jc w:val="left"/>
              <w:rPr>
                <w:rFonts w:asciiTheme="minorEastAsia" w:eastAsiaTheme="minorEastAsia" w:hAnsiTheme="minorEastAsia"/>
                <w:bCs/>
                <w:color w:val="000000" w:themeColor="text1"/>
                <w:szCs w:val="21"/>
              </w:rPr>
            </w:pPr>
          </w:p>
          <w:p w14:paraId="6ACF7996" w14:textId="77777777" w:rsidR="0083189A" w:rsidRPr="009417FE" w:rsidRDefault="0083189A">
            <w:pPr>
              <w:adjustRightInd w:val="0"/>
              <w:snapToGrid w:val="0"/>
              <w:spacing w:line="360" w:lineRule="auto"/>
              <w:jc w:val="left"/>
              <w:rPr>
                <w:rFonts w:asciiTheme="minorEastAsia" w:eastAsiaTheme="minorEastAsia" w:hAnsiTheme="minorEastAsia"/>
                <w:bCs/>
                <w:color w:val="000000" w:themeColor="text1"/>
                <w:szCs w:val="21"/>
              </w:rPr>
            </w:pPr>
          </w:p>
          <w:p w14:paraId="34786C8C" w14:textId="77777777" w:rsidR="0083189A" w:rsidRPr="009417FE" w:rsidRDefault="0083189A">
            <w:pPr>
              <w:adjustRightInd w:val="0"/>
              <w:snapToGrid w:val="0"/>
              <w:spacing w:line="360" w:lineRule="auto"/>
              <w:jc w:val="left"/>
              <w:rPr>
                <w:rFonts w:asciiTheme="minorEastAsia" w:eastAsiaTheme="minorEastAsia" w:hAnsiTheme="minorEastAsia"/>
                <w:bCs/>
                <w:color w:val="000000" w:themeColor="text1"/>
                <w:szCs w:val="21"/>
              </w:rPr>
            </w:pPr>
          </w:p>
          <w:p w14:paraId="0AE916D9" w14:textId="77777777" w:rsidR="0083189A" w:rsidRPr="009417FE" w:rsidRDefault="0083189A">
            <w:pPr>
              <w:adjustRightInd w:val="0"/>
              <w:snapToGrid w:val="0"/>
              <w:spacing w:line="360" w:lineRule="auto"/>
              <w:jc w:val="left"/>
              <w:rPr>
                <w:rFonts w:asciiTheme="minorEastAsia" w:eastAsiaTheme="minorEastAsia" w:hAnsiTheme="minorEastAsia"/>
                <w:bCs/>
                <w:color w:val="000000" w:themeColor="text1"/>
                <w:szCs w:val="21"/>
              </w:rPr>
            </w:pPr>
          </w:p>
          <w:p w14:paraId="1CCF4D0D" w14:textId="77777777" w:rsidR="00E62846" w:rsidRPr="009417FE" w:rsidRDefault="00E62846">
            <w:pPr>
              <w:adjustRightInd w:val="0"/>
              <w:snapToGrid w:val="0"/>
              <w:spacing w:line="360" w:lineRule="auto"/>
              <w:jc w:val="left"/>
              <w:rPr>
                <w:rFonts w:asciiTheme="minorEastAsia" w:eastAsiaTheme="minorEastAsia" w:hAnsiTheme="minorEastAsia"/>
                <w:bCs/>
                <w:color w:val="000000" w:themeColor="text1"/>
                <w:szCs w:val="21"/>
              </w:rPr>
            </w:pPr>
          </w:p>
          <w:p w14:paraId="57CBA664" w14:textId="77777777" w:rsidR="00E62846" w:rsidRPr="009417FE" w:rsidRDefault="00E62846">
            <w:pPr>
              <w:adjustRightInd w:val="0"/>
              <w:snapToGrid w:val="0"/>
              <w:spacing w:line="360" w:lineRule="auto"/>
              <w:jc w:val="left"/>
              <w:rPr>
                <w:rFonts w:asciiTheme="minorEastAsia" w:eastAsiaTheme="minorEastAsia" w:hAnsiTheme="minorEastAsia"/>
                <w:bCs/>
                <w:color w:val="000000" w:themeColor="text1"/>
                <w:szCs w:val="21"/>
              </w:rPr>
            </w:pPr>
          </w:p>
          <w:p w14:paraId="3ABB2CC9" w14:textId="77777777" w:rsidR="00E62846" w:rsidRPr="009417FE" w:rsidRDefault="00E62846">
            <w:pPr>
              <w:adjustRightInd w:val="0"/>
              <w:snapToGrid w:val="0"/>
              <w:spacing w:line="360" w:lineRule="auto"/>
              <w:jc w:val="left"/>
              <w:rPr>
                <w:rFonts w:asciiTheme="minorEastAsia" w:eastAsiaTheme="minorEastAsia" w:hAnsiTheme="minorEastAsia"/>
                <w:bCs/>
                <w:color w:val="000000" w:themeColor="text1"/>
                <w:szCs w:val="21"/>
              </w:rPr>
            </w:pPr>
          </w:p>
          <w:p w14:paraId="23BEB233" w14:textId="77777777" w:rsidR="00E62846" w:rsidRPr="009417FE" w:rsidRDefault="00E62846">
            <w:pPr>
              <w:adjustRightInd w:val="0"/>
              <w:snapToGrid w:val="0"/>
              <w:spacing w:line="360" w:lineRule="auto"/>
              <w:jc w:val="left"/>
              <w:rPr>
                <w:rFonts w:asciiTheme="minorEastAsia" w:eastAsiaTheme="minorEastAsia" w:hAnsiTheme="minorEastAsia"/>
                <w:bCs/>
                <w:color w:val="000000" w:themeColor="text1"/>
                <w:szCs w:val="21"/>
              </w:rPr>
            </w:pPr>
          </w:p>
          <w:p w14:paraId="65C70FCA" w14:textId="77777777" w:rsidR="00845FF9" w:rsidRPr="009417FE" w:rsidRDefault="00845FF9">
            <w:pPr>
              <w:adjustRightInd w:val="0"/>
              <w:snapToGrid w:val="0"/>
              <w:spacing w:line="360" w:lineRule="auto"/>
              <w:jc w:val="left"/>
              <w:rPr>
                <w:rFonts w:asciiTheme="minorEastAsia" w:eastAsiaTheme="minorEastAsia" w:hAnsiTheme="minorEastAsia"/>
                <w:bCs/>
                <w:color w:val="000000" w:themeColor="text1"/>
                <w:szCs w:val="21"/>
              </w:rPr>
            </w:pPr>
          </w:p>
          <w:p w14:paraId="20B59A3E" w14:textId="77777777" w:rsidR="00845FF9" w:rsidRPr="009417FE" w:rsidRDefault="00845FF9">
            <w:pPr>
              <w:adjustRightInd w:val="0"/>
              <w:snapToGrid w:val="0"/>
              <w:spacing w:line="360" w:lineRule="auto"/>
              <w:jc w:val="left"/>
              <w:rPr>
                <w:rFonts w:asciiTheme="minorEastAsia" w:eastAsiaTheme="minorEastAsia" w:hAnsiTheme="minorEastAsia"/>
                <w:bCs/>
                <w:color w:val="000000" w:themeColor="text1"/>
                <w:szCs w:val="21"/>
              </w:rPr>
            </w:pPr>
          </w:p>
          <w:p w14:paraId="71EAF88A" w14:textId="77777777" w:rsidR="00845FF9" w:rsidRPr="009417FE" w:rsidRDefault="00845FF9">
            <w:pPr>
              <w:adjustRightInd w:val="0"/>
              <w:snapToGrid w:val="0"/>
              <w:spacing w:line="360" w:lineRule="auto"/>
              <w:jc w:val="left"/>
              <w:rPr>
                <w:rFonts w:asciiTheme="minorEastAsia" w:eastAsiaTheme="minorEastAsia" w:hAnsiTheme="minorEastAsia"/>
                <w:bCs/>
                <w:color w:val="000000" w:themeColor="text1"/>
                <w:szCs w:val="21"/>
              </w:rPr>
            </w:pPr>
          </w:p>
          <w:p w14:paraId="5E4DB2ED" w14:textId="77777777" w:rsidR="00845FF9" w:rsidRPr="009417FE" w:rsidRDefault="00845FF9">
            <w:pPr>
              <w:adjustRightInd w:val="0"/>
              <w:snapToGrid w:val="0"/>
              <w:spacing w:line="360" w:lineRule="auto"/>
              <w:jc w:val="left"/>
              <w:rPr>
                <w:rFonts w:asciiTheme="minorEastAsia" w:eastAsiaTheme="minorEastAsia" w:hAnsiTheme="minorEastAsia"/>
                <w:bCs/>
                <w:color w:val="000000" w:themeColor="text1"/>
                <w:szCs w:val="21"/>
              </w:rPr>
            </w:pPr>
          </w:p>
          <w:p w14:paraId="65D62468" w14:textId="77777777" w:rsidR="00845FF9" w:rsidRPr="009417FE" w:rsidRDefault="00845FF9">
            <w:pPr>
              <w:adjustRightInd w:val="0"/>
              <w:snapToGrid w:val="0"/>
              <w:spacing w:line="360" w:lineRule="auto"/>
              <w:jc w:val="left"/>
              <w:rPr>
                <w:rFonts w:asciiTheme="minorEastAsia" w:eastAsiaTheme="minorEastAsia" w:hAnsiTheme="minorEastAsia"/>
                <w:bCs/>
                <w:color w:val="000000" w:themeColor="text1"/>
                <w:szCs w:val="21"/>
              </w:rPr>
            </w:pPr>
          </w:p>
          <w:p w14:paraId="39B1E86C" w14:textId="77777777" w:rsidR="00845FF9" w:rsidRPr="009417FE" w:rsidRDefault="00845FF9">
            <w:pPr>
              <w:adjustRightInd w:val="0"/>
              <w:snapToGrid w:val="0"/>
              <w:spacing w:line="360" w:lineRule="auto"/>
              <w:jc w:val="left"/>
              <w:rPr>
                <w:rFonts w:asciiTheme="minorEastAsia" w:eastAsiaTheme="minorEastAsia" w:hAnsiTheme="minorEastAsia"/>
                <w:bCs/>
                <w:color w:val="000000" w:themeColor="text1"/>
                <w:szCs w:val="21"/>
              </w:rPr>
            </w:pPr>
          </w:p>
        </w:tc>
      </w:tr>
      <w:tr w:rsidR="009417FE" w:rsidRPr="009417FE" w14:paraId="07DE36F9" w14:textId="77777777">
        <w:trPr>
          <w:trHeight w:val="8545"/>
          <w:jc w:val="center"/>
        </w:trPr>
        <w:tc>
          <w:tcPr>
            <w:tcW w:w="675" w:type="dxa"/>
            <w:vAlign w:val="center"/>
          </w:tcPr>
          <w:p w14:paraId="7ECF8FC1" w14:textId="77777777" w:rsidR="0083189A" w:rsidRPr="009417FE" w:rsidRDefault="006151CF">
            <w:pPr>
              <w:pStyle w:val="ab"/>
              <w:adjustRightInd w:val="0"/>
              <w:snapToGrid w:val="0"/>
              <w:spacing w:before="0" w:beforeAutospacing="0" w:after="0" w:afterAutospacing="0"/>
              <w:jc w:val="center"/>
              <w:rPr>
                <w:rFonts w:asciiTheme="minorEastAsia" w:eastAsiaTheme="minorEastAsia" w:hAnsiTheme="minorEastAsia"/>
                <w:color w:val="000000" w:themeColor="text1"/>
                <w:sz w:val="21"/>
                <w:szCs w:val="21"/>
              </w:rPr>
            </w:pPr>
            <w:r w:rsidRPr="009417FE">
              <w:rPr>
                <w:rFonts w:asciiTheme="minorEastAsia" w:eastAsiaTheme="minorEastAsia" w:hAnsiTheme="minorEastAsia"/>
                <w:color w:val="000000" w:themeColor="text1"/>
                <w:sz w:val="21"/>
                <w:szCs w:val="21"/>
              </w:rPr>
              <w:lastRenderedPageBreak/>
              <w:t>工艺流程和产排污环节</w:t>
            </w:r>
          </w:p>
        </w:tc>
        <w:tc>
          <w:tcPr>
            <w:tcW w:w="8385" w:type="dxa"/>
          </w:tcPr>
          <w:p w14:paraId="7BCAE24F" w14:textId="77777777" w:rsidR="0083189A" w:rsidRPr="009417FE" w:rsidRDefault="006151CF">
            <w:pPr>
              <w:adjustRightInd w:val="0"/>
              <w:snapToGrid w:val="0"/>
              <w:spacing w:beforeLines="50" w:before="120" w:line="360" w:lineRule="auto"/>
              <w:ind w:firstLineChars="200" w:firstLine="422"/>
              <w:rPr>
                <w:rFonts w:asciiTheme="minorEastAsia" w:eastAsiaTheme="minorEastAsia" w:hAnsiTheme="minorEastAsia"/>
                <w:b/>
                <w:bCs/>
                <w:color w:val="000000" w:themeColor="text1"/>
                <w:szCs w:val="21"/>
              </w:rPr>
            </w:pPr>
            <w:r w:rsidRPr="009417FE">
              <w:rPr>
                <w:rFonts w:asciiTheme="minorEastAsia" w:eastAsiaTheme="minorEastAsia" w:hAnsiTheme="minorEastAsia"/>
                <w:b/>
                <w:bCs/>
                <w:color w:val="000000" w:themeColor="text1"/>
                <w:szCs w:val="21"/>
              </w:rPr>
              <w:t>一、施工期</w:t>
            </w:r>
          </w:p>
          <w:p w14:paraId="3158F300"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hint="eastAsia"/>
                <w:bCs/>
                <w:color w:val="000000" w:themeColor="text1"/>
                <w:szCs w:val="21"/>
              </w:rPr>
              <w:t>本项目租赁现有楼层进行生产。施工期主要为设备的安装和调试。项目楼层地面已经硬化，因此项目无土建施工，无动工，且施工期比较短。本项目施工期主要环境影响是设备的安装和调试噪声。</w:t>
            </w:r>
          </w:p>
          <w:p w14:paraId="3C6F1C0B" w14:textId="77777777" w:rsidR="0083189A" w:rsidRPr="009417FE" w:rsidRDefault="006151CF">
            <w:pPr>
              <w:adjustRightInd w:val="0"/>
              <w:snapToGrid w:val="0"/>
              <w:spacing w:line="360" w:lineRule="auto"/>
              <w:ind w:firstLineChars="200" w:firstLine="422"/>
              <w:rPr>
                <w:rFonts w:asciiTheme="minorEastAsia" w:eastAsiaTheme="minorEastAsia" w:hAnsiTheme="minorEastAsia"/>
                <w:b/>
                <w:bCs/>
                <w:color w:val="000000" w:themeColor="text1"/>
                <w:szCs w:val="21"/>
              </w:rPr>
            </w:pPr>
            <w:r w:rsidRPr="009417FE">
              <w:rPr>
                <w:rFonts w:asciiTheme="minorEastAsia" w:eastAsiaTheme="minorEastAsia" w:hAnsiTheme="minorEastAsia"/>
                <w:b/>
                <w:bCs/>
                <w:color w:val="000000" w:themeColor="text1"/>
                <w:szCs w:val="21"/>
              </w:rPr>
              <w:t>二、营运期</w:t>
            </w:r>
          </w:p>
          <w:p w14:paraId="0D93B20F" w14:textId="0DCD97D3" w:rsidR="0083189A" w:rsidRPr="009417FE" w:rsidRDefault="00705900">
            <w:pPr>
              <w:adjustRightInd w:val="0"/>
              <w:snapToGrid w:val="0"/>
              <w:spacing w:line="360" w:lineRule="auto"/>
              <w:jc w:val="center"/>
              <w:rPr>
                <w:rFonts w:asciiTheme="minorEastAsia" w:eastAsiaTheme="minorEastAsia" w:hAnsiTheme="minorEastAsia"/>
                <w:b/>
                <w:bCs/>
                <w:color w:val="000000" w:themeColor="text1"/>
                <w:szCs w:val="21"/>
              </w:rPr>
            </w:pPr>
            <w:r w:rsidRPr="009417FE">
              <w:rPr>
                <w:rFonts w:asciiTheme="minorEastAsia" w:eastAsiaTheme="minorEastAsia" w:hAnsiTheme="minorEastAsia"/>
                <w:b/>
                <w:bCs/>
                <w:noProof/>
                <w:color w:val="000000" w:themeColor="text1"/>
                <w:szCs w:val="21"/>
              </w:rPr>
              <w:drawing>
                <wp:inline distT="0" distB="0" distL="0" distR="0" wp14:anchorId="23461F45" wp14:editId="172538AD">
                  <wp:extent cx="4748299" cy="43268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工艺流程图.wmf"/>
                          <pic:cNvPicPr/>
                        </pic:nvPicPr>
                        <pic:blipFill>
                          <a:blip r:embed="rId13">
                            <a:extLst>
                              <a:ext uri="{28A0092B-C50C-407E-A947-70E740481C1C}">
                                <a14:useLocalDpi xmlns:a14="http://schemas.microsoft.com/office/drawing/2010/main" val="0"/>
                              </a:ext>
                            </a:extLst>
                          </a:blip>
                          <a:stretch>
                            <a:fillRect/>
                          </a:stretch>
                        </pic:blipFill>
                        <pic:spPr>
                          <a:xfrm>
                            <a:off x="0" y="0"/>
                            <a:ext cx="4751382" cy="4329644"/>
                          </a:xfrm>
                          <a:prstGeom prst="rect">
                            <a:avLst/>
                          </a:prstGeom>
                        </pic:spPr>
                      </pic:pic>
                    </a:graphicData>
                  </a:graphic>
                </wp:inline>
              </w:drawing>
            </w:r>
          </w:p>
          <w:p w14:paraId="762297AD" w14:textId="77777777" w:rsidR="0083189A" w:rsidRPr="009417FE" w:rsidRDefault="006151CF">
            <w:pPr>
              <w:adjustRightInd w:val="0"/>
              <w:snapToGrid w:val="0"/>
              <w:spacing w:line="360" w:lineRule="auto"/>
              <w:jc w:val="center"/>
              <w:rPr>
                <w:rFonts w:asciiTheme="minorEastAsia" w:eastAsiaTheme="minorEastAsia" w:hAnsiTheme="minorEastAsia"/>
                <w:b/>
                <w:bCs/>
                <w:color w:val="000000" w:themeColor="text1"/>
                <w:szCs w:val="21"/>
              </w:rPr>
            </w:pPr>
            <w:r w:rsidRPr="009417FE">
              <w:rPr>
                <w:rFonts w:asciiTheme="minorEastAsia" w:eastAsiaTheme="minorEastAsia" w:hAnsiTheme="minorEastAsia"/>
                <w:b/>
                <w:bCs/>
                <w:color w:val="000000" w:themeColor="text1"/>
                <w:szCs w:val="21"/>
              </w:rPr>
              <w:t>图2-2  项目生产工艺流程及产污环节图</w:t>
            </w:r>
          </w:p>
          <w:p w14:paraId="2821CAD3"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color w:val="000000" w:themeColor="text1"/>
                <w:kern w:val="0"/>
                <w:szCs w:val="20"/>
              </w:rPr>
            </w:pPr>
            <w:r w:rsidRPr="009417FE">
              <w:rPr>
                <w:rFonts w:asciiTheme="minorEastAsia" w:eastAsiaTheme="minorEastAsia" w:hAnsiTheme="minorEastAsia"/>
                <w:color w:val="000000" w:themeColor="text1"/>
                <w:kern w:val="0"/>
                <w:szCs w:val="20"/>
              </w:rPr>
              <w:t>1、工艺流程简述</w:t>
            </w:r>
          </w:p>
          <w:p w14:paraId="336EC79C"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color w:val="000000" w:themeColor="text1"/>
                <w:kern w:val="0"/>
                <w:szCs w:val="20"/>
              </w:rPr>
            </w:pPr>
            <w:r w:rsidRPr="009417FE">
              <w:rPr>
                <w:rFonts w:asciiTheme="minorEastAsia" w:eastAsiaTheme="minorEastAsia" w:hAnsiTheme="minorEastAsia" w:hint="eastAsia"/>
                <w:color w:val="000000" w:themeColor="text1"/>
                <w:kern w:val="0"/>
                <w:szCs w:val="20"/>
              </w:rPr>
              <w:t>①样品采集：采样人员严格按照国家技术标准要求进行采样，该工序在实验室外进行。</w:t>
            </w:r>
          </w:p>
          <w:p w14:paraId="3BEC8609"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color w:val="000000" w:themeColor="text1"/>
                <w:kern w:val="0"/>
                <w:szCs w:val="20"/>
              </w:rPr>
            </w:pPr>
            <w:r w:rsidRPr="009417FE">
              <w:rPr>
                <w:rFonts w:asciiTheme="minorEastAsia" w:eastAsiaTheme="minorEastAsia" w:hAnsiTheme="minorEastAsia" w:hint="eastAsia"/>
                <w:color w:val="000000" w:themeColor="text1"/>
                <w:kern w:val="0"/>
                <w:szCs w:val="20"/>
              </w:rPr>
              <w:t>②样品交接：采样人员采集回来的样品进行登记、交接（需当日测定的项目安排当日监测，不需要当日测定的项目可在按规范保存样品）。</w:t>
            </w:r>
          </w:p>
          <w:p w14:paraId="7BDEE35A"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color w:val="000000" w:themeColor="text1"/>
                <w:kern w:val="0"/>
                <w:szCs w:val="20"/>
              </w:rPr>
            </w:pPr>
            <w:r w:rsidRPr="009417FE">
              <w:rPr>
                <w:rFonts w:asciiTheme="minorEastAsia" w:eastAsiaTheme="minorEastAsia" w:hAnsiTheme="minorEastAsia" w:hint="eastAsia"/>
                <w:color w:val="000000" w:themeColor="text1"/>
                <w:kern w:val="0"/>
                <w:szCs w:val="20"/>
              </w:rPr>
              <w:t>③试剂准备：配制分析检测所需要的试剂和相应的标准溶液，该过程会产生实验器具润洗废水、废气和固废。</w:t>
            </w:r>
          </w:p>
          <w:p w14:paraId="30C4FCF7"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color w:val="000000" w:themeColor="text1"/>
                <w:kern w:val="0"/>
                <w:szCs w:val="20"/>
              </w:rPr>
            </w:pPr>
            <w:r w:rsidRPr="009417FE">
              <w:rPr>
                <w:rFonts w:asciiTheme="minorEastAsia" w:eastAsiaTheme="minorEastAsia" w:hAnsiTheme="minorEastAsia" w:hint="eastAsia"/>
                <w:color w:val="000000" w:themeColor="text1"/>
                <w:kern w:val="0"/>
                <w:szCs w:val="20"/>
              </w:rPr>
              <w:t>④样品预处理：根据不同检测项目，对样品进行预处理包括稀释、高温室加热等，高温室加热为电加热。</w:t>
            </w:r>
          </w:p>
          <w:p w14:paraId="10296095"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color w:val="000000" w:themeColor="text1"/>
                <w:kern w:val="0"/>
                <w:szCs w:val="20"/>
              </w:rPr>
            </w:pPr>
            <w:r w:rsidRPr="009417FE">
              <w:rPr>
                <w:rFonts w:asciiTheme="minorEastAsia" w:eastAsiaTheme="minorEastAsia" w:hAnsiTheme="minorEastAsia" w:hint="eastAsia"/>
                <w:color w:val="000000" w:themeColor="text1"/>
                <w:kern w:val="0"/>
                <w:szCs w:val="20"/>
              </w:rPr>
              <w:t>⑤样品测定：根据不同检测项目采用相应的检测方法进行样品测定。</w:t>
            </w:r>
          </w:p>
          <w:p w14:paraId="1E6AE73B"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color w:val="000000" w:themeColor="text1"/>
                <w:kern w:val="0"/>
                <w:szCs w:val="20"/>
              </w:rPr>
            </w:pPr>
            <w:r w:rsidRPr="009417FE">
              <w:rPr>
                <w:rFonts w:asciiTheme="minorEastAsia" w:eastAsiaTheme="minorEastAsia" w:hAnsiTheme="minorEastAsia" w:hint="eastAsia"/>
                <w:color w:val="000000" w:themeColor="text1"/>
                <w:kern w:val="0"/>
                <w:szCs w:val="20"/>
              </w:rPr>
              <w:lastRenderedPageBreak/>
              <w:t>⑥实验室器皿清洗：实验结束后，将水样废水收集至废液桶内，对实验器具首先使用自来水进行一次清洗，然后利用纯水进行2~4次清洗。该过程会产生1次清洗废水、水样废水、2~4次清洗废水。其中1次清洗废水、水样废水均属于危险废物。</w:t>
            </w:r>
          </w:p>
          <w:p w14:paraId="063597A2"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color w:val="000000" w:themeColor="text1"/>
                <w:kern w:val="0"/>
                <w:szCs w:val="20"/>
              </w:rPr>
            </w:pPr>
            <w:r w:rsidRPr="009417FE">
              <w:rPr>
                <w:rFonts w:asciiTheme="minorEastAsia" w:eastAsiaTheme="minorEastAsia" w:hAnsiTheme="minorEastAsia" w:hint="eastAsia"/>
                <w:color w:val="000000" w:themeColor="text1"/>
                <w:kern w:val="0"/>
                <w:szCs w:val="20"/>
              </w:rPr>
              <w:t>⑦数据处理：对监测数据进行整理及核对。</w:t>
            </w:r>
          </w:p>
          <w:p w14:paraId="5106C31E"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color w:val="000000" w:themeColor="text1"/>
                <w:kern w:val="0"/>
                <w:szCs w:val="20"/>
              </w:rPr>
            </w:pPr>
            <w:r w:rsidRPr="009417FE">
              <w:rPr>
                <w:rFonts w:asciiTheme="minorEastAsia" w:eastAsiaTheme="minorEastAsia" w:hAnsiTheme="minorEastAsia" w:hint="eastAsia"/>
                <w:color w:val="000000" w:themeColor="text1"/>
                <w:kern w:val="0"/>
                <w:szCs w:val="20"/>
              </w:rPr>
              <w:t>⑧出具报告：将完整的检测数据整理成检测报告，打印并出具报告。</w:t>
            </w:r>
          </w:p>
          <w:p w14:paraId="0B78489E"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color w:val="000000" w:themeColor="text1"/>
                <w:kern w:val="0"/>
                <w:szCs w:val="20"/>
              </w:rPr>
            </w:pPr>
            <w:r w:rsidRPr="009417FE">
              <w:rPr>
                <w:rFonts w:asciiTheme="minorEastAsia" w:eastAsiaTheme="minorEastAsia" w:hAnsiTheme="minorEastAsia"/>
                <w:color w:val="000000" w:themeColor="text1"/>
                <w:kern w:val="0"/>
                <w:szCs w:val="20"/>
              </w:rPr>
              <w:t>2、产污环节</w:t>
            </w:r>
          </w:p>
          <w:p w14:paraId="73A3866A" w14:textId="77777777" w:rsidR="0083189A" w:rsidRPr="009417FE" w:rsidRDefault="006151CF" w:rsidP="00945E34">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color w:val="000000" w:themeColor="text1"/>
                <w:kern w:val="0"/>
                <w:szCs w:val="20"/>
              </w:rPr>
              <w:t>项目生产</w:t>
            </w:r>
            <w:r w:rsidRPr="009417FE">
              <w:rPr>
                <w:rFonts w:asciiTheme="minorEastAsia" w:eastAsiaTheme="minorEastAsia" w:hAnsiTheme="minorEastAsia"/>
                <w:bCs/>
                <w:color w:val="000000" w:themeColor="text1"/>
                <w:szCs w:val="21"/>
              </w:rPr>
              <w:t>主要产污环节见表2-</w:t>
            </w:r>
            <w:r w:rsidR="00166939" w:rsidRPr="009417FE">
              <w:rPr>
                <w:rFonts w:asciiTheme="minorEastAsia" w:eastAsiaTheme="minorEastAsia" w:hAnsiTheme="minorEastAsia" w:hint="eastAsia"/>
                <w:bCs/>
                <w:color w:val="000000" w:themeColor="text1"/>
                <w:szCs w:val="21"/>
              </w:rPr>
              <w:t>6</w:t>
            </w:r>
            <w:r w:rsidRPr="009417FE">
              <w:rPr>
                <w:rFonts w:asciiTheme="minorEastAsia" w:eastAsiaTheme="minorEastAsia" w:hAnsiTheme="minorEastAsia"/>
                <w:bCs/>
                <w:color w:val="000000" w:themeColor="text1"/>
                <w:szCs w:val="21"/>
              </w:rPr>
              <w:t>。</w:t>
            </w:r>
          </w:p>
          <w:p w14:paraId="0A49EB2B" w14:textId="77777777" w:rsidR="00945E34" w:rsidRPr="009417FE" w:rsidRDefault="00945E34" w:rsidP="00945E34">
            <w:pPr>
              <w:adjustRightInd w:val="0"/>
              <w:snapToGrid w:val="0"/>
              <w:spacing w:line="360" w:lineRule="auto"/>
              <w:jc w:val="center"/>
              <w:rPr>
                <w:rFonts w:asciiTheme="minorEastAsia" w:eastAsiaTheme="minorEastAsia" w:hAnsiTheme="minorEastAsia"/>
                <w:b/>
                <w:color w:val="000000" w:themeColor="text1"/>
                <w:sz w:val="20"/>
              </w:rPr>
            </w:pPr>
            <w:r w:rsidRPr="009417FE">
              <w:rPr>
                <w:rFonts w:asciiTheme="minorEastAsia" w:eastAsiaTheme="minorEastAsia" w:hAnsiTheme="minorEastAsia"/>
                <w:b/>
                <w:color w:val="000000" w:themeColor="text1"/>
                <w:sz w:val="20"/>
              </w:rPr>
              <w:t>表2-</w:t>
            </w:r>
            <w:r w:rsidRPr="009417FE">
              <w:rPr>
                <w:rFonts w:asciiTheme="minorEastAsia" w:eastAsiaTheme="minorEastAsia" w:hAnsiTheme="minorEastAsia" w:hint="eastAsia"/>
                <w:b/>
                <w:color w:val="000000" w:themeColor="text1"/>
                <w:sz w:val="20"/>
              </w:rPr>
              <w:t>6</w:t>
            </w:r>
            <w:r w:rsidRPr="009417FE">
              <w:rPr>
                <w:rFonts w:asciiTheme="minorEastAsia" w:eastAsiaTheme="minorEastAsia" w:hAnsiTheme="minorEastAsia"/>
                <w:b/>
                <w:color w:val="000000" w:themeColor="text1"/>
                <w:sz w:val="20"/>
              </w:rPr>
              <w:t xml:space="preserve">  拟建项目产污环节一览表</w:t>
            </w:r>
          </w:p>
          <w:tbl>
            <w:tblPr>
              <w:tblStyle w:val="ae"/>
              <w:tblW w:w="5000" w:type="pct"/>
              <w:tblLook w:val="04A0" w:firstRow="1" w:lastRow="0" w:firstColumn="1" w:lastColumn="0" w:noHBand="0" w:noVBand="1"/>
            </w:tblPr>
            <w:tblGrid>
              <w:gridCol w:w="684"/>
              <w:gridCol w:w="752"/>
              <w:gridCol w:w="1842"/>
              <w:gridCol w:w="1810"/>
              <w:gridCol w:w="3071"/>
            </w:tblGrid>
            <w:tr w:rsidR="009417FE" w:rsidRPr="009417FE" w14:paraId="26C8FE9F" w14:textId="77777777" w:rsidTr="00B25BA7">
              <w:trPr>
                <w:trHeight w:val="340"/>
              </w:trPr>
              <w:tc>
                <w:tcPr>
                  <w:tcW w:w="419" w:type="pct"/>
                  <w:vAlign w:val="center"/>
                </w:tcPr>
                <w:p w14:paraId="50CF9089" w14:textId="77777777" w:rsidR="00945E34" w:rsidRPr="009417FE" w:rsidRDefault="00945E34" w:rsidP="00EB797D">
                  <w:pPr>
                    <w:pStyle w:val="afc"/>
                    <w:spacing w:line="240" w:lineRule="auto"/>
                    <w:rPr>
                      <w:rFonts w:asciiTheme="minorEastAsia" w:eastAsiaTheme="minorEastAsia" w:hAnsiTheme="minorEastAsia"/>
                      <w:b/>
                      <w:color w:val="000000" w:themeColor="text1"/>
                      <w:sz w:val="20"/>
                      <w:szCs w:val="18"/>
                    </w:rPr>
                  </w:pPr>
                  <w:r w:rsidRPr="009417FE">
                    <w:rPr>
                      <w:rFonts w:asciiTheme="minorEastAsia" w:eastAsiaTheme="minorEastAsia" w:hAnsiTheme="minorEastAsia"/>
                      <w:b/>
                      <w:color w:val="000000" w:themeColor="text1"/>
                      <w:sz w:val="20"/>
                      <w:szCs w:val="18"/>
                    </w:rPr>
                    <w:t>项目</w:t>
                  </w:r>
                </w:p>
              </w:tc>
              <w:tc>
                <w:tcPr>
                  <w:tcW w:w="461" w:type="pct"/>
                  <w:vAlign w:val="center"/>
                </w:tcPr>
                <w:p w14:paraId="45E8AF49" w14:textId="77777777" w:rsidR="00945E34" w:rsidRPr="009417FE" w:rsidRDefault="00945E34" w:rsidP="00EB797D">
                  <w:pPr>
                    <w:pStyle w:val="afc"/>
                    <w:spacing w:line="240" w:lineRule="auto"/>
                    <w:rPr>
                      <w:rFonts w:asciiTheme="minorEastAsia" w:eastAsiaTheme="minorEastAsia" w:hAnsiTheme="minorEastAsia"/>
                      <w:b/>
                      <w:color w:val="000000" w:themeColor="text1"/>
                      <w:sz w:val="20"/>
                      <w:szCs w:val="18"/>
                    </w:rPr>
                  </w:pPr>
                  <w:r w:rsidRPr="009417FE">
                    <w:rPr>
                      <w:rFonts w:asciiTheme="minorEastAsia" w:eastAsiaTheme="minorEastAsia" w:hAnsiTheme="minorEastAsia"/>
                      <w:b/>
                      <w:color w:val="000000" w:themeColor="text1"/>
                      <w:sz w:val="20"/>
                      <w:szCs w:val="18"/>
                    </w:rPr>
                    <w:t>编号</w:t>
                  </w:r>
                </w:p>
              </w:tc>
              <w:tc>
                <w:tcPr>
                  <w:tcW w:w="1129" w:type="pct"/>
                  <w:vAlign w:val="center"/>
                </w:tcPr>
                <w:p w14:paraId="0A99635B" w14:textId="77777777" w:rsidR="00945E34" w:rsidRPr="009417FE" w:rsidRDefault="00945E34" w:rsidP="00EB797D">
                  <w:pPr>
                    <w:pStyle w:val="afc"/>
                    <w:spacing w:line="240" w:lineRule="auto"/>
                    <w:rPr>
                      <w:rFonts w:asciiTheme="minorEastAsia" w:eastAsiaTheme="minorEastAsia" w:hAnsiTheme="minorEastAsia"/>
                      <w:b/>
                      <w:color w:val="000000" w:themeColor="text1"/>
                      <w:sz w:val="20"/>
                      <w:szCs w:val="18"/>
                    </w:rPr>
                  </w:pPr>
                  <w:r w:rsidRPr="009417FE">
                    <w:rPr>
                      <w:rFonts w:asciiTheme="minorEastAsia" w:eastAsiaTheme="minorEastAsia" w:hAnsiTheme="minorEastAsia"/>
                      <w:b/>
                      <w:color w:val="000000" w:themeColor="text1"/>
                      <w:sz w:val="20"/>
                      <w:szCs w:val="18"/>
                    </w:rPr>
                    <w:t>产污环节</w:t>
                  </w:r>
                </w:p>
              </w:tc>
              <w:tc>
                <w:tcPr>
                  <w:tcW w:w="1109" w:type="pct"/>
                  <w:vAlign w:val="center"/>
                </w:tcPr>
                <w:p w14:paraId="398559C0" w14:textId="77777777" w:rsidR="00945E34" w:rsidRPr="009417FE" w:rsidRDefault="00945E34" w:rsidP="00EB797D">
                  <w:pPr>
                    <w:pStyle w:val="afc"/>
                    <w:spacing w:line="240" w:lineRule="auto"/>
                    <w:rPr>
                      <w:rFonts w:asciiTheme="minorEastAsia" w:eastAsiaTheme="minorEastAsia" w:hAnsiTheme="minorEastAsia"/>
                      <w:b/>
                      <w:color w:val="000000" w:themeColor="text1"/>
                      <w:sz w:val="20"/>
                      <w:szCs w:val="18"/>
                    </w:rPr>
                  </w:pPr>
                  <w:r w:rsidRPr="009417FE">
                    <w:rPr>
                      <w:rFonts w:asciiTheme="minorEastAsia" w:eastAsiaTheme="minorEastAsia" w:hAnsiTheme="minorEastAsia"/>
                      <w:b/>
                      <w:color w:val="000000" w:themeColor="text1"/>
                      <w:sz w:val="20"/>
                      <w:szCs w:val="18"/>
                    </w:rPr>
                    <w:t>主要污染物</w:t>
                  </w:r>
                </w:p>
              </w:tc>
              <w:tc>
                <w:tcPr>
                  <w:tcW w:w="1882" w:type="pct"/>
                  <w:vAlign w:val="center"/>
                </w:tcPr>
                <w:p w14:paraId="4BD0DD5C" w14:textId="77777777" w:rsidR="00945E34" w:rsidRPr="009417FE" w:rsidRDefault="00945E34" w:rsidP="00EB797D">
                  <w:pPr>
                    <w:pStyle w:val="afc"/>
                    <w:spacing w:line="240" w:lineRule="auto"/>
                    <w:rPr>
                      <w:rFonts w:asciiTheme="minorEastAsia" w:eastAsiaTheme="minorEastAsia" w:hAnsiTheme="minorEastAsia"/>
                      <w:b/>
                      <w:color w:val="000000" w:themeColor="text1"/>
                      <w:sz w:val="20"/>
                      <w:szCs w:val="18"/>
                    </w:rPr>
                  </w:pPr>
                  <w:r w:rsidRPr="009417FE">
                    <w:rPr>
                      <w:rFonts w:asciiTheme="minorEastAsia" w:eastAsiaTheme="minorEastAsia" w:hAnsiTheme="minorEastAsia"/>
                      <w:b/>
                      <w:color w:val="000000" w:themeColor="text1"/>
                      <w:sz w:val="20"/>
                      <w:szCs w:val="18"/>
                    </w:rPr>
                    <w:t>采取的措施及去向</w:t>
                  </w:r>
                </w:p>
              </w:tc>
            </w:tr>
            <w:tr w:rsidR="009417FE" w:rsidRPr="009417FE" w14:paraId="231370B5" w14:textId="77777777" w:rsidTr="00B25BA7">
              <w:trPr>
                <w:trHeight w:val="340"/>
              </w:trPr>
              <w:tc>
                <w:tcPr>
                  <w:tcW w:w="419" w:type="pct"/>
                  <w:vAlign w:val="center"/>
                </w:tcPr>
                <w:p w14:paraId="07DCD855"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废气</w:t>
                  </w:r>
                </w:p>
              </w:tc>
              <w:tc>
                <w:tcPr>
                  <w:tcW w:w="461" w:type="pct"/>
                  <w:vAlign w:val="center"/>
                </w:tcPr>
                <w:p w14:paraId="3E63DBB1"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G1</w:t>
                  </w:r>
                </w:p>
              </w:tc>
              <w:tc>
                <w:tcPr>
                  <w:tcW w:w="1129" w:type="pct"/>
                  <w:vAlign w:val="center"/>
                </w:tcPr>
                <w:p w14:paraId="17EFF297"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前处理</w:t>
                  </w:r>
                  <w:r w:rsidRPr="009417FE">
                    <w:rPr>
                      <w:rFonts w:asciiTheme="minorEastAsia" w:eastAsiaTheme="minorEastAsia" w:hAnsiTheme="minorEastAsia"/>
                      <w:color w:val="000000" w:themeColor="text1"/>
                      <w:sz w:val="20"/>
                      <w:szCs w:val="20"/>
                    </w:rPr>
                    <w:t>、分析</w:t>
                  </w:r>
                  <w:r w:rsidRPr="009417FE">
                    <w:rPr>
                      <w:rFonts w:asciiTheme="minorEastAsia" w:eastAsiaTheme="minorEastAsia" w:hAnsiTheme="minorEastAsia" w:hint="eastAsia"/>
                      <w:color w:val="000000" w:themeColor="text1"/>
                      <w:sz w:val="20"/>
                      <w:szCs w:val="20"/>
                    </w:rPr>
                    <w:t>检测</w:t>
                  </w:r>
                </w:p>
              </w:tc>
              <w:tc>
                <w:tcPr>
                  <w:tcW w:w="1109" w:type="pct"/>
                  <w:vAlign w:val="center"/>
                </w:tcPr>
                <w:p w14:paraId="6B3A43CC"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V</w:t>
                  </w:r>
                  <w:r w:rsidRPr="009417FE">
                    <w:rPr>
                      <w:rFonts w:asciiTheme="minorEastAsia" w:eastAsiaTheme="minorEastAsia" w:hAnsiTheme="minorEastAsia"/>
                      <w:color w:val="000000" w:themeColor="text1"/>
                      <w:sz w:val="20"/>
                      <w:szCs w:val="20"/>
                    </w:rPr>
                    <w:t>OCs、氯化氢、</w:t>
                  </w:r>
                  <w:r w:rsidRPr="009417FE">
                    <w:rPr>
                      <w:rFonts w:asciiTheme="minorEastAsia" w:eastAsiaTheme="minorEastAsia" w:hAnsiTheme="minorEastAsia" w:hint="eastAsia"/>
                      <w:color w:val="000000" w:themeColor="text1"/>
                      <w:sz w:val="20"/>
                      <w:szCs w:val="20"/>
                    </w:rPr>
                    <w:t>硫酸雾、硝酸雾、氨、正己烷、甲醇、丙酮</w:t>
                  </w:r>
                </w:p>
              </w:tc>
              <w:tc>
                <w:tcPr>
                  <w:tcW w:w="1882" w:type="pct"/>
                  <w:vAlign w:val="center"/>
                </w:tcPr>
                <w:p w14:paraId="3547EB1C"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经通风橱和集气罩收集后进入专用的排风管道，经SDG吸附+二级活性炭吸附处理后有组织排放</w:t>
                  </w:r>
                </w:p>
              </w:tc>
            </w:tr>
            <w:tr w:rsidR="009417FE" w:rsidRPr="009417FE" w14:paraId="66630E47" w14:textId="77777777" w:rsidTr="00B25BA7">
              <w:trPr>
                <w:trHeight w:val="340"/>
              </w:trPr>
              <w:tc>
                <w:tcPr>
                  <w:tcW w:w="419" w:type="pct"/>
                  <w:vMerge w:val="restart"/>
                  <w:vAlign w:val="center"/>
                </w:tcPr>
                <w:p w14:paraId="3BD799EF"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废水</w:t>
                  </w:r>
                </w:p>
              </w:tc>
              <w:tc>
                <w:tcPr>
                  <w:tcW w:w="461" w:type="pct"/>
                  <w:vAlign w:val="center"/>
                </w:tcPr>
                <w:p w14:paraId="593938EB"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W1</w:t>
                  </w:r>
                </w:p>
              </w:tc>
              <w:tc>
                <w:tcPr>
                  <w:tcW w:w="1129" w:type="pct"/>
                  <w:vAlign w:val="center"/>
                </w:tcPr>
                <w:p w14:paraId="03497A13"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前处理</w:t>
                  </w:r>
                  <w:r w:rsidRPr="009417FE">
                    <w:rPr>
                      <w:rFonts w:asciiTheme="minorEastAsia" w:eastAsiaTheme="minorEastAsia" w:hAnsiTheme="minorEastAsia"/>
                      <w:color w:val="000000" w:themeColor="text1"/>
                      <w:sz w:val="20"/>
                      <w:szCs w:val="20"/>
                    </w:rPr>
                    <w:t>、后处理</w:t>
                  </w:r>
                </w:p>
              </w:tc>
              <w:tc>
                <w:tcPr>
                  <w:tcW w:w="1109" w:type="pct"/>
                  <w:vAlign w:val="center"/>
                </w:tcPr>
                <w:p w14:paraId="34DCD131"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pH、</w:t>
                  </w:r>
                  <w:r w:rsidRPr="009417FE">
                    <w:rPr>
                      <w:rFonts w:asciiTheme="minorEastAsia" w:eastAsiaTheme="minorEastAsia" w:hAnsiTheme="minorEastAsia" w:hint="eastAsia"/>
                      <w:color w:val="000000" w:themeColor="text1"/>
                      <w:sz w:val="20"/>
                      <w:szCs w:val="20"/>
                    </w:rPr>
                    <w:t>C</w:t>
                  </w:r>
                  <w:r w:rsidRPr="009417FE">
                    <w:rPr>
                      <w:rFonts w:asciiTheme="minorEastAsia" w:eastAsiaTheme="minorEastAsia" w:hAnsiTheme="minorEastAsia"/>
                      <w:color w:val="000000" w:themeColor="text1"/>
                      <w:sz w:val="20"/>
                      <w:szCs w:val="20"/>
                    </w:rPr>
                    <w:t>OD、氨氮、</w:t>
                  </w:r>
                  <w:r w:rsidRPr="009417FE">
                    <w:rPr>
                      <w:rFonts w:asciiTheme="minorEastAsia" w:eastAsiaTheme="minorEastAsia" w:hAnsiTheme="minorEastAsia" w:hint="eastAsia"/>
                      <w:color w:val="000000" w:themeColor="text1"/>
                      <w:sz w:val="20"/>
                      <w:szCs w:val="20"/>
                    </w:rPr>
                    <w:t>S</w:t>
                  </w:r>
                  <w:r w:rsidRPr="009417FE">
                    <w:rPr>
                      <w:rFonts w:asciiTheme="minorEastAsia" w:eastAsiaTheme="minorEastAsia" w:hAnsiTheme="minorEastAsia"/>
                      <w:color w:val="000000" w:themeColor="text1"/>
                      <w:sz w:val="20"/>
                      <w:szCs w:val="20"/>
                    </w:rPr>
                    <w:t>S</w:t>
                  </w:r>
                </w:p>
              </w:tc>
              <w:tc>
                <w:tcPr>
                  <w:tcW w:w="1882" w:type="pct"/>
                  <w:vMerge w:val="restart"/>
                  <w:vAlign w:val="center"/>
                </w:tcPr>
                <w:p w14:paraId="165217AD"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实验器具</w:t>
                  </w:r>
                  <w:r w:rsidRPr="009417FE">
                    <w:rPr>
                      <w:rFonts w:asciiTheme="minorEastAsia" w:eastAsiaTheme="minorEastAsia" w:hAnsiTheme="minorEastAsia" w:hint="eastAsia"/>
                      <w:color w:val="000000" w:themeColor="text1"/>
                      <w:sz w:val="20"/>
                    </w:rPr>
                    <w:t>第二、三、四次</w:t>
                  </w:r>
                  <w:r w:rsidRPr="009417FE">
                    <w:rPr>
                      <w:rFonts w:asciiTheme="minorEastAsia" w:eastAsiaTheme="minorEastAsia" w:hAnsiTheme="minorEastAsia" w:hint="eastAsia"/>
                      <w:color w:val="000000" w:themeColor="text1"/>
                      <w:sz w:val="20"/>
                      <w:szCs w:val="20"/>
                    </w:rPr>
                    <w:t>清洗废水经酸碱中和预处理后与生活污水、清洁废水、纯水制备废水经化粪池处理后，一并经市政污水管网排入光大水务（淄博）水质净化三分厂深度处理</w:t>
                  </w:r>
                </w:p>
              </w:tc>
            </w:tr>
            <w:tr w:rsidR="009417FE" w:rsidRPr="009417FE" w14:paraId="596A13A5" w14:textId="77777777" w:rsidTr="00B25BA7">
              <w:trPr>
                <w:trHeight w:val="340"/>
              </w:trPr>
              <w:tc>
                <w:tcPr>
                  <w:tcW w:w="419" w:type="pct"/>
                  <w:vMerge/>
                  <w:vAlign w:val="center"/>
                </w:tcPr>
                <w:p w14:paraId="0127B01C"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p>
              </w:tc>
              <w:tc>
                <w:tcPr>
                  <w:tcW w:w="461" w:type="pct"/>
                  <w:vAlign w:val="center"/>
                </w:tcPr>
                <w:p w14:paraId="6A9BCE61"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W</w:t>
                  </w:r>
                  <w:r w:rsidRPr="009417FE">
                    <w:rPr>
                      <w:rFonts w:asciiTheme="minorEastAsia" w:eastAsiaTheme="minorEastAsia" w:hAnsiTheme="minorEastAsia"/>
                      <w:color w:val="000000" w:themeColor="text1"/>
                      <w:sz w:val="20"/>
                      <w:szCs w:val="20"/>
                    </w:rPr>
                    <w:t>2</w:t>
                  </w:r>
                </w:p>
              </w:tc>
              <w:tc>
                <w:tcPr>
                  <w:tcW w:w="1129" w:type="pct"/>
                  <w:vAlign w:val="center"/>
                </w:tcPr>
                <w:p w14:paraId="76493F85"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纯水制备废水</w:t>
                  </w:r>
                </w:p>
              </w:tc>
              <w:tc>
                <w:tcPr>
                  <w:tcW w:w="1109" w:type="pct"/>
                  <w:vAlign w:val="center"/>
                </w:tcPr>
                <w:p w14:paraId="7316C647"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全盐量</w:t>
                  </w:r>
                </w:p>
              </w:tc>
              <w:tc>
                <w:tcPr>
                  <w:tcW w:w="1882" w:type="pct"/>
                  <w:vMerge/>
                  <w:vAlign w:val="center"/>
                </w:tcPr>
                <w:p w14:paraId="4BC18076"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p>
              </w:tc>
            </w:tr>
            <w:tr w:rsidR="009417FE" w:rsidRPr="009417FE" w14:paraId="0222686C" w14:textId="77777777" w:rsidTr="00B25BA7">
              <w:trPr>
                <w:trHeight w:val="340"/>
              </w:trPr>
              <w:tc>
                <w:tcPr>
                  <w:tcW w:w="419" w:type="pct"/>
                  <w:vMerge/>
                  <w:vAlign w:val="center"/>
                </w:tcPr>
                <w:p w14:paraId="5580868B"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p>
              </w:tc>
              <w:tc>
                <w:tcPr>
                  <w:tcW w:w="461" w:type="pct"/>
                  <w:vAlign w:val="center"/>
                </w:tcPr>
                <w:p w14:paraId="3EB66806"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W</w:t>
                  </w:r>
                  <w:r w:rsidRPr="009417FE">
                    <w:rPr>
                      <w:rFonts w:asciiTheme="minorEastAsia" w:eastAsiaTheme="minorEastAsia" w:hAnsiTheme="minorEastAsia"/>
                      <w:color w:val="000000" w:themeColor="text1"/>
                      <w:sz w:val="20"/>
                      <w:szCs w:val="20"/>
                    </w:rPr>
                    <w:t>3</w:t>
                  </w:r>
                </w:p>
              </w:tc>
              <w:tc>
                <w:tcPr>
                  <w:tcW w:w="1129" w:type="pct"/>
                  <w:vAlign w:val="center"/>
                </w:tcPr>
                <w:p w14:paraId="76C18CBC"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清洁废水</w:t>
                  </w:r>
                </w:p>
              </w:tc>
              <w:tc>
                <w:tcPr>
                  <w:tcW w:w="1109" w:type="pct"/>
                  <w:vAlign w:val="center"/>
                </w:tcPr>
                <w:p w14:paraId="7A411156"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C</w:t>
                  </w:r>
                  <w:r w:rsidRPr="009417FE">
                    <w:rPr>
                      <w:rFonts w:asciiTheme="minorEastAsia" w:eastAsiaTheme="minorEastAsia" w:hAnsiTheme="minorEastAsia"/>
                      <w:color w:val="000000" w:themeColor="text1"/>
                      <w:sz w:val="20"/>
                      <w:szCs w:val="20"/>
                    </w:rPr>
                    <w:t>OD、氨氮、</w:t>
                  </w:r>
                  <w:r w:rsidRPr="009417FE">
                    <w:rPr>
                      <w:rFonts w:asciiTheme="minorEastAsia" w:eastAsiaTheme="minorEastAsia" w:hAnsiTheme="minorEastAsia" w:hint="eastAsia"/>
                      <w:color w:val="000000" w:themeColor="text1"/>
                      <w:sz w:val="20"/>
                      <w:szCs w:val="20"/>
                    </w:rPr>
                    <w:t>S</w:t>
                  </w:r>
                  <w:r w:rsidRPr="009417FE">
                    <w:rPr>
                      <w:rFonts w:asciiTheme="minorEastAsia" w:eastAsiaTheme="minorEastAsia" w:hAnsiTheme="minorEastAsia"/>
                      <w:color w:val="000000" w:themeColor="text1"/>
                      <w:sz w:val="20"/>
                      <w:szCs w:val="20"/>
                    </w:rPr>
                    <w:t>S</w:t>
                  </w:r>
                </w:p>
              </w:tc>
              <w:tc>
                <w:tcPr>
                  <w:tcW w:w="1882" w:type="pct"/>
                  <w:vMerge/>
                  <w:vAlign w:val="center"/>
                </w:tcPr>
                <w:p w14:paraId="2D4318FD"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p>
              </w:tc>
            </w:tr>
            <w:tr w:rsidR="009417FE" w:rsidRPr="009417FE" w14:paraId="1A17A479" w14:textId="77777777" w:rsidTr="00B25BA7">
              <w:trPr>
                <w:trHeight w:val="340"/>
              </w:trPr>
              <w:tc>
                <w:tcPr>
                  <w:tcW w:w="419" w:type="pct"/>
                  <w:vMerge/>
                  <w:vAlign w:val="center"/>
                </w:tcPr>
                <w:p w14:paraId="7D0CA7C9"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p>
              </w:tc>
              <w:tc>
                <w:tcPr>
                  <w:tcW w:w="461" w:type="pct"/>
                  <w:vAlign w:val="center"/>
                </w:tcPr>
                <w:p w14:paraId="698DBED5"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W</w:t>
                  </w:r>
                  <w:r w:rsidRPr="009417FE">
                    <w:rPr>
                      <w:rFonts w:asciiTheme="minorEastAsia" w:eastAsiaTheme="minorEastAsia" w:hAnsiTheme="minorEastAsia"/>
                      <w:color w:val="000000" w:themeColor="text1"/>
                      <w:sz w:val="20"/>
                      <w:szCs w:val="20"/>
                    </w:rPr>
                    <w:t>4</w:t>
                  </w:r>
                </w:p>
              </w:tc>
              <w:tc>
                <w:tcPr>
                  <w:tcW w:w="1129" w:type="pct"/>
                  <w:vAlign w:val="center"/>
                </w:tcPr>
                <w:p w14:paraId="7DDEE909"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职工生活</w:t>
                  </w:r>
                </w:p>
              </w:tc>
              <w:tc>
                <w:tcPr>
                  <w:tcW w:w="1109" w:type="pct"/>
                  <w:vAlign w:val="center"/>
                </w:tcPr>
                <w:p w14:paraId="6B9F018B"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COD、氨氮、</w:t>
                  </w:r>
                  <w:r w:rsidRPr="009417FE">
                    <w:rPr>
                      <w:rFonts w:asciiTheme="minorEastAsia" w:eastAsiaTheme="minorEastAsia" w:hAnsiTheme="minorEastAsia" w:hint="eastAsia"/>
                      <w:color w:val="000000" w:themeColor="text1"/>
                      <w:sz w:val="20"/>
                      <w:szCs w:val="20"/>
                    </w:rPr>
                    <w:t>B</w:t>
                  </w:r>
                  <w:r w:rsidRPr="009417FE">
                    <w:rPr>
                      <w:rFonts w:asciiTheme="minorEastAsia" w:eastAsiaTheme="minorEastAsia" w:hAnsiTheme="minorEastAsia"/>
                      <w:color w:val="000000" w:themeColor="text1"/>
                      <w:sz w:val="20"/>
                      <w:szCs w:val="20"/>
                    </w:rPr>
                    <w:t>OD</w:t>
                  </w:r>
                  <w:r w:rsidRPr="009417FE">
                    <w:rPr>
                      <w:rFonts w:asciiTheme="minorEastAsia" w:eastAsiaTheme="minorEastAsia" w:hAnsiTheme="minorEastAsia"/>
                      <w:color w:val="000000" w:themeColor="text1"/>
                      <w:sz w:val="20"/>
                      <w:szCs w:val="20"/>
                      <w:vertAlign w:val="subscript"/>
                    </w:rPr>
                    <w:t>5</w:t>
                  </w:r>
                  <w:r w:rsidRPr="009417FE">
                    <w:rPr>
                      <w:rFonts w:asciiTheme="minorEastAsia" w:eastAsiaTheme="minorEastAsia" w:hAnsiTheme="minorEastAsia"/>
                      <w:color w:val="000000" w:themeColor="text1"/>
                      <w:sz w:val="20"/>
                      <w:szCs w:val="20"/>
                    </w:rPr>
                    <w:t>、SS</w:t>
                  </w:r>
                </w:p>
              </w:tc>
              <w:tc>
                <w:tcPr>
                  <w:tcW w:w="1882" w:type="pct"/>
                  <w:vMerge/>
                  <w:vAlign w:val="center"/>
                </w:tcPr>
                <w:p w14:paraId="4E0B1453"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p>
              </w:tc>
            </w:tr>
            <w:tr w:rsidR="009417FE" w:rsidRPr="009417FE" w14:paraId="44C57463" w14:textId="77777777" w:rsidTr="00B25BA7">
              <w:trPr>
                <w:trHeight w:val="340"/>
              </w:trPr>
              <w:tc>
                <w:tcPr>
                  <w:tcW w:w="419" w:type="pct"/>
                  <w:vAlign w:val="center"/>
                </w:tcPr>
                <w:p w14:paraId="180D7426"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噪声</w:t>
                  </w:r>
                </w:p>
              </w:tc>
              <w:tc>
                <w:tcPr>
                  <w:tcW w:w="461" w:type="pct"/>
                  <w:vAlign w:val="center"/>
                </w:tcPr>
                <w:p w14:paraId="572DA680"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N</w:t>
                  </w:r>
                </w:p>
              </w:tc>
              <w:tc>
                <w:tcPr>
                  <w:tcW w:w="1129" w:type="pct"/>
                  <w:vAlign w:val="center"/>
                </w:tcPr>
                <w:p w14:paraId="0D596E65"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检测</w:t>
                  </w:r>
                  <w:r w:rsidRPr="009417FE">
                    <w:rPr>
                      <w:rFonts w:asciiTheme="minorEastAsia" w:eastAsiaTheme="minorEastAsia" w:hAnsiTheme="minorEastAsia"/>
                      <w:color w:val="000000" w:themeColor="text1"/>
                      <w:sz w:val="20"/>
                      <w:szCs w:val="20"/>
                    </w:rPr>
                    <w:t>设备等</w:t>
                  </w:r>
                </w:p>
              </w:tc>
              <w:tc>
                <w:tcPr>
                  <w:tcW w:w="1109" w:type="pct"/>
                  <w:vAlign w:val="center"/>
                </w:tcPr>
                <w:p w14:paraId="3AECCFC4"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噪声</w:t>
                  </w:r>
                </w:p>
              </w:tc>
              <w:tc>
                <w:tcPr>
                  <w:tcW w:w="1882" w:type="pct"/>
                  <w:vAlign w:val="center"/>
                </w:tcPr>
                <w:p w14:paraId="29EB5916"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隔声、</w:t>
                  </w:r>
                  <w:r w:rsidRPr="009417FE">
                    <w:rPr>
                      <w:rFonts w:asciiTheme="minorEastAsia" w:eastAsiaTheme="minorEastAsia" w:hAnsiTheme="minorEastAsia"/>
                      <w:color w:val="000000" w:themeColor="text1"/>
                      <w:sz w:val="20"/>
                      <w:szCs w:val="20"/>
                    </w:rPr>
                    <w:t>减振</w:t>
                  </w:r>
                </w:p>
              </w:tc>
            </w:tr>
            <w:tr w:rsidR="009417FE" w:rsidRPr="009417FE" w14:paraId="0A9989C4" w14:textId="77777777" w:rsidTr="00B25BA7">
              <w:trPr>
                <w:trHeight w:val="340"/>
              </w:trPr>
              <w:tc>
                <w:tcPr>
                  <w:tcW w:w="419" w:type="pct"/>
                  <w:vMerge w:val="restart"/>
                  <w:vAlign w:val="center"/>
                </w:tcPr>
                <w:p w14:paraId="660EDA2C" w14:textId="77777777" w:rsidR="00945E34" w:rsidRPr="009417FE" w:rsidRDefault="00945E34" w:rsidP="00B25BA7">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固废</w:t>
                  </w:r>
                </w:p>
              </w:tc>
              <w:tc>
                <w:tcPr>
                  <w:tcW w:w="461" w:type="pct"/>
                  <w:vAlign w:val="center"/>
                </w:tcPr>
                <w:p w14:paraId="62D4AC83"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S1</w:t>
                  </w:r>
                </w:p>
              </w:tc>
              <w:tc>
                <w:tcPr>
                  <w:tcW w:w="1129" w:type="pct"/>
                  <w:vMerge w:val="restart"/>
                  <w:vAlign w:val="center"/>
                </w:tcPr>
                <w:p w14:paraId="13EB1853"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分析检测</w:t>
                  </w:r>
                </w:p>
              </w:tc>
              <w:tc>
                <w:tcPr>
                  <w:tcW w:w="1109" w:type="pct"/>
                  <w:vAlign w:val="center"/>
                </w:tcPr>
                <w:p w14:paraId="3D10EFDC"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废试剂瓶</w:t>
                  </w:r>
                </w:p>
              </w:tc>
              <w:tc>
                <w:tcPr>
                  <w:tcW w:w="1882" w:type="pct"/>
                  <w:vAlign w:val="center"/>
                </w:tcPr>
                <w:p w14:paraId="4DCE9E3E"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委托有资质单位安全处置</w:t>
                  </w:r>
                </w:p>
              </w:tc>
            </w:tr>
            <w:tr w:rsidR="009417FE" w:rsidRPr="009417FE" w14:paraId="1AE81A18" w14:textId="77777777" w:rsidTr="00B25BA7">
              <w:trPr>
                <w:trHeight w:val="340"/>
              </w:trPr>
              <w:tc>
                <w:tcPr>
                  <w:tcW w:w="419" w:type="pct"/>
                  <w:vMerge/>
                  <w:vAlign w:val="center"/>
                </w:tcPr>
                <w:p w14:paraId="3F46E47E" w14:textId="77777777" w:rsidR="00945E34" w:rsidRPr="009417FE" w:rsidRDefault="00945E34" w:rsidP="00B25BA7">
                  <w:pPr>
                    <w:jc w:val="center"/>
                    <w:rPr>
                      <w:rFonts w:asciiTheme="minorEastAsia" w:eastAsiaTheme="minorEastAsia" w:hAnsiTheme="minorEastAsia"/>
                      <w:color w:val="000000" w:themeColor="text1"/>
                      <w:sz w:val="20"/>
                      <w:szCs w:val="20"/>
                    </w:rPr>
                  </w:pPr>
                </w:p>
              </w:tc>
              <w:tc>
                <w:tcPr>
                  <w:tcW w:w="461" w:type="pct"/>
                  <w:vAlign w:val="center"/>
                </w:tcPr>
                <w:p w14:paraId="1DB889C5"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S2</w:t>
                  </w:r>
                </w:p>
              </w:tc>
              <w:tc>
                <w:tcPr>
                  <w:tcW w:w="1129" w:type="pct"/>
                  <w:vMerge/>
                  <w:vAlign w:val="center"/>
                </w:tcPr>
                <w:p w14:paraId="4B8A15CB"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p>
              </w:tc>
              <w:tc>
                <w:tcPr>
                  <w:tcW w:w="1109" w:type="pct"/>
                  <w:shd w:val="clear" w:color="auto" w:fill="auto"/>
                  <w:vAlign w:val="center"/>
                </w:tcPr>
                <w:p w14:paraId="0B72F4AD"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实验用一次性手套</w:t>
                  </w:r>
                </w:p>
              </w:tc>
              <w:tc>
                <w:tcPr>
                  <w:tcW w:w="1882" w:type="pct"/>
                  <w:vAlign w:val="center"/>
                </w:tcPr>
                <w:p w14:paraId="542141DA" w14:textId="77777777" w:rsidR="00945E34" w:rsidRPr="009417FE" w:rsidRDefault="00945E34" w:rsidP="00B25BA7">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委托有资质单位安全处置</w:t>
                  </w:r>
                </w:p>
              </w:tc>
            </w:tr>
            <w:tr w:rsidR="009417FE" w:rsidRPr="009417FE" w14:paraId="4C3B1AC0" w14:textId="77777777" w:rsidTr="00B25BA7">
              <w:trPr>
                <w:trHeight w:val="340"/>
              </w:trPr>
              <w:tc>
                <w:tcPr>
                  <w:tcW w:w="419" w:type="pct"/>
                  <w:vMerge/>
                  <w:vAlign w:val="center"/>
                </w:tcPr>
                <w:p w14:paraId="553DD2A6" w14:textId="77777777" w:rsidR="00945E34" w:rsidRPr="009417FE" w:rsidRDefault="00945E34" w:rsidP="00B25BA7">
                  <w:pPr>
                    <w:jc w:val="center"/>
                    <w:rPr>
                      <w:rFonts w:asciiTheme="minorEastAsia" w:eastAsiaTheme="minorEastAsia" w:hAnsiTheme="minorEastAsia"/>
                      <w:color w:val="000000" w:themeColor="text1"/>
                      <w:sz w:val="20"/>
                      <w:szCs w:val="20"/>
                    </w:rPr>
                  </w:pPr>
                </w:p>
              </w:tc>
              <w:tc>
                <w:tcPr>
                  <w:tcW w:w="461" w:type="pct"/>
                  <w:vAlign w:val="center"/>
                </w:tcPr>
                <w:p w14:paraId="3FC71288"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S</w:t>
                  </w:r>
                  <w:r w:rsidRPr="009417FE">
                    <w:rPr>
                      <w:rFonts w:asciiTheme="minorEastAsia" w:eastAsiaTheme="minorEastAsia" w:hAnsiTheme="minorEastAsia" w:hint="eastAsia"/>
                      <w:color w:val="000000" w:themeColor="text1"/>
                      <w:sz w:val="20"/>
                      <w:szCs w:val="20"/>
                    </w:rPr>
                    <w:t>3</w:t>
                  </w:r>
                </w:p>
              </w:tc>
              <w:tc>
                <w:tcPr>
                  <w:tcW w:w="1129" w:type="pct"/>
                  <w:vMerge/>
                  <w:vAlign w:val="center"/>
                </w:tcPr>
                <w:p w14:paraId="531EB848"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p>
              </w:tc>
              <w:tc>
                <w:tcPr>
                  <w:tcW w:w="1109" w:type="pct"/>
                  <w:shd w:val="clear" w:color="auto" w:fill="auto"/>
                  <w:vAlign w:val="center"/>
                </w:tcPr>
                <w:p w14:paraId="5C9089EE"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过期和失效药品</w:t>
                  </w:r>
                </w:p>
              </w:tc>
              <w:tc>
                <w:tcPr>
                  <w:tcW w:w="1882" w:type="pct"/>
                  <w:vAlign w:val="center"/>
                </w:tcPr>
                <w:p w14:paraId="30085F41"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委托有资质单位安全处置</w:t>
                  </w:r>
                </w:p>
              </w:tc>
            </w:tr>
            <w:tr w:rsidR="009417FE" w:rsidRPr="009417FE" w14:paraId="3DADDE31" w14:textId="77777777" w:rsidTr="00B25BA7">
              <w:trPr>
                <w:trHeight w:val="340"/>
              </w:trPr>
              <w:tc>
                <w:tcPr>
                  <w:tcW w:w="419" w:type="pct"/>
                  <w:vMerge/>
                  <w:vAlign w:val="center"/>
                </w:tcPr>
                <w:p w14:paraId="127E254C" w14:textId="77777777" w:rsidR="00945E34" w:rsidRPr="009417FE" w:rsidRDefault="00945E34" w:rsidP="00B25BA7">
                  <w:pPr>
                    <w:jc w:val="center"/>
                    <w:rPr>
                      <w:rFonts w:asciiTheme="minorEastAsia" w:eastAsiaTheme="minorEastAsia" w:hAnsiTheme="minorEastAsia"/>
                      <w:color w:val="000000" w:themeColor="text1"/>
                      <w:sz w:val="20"/>
                      <w:szCs w:val="20"/>
                    </w:rPr>
                  </w:pPr>
                </w:p>
              </w:tc>
              <w:tc>
                <w:tcPr>
                  <w:tcW w:w="461" w:type="pct"/>
                  <w:vAlign w:val="center"/>
                </w:tcPr>
                <w:p w14:paraId="0C699D85"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S</w:t>
                  </w:r>
                  <w:r w:rsidRPr="009417FE">
                    <w:rPr>
                      <w:rFonts w:asciiTheme="minorEastAsia" w:eastAsiaTheme="minorEastAsia" w:hAnsiTheme="minorEastAsia" w:hint="eastAsia"/>
                      <w:color w:val="000000" w:themeColor="text1"/>
                      <w:sz w:val="20"/>
                      <w:szCs w:val="20"/>
                    </w:rPr>
                    <w:t>4</w:t>
                  </w:r>
                </w:p>
              </w:tc>
              <w:tc>
                <w:tcPr>
                  <w:tcW w:w="1129" w:type="pct"/>
                  <w:vMerge/>
                  <w:vAlign w:val="center"/>
                </w:tcPr>
                <w:p w14:paraId="4ACCA0AD"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p>
              </w:tc>
              <w:tc>
                <w:tcPr>
                  <w:tcW w:w="1109" w:type="pct"/>
                  <w:shd w:val="clear" w:color="auto" w:fill="auto"/>
                  <w:vAlign w:val="center"/>
                </w:tcPr>
                <w:p w14:paraId="273CF0E1"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水样废水</w:t>
                  </w:r>
                </w:p>
              </w:tc>
              <w:tc>
                <w:tcPr>
                  <w:tcW w:w="1882" w:type="pct"/>
                  <w:vAlign w:val="center"/>
                </w:tcPr>
                <w:p w14:paraId="67F1AE05" w14:textId="77777777" w:rsidR="00945E34" w:rsidRPr="009417FE" w:rsidRDefault="00945E34" w:rsidP="00B25BA7">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委托有资质单位安全处置</w:t>
                  </w:r>
                </w:p>
              </w:tc>
            </w:tr>
            <w:tr w:rsidR="009417FE" w:rsidRPr="009417FE" w14:paraId="72866D9D" w14:textId="77777777" w:rsidTr="00B25BA7">
              <w:trPr>
                <w:trHeight w:val="340"/>
              </w:trPr>
              <w:tc>
                <w:tcPr>
                  <w:tcW w:w="419" w:type="pct"/>
                  <w:vMerge/>
                  <w:vAlign w:val="center"/>
                </w:tcPr>
                <w:p w14:paraId="5231D89D" w14:textId="77777777" w:rsidR="00945E34" w:rsidRPr="009417FE" w:rsidRDefault="00945E34" w:rsidP="00B25BA7">
                  <w:pPr>
                    <w:jc w:val="center"/>
                    <w:rPr>
                      <w:rFonts w:asciiTheme="minorEastAsia" w:eastAsiaTheme="minorEastAsia" w:hAnsiTheme="minorEastAsia"/>
                      <w:color w:val="000000" w:themeColor="text1"/>
                      <w:sz w:val="20"/>
                      <w:szCs w:val="20"/>
                    </w:rPr>
                  </w:pPr>
                </w:p>
              </w:tc>
              <w:tc>
                <w:tcPr>
                  <w:tcW w:w="461" w:type="pct"/>
                  <w:vAlign w:val="center"/>
                </w:tcPr>
                <w:p w14:paraId="5D4FDE91"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S</w:t>
                  </w:r>
                  <w:r w:rsidRPr="009417FE">
                    <w:rPr>
                      <w:rFonts w:asciiTheme="minorEastAsia" w:eastAsiaTheme="minorEastAsia" w:hAnsiTheme="minorEastAsia" w:hint="eastAsia"/>
                      <w:color w:val="000000" w:themeColor="text1"/>
                      <w:sz w:val="20"/>
                      <w:szCs w:val="20"/>
                    </w:rPr>
                    <w:t>5</w:t>
                  </w:r>
                </w:p>
              </w:tc>
              <w:tc>
                <w:tcPr>
                  <w:tcW w:w="1129" w:type="pct"/>
                  <w:vMerge/>
                  <w:vAlign w:val="center"/>
                </w:tcPr>
                <w:p w14:paraId="5C1A5137"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p>
              </w:tc>
              <w:tc>
                <w:tcPr>
                  <w:tcW w:w="1109" w:type="pct"/>
                  <w:shd w:val="clear" w:color="auto" w:fill="auto"/>
                  <w:vAlign w:val="center"/>
                </w:tcPr>
                <w:p w14:paraId="78AAA470"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废土壤样品</w:t>
                  </w:r>
                </w:p>
              </w:tc>
              <w:tc>
                <w:tcPr>
                  <w:tcW w:w="1882" w:type="pct"/>
                  <w:vAlign w:val="center"/>
                </w:tcPr>
                <w:p w14:paraId="45734763"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委托有资质单位安全处置</w:t>
                  </w:r>
                </w:p>
              </w:tc>
            </w:tr>
            <w:tr w:rsidR="009417FE" w:rsidRPr="009417FE" w14:paraId="02BFF9EC" w14:textId="77777777" w:rsidTr="00B25BA7">
              <w:trPr>
                <w:trHeight w:val="340"/>
              </w:trPr>
              <w:tc>
                <w:tcPr>
                  <w:tcW w:w="419" w:type="pct"/>
                  <w:vMerge/>
                  <w:vAlign w:val="center"/>
                </w:tcPr>
                <w:p w14:paraId="2A281945" w14:textId="77777777" w:rsidR="00945E34" w:rsidRPr="009417FE" w:rsidRDefault="00945E34" w:rsidP="00B25BA7">
                  <w:pPr>
                    <w:jc w:val="center"/>
                    <w:rPr>
                      <w:rFonts w:asciiTheme="minorEastAsia" w:eastAsiaTheme="minorEastAsia" w:hAnsiTheme="minorEastAsia"/>
                      <w:color w:val="000000" w:themeColor="text1"/>
                      <w:sz w:val="20"/>
                      <w:szCs w:val="20"/>
                    </w:rPr>
                  </w:pPr>
                </w:p>
              </w:tc>
              <w:tc>
                <w:tcPr>
                  <w:tcW w:w="461" w:type="pct"/>
                  <w:vAlign w:val="center"/>
                </w:tcPr>
                <w:p w14:paraId="5F5E4202"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S</w:t>
                  </w:r>
                  <w:r w:rsidRPr="009417FE">
                    <w:rPr>
                      <w:rFonts w:asciiTheme="minorEastAsia" w:eastAsiaTheme="minorEastAsia" w:hAnsiTheme="minorEastAsia" w:hint="eastAsia"/>
                      <w:color w:val="000000" w:themeColor="text1"/>
                      <w:sz w:val="20"/>
                      <w:szCs w:val="20"/>
                    </w:rPr>
                    <w:t>6</w:t>
                  </w:r>
                </w:p>
              </w:tc>
              <w:tc>
                <w:tcPr>
                  <w:tcW w:w="1129" w:type="pct"/>
                  <w:vMerge/>
                  <w:vAlign w:val="center"/>
                </w:tcPr>
                <w:p w14:paraId="3E172DAE"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p>
              </w:tc>
              <w:tc>
                <w:tcPr>
                  <w:tcW w:w="1109" w:type="pct"/>
                  <w:shd w:val="clear" w:color="auto" w:fill="auto"/>
                  <w:vAlign w:val="center"/>
                </w:tcPr>
                <w:p w14:paraId="1A4035B8"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检测废液</w:t>
                  </w:r>
                </w:p>
              </w:tc>
              <w:tc>
                <w:tcPr>
                  <w:tcW w:w="1882" w:type="pct"/>
                  <w:vAlign w:val="center"/>
                </w:tcPr>
                <w:p w14:paraId="2C598E97"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委托有资质单位安全处置</w:t>
                  </w:r>
                </w:p>
              </w:tc>
            </w:tr>
            <w:tr w:rsidR="009417FE" w:rsidRPr="009417FE" w14:paraId="4E7F48EC" w14:textId="77777777" w:rsidTr="00B25BA7">
              <w:trPr>
                <w:trHeight w:val="340"/>
              </w:trPr>
              <w:tc>
                <w:tcPr>
                  <w:tcW w:w="419" w:type="pct"/>
                  <w:vMerge/>
                  <w:vAlign w:val="center"/>
                </w:tcPr>
                <w:p w14:paraId="19E375A7" w14:textId="77777777" w:rsidR="00945E34" w:rsidRPr="009417FE" w:rsidRDefault="00945E34" w:rsidP="00B25BA7">
                  <w:pPr>
                    <w:jc w:val="center"/>
                    <w:rPr>
                      <w:rFonts w:asciiTheme="minorEastAsia" w:eastAsiaTheme="minorEastAsia" w:hAnsiTheme="minorEastAsia"/>
                      <w:color w:val="000000" w:themeColor="text1"/>
                      <w:sz w:val="20"/>
                      <w:szCs w:val="20"/>
                    </w:rPr>
                  </w:pPr>
                </w:p>
              </w:tc>
              <w:tc>
                <w:tcPr>
                  <w:tcW w:w="461" w:type="pct"/>
                  <w:vAlign w:val="center"/>
                </w:tcPr>
                <w:p w14:paraId="462553DF"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S</w:t>
                  </w:r>
                  <w:r w:rsidRPr="009417FE">
                    <w:rPr>
                      <w:rFonts w:asciiTheme="minorEastAsia" w:eastAsiaTheme="minorEastAsia" w:hAnsiTheme="minorEastAsia" w:hint="eastAsia"/>
                      <w:color w:val="000000" w:themeColor="text1"/>
                      <w:sz w:val="20"/>
                      <w:szCs w:val="20"/>
                    </w:rPr>
                    <w:t>7</w:t>
                  </w:r>
                </w:p>
              </w:tc>
              <w:tc>
                <w:tcPr>
                  <w:tcW w:w="1129" w:type="pct"/>
                  <w:vMerge/>
                  <w:vAlign w:val="center"/>
                </w:tcPr>
                <w:p w14:paraId="210F7871"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p>
              </w:tc>
              <w:tc>
                <w:tcPr>
                  <w:tcW w:w="1109" w:type="pct"/>
                  <w:shd w:val="clear" w:color="auto" w:fill="auto"/>
                  <w:vAlign w:val="center"/>
                </w:tcPr>
                <w:p w14:paraId="698C4623"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1次清洗废水</w:t>
                  </w:r>
                </w:p>
              </w:tc>
              <w:tc>
                <w:tcPr>
                  <w:tcW w:w="1882" w:type="pct"/>
                  <w:vAlign w:val="center"/>
                </w:tcPr>
                <w:p w14:paraId="456BAAAB"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委托有资质单位安全处置</w:t>
                  </w:r>
                </w:p>
              </w:tc>
            </w:tr>
            <w:tr w:rsidR="009417FE" w:rsidRPr="009417FE" w14:paraId="0114E7D5" w14:textId="77777777" w:rsidTr="00B25BA7">
              <w:trPr>
                <w:trHeight w:val="340"/>
              </w:trPr>
              <w:tc>
                <w:tcPr>
                  <w:tcW w:w="419" w:type="pct"/>
                  <w:vMerge/>
                  <w:vAlign w:val="center"/>
                </w:tcPr>
                <w:p w14:paraId="041D67AB" w14:textId="77777777" w:rsidR="00945E34" w:rsidRPr="009417FE" w:rsidRDefault="00945E34" w:rsidP="00B25BA7">
                  <w:pPr>
                    <w:jc w:val="center"/>
                    <w:rPr>
                      <w:rFonts w:asciiTheme="minorEastAsia" w:eastAsiaTheme="minorEastAsia" w:hAnsiTheme="minorEastAsia"/>
                      <w:color w:val="000000" w:themeColor="text1"/>
                      <w:sz w:val="20"/>
                      <w:szCs w:val="20"/>
                    </w:rPr>
                  </w:pPr>
                </w:p>
              </w:tc>
              <w:tc>
                <w:tcPr>
                  <w:tcW w:w="461" w:type="pct"/>
                  <w:shd w:val="clear" w:color="auto" w:fill="auto"/>
                  <w:vAlign w:val="center"/>
                </w:tcPr>
                <w:p w14:paraId="771ECE1B"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S</w:t>
                  </w:r>
                  <w:r w:rsidRPr="009417FE">
                    <w:rPr>
                      <w:rFonts w:asciiTheme="minorEastAsia" w:eastAsiaTheme="minorEastAsia" w:hAnsiTheme="minorEastAsia" w:hint="eastAsia"/>
                      <w:color w:val="000000" w:themeColor="text1"/>
                      <w:sz w:val="20"/>
                      <w:szCs w:val="20"/>
                    </w:rPr>
                    <w:t>8</w:t>
                  </w:r>
                </w:p>
              </w:tc>
              <w:tc>
                <w:tcPr>
                  <w:tcW w:w="1129" w:type="pct"/>
                  <w:vAlign w:val="center"/>
                </w:tcPr>
                <w:p w14:paraId="73D5CA7B"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分析样品拆包</w:t>
                  </w:r>
                </w:p>
              </w:tc>
              <w:tc>
                <w:tcPr>
                  <w:tcW w:w="1109" w:type="pct"/>
                  <w:shd w:val="clear" w:color="auto" w:fill="auto"/>
                  <w:vAlign w:val="center"/>
                </w:tcPr>
                <w:p w14:paraId="6BC5C771"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废包装材料</w:t>
                  </w:r>
                </w:p>
              </w:tc>
              <w:tc>
                <w:tcPr>
                  <w:tcW w:w="1882" w:type="pct"/>
                  <w:vAlign w:val="center"/>
                </w:tcPr>
                <w:p w14:paraId="1D813682"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委托有资质单位安全处置</w:t>
                  </w:r>
                </w:p>
              </w:tc>
            </w:tr>
            <w:tr w:rsidR="009417FE" w:rsidRPr="009417FE" w14:paraId="0527DFEC" w14:textId="77777777" w:rsidTr="00B25BA7">
              <w:trPr>
                <w:trHeight w:val="340"/>
              </w:trPr>
              <w:tc>
                <w:tcPr>
                  <w:tcW w:w="419" w:type="pct"/>
                  <w:vMerge/>
                  <w:vAlign w:val="center"/>
                </w:tcPr>
                <w:p w14:paraId="1A0E7840" w14:textId="77777777" w:rsidR="00945E34" w:rsidRPr="009417FE" w:rsidRDefault="00945E34" w:rsidP="00B25BA7">
                  <w:pPr>
                    <w:jc w:val="center"/>
                    <w:rPr>
                      <w:rFonts w:asciiTheme="minorEastAsia" w:eastAsiaTheme="minorEastAsia" w:hAnsiTheme="minorEastAsia"/>
                      <w:color w:val="000000" w:themeColor="text1"/>
                      <w:sz w:val="20"/>
                      <w:szCs w:val="20"/>
                    </w:rPr>
                  </w:pPr>
                </w:p>
              </w:tc>
              <w:tc>
                <w:tcPr>
                  <w:tcW w:w="461" w:type="pct"/>
                  <w:shd w:val="clear" w:color="auto" w:fill="auto"/>
                  <w:vAlign w:val="center"/>
                </w:tcPr>
                <w:p w14:paraId="3827E6A0"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S</w:t>
                  </w:r>
                  <w:r w:rsidRPr="009417FE">
                    <w:rPr>
                      <w:rFonts w:asciiTheme="minorEastAsia" w:eastAsiaTheme="minorEastAsia" w:hAnsiTheme="minorEastAsia"/>
                      <w:color w:val="000000" w:themeColor="text1"/>
                      <w:sz w:val="20"/>
                      <w:szCs w:val="20"/>
                    </w:rPr>
                    <w:t>9</w:t>
                  </w:r>
                </w:p>
              </w:tc>
              <w:tc>
                <w:tcPr>
                  <w:tcW w:w="1129" w:type="pct"/>
                  <w:vAlign w:val="center"/>
                </w:tcPr>
                <w:p w14:paraId="6DC75004"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废气处理</w:t>
                  </w:r>
                </w:p>
              </w:tc>
              <w:tc>
                <w:tcPr>
                  <w:tcW w:w="1109" w:type="pct"/>
                  <w:vAlign w:val="center"/>
                </w:tcPr>
                <w:p w14:paraId="1255A157"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废</w:t>
                  </w:r>
                  <w:r w:rsidRPr="009417FE">
                    <w:rPr>
                      <w:rFonts w:asciiTheme="minorEastAsia" w:eastAsiaTheme="minorEastAsia" w:hAnsiTheme="minorEastAsia" w:hint="eastAsia"/>
                      <w:color w:val="000000" w:themeColor="text1"/>
                      <w:sz w:val="20"/>
                      <w:szCs w:val="20"/>
                    </w:rPr>
                    <w:t>SDG吸附剂</w:t>
                  </w:r>
                </w:p>
              </w:tc>
              <w:tc>
                <w:tcPr>
                  <w:tcW w:w="1882" w:type="pct"/>
                  <w:vAlign w:val="center"/>
                </w:tcPr>
                <w:p w14:paraId="7A1B520E" w14:textId="77777777" w:rsidR="00945E34" w:rsidRPr="009417FE" w:rsidRDefault="00945E34" w:rsidP="00B25BA7">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20"/>
                    </w:rPr>
                    <w:t>委托有资质单位安全处置</w:t>
                  </w:r>
                </w:p>
              </w:tc>
            </w:tr>
            <w:tr w:rsidR="009417FE" w:rsidRPr="009417FE" w14:paraId="7F438339" w14:textId="77777777" w:rsidTr="00B25BA7">
              <w:trPr>
                <w:trHeight w:val="340"/>
              </w:trPr>
              <w:tc>
                <w:tcPr>
                  <w:tcW w:w="419" w:type="pct"/>
                  <w:vMerge/>
                  <w:vAlign w:val="center"/>
                </w:tcPr>
                <w:p w14:paraId="65C60586" w14:textId="77777777" w:rsidR="00945E34" w:rsidRPr="009417FE" w:rsidRDefault="00945E34" w:rsidP="00B25BA7">
                  <w:pPr>
                    <w:jc w:val="center"/>
                    <w:rPr>
                      <w:rFonts w:asciiTheme="minorEastAsia" w:eastAsiaTheme="minorEastAsia" w:hAnsiTheme="minorEastAsia"/>
                      <w:color w:val="000000" w:themeColor="text1"/>
                      <w:sz w:val="20"/>
                      <w:szCs w:val="20"/>
                    </w:rPr>
                  </w:pPr>
                </w:p>
              </w:tc>
              <w:tc>
                <w:tcPr>
                  <w:tcW w:w="461" w:type="pct"/>
                  <w:shd w:val="clear" w:color="auto" w:fill="auto"/>
                  <w:vAlign w:val="center"/>
                </w:tcPr>
                <w:p w14:paraId="78CEC6A2"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S</w:t>
                  </w:r>
                  <w:r w:rsidRPr="009417FE">
                    <w:rPr>
                      <w:rFonts w:asciiTheme="minorEastAsia" w:eastAsiaTheme="minorEastAsia" w:hAnsiTheme="minorEastAsia" w:hint="eastAsia"/>
                      <w:color w:val="000000" w:themeColor="text1"/>
                      <w:sz w:val="20"/>
                      <w:szCs w:val="20"/>
                    </w:rPr>
                    <w:t>10</w:t>
                  </w:r>
                </w:p>
              </w:tc>
              <w:tc>
                <w:tcPr>
                  <w:tcW w:w="1129" w:type="pct"/>
                  <w:vAlign w:val="center"/>
                </w:tcPr>
                <w:p w14:paraId="2FA736B4"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废气处理</w:t>
                  </w:r>
                </w:p>
              </w:tc>
              <w:tc>
                <w:tcPr>
                  <w:tcW w:w="1109" w:type="pct"/>
                  <w:vAlign w:val="center"/>
                </w:tcPr>
                <w:p w14:paraId="3CEA68FD"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废活性炭</w:t>
                  </w:r>
                </w:p>
              </w:tc>
              <w:tc>
                <w:tcPr>
                  <w:tcW w:w="1882" w:type="pct"/>
                  <w:vAlign w:val="center"/>
                </w:tcPr>
                <w:p w14:paraId="07CA8456" w14:textId="77777777" w:rsidR="00945E34" w:rsidRPr="009417FE" w:rsidRDefault="00945E34" w:rsidP="00B25BA7">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委托有资质单位安全处置</w:t>
                  </w:r>
                </w:p>
              </w:tc>
            </w:tr>
            <w:tr w:rsidR="009417FE" w:rsidRPr="009417FE" w14:paraId="24DFB382" w14:textId="77777777" w:rsidTr="00B25BA7">
              <w:trPr>
                <w:trHeight w:val="340"/>
              </w:trPr>
              <w:tc>
                <w:tcPr>
                  <w:tcW w:w="419" w:type="pct"/>
                  <w:vMerge/>
                  <w:vAlign w:val="center"/>
                </w:tcPr>
                <w:p w14:paraId="5C0E1372" w14:textId="77777777" w:rsidR="00945E34" w:rsidRPr="009417FE" w:rsidRDefault="00945E34" w:rsidP="00B25BA7">
                  <w:pPr>
                    <w:jc w:val="center"/>
                    <w:rPr>
                      <w:rFonts w:asciiTheme="minorEastAsia" w:eastAsiaTheme="minorEastAsia" w:hAnsiTheme="minorEastAsia"/>
                      <w:color w:val="000000" w:themeColor="text1"/>
                      <w:sz w:val="20"/>
                      <w:szCs w:val="20"/>
                    </w:rPr>
                  </w:pPr>
                </w:p>
              </w:tc>
              <w:tc>
                <w:tcPr>
                  <w:tcW w:w="461" w:type="pct"/>
                  <w:shd w:val="clear" w:color="auto" w:fill="auto"/>
                  <w:vAlign w:val="center"/>
                </w:tcPr>
                <w:p w14:paraId="230CF26E"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S11</w:t>
                  </w:r>
                </w:p>
              </w:tc>
              <w:tc>
                <w:tcPr>
                  <w:tcW w:w="1129" w:type="pct"/>
                  <w:vAlign w:val="center"/>
                </w:tcPr>
                <w:p w14:paraId="42BD1CA9"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纯水制备</w:t>
                  </w:r>
                </w:p>
              </w:tc>
              <w:tc>
                <w:tcPr>
                  <w:tcW w:w="1109" w:type="pct"/>
                  <w:vAlign w:val="center"/>
                </w:tcPr>
                <w:p w14:paraId="6C0149CC" w14:textId="462CE49A"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废</w:t>
                  </w:r>
                  <w:r w:rsidR="00C75FF4" w:rsidRPr="009417FE">
                    <w:rPr>
                      <w:rFonts w:asciiTheme="minorEastAsia" w:eastAsiaTheme="minorEastAsia" w:hAnsiTheme="minorEastAsia"/>
                      <w:color w:val="000000" w:themeColor="text1"/>
                      <w:sz w:val="20"/>
                      <w:szCs w:val="20"/>
                    </w:rPr>
                    <w:t>反渗透</w:t>
                  </w:r>
                  <w:r w:rsidRPr="009417FE">
                    <w:rPr>
                      <w:rFonts w:asciiTheme="minorEastAsia" w:eastAsiaTheme="minorEastAsia" w:hAnsiTheme="minorEastAsia"/>
                      <w:color w:val="000000" w:themeColor="text1"/>
                      <w:sz w:val="20"/>
                      <w:szCs w:val="20"/>
                    </w:rPr>
                    <w:t>膜</w:t>
                  </w:r>
                </w:p>
              </w:tc>
              <w:tc>
                <w:tcPr>
                  <w:tcW w:w="1882" w:type="pct"/>
                  <w:vAlign w:val="center"/>
                </w:tcPr>
                <w:p w14:paraId="0878FF1D" w14:textId="3477C046" w:rsidR="00945E34" w:rsidRPr="009417FE" w:rsidRDefault="00C75FF4" w:rsidP="00B25BA7">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生产</w:t>
                  </w:r>
                  <w:r w:rsidRPr="009417FE">
                    <w:rPr>
                      <w:rFonts w:asciiTheme="minorEastAsia" w:eastAsiaTheme="minorEastAsia" w:hAnsiTheme="minorEastAsia"/>
                      <w:color w:val="000000" w:themeColor="text1"/>
                      <w:sz w:val="20"/>
                      <w:szCs w:val="20"/>
                    </w:rPr>
                    <w:t>厂家回收处理</w:t>
                  </w:r>
                </w:p>
              </w:tc>
            </w:tr>
            <w:tr w:rsidR="009417FE" w:rsidRPr="009417FE" w14:paraId="2D4C78C1" w14:textId="77777777" w:rsidTr="00B25BA7">
              <w:trPr>
                <w:trHeight w:val="340"/>
              </w:trPr>
              <w:tc>
                <w:tcPr>
                  <w:tcW w:w="419" w:type="pct"/>
                  <w:vMerge/>
                  <w:vAlign w:val="center"/>
                </w:tcPr>
                <w:p w14:paraId="34F65001" w14:textId="77777777" w:rsidR="00945E34" w:rsidRPr="009417FE" w:rsidRDefault="00945E34" w:rsidP="00B25BA7">
                  <w:pPr>
                    <w:jc w:val="center"/>
                    <w:rPr>
                      <w:rFonts w:asciiTheme="minorEastAsia" w:eastAsiaTheme="minorEastAsia" w:hAnsiTheme="minorEastAsia"/>
                      <w:color w:val="000000" w:themeColor="text1"/>
                      <w:sz w:val="20"/>
                      <w:szCs w:val="20"/>
                    </w:rPr>
                  </w:pPr>
                </w:p>
              </w:tc>
              <w:tc>
                <w:tcPr>
                  <w:tcW w:w="461" w:type="pct"/>
                  <w:vAlign w:val="center"/>
                </w:tcPr>
                <w:p w14:paraId="6867FEAB"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S11</w:t>
                  </w:r>
                </w:p>
              </w:tc>
              <w:tc>
                <w:tcPr>
                  <w:tcW w:w="1129" w:type="pct"/>
                  <w:vAlign w:val="center"/>
                </w:tcPr>
                <w:p w14:paraId="78A1CAD2"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职工生活</w:t>
                  </w:r>
                </w:p>
              </w:tc>
              <w:tc>
                <w:tcPr>
                  <w:tcW w:w="1109" w:type="pct"/>
                  <w:vAlign w:val="center"/>
                </w:tcPr>
                <w:p w14:paraId="71EEDF49" w14:textId="77777777" w:rsidR="00945E34" w:rsidRPr="009417FE" w:rsidRDefault="00945E34" w:rsidP="00B25BA7">
                  <w:pPr>
                    <w:widowControl/>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生活垃圾</w:t>
                  </w:r>
                </w:p>
              </w:tc>
              <w:tc>
                <w:tcPr>
                  <w:tcW w:w="1882" w:type="pct"/>
                  <w:vAlign w:val="center"/>
                </w:tcPr>
                <w:p w14:paraId="73F8DD3E" w14:textId="77777777" w:rsidR="00945E34" w:rsidRPr="009417FE" w:rsidRDefault="00945E34" w:rsidP="00B25BA7">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环卫部门外运</w:t>
                  </w:r>
                </w:p>
              </w:tc>
            </w:tr>
          </w:tbl>
          <w:p w14:paraId="49CD6084" w14:textId="77777777" w:rsidR="00945E34" w:rsidRPr="009417FE" w:rsidRDefault="00945E34" w:rsidP="00945E34">
            <w:pPr>
              <w:adjustRightInd w:val="0"/>
              <w:snapToGrid w:val="0"/>
              <w:spacing w:line="360" w:lineRule="auto"/>
              <w:ind w:firstLineChars="200" w:firstLine="420"/>
              <w:rPr>
                <w:rFonts w:asciiTheme="minorEastAsia" w:eastAsiaTheme="minorEastAsia" w:hAnsiTheme="minorEastAsia"/>
                <w:bCs/>
                <w:color w:val="000000" w:themeColor="text1"/>
                <w:szCs w:val="21"/>
              </w:rPr>
            </w:pPr>
          </w:p>
          <w:p w14:paraId="69C146DF" w14:textId="77777777" w:rsidR="00945E34" w:rsidRPr="009417FE" w:rsidRDefault="00945E34" w:rsidP="00945E34">
            <w:pPr>
              <w:adjustRightInd w:val="0"/>
              <w:snapToGrid w:val="0"/>
              <w:spacing w:line="360" w:lineRule="auto"/>
              <w:ind w:firstLineChars="200" w:firstLine="420"/>
              <w:rPr>
                <w:rFonts w:asciiTheme="minorEastAsia" w:eastAsiaTheme="minorEastAsia" w:hAnsiTheme="minorEastAsia"/>
                <w:bCs/>
                <w:color w:val="000000" w:themeColor="text1"/>
                <w:szCs w:val="21"/>
              </w:rPr>
            </w:pPr>
          </w:p>
          <w:p w14:paraId="36C8D325" w14:textId="77777777" w:rsidR="00945E34" w:rsidRPr="009417FE" w:rsidRDefault="00945E34" w:rsidP="00945E34">
            <w:pPr>
              <w:adjustRightInd w:val="0"/>
              <w:snapToGrid w:val="0"/>
              <w:spacing w:line="360" w:lineRule="auto"/>
              <w:ind w:firstLineChars="200" w:firstLine="420"/>
              <w:rPr>
                <w:rFonts w:asciiTheme="minorEastAsia" w:eastAsiaTheme="minorEastAsia" w:hAnsiTheme="minorEastAsia"/>
                <w:bCs/>
                <w:color w:val="000000" w:themeColor="text1"/>
                <w:szCs w:val="21"/>
              </w:rPr>
            </w:pPr>
          </w:p>
          <w:p w14:paraId="6F2C1C63" w14:textId="77777777" w:rsidR="00945E34" w:rsidRPr="009417FE" w:rsidRDefault="00945E34" w:rsidP="00945E34">
            <w:pPr>
              <w:adjustRightInd w:val="0"/>
              <w:snapToGrid w:val="0"/>
              <w:spacing w:line="360" w:lineRule="auto"/>
              <w:ind w:firstLineChars="200" w:firstLine="420"/>
              <w:rPr>
                <w:rFonts w:asciiTheme="minorEastAsia" w:eastAsiaTheme="minorEastAsia" w:hAnsiTheme="minorEastAsia"/>
                <w:bCs/>
                <w:color w:val="000000" w:themeColor="text1"/>
                <w:szCs w:val="21"/>
              </w:rPr>
            </w:pPr>
          </w:p>
          <w:p w14:paraId="5D9713C4" w14:textId="4078C17C" w:rsidR="00945E34" w:rsidRPr="009417FE" w:rsidRDefault="00945E34" w:rsidP="00945E34">
            <w:pPr>
              <w:adjustRightInd w:val="0"/>
              <w:snapToGrid w:val="0"/>
              <w:spacing w:line="360" w:lineRule="auto"/>
              <w:ind w:firstLineChars="200" w:firstLine="220"/>
              <w:rPr>
                <w:rFonts w:asciiTheme="minorEastAsia" w:eastAsiaTheme="minorEastAsia" w:hAnsiTheme="minorEastAsia"/>
                <w:bCs/>
                <w:color w:val="000000" w:themeColor="text1"/>
                <w:sz w:val="11"/>
                <w:szCs w:val="21"/>
              </w:rPr>
            </w:pPr>
          </w:p>
        </w:tc>
      </w:tr>
      <w:tr w:rsidR="009417FE" w:rsidRPr="009417FE" w14:paraId="64D551EF" w14:textId="77777777" w:rsidTr="00945E34">
        <w:trPr>
          <w:trHeight w:val="3959"/>
          <w:jc w:val="center"/>
        </w:trPr>
        <w:tc>
          <w:tcPr>
            <w:tcW w:w="675" w:type="dxa"/>
            <w:vAlign w:val="center"/>
          </w:tcPr>
          <w:p w14:paraId="72EFB017" w14:textId="77777777" w:rsidR="0083189A" w:rsidRPr="009417FE" w:rsidRDefault="006151CF">
            <w:pPr>
              <w:pStyle w:val="ab"/>
              <w:adjustRightInd w:val="0"/>
              <w:snapToGrid w:val="0"/>
              <w:spacing w:before="0" w:beforeAutospacing="0" w:after="0" w:afterAutospacing="0"/>
              <w:jc w:val="center"/>
              <w:rPr>
                <w:rFonts w:asciiTheme="minorEastAsia" w:eastAsiaTheme="minorEastAsia" w:hAnsiTheme="minorEastAsia"/>
                <w:color w:val="000000" w:themeColor="text1"/>
                <w:sz w:val="21"/>
                <w:szCs w:val="21"/>
              </w:rPr>
            </w:pPr>
            <w:r w:rsidRPr="009417FE">
              <w:rPr>
                <w:rFonts w:asciiTheme="minorEastAsia" w:eastAsiaTheme="minorEastAsia" w:hAnsiTheme="minorEastAsia"/>
                <w:bCs/>
                <w:color w:val="000000" w:themeColor="text1"/>
                <w:kern w:val="2"/>
                <w:sz w:val="21"/>
                <w:szCs w:val="21"/>
              </w:rPr>
              <w:lastRenderedPageBreak/>
              <w:t>与项目有关的原有环境污染问题</w:t>
            </w:r>
          </w:p>
        </w:tc>
        <w:tc>
          <w:tcPr>
            <w:tcW w:w="8385" w:type="dxa"/>
            <w:vAlign w:val="center"/>
          </w:tcPr>
          <w:p w14:paraId="51590F21"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本项目位于</w:t>
            </w:r>
            <w:r w:rsidRPr="009417FE">
              <w:rPr>
                <w:rFonts w:asciiTheme="minorEastAsia" w:eastAsiaTheme="minorEastAsia" w:hAnsiTheme="minorEastAsia" w:hint="eastAsia"/>
                <w:color w:val="000000" w:themeColor="text1"/>
                <w:szCs w:val="21"/>
              </w:rPr>
              <w:t>淄博市张店区房镇镇淄博科技工业园科技三路1号</w:t>
            </w:r>
            <w:r w:rsidRPr="009417FE">
              <w:rPr>
                <w:rFonts w:asciiTheme="minorEastAsia" w:eastAsiaTheme="minorEastAsia" w:hAnsiTheme="minorEastAsia"/>
                <w:bCs/>
                <w:color w:val="000000" w:themeColor="text1"/>
                <w:szCs w:val="21"/>
              </w:rPr>
              <w:t>，租赁山东恒生环境工程设计院有限公司现有建筑物，为新建项目，用地为工业用地，</w:t>
            </w:r>
            <w:r w:rsidRPr="009417FE">
              <w:rPr>
                <w:rFonts w:asciiTheme="minorEastAsia" w:eastAsiaTheme="minorEastAsia" w:hAnsiTheme="minorEastAsia" w:hint="eastAsia"/>
                <w:bCs/>
                <w:color w:val="000000" w:themeColor="text1"/>
                <w:szCs w:val="21"/>
              </w:rPr>
              <w:t>无现有工程，</w:t>
            </w:r>
            <w:r w:rsidRPr="009417FE">
              <w:rPr>
                <w:rFonts w:asciiTheme="minorEastAsia" w:eastAsiaTheme="minorEastAsia" w:hAnsiTheme="minorEastAsia"/>
                <w:bCs/>
                <w:color w:val="000000" w:themeColor="text1"/>
                <w:szCs w:val="21"/>
              </w:rPr>
              <w:t>不存在与之相关的原有污染及主要环境问题。</w:t>
            </w:r>
          </w:p>
          <w:p w14:paraId="60A632E9" w14:textId="77777777" w:rsidR="00945E34" w:rsidRPr="009417FE" w:rsidRDefault="00945E34">
            <w:pPr>
              <w:adjustRightInd w:val="0"/>
              <w:snapToGrid w:val="0"/>
              <w:spacing w:line="360" w:lineRule="auto"/>
              <w:ind w:firstLineChars="200" w:firstLine="420"/>
              <w:rPr>
                <w:rFonts w:asciiTheme="minorEastAsia" w:eastAsiaTheme="minorEastAsia" w:hAnsiTheme="minorEastAsia"/>
                <w:bCs/>
                <w:color w:val="000000" w:themeColor="text1"/>
                <w:szCs w:val="21"/>
              </w:rPr>
            </w:pPr>
          </w:p>
          <w:p w14:paraId="62FC1140" w14:textId="77777777" w:rsidR="00945E34" w:rsidRPr="009417FE" w:rsidRDefault="00945E34">
            <w:pPr>
              <w:adjustRightInd w:val="0"/>
              <w:snapToGrid w:val="0"/>
              <w:spacing w:line="360" w:lineRule="auto"/>
              <w:ind w:firstLineChars="200" w:firstLine="420"/>
              <w:rPr>
                <w:rFonts w:asciiTheme="minorEastAsia" w:eastAsiaTheme="minorEastAsia" w:hAnsiTheme="minorEastAsia"/>
                <w:bCs/>
                <w:color w:val="000000" w:themeColor="text1"/>
                <w:szCs w:val="21"/>
              </w:rPr>
            </w:pPr>
          </w:p>
          <w:p w14:paraId="7B2EA0B5" w14:textId="77777777" w:rsidR="00945E34" w:rsidRPr="009417FE" w:rsidRDefault="00945E34">
            <w:pPr>
              <w:adjustRightInd w:val="0"/>
              <w:snapToGrid w:val="0"/>
              <w:spacing w:line="360" w:lineRule="auto"/>
              <w:ind w:firstLineChars="200" w:firstLine="420"/>
              <w:rPr>
                <w:rFonts w:asciiTheme="minorEastAsia" w:eastAsiaTheme="minorEastAsia" w:hAnsiTheme="minorEastAsia"/>
                <w:bCs/>
                <w:color w:val="000000" w:themeColor="text1"/>
                <w:szCs w:val="21"/>
              </w:rPr>
            </w:pPr>
          </w:p>
          <w:p w14:paraId="46D84580" w14:textId="77777777" w:rsidR="00945E34" w:rsidRPr="009417FE" w:rsidRDefault="00945E34">
            <w:pPr>
              <w:adjustRightInd w:val="0"/>
              <w:snapToGrid w:val="0"/>
              <w:spacing w:line="360" w:lineRule="auto"/>
              <w:ind w:firstLineChars="200" w:firstLine="420"/>
              <w:rPr>
                <w:rFonts w:asciiTheme="minorEastAsia" w:eastAsiaTheme="minorEastAsia" w:hAnsiTheme="minorEastAsia"/>
                <w:bCs/>
                <w:color w:val="000000" w:themeColor="text1"/>
                <w:szCs w:val="21"/>
              </w:rPr>
            </w:pPr>
          </w:p>
          <w:p w14:paraId="71EF222E" w14:textId="77777777" w:rsidR="00945E34" w:rsidRPr="009417FE" w:rsidRDefault="00945E34">
            <w:pPr>
              <w:adjustRightInd w:val="0"/>
              <w:snapToGrid w:val="0"/>
              <w:spacing w:line="360" w:lineRule="auto"/>
              <w:ind w:firstLineChars="200" w:firstLine="420"/>
              <w:rPr>
                <w:rFonts w:asciiTheme="minorEastAsia" w:eastAsiaTheme="minorEastAsia" w:hAnsiTheme="minorEastAsia"/>
                <w:bCs/>
                <w:color w:val="000000" w:themeColor="text1"/>
                <w:szCs w:val="21"/>
              </w:rPr>
            </w:pPr>
          </w:p>
          <w:p w14:paraId="7DFF2103" w14:textId="77777777" w:rsidR="00945E34" w:rsidRPr="009417FE" w:rsidRDefault="00945E34">
            <w:pPr>
              <w:adjustRightInd w:val="0"/>
              <w:snapToGrid w:val="0"/>
              <w:spacing w:line="360" w:lineRule="auto"/>
              <w:ind w:firstLineChars="200" w:firstLine="420"/>
              <w:rPr>
                <w:rFonts w:asciiTheme="minorEastAsia" w:eastAsiaTheme="minorEastAsia" w:hAnsiTheme="minorEastAsia"/>
                <w:bCs/>
                <w:color w:val="000000" w:themeColor="text1"/>
                <w:szCs w:val="21"/>
              </w:rPr>
            </w:pPr>
          </w:p>
          <w:p w14:paraId="3FA27C48" w14:textId="77777777" w:rsidR="00945E34" w:rsidRPr="009417FE" w:rsidRDefault="00945E34">
            <w:pPr>
              <w:adjustRightInd w:val="0"/>
              <w:snapToGrid w:val="0"/>
              <w:spacing w:line="360" w:lineRule="auto"/>
              <w:ind w:firstLineChars="200" w:firstLine="420"/>
              <w:rPr>
                <w:rFonts w:asciiTheme="minorEastAsia" w:eastAsiaTheme="minorEastAsia" w:hAnsiTheme="minorEastAsia"/>
                <w:bCs/>
                <w:color w:val="000000" w:themeColor="text1"/>
                <w:szCs w:val="21"/>
              </w:rPr>
            </w:pPr>
          </w:p>
          <w:p w14:paraId="5786AA4D" w14:textId="77777777" w:rsidR="00945E34" w:rsidRPr="009417FE" w:rsidRDefault="00945E34">
            <w:pPr>
              <w:adjustRightInd w:val="0"/>
              <w:snapToGrid w:val="0"/>
              <w:spacing w:line="360" w:lineRule="auto"/>
              <w:ind w:firstLineChars="200" w:firstLine="420"/>
              <w:rPr>
                <w:rFonts w:asciiTheme="minorEastAsia" w:eastAsiaTheme="minorEastAsia" w:hAnsiTheme="minorEastAsia"/>
                <w:bCs/>
                <w:color w:val="000000" w:themeColor="text1"/>
                <w:szCs w:val="21"/>
              </w:rPr>
            </w:pPr>
          </w:p>
          <w:p w14:paraId="64402523" w14:textId="77777777" w:rsidR="00945E34" w:rsidRPr="009417FE" w:rsidRDefault="00945E34">
            <w:pPr>
              <w:adjustRightInd w:val="0"/>
              <w:snapToGrid w:val="0"/>
              <w:spacing w:line="360" w:lineRule="auto"/>
              <w:ind w:firstLineChars="200" w:firstLine="420"/>
              <w:rPr>
                <w:rFonts w:asciiTheme="minorEastAsia" w:eastAsiaTheme="minorEastAsia" w:hAnsiTheme="minorEastAsia"/>
                <w:bCs/>
                <w:color w:val="000000" w:themeColor="text1"/>
                <w:szCs w:val="21"/>
              </w:rPr>
            </w:pPr>
          </w:p>
          <w:p w14:paraId="0BDD8F67" w14:textId="77777777" w:rsidR="00945E34" w:rsidRPr="009417FE" w:rsidRDefault="00945E34">
            <w:pPr>
              <w:adjustRightInd w:val="0"/>
              <w:snapToGrid w:val="0"/>
              <w:spacing w:line="360" w:lineRule="auto"/>
              <w:ind w:firstLineChars="200" w:firstLine="420"/>
              <w:rPr>
                <w:rFonts w:asciiTheme="minorEastAsia" w:eastAsiaTheme="minorEastAsia" w:hAnsiTheme="minorEastAsia"/>
                <w:bCs/>
                <w:color w:val="000000" w:themeColor="text1"/>
                <w:szCs w:val="21"/>
              </w:rPr>
            </w:pPr>
          </w:p>
          <w:p w14:paraId="4DD3142B" w14:textId="77777777" w:rsidR="00945E34" w:rsidRPr="009417FE" w:rsidRDefault="00945E34">
            <w:pPr>
              <w:adjustRightInd w:val="0"/>
              <w:snapToGrid w:val="0"/>
              <w:spacing w:line="360" w:lineRule="auto"/>
              <w:ind w:firstLineChars="200" w:firstLine="420"/>
              <w:rPr>
                <w:rFonts w:asciiTheme="minorEastAsia" w:eastAsiaTheme="minorEastAsia" w:hAnsiTheme="minorEastAsia"/>
                <w:bCs/>
                <w:color w:val="000000" w:themeColor="text1"/>
                <w:szCs w:val="21"/>
              </w:rPr>
            </w:pPr>
          </w:p>
          <w:p w14:paraId="35B9A6D7" w14:textId="77777777" w:rsidR="00945E34" w:rsidRPr="009417FE" w:rsidRDefault="00945E34">
            <w:pPr>
              <w:adjustRightInd w:val="0"/>
              <w:snapToGrid w:val="0"/>
              <w:spacing w:line="360" w:lineRule="auto"/>
              <w:ind w:firstLineChars="200" w:firstLine="420"/>
              <w:rPr>
                <w:rFonts w:asciiTheme="minorEastAsia" w:eastAsiaTheme="minorEastAsia" w:hAnsiTheme="minorEastAsia"/>
                <w:bCs/>
                <w:color w:val="000000" w:themeColor="text1"/>
                <w:szCs w:val="21"/>
              </w:rPr>
            </w:pPr>
          </w:p>
          <w:p w14:paraId="2E424B31" w14:textId="77777777" w:rsidR="00945E34" w:rsidRPr="009417FE" w:rsidRDefault="00945E34">
            <w:pPr>
              <w:adjustRightInd w:val="0"/>
              <w:snapToGrid w:val="0"/>
              <w:spacing w:line="360" w:lineRule="auto"/>
              <w:ind w:firstLineChars="200" w:firstLine="420"/>
              <w:rPr>
                <w:rFonts w:asciiTheme="minorEastAsia" w:eastAsiaTheme="minorEastAsia" w:hAnsiTheme="minorEastAsia"/>
                <w:bCs/>
                <w:color w:val="000000" w:themeColor="text1"/>
                <w:szCs w:val="21"/>
              </w:rPr>
            </w:pPr>
          </w:p>
          <w:p w14:paraId="404B5C69" w14:textId="77777777" w:rsidR="00945E34" w:rsidRPr="009417FE" w:rsidRDefault="00945E34">
            <w:pPr>
              <w:adjustRightInd w:val="0"/>
              <w:snapToGrid w:val="0"/>
              <w:spacing w:line="360" w:lineRule="auto"/>
              <w:ind w:firstLineChars="200" w:firstLine="420"/>
              <w:rPr>
                <w:rFonts w:asciiTheme="minorEastAsia" w:eastAsiaTheme="minorEastAsia" w:hAnsiTheme="minorEastAsia"/>
                <w:bCs/>
                <w:color w:val="000000" w:themeColor="text1"/>
                <w:szCs w:val="21"/>
              </w:rPr>
            </w:pPr>
          </w:p>
          <w:p w14:paraId="2624F82B" w14:textId="77777777" w:rsidR="00945E34" w:rsidRPr="009417FE" w:rsidRDefault="00945E34">
            <w:pPr>
              <w:adjustRightInd w:val="0"/>
              <w:snapToGrid w:val="0"/>
              <w:spacing w:line="360" w:lineRule="auto"/>
              <w:ind w:firstLineChars="200" w:firstLine="420"/>
              <w:rPr>
                <w:rFonts w:asciiTheme="minorEastAsia" w:eastAsiaTheme="minorEastAsia" w:hAnsiTheme="minorEastAsia"/>
                <w:bCs/>
                <w:color w:val="000000" w:themeColor="text1"/>
                <w:szCs w:val="21"/>
              </w:rPr>
            </w:pPr>
          </w:p>
          <w:p w14:paraId="73516328" w14:textId="77777777" w:rsidR="00945E34" w:rsidRPr="009417FE" w:rsidRDefault="00945E34">
            <w:pPr>
              <w:adjustRightInd w:val="0"/>
              <w:snapToGrid w:val="0"/>
              <w:spacing w:line="360" w:lineRule="auto"/>
              <w:ind w:firstLineChars="200" w:firstLine="420"/>
              <w:rPr>
                <w:rFonts w:asciiTheme="minorEastAsia" w:eastAsiaTheme="minorEastAsia" w:hAnsiTheme="minorEastAsia"/>
                <w:bCs/>
                <w:color w:val="000000" w:themeColor="text1"/>
                <w:szCs w:val="21"/>
              </w:rPr>
            </w:pPr>
          </w:p>
          <w:p w14:paraId="1455F80F" w14:textId="77777777" w:rsidR="00945E34" w:rsidRPr="009417FE" w:rsidRDefault="00945E34">
            <w:pPr>
              <w:adjustRightInd w:val="0"/>
              <w:snapToGrid w:val="0"/>
              <w:spacing w:line="360" w:lineRule="auto"/>
              <w:ind w:firstLineChars="200" w:firstLine="420"/>
              <w:rPr>
                <w:rFonts w:asciiTheme="minorEastAsia" w:eastAsiaTheme="minorEastAsia" w:hAnsiTheme="minorEastAsia"/>
                <w:bCs/>
                <w:color w:val="000000" w:themeColor="text1"/>
                <w:szCs w:val="21"/>
              </w:rPr>
            </w:pPr>
          </w:p>
          <w:p w14:paraId="411A1B1C" w14:textId="77777777" w:rsidR="00945E34" w:rsidRPr="009417FE" w:rsidRDefault="00945E34">
            <w:pPr>
              <w:adjustRightInd w:val="0"/>
              <w:snapToGrid w:val="0"/>
              <w:spacing w:line="360" w:lineRule="auto"/>
              <w:ind w:firstLineChars="200" w:firstLine="420"/>
              <w:rPr>
                <w:rFonts w:asciiTheme="minorEastAsia" w:eastAsiaTheme="minorEastAsia" w:hAnsiTheme="minorEastAsia"/>
                <w:bCs/>
                <w:color w:val="000000" w:themeColor="text1"/>
                <w:szCs w:val="21"/>
              </w:rPr>
            </w:pPr>
          </w:p>
          <w:p w14:paraId="218EDBD6" w14:textId="77777777" w:rsidR="00945E34" w:rsidRPr="009417FE" w:rsidRDefault="00945E34">
            <w:pPr>
              <w:adjustRightInd w:val="0"/>
              <w:snapToGrid w:val="0"/>
              <w:spacing w:line="360" w:lineRule="auto"/>
              <w:ind w:firstLineChars="200" w:firstLine="420"/>
              <w:rPr>
                <w:rFonts w:asciiTheme="minorEastAsia" w:eastAsiaTheme="minorEastAsia" w:hAnsiTheme="minorEastAsia"/>
                <w:bCs/>
                <w:color w:val="000000" w:themeColor="text1"/>
                <w:szCs w:val="21"/>
              </w:rPr>
            </w:pPr>
          </w:p>
          <w:p w14:paraId="00947258" w14:textId="77777777" w:rsidR="00945E34" w:rsidRPr="009417FE" w:rsidRDefault="00945E34">
            <w:pPr>
              <w:adjustRightInd w:val="0"/>
              <w:snapToGrid w:val="0"/>
              <w:spacing w:line="360" w:lineRule="auto"/>
              <w:ind w:firstLineChars="200" w:firstLine="420"/>
              <w:rPr>
                <w:rFonts w:asciiTheme="minorEastAsia" w:eastAsiaTheme="minorEastAsia" w:hAnsiTheme="minorEastAsia"/>
                <w:bCs/>
                <w:color w:val="000000" w:themeColor="text1"/>
                <w:szCs w:val="21"/>
              </w:rPr>
            </w:pPr>
          </w:p>
          <w:p w14:paraId="59F34606" w14:textId="77777777" w:rsidR="00945E34" w:rsidRPr="009417FE" w:rsidRDefault="00945E34">
            <w:pPr>
              <w:adjustRightInd w:val="0"/>
              <w:snapToGrid w:val="0"/>
              <w:spacing w:line="360" w:lineRule="auto"/>
              <w:ind w:firstLineChars="200" w:firstLine="420"/>
              <w:rPr>
                <w:rFonts w:asciiTheme="minorEastAsia" w:eastAsiaTheme="minorEastAsia" w:hAnsiTheme="minorEastAsia"/>
                <w:bCs/>
                <w:color w:val="000000" w:themeColor="text1"/>
                <w:szCs w:val="21"/>
              </w:rPr>
            </w:pPr>
          </w:p>
          <w:p w14:paraId="64D24CE3" w14:textId="77777777" w:rsidR="00945E34" w:rsidRPr="009417FE" w:rsidRDefault="00945E34">
            <w:pPr>
              <w:adjustRightInd w:val="0"/>
              <w:snapToGrid w:val="0"/>
              <w:spacing w:line="360" w:lineRule="auto"/>
              <w:ind w:firstLineChars="200" w:firstLine="420"/>
              <w:rPr>
                <w:rFonts w:asciiTheme="minorEastAsia" w:eastAsiaTheme="minorEastAsia" w:hAnsiTheme="minorEastAsia"/>
                <w:bCs/>
                <w:color w:val="000000" w:themeColor="text1"/>
                <w:szCs w:val="21"/>
              </w:rPr>
            </w:pPr>
          </w:p>
          <w:p w14:paraId="72DC9DAB" w14:textId="77777777" w:rsidR="00945E34" w:rsidRPr="009417FE" w:rsidRDefault="00945E34">
            <w:pPr>
              <w:adjustRightInd w:val="0"/>
              <w:snapToGrid w:val="0"/>
              <w:spacing w:line="360" w:lineRule="auto"/>
              <w:ind w:firstLineChars="200" w:firstLine="420"/>
              <w:rPr>
                <w:rFonts w:asciiTheme="minorEastAsia" w:eastAsiaTheme="minorEastAsia" w:hAnsiTheme="minorEastAsia"/>
                <w:bCs/>
                <w:color w:val="000000" w:themeColor="text1"/>
                <w:szCs w:val="21"/>
              </w:rPr>
            </w:pPr>
          </w:p>
          <w:p w14:paraId="149996F8" w14:textId="77777777" w:rsidR="00945E34" w:rsidRPr="009417FE" w:rsidRDefault="00945E34">
            <w:pPr>
              <w:adjustRightInd w:val="0"/>
              <w:snapToGrid w:val="0"/>
              <w:spacing w:line="360" w:lineRule="auto"/>
              <w:ind w:firstLineChars="200" w:firstLine="420"/>
              <w:rPr>
                <w:rFonts w:asciiTheme="minorEastAsia" w:eastAsiaTheme="minorEastAsia" w:hAnsiTheme="minorEastAsia"/>
                <w:bCs/>
                <w:color w:val="000000" w:themeColor="text1"/>
                <w:szCs w:val="21"/>
              </w:rPr>
            </w:pPr>
          </w:p>
          <w:p w14:paraId="634166A8" w14:textId="77777777" w:rsidR="00945E34" w:rsidRPr="009417FE" w:rsidRDefault="00945E34">
            <w:pPr>
              <w:adjustRightInd w:val="0"/>
              <w:snapToGrid w:val="0"/>
              <w:spacing w:line="360" w:lineRule="auto"/>
              <w:ind w:firstLineChars="200" w:firstLine="420"/>
              <w:rPr>
                <w:rFonts w:asciiTheme="minorEastAsia" w:eastAsiaTheme="minorEastAsia" w:hAnsiTheme="minorEastAsia"/>
                <w:bCs/>
                <w:color w:val="000000" w:themeColor="text1"/>
                <w:szCs w:val="21"/>
              </w:rPr>
            </w:pPr>
          </w:p>
          <w:p w14:paraId="5F0C2E92" w14:textId="77777777" w:rsidR="00945E34" w:rsidRPr="009417FE" w:rsidRDefault="00945E34">
            <w:pPr>
              <w:adjustRightInd w:val="0"/>
              <w:snapToGrid w:val="0"/>
              <w:spacing w:line="360" w:lineRule="auto"/>
              <w:ind w:firstLineChars="200" w:firstLine="420"/>
              <w:rPr>
                <w:rFonts w:asciiTheme="minorEastAsia" w:eastAsiaTheme="minorEastAsia" w:hAnsiTheme="minorEastAsia"/>
                <w:bCs/>
                <w:color w:val="000000" w:themeColor="text1"/>
                <w:szCs w:val="21"/>
              </w:rPr>
            </w:pPr>
          </w:p>
          <w:p w14:paraId="71637452" w14:textId="77777777" w:rsidR="00945E34" w:rsidRPr="009417FE" w:rsidRDefault="00945E34">
            <w:pPr>
              <w:adjustRightInd w:val="0"/>
              <w:snapToGrid w:val="0"/>
              <w:spacing w:line="360" w:lineRule="auto"/>
              <w:ind w:firstLineChars="200" w:firstLine="420"/>
              <w:rPr>
                <w:rFonts w:asciiTheme="minorEastAsia" w:eastAsiaTheme="minorEastAsia" w:hAnsiTheme="minorEastAsia"/>
                <w:bCs/>
                <w:color w:val="000000" w:themeColor="text1"/>
                <w:szCs w:val="21"/>
              </w:rPr>
            </w:pPr>
          </w:p>
          <w:p w14:paraId="0F727377" w14:textId="77777777" w:rsidR="00945E34" w:rsidRPr="009417FE" w:rsidRDefault="00945E34">
            <w:pPr>
              <w:adjustRightInd w:val="0"/>
              <w:snapToGrid w:val="0"/>
              <w:spacing w:line="360" w:lineRule="auto"/>
              <w:ind w:firstLineChars="200" w:firstLine="420"/>
              <w:rPr>
                <w:rFonts w:asciiTheme="minorEastAsia" w:eastAsiaTheme="minorEastAsia" w:hAnsiTheme="minorEastAsia"/>
                <w:bCs/>
                <w:color w:val="000000" w:themeColor="text1"/>
                <w:szCs w:val="21"/>
              </w:rPr>
            </w:pPr>
          </w:p>
          <w:p w14:paraId="7043670D" w14:textId="77777777" w:rsidR="00945E34" w:rsidRPr="009417FE" w:rsidRDefault="00945E34">
            <w:pPr>
              <w:adjustRightInd w:val="0"/>
              <w:snapToGrid w:val="0"/>
              <w:spacing w:line="360" w:lineRule="auto"/>
              <w:ind w:firstLineChars="200" w:firstLine="420"/>
              <w:rPr>
                <w:rFonts w:asciiTheme="minorEastAsia" w:eastAsiaTheme="minorEastAsia" w:hAnsiTheme="minorEastAsia"/>
                <w:bCs/>
                <w:color w:val="000000" w:themeColor="text1"/>
                <w:szCs w:val="21"/>
              </w:rPr>
            </w:pPr>
          </w:p>
        </w:tc>
      </w:tr>
    </w:tbl>
    <w:p w14:paraId="66B53389" w14:textId="77777777" w:rsidR="0083189A" w:rsidRPr="009417FE" w:rsidRDefault="0083189A">
      <w:pPr>
        <w:pStyle w:val="ab"/>
        <w:jc w:val="center"/>
        <w:rPr>
          <w:rFonts w:ascii="Times New Roman" w:eastAsiaTheme="minorEastAsia" w:hAnsi="Times New Roman"/>
          <w:snapToGrid w:val="0"/>
          <w:color w:val="000000" w:themeColor="text1"/>
          <w:sz w:val="36"/>
          <w:szCs w:val="36"/>
        </w:rPr>
        <w:sectPr w:rsidR="0083189A" w:rsidRPr="009417FE">
          <w:pgSz w:w="11906" w:h="16838"/>
          <w:pgMar w:top="1701" w:right="1531" w:bottom="1701" w:left="1531" w:header="851" w:footer="851" w:gutter="0"/>
          <w:cols w:space="720"/>
          <w:docGrid w:linePitch="312"/>
        </w:sectPr>
      </w:pPr>
    </w:p>
    <w:p w14:paraId="5086F652" w14:textId="77777777" w:rsidR="0083189A" w:rsidRPr="009417FE" w:rsidRDefault="0083189A">
      <w:pPr>
        <w:pStyle w:val="ab"/>
        <w:adjustRightInd w:val="0"/>
        <w:snapToGrid w:val="0"/>
        <w:spacing w:before="0" w:beforeAutospacing="0" w:after="0" w:afterAutospacing="0" w:line="14" w:lineRule="auto"/>
        <w:jc w:val="center"/>
        <w:rPr>
          <w:rFonts w:ascii="Times New Roman" w:eastAsiaTheme="minorEastAsia" w:hAnsi="Times New Roman"/>
          <w:snapToGrid w:val="0"/>
          <w:color w:val="000000" w:themeColor="text1"/>
          <w:sz w:val="30"/>
          <w:szCs w:val="30"/>
        </w:rPr>
      </w:pPr>
    </w:p>
    <w:p w14:paraId="64A482AD" w14:textId="77777777" w:rsidR="0083189A" w:rsidRPr="009417FE" w:rsidRDefault="006151CF">
      <w:pPr>
        <w:pStyle w:val="ab"/>
        <w:jc w:val="center"/>
        <w:outlineLvl w:val="0"/>
        <w:rPr>
          <w:rFonts w:ascii="Times New Roman" w:eastAsia="黑体" w:hAnsi="Times New Roman"/>
          <w:snapToGrid w:val="0"/>
          <w:color w:val="000000" w:themeColor="text1"/>
          <w:sz w:val="30"/>
          <w:szCs w:val="30"/>
        </w:rPr>
      </w:pPr>
      <w:r w:rsidRPr="009417FE">
        <w:rPr>
          <w:rFonts w:ascii="Times New Roman" w:eastAsia="黑体" w:hAnsi="Times New Roman"/>
          <w:snapToGrid w:val="0"/>
          <w:color w:val="000000" w:themeColor="text1"/>
          <w:sz w:val="30"/>
          <w:szCs w:val="30"/>
        </w:rPr>
        <w:t>三、区域环境质量现状、环境保护目标及评价标准</w:t>
      </w:r>
    </w:p>
    <w:tbl>
      <w:tblPr>
        <w:tblW w:w="90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45"/>
        <w:gridCol w:w="8261"/>
      </w:tblGrid>
      <w:tr w:rsidR="009417FE" w:rsidRPr="009417FE" w14:paraId="4F6A7001" w14:textId="77777777">
        <w:trPr>
          <w:trHeight w:val="2906"/>
          <w:jc w:val="center"/>
        </w:trPr>
        <w:tc>
          <w:tcPr>
            <w:tcW w:w="924" w:type="dxa"/>
            <w:vAlign w:val="center"/>
          </w:tcPr>
          <w:p w14:paraId="16360D5A" w14:textId="77777777" w:rsidR="0083189A" w:rsidRPr="009417FE" w:rsidRDefault="006151CF">
            <w:pPr>
              <w:adjustRightInd w:val="0"/>
              <w:snapToGrid w:val="0"/>
              <w:jc w:val="center"/>
              <w:rPr>
                <w:rFonts w:asciiTheme="minorEastAsia" w:eastAsiaTheme="minorEastAsia" w:hAnsiTheme="minorEastAsia"/>
                <w:color w:val="000000" w:themeColor="text1"/>
                <w:kern w:val="0"/>
                <w:szCs w:val="21"/>
              </w:rPr>
            </w:pPr>
            <w:r w:rsidRPr="009417FE">
              <w:rPr>
                <w:rFonts w:asciiTheme="minorEastAsia" w:eastAsiaTheme="minorEastAsia" w:hAnsiTheme="minorEastAsia"/>
                <w:color w:val="000000" w:themeColor="text1"/>
                <w:kern w:val="0"/>
                <w:szCs w:val="21"/>
              </w:rPr>
              <w:t>区域</w:t>
            </w:r>
          </w:p>
          <w:p w14:paraId="32AAFBC1" w14:textId="77777777" w:rsidR="0083189A" w:rsidRPr="009417FE" w:rsidRDefault="006151CF">
            <w:pPr>
              <w:adjustRightInd w:val="0"/>
              <w:snapToGrid w:val="0"/>
              <w:jc w:val="center"/>
              <w:rPr>
                <w:rFonts w:asciiTheme="minorEastAsia" w:eastAsiaTheme="minorEastAsia" w:hAnsiTheme="minorEastAsia"/>
                <w:color w:val="000000" w:themeColor="text1"/>
                <w:kern w:val="0"/>
                <w:szCs w:val="21"/>
              </w:rPr>
            </w:pPr>
            <w:r w:rsidRPr="009417FE">
              <w:rPr>
                <w:rFonts w:asciiTheme="minorEastAsia" w:eastAsiaTheme="minorEastAsia" w:hAnsiTheme="minorEastAsia"/>
                <w:color w:val="000000" w:themeColor="text1"/>
                <w:kern w:val="0"/>
                <w:szCs w:val="21"/>
              </w:rPr>
              <w:t>环境</w:t>
            </w:r>
          </w:p>
          <w:p w14:paraId="6488EE95" w14:textId="77777777" w:rsidR="0083189A" w:rsidRPr="009417FE" w:rsidRDefault="006151CF">
            <w:pPr>
              <w:adjustRightInd w:val="0"/>
              <w:snapToGrid w:val="0"/>
              <w:jc w:val="center"/>
              <w:rPr>
                <w:rFonts w:asciiTheme="minorEastAsia" w:eastAsiaTheme="minorEastAsia" w:hAnsiTheme="minorEastAsia"/>
                <w:color w:val="000000" w:themeColor="text1"/>
                <w:kern w:val="0"/>
                <w:szCs w:val="21"/>
              </w:rPr>
            </w:pPr>
            <w:r w:rsidRPr="009417FE">
              <w:rPr>
                <w:rFonts w:asciiTheme="minorEastAsia" w:eastAsiaTheme="minorEastAsia" w:hAnsiTheme="minorEastAsia"/>
                <w:color w:val="000000" w:themeColor="text1"/>
                <w:kern w:val="0"/>
                <w:szCs w:val="21"/>
              </w:rPr>
              <w:t>质量</w:t>
            </w:r>
          </w:p>
          <w:p w14:paraId="7435B14D" w14:textId="77777777" w:rsidR="0083189A" w:rsidRPr="009417FE" w:rsidRDefault="006151CF">
            <w:pPr>
              <w:adjustRightInd w:val="0"/>
              <w:snapToGrid w:val="0"/>
              <w:jc w:val="center"/>
              <w:rPr>
                <w:rFonts w:asciiTheme="minorEastAsia" w:eastAsiaTheme="minorEastAsia" w:hAnsiTheme="minorEastAsia"/>
                <w:color w:val="000000" w:themeColor="text1"/>
                <w:kern w:val="0"/>
                <w:szCs w:val="21"/>
              </w:rPr>
            </w:pPr>
            <w:r w:rsidRPr="009417FE">
              <w:rPr>
                <w:rFonts w:asciiTheme="minorEastAsia" w:eastAsiaTheme="minorEastAsia" w:hAnsiTheme="minorEastAsia"/>
                <w:color w:val="000000" w:themeColor="text1"/>
                <w:kern w:val="0"/>
                <w:szCs w:val="21"/>
              </w:rPr>
              <w:t>现状</w:t>
            </w:r>
          </w:p>
        </w:tc>
        <w:tc>
          <w:tcPr>
            <w:tcW w:w="8082" w:type="dxa"/>
            <w:vAlign w:val="center"/>
          </w:tcPr>
          <w:p w14:paraId="4ADFDBBF" w14:textId="77777777" w:rsidR="0083189A" w:rsidRPr="009417FE" w:rsidRDefault="006151CF">
            <w:pPr>
              <w:adjustRightInd w:val="0"/>
              <w:snapToGrid w:val="0"/>
              <w:spacing w:beforeLines="50" w:before="120" w:line="360" w:lineRule="auto"/>
              <w:ind w:firstLineChars="200" w:firstLine="422"/>
              <w:jc w:val="left"/>
              <w:rPr>
                <w:rFonts w:asciiTheme="minorEastAsia" w:eastAsiaTheme="minorEastAsia" w:hAnsiTheme="minorEastAsia"/>
                <w:b/>
                <w:color w:val="000000" w:themeColor="text1"/>
                <w:kern w:val="0"/>
                <w:szCs w:val="21"/>
              </w:rPr>
            </w:pPr>
            <w:r w:rsidRPr="009417FE">
              <w:rPr>
                <w:rFonts w:asciiTheme="minorEastAsia" w:eastAsiaTheme="minorEastAsia" w:hAnsiTheme="minorEastAsia"/>
                <w:b/>
                <w:color w:val="000000" w:themeColor="text1"/>
                <w:kern w:val="0"/>
                <w:szCs w:val="21"/>
              </w:rPr>
              <w:t>1、大气环境</w:t>
            </w:r>
          </w:p>
          <w:p w14:paraId="08FE0322" w14:textId="77777777" w:rsidR="0083189A" w:rsidRPr="009417FE" w:rsidRDefault="006151CF">
            <w:pPr>
              <w:spacing w:line="360" w:lineRule="auto"/>
              <w:ind w:firstLine="480"/>
              <w:rPr>
                <w:rFonts w:asciiTheme="minorEastAsia" w:eastAsiaTheme="minorEastAsia" w:hAnsiTheme="minorEastAsia"/>
                <w:color w:val="000000" w:themeColor="text1"/>
                <w:szCs w:val="21"/>
              </w:rPr>
            </w:pPr>
            <w:r w:rsidRPr="009417FE">
              <w:rPr>
                <w:rFonts w:asciiTheme="minorEastAsia" w:eastAsiaTheme="minorEastAsia" w:hAnsiTheme="minorEastAsia" w:hint="eastAsia"/>
                <w:color w:val="000000" w:themeColor="text1"/>
                <w:kern w:val="0"/>
                <w:szCs w:val="21"/>
              </w:rPr>
              <w:t>根据淄博市生态环境局网站发布的《2023年12月份及全年环境空气气质量情况通报》（2024年2月7日）数据可知：项目所在张店区大气环境中各主要污染物的平均浓度为</w:t>
            </w:r>
            <w:r w:rsidRPr="009417FE">
              <w:rPr>
                <w:rFonts w:asciiTheme="minorEastAsia" w:eastAsiaTheme="minorEastAsia" w:hAnsiTheme="minorEastAsia"/>
                <w:color w:val="000000" w:themeColor="text1"/>
                <w:kern w:val="0"/>
                <w:szCs w:val="21"/>
              </w:rPr>
              <w:t>SO</w:t>
            </w:r>
            <w:r w:rsidRPr="009417FE">
              <w:rPr>
                <w:rFonts w:asciiTheme="minorEastAsia" w:eastAsiaTheme="minorEastAsia" w:hAnsiTheme="minorEastAsia"/>
                <w:color w:val="000000" w:themeColor="text1"/>
                <w:kern w:val="0"/>
                <w:szCs w:val="21"/>
                <w:vertAlign w:val="subscript"/>
              </w:rPr>
              <w:t>2</w:t>
            </w:r>
            <w:r w:rsidRPr="009417FE">
              <w:rPr>
                <w:rFonts w:asciiTheme="minorEastAsia" w:eastAsiaTheme="minorEastAsia" w:hAnsiTheme="minorEastAsia"/>
                <w:color w:val="000000" w:themeColor="text1"/>
                <w:kern w:val="0"/>
                <w:szCs w:val="21"/>
              </w:rPr>
              <w:t>：12μg/m</w:t>
            </w:r>
            <w:r w:rsidRPr="009417FE">
              <w:rPr>
                <w:rFonts w:asciiTheme="minorEastAsia" w:eastAsiaTheme="minorEastAsia" w:hAnsiTheme="minorEastAsia"/>
                <w:color w:val="000000" w:themeColor="text1"/>
                <w:kern w:val="0"/>
                <w:szCs w:val="21"/>
                <w:vertAlign w:val="superscript"/>
              </w:rPr>
              <w:t>3</w:t>
            </w:r>
            <w:r w:rsidRPr="009417FE">
              <w:rPr>
                <w:rFonts w:asciiTheme="minorEastAsia" w:eastAsiaTheme="minorEastAsia" w:hAnsiTheme="minorEastAsia"/>
                <w:color w:val="000000" w:themeColor="text1"/>
                <w:kern w:val="0"/>
                <w:szCs w:val="21"/>
              </w:rPr>
              <w:t>、NO</w:t>
            </w:r>
            <w:r w:rsidRPr="009417FE">
              <w:rPr>
                <w:rFonts w:asciiTheme="minorEastAsia" w:eastAsiaTheme="minorEastAsia" w:hAnsiTheme="minorEastAsia"/>
                <w:color w:val="000000" w:themeColor="text1"/>
                <w:kern w:val="0"/>
                <w:szCs w:val="21"/>
                <w:vertAlign w:val="subscript"/>
              </w:rPr>
              <w:t>2</w:t>
            </w:r>
            <w:r w:rsidRPr="009417FE">
              <w:rPr>
                <w:rFonts w:asciiTheme="minorEastAsia" w:eastAsiaTheme="minorEastAsia" w:hAnsiTheme="minorEastAsia"/>
                <w:color w:val="000000" w:themeColor="text1"/>
                <w:kern w:val="0"/>
                <w:szCs w:val="21"/>
              </w:rPr>
              <w:t>：36μg/m</w:t>
            </w:r>
            <w:r w:rsidRPr="009417FE">
              <w:rPr>
                <w:rFonts w:asciiTheme="minorEastAsia" w:eastAsiaTheme="minorEastAsia" w:hAnsiTheme="minorEastAsia"/>
                <w:color w:val="000000" w:themeColor="text1"/>
                <w:kern w:val="0"/>
                <w:szCs w:val="21"/>
                <w:vertAlign w:val="superscript"/>
              </w:rPr>
              <w:t>3</w:t>
            </w:r>
            <w:r w:rsidRPr="009417FE">
              <w:rPr>
                <w:rFonts w:asciiTheme="minorEastAsia" w:eastAsiaTheme="minorEastAsia" w:hAnsiTheme="minorEastAsia"/>
                <w:color w:val="000000" w:themeColor="text1"/>
                <w:kern w:val="0"/>
                <w:szCs w:val="21"/>
              </w:rPr>
              <w:t>、PM</w:t>
            </w:r>
            <w:r w:rsidRPr="009417FE">
              <w:rPr>
                <w:rFonts w:asciiTheme="minorEastAsia" w:eastAsiaTheme="minorEastAsia" w:hAnsiTheme="minorEastAsia"/>
                <w:color w:val="000000" w:themeColor="text1"/>
                <w:kern w:val="0"/>
                <w:szCs w:val="21"/>
                <w:vertAlign w:val="subscript"/>
              </w:rPr>
              <w:t>10</w:t>
            </w:r>
            <w:r w:rsidRPr="009417FE">
              <w:rPr>
                <w:rFonts w:asciiTheme="minorEastAsia" w:eastAsiaTheme="minorEastAsia" w:hAnsiTheme="minorEastAsia"/>
                <w:color w:val="000000" w:themeColor="text1"/>
                <w:kern w:val="0"/>
                <w:szCs w:val="21"/>
              </w:rPr>
              <w:t>：75μg/m</w:t>
            </w:r>
            <w:r w:rsidRPr="009417FE">
              <w:rPr>
                <w:rFonts w:asciiTheme="minorEastAsia" w:eastAsiaTheme="minorEastAsia" w:hAnsiTheme="minorEastAsia"/>
                <w:color w:val="000000" w:themeColor="text1"/>
                <w:kern w:val="0"/>
                <w:szCs w:val="21"/>
                <w:vertAlign w:val="superscript"/>
              </w:rPr>
              <w:t>3</w:t>
            </w:r>
            <w:r w:rsidRPr="009417FE">
              <w:rPr>
                <w:rFonts w:asciiTheme="minorEastAsia" w:eastAsiaTheme="minorEastAsia" w:hAnsiTheme="minorEastAsia"/>
                <w:color w:val="000000" w:themeColor="text1"/>
                <w:kern w:val="0"/>
                <w:szCs w:val="21"/>
              </w:rPr>
              <w:t>、PM</w:t>
            </w:r>
            <w:r w:rsidRPr="009417FE">
              <w:rPr>
                <w:rFonts w:asciiTheme="minorEastAsia" w:eastAsiaTheme="minorEastAsia" w:hAnsiTheme="minorEastAsia"/>
                <w:color w:val="000000" w:themeColor="text1"/>
                <w:kern w:val="0"/>
                <w:szCs w:val="21"/>
                <w:vertAlign w:val="subscript"/>
              </w:rPr>
              <w:t>2.5</w:t>
            </w:r>
            <w:r w:rsidRPr="009417FE">
              <w:rPr>
                <w:rFonts w:asciiTheme="minorEastAsia" w:eastAsiaTheme="minorEastAsia" w:hAnsiTheme="minorEastAsia"/>
                <w:color w:val="000000" w:themeColor="text1"/>
                <w:kern w:val="0"/>
                <w:szCs w:val="21"/>
              </w:rPr>
              <w:t>：42μg/m</w:t>
            </w:r>
            <w:r w:rsidRPr="009417FE">
              <w:rPr>
                <w:rFonts w:asciiTheme="minorEastAsia" w:eastAsiaTheme="minorEastAsia" w:hAnsiTheme="minorEastAsia"/>
                <w:color w:val="000000" w:themeColor="text1"/>
                <w:kern w:val="0"/>
                <w:szCs w:val="21"/>
                <w:vertAlign w:val="superscript"/>
              </w:rPr>
              <w:t>3</w:t>
            </w:r>
            <w:r w:rsidRPr="009417FE">
              <w:rPr>
                <w:rFonts w:asciiTheme="minorEastAsia" w:eastAsiaTheme="minorEastAsia" w:hAnsiTheme="minorEastAsia"/>
                <w:color w:val="000000" w:themeColor="text1"/>
                <w:kern w:val="0"/>
                <w:szCs w:val="21"/>
              </w:rPr>
              <w:t>、O</w:t>
            </w:r>
            <w:r w:rsidRPr="009417FE">
              <w:rPr>
                <w:rFonts w:asciiTheme="minorEastAsia" w:eastAsiaTheme="minorEastAsia" w:hAnsiTheme="minorEastAsia"/>
                <w:color w:val="000000" w:themeColor="text1"/>
                <w:kern w:val="0"/>
                <w:szCs w:val="21"/>
                <w:vertAlign w:val="subscript"/>
              </w:rPr>
              <w:t>3</w:t>
            </w:r>
            <w:r w:rsidRPr="009417FE">
              <w:rPr>
                <w:rFonts w:asciiTheme="minorEastAsia" w:eastAsiaTheme="minorEastAsia" w:hAnsiTheme="minorEastAsia"/>
                <w:color w:val="000000" w:themeColor="text1"/>
                <w:kern w:val="0"/>
                <w:szCs w:val="21"/>
              </w:rPr>
              <w:t>：</w:t>
            </w:r>
            <w:r w:rsidRPr="009417FE">
              <w:rPr>
                <w:rFonts w:asciiTheme="minorEastAsia" w:eastAsiaTheme="minorEastAsia" w:hAnsiTheme="minorEastAsia" w:hint="eastAsia"/>
                <w:color w:val="000000" w:themeColor="text1"/>
                <w:kern w:val="0"/>
                <w:szCs w:val="21"/>
              </w:rPr>
              <w:t>2</w:t>
            </w:r>
            <w:r w:rsidRPr="009417FE">
              <w:rPr>
                <w:rFonts w:asciiTheme="minorEastAsia" w:eastAsiaTheme="minorEastAsia" w:hAnsiTheme="minorEastAsia"/>
                <w:color w:val="000000" w:themeColor="text1"/>
                <w:kern w:val="0"/>
                <w:szCs w:val="21"/>
              </w:rPr>
              <w:t>00μg/m</w:t>
            </w:r>
            <w:r w:rsidRPr="009417FE">
              <w:rPr>
                <w:rFonts w:asciiTheme="minorEastAsia" w:eastAsiaTheme="minorEastAsia" w:hAnsiTheme="minorEastAsia"/>
                <w:color w:val="000000" w:themeColor="text1"/>
                <w:kern w:val="0"/>
                <w:szCs w:val="21"/>
                <w:vertAlign w:val="superscript"/>
              </w:rPr>
              <w:t>3</w:t>
            </w:r>
            <w:r w:rsidRPr="009417FE">
              <w:rPr>
                <w:rFonts w:asciiTheme="minorEastAsia" w:eastAsiaTheme="minorEastAsia" w:hAnsiTheme="minorEastAsia"/>
                <w:color w:val="000000" w:themeColor="text1"/>
                <w:kern w:val="0"/>
                <w:szCs w:val="21"/>
              </w:rPr>
              <w:t>、CO：1.1mg/m</w:t>
            </w:r>
            <w:r w:rsidRPr="009417FE">
              <w:rPr>
                <w:rFonts w:asciiTheme="minorEastAsia" w:eastAsiaTheme="minorEastAsia" w:hAnsiTheme="minorEastAsia"/>
                <w:color w:val="000000" w:themeColor="text1"/>
                <w:kern w:val="0"/>
                <w:szCs w:val="21"/>
                <w:vertAlign w:val="superscript"/>
              </w:rPr>
              <w:t>3</w:t>
            </w:r>
            <w:r w:rsidRPr="009417FE">
              <w:rPr>
                <w:rFonts w:asciiTheme="minorEastAsia" w:eastAsiaTheme="minorEastAsia" w:hAnsiTheme="minorEastAsia" w:hint="eastAsia"/>
                <w:color w:val="000000" w:themeColor="text1"/>
                <w:kern w:val="0"/>
                <w:szCs w:val="21"/>
              </w:rPr>
              <w:t>，项目区域环境质量及判定情况如下：</w:t>
            </w:r>
          </w:p>
          <w:p w14:paraId="13CAF38A" w14:textId="77777777" w:rsidR="0083189A" w:rsidRPr="009417FE" w:rsidRDefault="006151CF">
            <w:pPr>
              <w:adjustRightInd w:val="0"/>
              <w:spacing w:line="360" w:lineRule="auto"/>
              <w:ind w:firstLine="482"/>
              <w:jc w:val="center"/>
              <w:rPr>
                <w:rFonts w:asciiTheme="minorEastAsia" w:eastAsiaTheme="minorEastAsia" w:hAnsiTheme="minorEastAsia"/>
                <w:color w:val="000000" w:themeColor="text1"/>
                <w:sz w:val="16"/>
                <w:vertAlign w:val="superscript"/>
              </w:rPr>
            </w:pPr>
            <w:r w:rsidRPr="009417FE">
              <w:rPr>
                <w:rFonts w:asciiTheme="minorEastAsia" w:eastAsiaTheme="minorEastAsia" w:hAnsiTheme="minorEastAsia"/>
                <w:b/>
                <w:bCs/>
                <w:color w:val="000000" w:themeColor="text1"/>
                <w:sz w:val="20"/>
              </w:rPr>
              <w:t xml:space="preserve">表3-1 </w:t>
            </w:r>
            <w:r w:rsidRPr="009417FE">
              <w:rPr>
                <w:rFonts w:asciiTheme="minorEastAsia" w:eastAsiaTheme="minorEastAsia" w:hAnsiTheme="minorEastAsia" w:hint="eastAsia"/>
                <w:b/>
                <w:bCs/>
                <w:color w:val="000000" w:themeColor="text1"/>
                <w:sz w:val="20"/>
              </w:rPr>
              <w:t>张店区</w:t>
            </w:r>
            <w:r w:rsidRPr="009417FE">
              <w:rPr>
                <w:rFonts w:asciiTheme="minorEastAsia" w:eastAsiaTheme="minorEastAsia" w:hAnsiTheme="minorEastAsia"/>
                <w:b/>
                <w:bCs/>
                <w:color w:val="000000" w:themeColor="text1"/>
                <w:sz w:val="20"/>
              </w:rPr>
              <w:t>2023年度环境质量情况</w:t>
            </w:r>
          </w:p>
          <w:tbl>
            <w:tblPr>
              <w:tblW w:w="7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848"/>
              <w:gridCol w:w="2268"/>
              <w:gridCol w:w="1134"/>
              <w:gridCol w:w="1134"/>
              <w:gridCol w:w="848"/>
              <w:gridCol w:w="734"/>
            </w:tblGrid>
            <w:tr w:rsidR="009417FE" w:rsidRPr="009417FE" w14:paraId="573F1926" w14:textId="77777777">
              <w:trPr>
                <w:trHeight w:val="340"/>
                <w:jc w:val="center"/>
              </w:trPr>
              <w:tc>
                <w:tcPr>
                  <w:tcW w:w="890" w:type="dxa"/>
                  <w:vAlign w:val="center"/>
                </w:tcPr>
                <w:p w14:paraId="6BEDB3D8" w14:textId="77777777" w:rsidR="0083189A" w:rsidRPr="009417FE" w:rsidRDefault="006151CF" w:rsidP="00EB797D">
                  <w:pPr>
                    <w:pStyle w:val="afc"/>
                    <w:spacing w:line="240" w:lineRule="auto"/>
                    <w:rPr>
                      <w:rFonts w:asciiTheme="minorEastAsia" w:eastAsiaTheme="minorEastAsia" w:hAnsiTheme="minorEastAsia"/>
                      <w:b/>
                      <w:color w:val="000000" w:themeColor="text1"/>
                      <w:sz w:val="20"/>
                      <w:szCs w:val="18"/>
                    </w:rPr>
                  </w:pPr>
                  <w:r w:rsidRPr="009417FE">
                    <w:rPr>
                      <w:rFonts w:asciiTheme="minorEastAsia" w:eastAsiaTheme="minorEastAsia" w:hAnsiTheme="minorEastAsia"/>
                      <w:b/>
                      <w:color w:val="000000" w:themeColor="text1"/>
                      <w:sz w:val="20"/>
                      <w:szCs w:val="18"/>
                    </w:rPr>
                    <w:t>污染物</w:t>
                  </w:r>
                </w:p>
              </w:tc>
              <w:tc>
                <w:tcPr>
                  <w:tcW w:w="848" w:type="dxa"/>
                  <w:vAlign w:val="center"/>
                </w:tcPr>
                <w:p w14:paraId="191966F3" w14:textId="77777777" w:rsidR="0083189A" w:rsidRPr="009417FE" w:rsidRDefault="006151CF" w:rsidP="00EB797D">
                  <w:pPr>
                    <w:pStyle w:val="afc"/>
                    <w:spacing w:line="240" w:lineRule="auto"/>
                    <w:rPr>
                      <w:rFonts w:asciiTheme="minorEastAsia" w:eastAsiaTheme="minorEastAsia" w:hAnsiTheme="minorEastAsia"/>
                      <w:b/>
                      <w:color w:val="000000" w:themeColor="text1"/>
                      <w:sz w:val="20"/>
                      <w:szCs w:val="18"/>
                    </w:rPr>
                  </w:pPr>
                  <w:r w:rsidRPr="009417FE">
                    <w:rPr>
                      <w:rFonts w:asciiTheme="minorEastAsia" w:eastAsiaTheme="minorEastAsia" w:hAnsiTheme="minorEastAsia"/>
                      <w:b/>
                      <w:color w:val="000000" w:themeColor="text1"/>
                      <w:sz w:val="20"/>
                      <w:szCs w:val="18"/>
                    </w:rPr>
                    <w:t>单位</w:t>
                  </w:r>
                </w:p>
              </w:tc>
              <w:tc>
                <w:tcPr>
                  <w:tcW w:w="2268" w:type="dxa"/>
                  <w:vAlign w:val="center"/>
                </w:tcPr>
                <w:p w14:paraId="7E8F26F4" w14:textId="77777777" w:rsidR="0083189A" w:rsidRPr="009417FE" w:rsidRDefault="006151CF" w:rsidP="00EB797D">
                  <w:pPr>
                    <w:pStyle w:val="afc"/>
                    <w:spacing w:line="240" w:lineRule="auto"/>
                    <w:rPr>
                      <w:rFonts w:asciiTheme="minorEastAsia" w:eastAsiaTheme="minorEastAsia" w:hAnsiTheme="minorEastAsia"/>
                      <w:b/>
                      <w:color w:val="000000" w:themeColor="text1"/>
                      <w:sz w:val="20"/>
                      <w:szCs w:val="18"/>
                    </w:rPr>
                  </w:pPr>
                  <w:r w:rsidRPr="009417FE">
                    <w:rPr>
                      <w:rFonts w:asciiTheme="minorEastAsia" w:eastAsiaTheme="minorEastAsia" w:hAnsiTheme="minorEastAsia"/>
                      <w:b/>
                      <w:color w:val="000000" w:themeColor="text1"/>
                      <w:sz w:val="20"/>
                      <w:szCs w:val="18"/>
                    </w:rPr>
                    <w:t>年评价指标</w:t>
                  </w:r>
                </w:p>
              </w:tc>
              <w:tc>
                <w:tcPr>
                  <w:tcW w:w="1134" w:type="dxa"/>
                  <w:vAlign w:val="center"/>
                </w:tcPr>
                <w:p w14:paraId="54D66510" w14:textId="77777777" w:rsidR="0083189A" w:rsidRPr="009417FE" w:rsidRDefault="006151CF" w:rsidP="00EB797D">
                  <w:pPr>
                    <w:pStyle w:val="afc"/>
                    <w:spacing w:line="240" w:lineRule="auto"/>
                    <w:rPr>
                      <w:rFonts w:asciiTheme="minorEastAsia" w:eastAsiaTheme="minorEastAsia" w:hAnsiTheme="minorEastAsia"/>
                      <w:b/>
                      <w:color w:val="000000" w:themeColor="text1"/>
                      <w:sz w:val="20"/>
                      <w:szCs w:val="18"/>
                    </w:rPr>
                  </w:pPr>
                  <w:r w:rsidRPr="009417FE">
                    <w:rPr>
                      <w:rFonts w:asciiTheme="minorEastAsia" w:eastAsiaTheme="minorEastAsia" w:hAnsiTheme="minorEastAsia"/>
                      <w:b/>
                      <w:color w:val="000000" w:themeColor="text1"/>
                      <w:sz w:val="20"/>
                      <w:szCs w:val="18"/>
                    </w:rPr>
                    <w:t>现状浓度</w:t>
                  </w:r>
                </w:p>
              </w:tc>
              <w:tc>
                <w:tcPr>
                  <w:tcW w:w="1134" w:type="dxa"/>
                  <w:vAlign w:val="center"/>
                </w:tcPr>
                <w:p w14:paraId="3FEFEB8F" w14:textId="77777777" w:rsidR="0083189A" w:rsidRPr="009417FE" w:rsidRDefault="006151CF" w:rsidP="00EB797D">
                  <w:pPr>
                    <w:pStyle w:val="afc"/>
                    <w:spacing w:line="240" w:lineRule="auto"/>
                    <w:rPr>
                      <w:rFonts w:asciiTheme="minorEastAsia" w:eastAsiaTheme="minorEastAsia" w:hAnsiTheme="minorEastAsia"/>
                      <w:b/>
                      <w:color w:val="000000" w:themeColor="text1"/>
                      <w:sz w:val="20"/>
                      <w:szCs w:val="18"/>
                    </w:rPr>
                  </w:pPr>
                  <w:r w:rsidRPr="009417FE">
                    <w:rPr>
                      <w:rFonts w:asciiTheme="minorEastAsia" w:eastAsiaTheme="minorEastAsia" w:hAnsiTheme="minorEastAsia"/>
                      <w:b/>
                      <w:color w:val="000000" w:themeColor="text1"/>
                      <w:sz w:val="20"/>
                      <w:szCs w:val="18"/>
                    </w:rPr>
                    <w:t>评价标准</w:t>
                  </w:r>
                </w:p>
              </w:tc>
              <w:tc>
                <w:tcPr>
                  <w:tcW w:w="848" w:type="dxa"/>
                  <w:vAlign w:val="center"/>
                </w:tcPr>
                <w:p w14:paraId="722C9122" w14:textId="77777777" w:rsidR="0083189A" w:rsidRPr="009417FE" w:rsidRDefault="006151CF" w:rsidP="00EB797D">
                  <w:pPr>
                    <w:pStyle w:val="afc"/>
                    <w:spacing w:line="240" w:lineRule="auto"/>
                    <w:rPr>
                      <w:rFonts w:asciiTheme="minorEastAsia" w:eastAsiaTheme="minorEastAsia" w:hAnsiTheme="minorEastAsia"/>
                      <w:b/>
                      <w:color w:val="000000" w:themeColor="text1"/>
                      <w:sz w:val="20"/>
                      <w:szCs w:val="18"/>
                    </w:rPr>
                  </w:pPr>
                  <w:r w:rsidRPr="009417FE">
                    <w:rPr>
                      <w:rFonts w:asciiTheme="minorEastAsia" w:eastAsiaTheme="minorEastAsia" w:hAnsiTheme="minorEastAsia"/>
                      <w:b/>
                      <w:color w:val="000000" w:themeColor="text1"/>
                      <w:sz w:val="20"/>
                      <w:szCs w:val="18"/>
                    </w:rPr>
                    <w:t>占标率</w:t>
                  </w:r>
                </w:p>
              </w:tc>
              <w:tc>
                <w:tcPr>
                  <w:tcW w:w="734" w:type="dxa"/>
                  <w:vAlign w:val="center"/>
                </w:tcPr>
                <w:p w14:paraId="32C8AA6E" w14:textId="77777777" w:rsidR="0083189A" w:rsidRPr="009417FE" w:rsidRDefault="006151CF" w:rsidP="00EB797D">
                  <w:pPr>
                    <w:pStyle w:val="afc"/>
                    <w:spacing w:line="240" w:lineRule="auto"/>
                    <w:rPr>
                      <w:rFonts w:asciiTheme="minorEastAsia" w:eastAsiaTheme="minorEastAsia" w:hAnsiTheme="minorEastAsia"/>
                      <w:b/>
                      <w:color w:val="000000" w:themeColor="text1"/>
                      <w:sz w:val="20"/>
                      <w:szCs w:val="18"/>
                    </w:rPr>
                  </w:pPr>
                  <w:r w:rsidRPr="009417FE">
                    <w:rPr>
                      <w:rFonts w:asciiTheme="minorEastAsia" w:eastAsiaTheme="minorEastAsia" w:hAnsiTheme="minorEastAsia"/>
                      <w:b/>
                      <w:color w:val="000000" w:themeColor="text1"/>
                      <w:sz w:val="20"/>
                      <w:szCs w:val="18"/>
                    </w:rPr>
                    <w:t>达标情况</w:t>
                  </w:r>
                </w:p>
              </w:tc>
            </w:tr>
            <w:tr w:rsidR="009417FE" w:rsidRPr="009417FE" w14:paraId="65DC8B72" w14:textId="77777777">
              <w:trPr>
                <w:trHeight w:val="340"/>
                <w:jc w:val="center"/>
              </w:trPr>
              <w:tc>
                <w:tcPr>
                  <w:tcW w:w="890" w:type="dxa"/>
                  <w:vAlign w:val="center"/>
                </w:tcPr>
                <w:p w14:paraId="2AB4A2D1" w14:textId="77777777" w:rsidR="0083189A" w:rsidRPr="009417FE" w:rsidRDefault="006151CF">
                  <w:pPr>
                    <w:pStyle w:val="af9"/>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SO</w:t>
                  </w:r>
                  <w:r w:rsidRPr="009417FE">
                    <w:rPr>
                      <w:rFonts w:asciiTheme="minorEastAsia" w:eastAsiaTheme="minorEastAsia" w:hAnsiTheme="minorEastAsia"/>
                      <w:color w:val="000000" w:themeColor="text1"/>
                      <w:sz w:val="20"/>
                      <w:szCs w:val="20"/>
                      <w:vertAlign w:val="subscript"/>
                    </w:rPr>
                    <w:t>2</w:t>
                  </w:r>
                </w:p>
              </w:tc>
              <w:tc>
                <w:tcPr>
                  <w:tcW w:w="848" w:type="dxa"/>
                  <w:vAlign w:val="center"/>
                </w:tcPr>
                <w:p w14:paraId="6ED707DC" w14:textId="77777777" w:rsidR="0083189A" w:rsidRPr="009417FE" w:rsidRDefault="006151CF">
                  <w:pPr>
                    <w:pStyle w:val="af9"/>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µg/m</w:t>
                  </w:r>
                  <w:r w:rsidRPr="009417FE">
                    <w:rPr>
                      <w:rFonts w:asciiTheme="minorEastAsia" w:eastAsiaTheme="minorEastAsia" w:hAnsiTheme="minorEastAsia"/>
                      <w:color w:val="000000" w:themeColor="text1"/>
                      <w:sz w:val="20"/>
                      <w:szCs w:val="20"/>
                      <w:vertAlign w:val="superscript"/>
                    </w:rPr>
                    <w:t>3</w:t>
                  </w:r>
                </w:p>
              </w:tc>
              <w:tc>
                <w:tcPr>
                  <w:tcW w:w="2268" w:type="dxa"/>
                  <w:vAlign w:val="center"/>
                </w:tcPr>
                <w:p w14:paraId="4A557E41" w14:textId="77777777" w:rsidR="0083189A" w:rsidRPr="009417FE" w:rsidRDefault="006151CF">
                  <w:pPr>
                    <w:pStyle w:val="af9"/>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年平均质量浓度</w:t>
                  </w:r>
                </w:p>
              </w:tc>
              <w:tc>
                <w:tcPr>
                  <w:tcW w:w="1134" w:type="dxa"/>
                  <w:vAlign w:val="center"/>
                </w:tcPr>
                <w:p w14:paraId="4CD95CDA" w14:textId="77777777" w:rsidR="0083189A" w:rsidRPr="009417FE" w:rsidRDefault="006151CF">
                  <w:pPr>
                    <w:pStyle w:val="af9"/>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12</w:t>
                  </w:r>
                </w:p>
              </w:tc>
              <w:tc>
                <w:tcPr>
                  <w:tcW w:w="1134" w:type="dxa"/>
                  <w:vAlign w:val="center"/>
                </w:tcPr>
                <w:p w14:paraId="49CBFDD9" w14:textId="77777777" w:rsidR="0083189A" w:rsidRPr="009417FE" w:rsidRDefault="006151CF">
                  <w:pPr>
                    <w:pStyle w:val="af9"/>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60</w:t>
                  </w:r>
                </w:p>
              </w:tc>
              <w:tc>
                <w:tcPr>
                  <w:tcW w:w="848" w:type="dxa"/>
                  <w:vAlign w:val="center"/>
                </w:tcPr>
                <w:p w14:paraId="31D641D4" w14:textId="77777777" w:rsidR="0083189A" w:rsidRPr="009417FE" w:rsidRDefault="006151CF">
                  <w:pPr>
                    <w:pStyle w:val="af9"/>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20.0%</w:t>
                  </w:r>
                </w:p>
              </w:tc>
              <w:tc>
                <w:tcPr>
                  <w:tcW w:w="734" w:type="dxa"/>
                  <w:vAlign w:val="center"/>
                </w:tcPr>
                <w:p w14:paraId="03A82D3F" w14:textId="77777777" w:rsidR="0083189A" w:rsidRPr="009417FE" w:rsidRDefault="006151CF">
                  <w:pPr>
                    <w:pStyle w:val="af9"/>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达标</w:t>
                  </w:r>
                </w:p>
              </w:tc>
            </w:tr>
            <w:tr w:rsidR="009417FE" w:rsidRPr="009417FE" w14:paraId="2096A9B0" w14:textId="77777777">
              <w:trPr>
                <w:trHeight w:val="340"/>
                <w:jc w:val="center"/>
              </w:trPr>
              <w:tc>
                <w:tcPr>
                  <w:tcW w:w="890" w:type="dxa"/>
                  <w:vAlign w:val="center"/>
                </w:tcPr>
                <w:p w14:paraId="58DE9224" w14:textId="77777777" w:rsidR="0083189A" w:rsidRPr="009417FE" w:rsidRDefault="006151CF">
                  <w:pPr>
                    <w:pStyle w:val="af9"/>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NO</w:t>
                  </w:r>
                  <w:r w:rsidRPr="009417FE">
                    <w:rPr>
                      <w:rFonts w:asciiTheme="minorEastAsia" w:eastAsiaTheme="minorEastAsia" w:hAnsiTheme="minorEastAsia"/>
                      <w:color w:val="000000" w:themeColor="text1"/>
                      <w:sz w:val="20"/>
                      <w:szCs w:val="20"/>
                      <w:vertAlign w:val="subscript"/>
                    </w:rPr>
                    <w:t>2</w:t>
                  </w:r>
                </w:p>
              </w:tc>
              <w:tc>
                <w:tcPr>
                  <w:tcW w:w="848" w:type="dxa"/>
                  <w:vAlign w:val="center"/>
                </w:tcPr>
                <w:p w14:paraId="6D996756" w14:textId="77777777" w:rsidR="0083189A" w:rsidRPr="009417FE" w:rsidRDefault="006151CF">
                  <w:pPr>
                    <w:pStyle w:val="af9"/>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µg/m</w:t>
                  </w:r>
                  <w:r w:rsidRPr="009417FE">
                    <w:rPr>
                      <w:rFonts w:asciiTheme="minorEastAsia" w:eastAsiaTheme="minorEastAsia" w:hAnsiTheme="minorEastAsia"/>
                      <w:color w:val="000000" w:themeColor="text1"/>
                      <w:sz w:val="20"/>
                      <w:szCs w:val="20"/>
                      <w:vertAlign w:val="superscript"/>
                    </w:rPr>
                    <w:t>3</w:t>
                  </w:r>
                </w:p>
              </w:tc>
              <w:tc>
                <w:tcPr>
                  <w:tcW w:w="2268" w:type="dxa"/>
                  <w:vAlign w:val="center"/>
                </w:tcPr>
                <w:p w14:paraId="311E3C8A" w14:textId="77777777" w:rsidR="0083189A" w:rsidRPr="009417FE" w:rsidRDefault="006151CF">
                  <w:pPr>
                    <w:pStyle w:val="af9"/>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年平均质量浓度</w:t>
                  </w:r>
                </w:p>
              </w:tc>
              <w:tc>
                <w:tcPr>
                  <w:tcW w:w="1134" w:type="dxa"/>
                  <w:vAlign w:val="center"/>
                </w:tcPr>
                <w:p w14:paraId="70053BFE" w14:textId="77777777" w:rsidR="0083189A" w:rsidRPr="009417FE" w:rsidRDefault="006151CF">
                  <w:pPr>
                    <w:pStyle w:val="af9"/>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36</w:t>
                  </w:r>
                </w:p>
              </w:tc>
              <w:tc>
                <w:tcPr>
                  <w:tcW w:w="1134" w:type="dxa"/>
                  <w:vAlign w:val="center"/>
                </w:tcPr>
                <w:p w14:paraId="13DB7284" w14:textId="77777777" w:rsidR="0083189A" w:rsidRPr="009417FE" w:rsidRDefault="006151CF">
                  <w:pPr>
                    <w:pStyle w:val="af9"/>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40</w:t>
                  </w:r>
                </w:p>
              </w:tc>
              <w:tc>
                <w:tcPr>
                  <w:tcW w:w="848" w:type="dxa"/>
                  <w:vAlign w:val="center"/>
                </w:tcPr>
                <w:p w14:paraId="64C4F383" w14:textId="77777777" w:rsidR="0083189A" w:rsidRPr="009417FE" w:rsidRDefault="006151CF">
                  <w:pPr>
                    <w:pStyle w:val="af9"/>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90.0%</w:t>
                  </w:r>
                </w:p>
              </w:tc>
              <w:tc>
                <w:tcPr>
                  <w:tcW w:w="734" w:type="dxa"/>
                  <w:vAlign w:val="center"/>
                </w:tcPr>
                <w:p w14:paraId="72BEE651" w14:textId="77777777" w:rsidR="0083189A" w:rsidRPr="009417FE" w:rsidRDefault="006151CF">
                  <w:pPr>
                    <w:pStyle w:val="af9"/>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达标</w:t>
                  </w:r>
                </w:p>
              </w:tc>
            </w:tr>
            <w:tr w:rsidR="009417FE" w:rsidRPr="009417FE" w14:paraId="0741D909" w14:textId="77777777">
              <w:trPr>
                <w:trHeight w:val="340"/>
                <w:jc w:val="center"/>
              </w:trPr>
              <w:tc>
                <w:tcPr>
                  <w:tcW w:w="890" w:type="dxa"/>
                  <w:vAlign w:val="center"/>
                </w:tcPr>
                <w:p w14:paraId="4EF88CF1" w14:textId="77777777" w:rsidR="0083189A" w:rsidRPr="009417FE" w:rsidRDefault="006151CF">
                  <w:pPr>
                    <w:pStyle w:val="af9"/>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PM</w:t>
                  </w:r>
                  <w:r w:rsidRPr="009417FE">
                    <w:rPr>
                      <w:rFonts w:asciiTheme="minorEastAsia" w:eastAsiaTheme="minorEastAsia" w:hAnsiTheme="minorEastAsia"/>
                      <w:color w:val="000000" w:themeColor="text1"/>
                      <w:sz w:val="20"/>
                      <w:szCs w:val="20"/>
                      <w:vertAlign w:val="subscript"/>
                    </w:rPr>
                    <w:t>10</w:t>
                  </w:r>
                </w:p>
              </w:tc>
              <w:tc>
                <w:tcPr>
                  <w:tcW w:w="848" w:type="dxa"/>
                  <w:vAlign w:val="center"/>
                </w:tcPr>
                <w:p w14:paraId="3043E8BF" w14:textId="77777777" w:rsidR="0083189A" w:rsidRPr="009417FE" w:rsidRDefault="006151CF">
                  <w:pPr>
                    <w:pStyle w:val="af9"/>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µg/m</w:t>
                  </w:r>
                  <w:r w:rsidRPr="009417FE">
                    <w:rPr>
                      <w:rFonts w:asciiTheme="minorEastAsia" w:eastAsiaTheme="minorEastAsia" w:hAnsiTheme="minorEastAsia"/>
                      <w:color w:val="000000" w:themeColor="text1"/>
                      <w:sz w:val="20"/>
                      <w:szCs w:val="20"/>
                      <w:vertAlign w:val="superscript"/>
                    </w:rPr>
                    <w:t>3</w:t>
                  </w:r>
                </w:p>
              </w:tc>
              <w:tc>
                <w:tcPr>
                  <w:tcW w:w="2268" w:type="dxa"/>
                  <w:vAlign w:val="center"/>
                </w:tcPr>
                <w:p w14:paraId="3844B025" w14:textId="77777777" w:rsidR="0083189A" w:rsidRPr="009417FE" w:rsidRDefault="006151CF">
                  <w:pPr>
                    <w:pStyle w:val="af9"/>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年平均质量浓度</w:t>
                  </w:r>
                </w:p>
              </w:tc>
              <w:tc>
                <w:tcPr>
                  <w:tcW w:w="1134" w:type="dxa"/>
                  <w:vAlign w:val="center"/>
                </w:tcPr>
                <w:p w14:paraId="3E263D3B" w14:textId="77777777" w:rsidR="0083189A" w:rsidRPr="009417FE" w:rsidRDefault="006151CF">
                  <w:pPr>
                    <w:pStyle w:val="af9"/>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75</w:t>
                  </w:r>
                </w:p>
              </w:tc>
              <w:tc>
                <w:tcPr>
                  <w:tcW w:w="1134" w:type="dxa"/>
                  <w:vAlign w:val="center"/>
                </w:tcPr>
                <w:p w14:paraId="5C07C657" w14:textId="77777777" w:rsidR="0083189A" w:rsidRPr="009417FE" w:rsidRDefault="006151CF">
                  <w:pPr>
                    <w:pStyle w:val="af9"/>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70</w:t>
                  </w:r>
                </w:p>
              </w:tc>
              <w:tc>
                <w:tcPr>
                  <w:tcW w:w="848" w:type="dxa"/>
                  <w:vAlign w:val="center"/>
                </w:tcPr>
                <w:p w14:paraId="3150E381" w14:textId="77777777" w:rsidR="0083189A" w:rsidRPr="009417FE" w:rsidRDefault="006151CF">
                  <w:pPr>
                    <w:pStyle w:val="af9"/>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107.1%</w:t>
                  </w:r>
                </w:p>
              </w:tc>
              <w:tc>
                <w:tcPr>
                  <w:tcW w:w="734" w:type="dxa"/>
                  <w:vAlign w:val="center"/>
                </w:tcPr>
                <w:p w14:paraId="073494EC" w14:textId="77777777" w:rsidR="0083189A" w:rsidRPr="009417FE" w:rsidRDefault="006151CF">
                  <w:pPr>
                    <w:pStyle w:val="af9"/>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超标</w:t>
                  </w:r>
                </w:p>
              </w:tc>
            </w:tr>
            <w:tr w:rsidR="009417FE" w:rsidRPr="009417FE" w14:paraId="0E9F3314" w14:textId="77777777">
              <w:trPr>
                <w:trHeight w:val="340"/>
                <w:jc w:val="center"/>
              </w:trPr>
              <w:tc>
                <w:tcPr>
                  <w:tcW w:w="890" w:type="dxa"/>
                  <w:vAlign w:val="center"/>
                </w:tcPr>
                <w:p w14:paraId="042FE3B3" w14:textId="77777777" w:rsidR="0083189A" w:rsidRPr="009417FE" w:rsidRDefault="006151CF">
                  <w:pPr>
                    <w:pStyle w:val="af9"/>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PM</w:t>
                  </w:r>
                  <w:r w:rsidRPr="009417FE">
                    <w:rPr>
                      <w:rFonts w:asciiTheme="minorEastAsia" w:eastAsiaTheme="minorEastAsia" w:hAnsiTheme="minorEastAsia"/>
                      <w:color w:val="000000" w:themeColor="text1"/>
                      <w:sz w:val="20"/>
                      <w:szCs w:val="20"/>
                      <w:vertAlign w:val="subscript"/>
                    </w:rPr>
                    <w:t>2.5</w:t>
                  </w:r>
                </w:p>
              </w:tc>
              <w:tc>
                <w:tcPr>
                  <w:tcW w:w="848" w:type="dxa"/>
                  <w:vAlign w:val="center"/>
                </w:tcPr>
                <w:p w14:paraId="3C3EEAB2" w14:textId="77777777" w:rsidR="0083189A" w:rsidRPr="009417FE" w:rsidRDefault="006151CF">
                  <w:pPr>
                    <w:pStyle w:val="af9"/>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µg/m</w:t>
                  </w:r>
                  <w:r w:rsidRPr="009417FE">
                    <w:rPr>
                      <w:rFonts w:asciiTheme="minorEastAsia" w:eastAsiaTheme="minorEastAsia" w:hAnsiTheme="minorEastAsia"/>
                      <w:color w:val="000000" w:themeColor="text1"/>
                      <w:sz w:val="20"/>
                      <w:szCs w:val="20"/>
                      <w:vertAlign w:val="superscript"/>
                    </w:rPr>
                    <w:t>3</w:t>
                  </w:r>
                </w:p>
              </w:tc>
              <w:tc>
                <w:tcPr>
                  <w:tcW w:w="2268" w:type="dxa"/>
                  <w:vAlign w:val="center"/>
                </w:tcPr>
                <w:p w14:paraId="54BE8FFF" w14:textId="77777777" w:rsidR="0083189A" w:rsidRPr="009417FE" w:rsidRDefault="006151CF">
                  <w:pPr>
                    <w:pStyle w:val="af9"/>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年平均质量浓度</w:t>
                  </w:r>
                </w:p>
              </w:tc>
              <w:tc>
                <w:tcPr>
                  <w:tcW w:w="1134" w:type="dxa"/>
                  <w:vAlign w:val="center"/>
                </w:tcPr>
                <w:p w14:paraId="2DA7019B" w14:textId="77777777" w:rsidR="0083189A" w:rsidRPr="009417FE" w:rsidRDefault="006151CF">
                  <w:pPr>
                    <w:pStyle w:val="af9"/>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42</w:t>
                  </w:r>
                </w:p>
              </w:tc>
              <w:tc>
                <w:tcPr>
                  <w:tcW w:w="1134" w:type="dxa"/>
                  <w:vAlign w:val="center"/>
                </w:tcPr>
                <w:p w14:paraId="7AF55439" w14:textId="77777777" w:rsidR="0083189A" w:rsidRPr="009417FE" w:rsidRDefault="006151CF">
                  <w:pPr>
                    <w:pStyle w:val="af9"/>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35</w:t>
                  </w:r>
                </w:p>
              </w:tc>
              <w:tc>
                <w:tcPr>
                  <w:tcW w:w="848" w:type="dxa"/>
                  <w:vAlign w:val="center"/>
                </w:tcPr>
                <w:p w14:paraId="30AD0266" w14:textId="77777777" w:rsidR="0083189A" w:rsidRPr="009417FE" w:rsidRDefault="006151CF">
                  <w:pPr>
                    <w:pStyle w:val="af9"/>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120.0%</w:t>
                  </w:r>
                </w:p>
              </w:tc>
              <w:tc>
                <w:tcPr>
                  <w:tcW w:w="734" w:type="dxa"/>
                  <w:vAlign w:val="center"/>
                </w:tcPr>
                <w:p w14:paraId="7841C7E9" w14:textId="77777777" w:rsidR="0083189A" w:rsidRPr="009417FE" w:rsidRDefault="006151CF">
                  <w:pPr>
                    <w:pStyle w:val="af9"/>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超标</w:t>
                  </w:r>
                </w:p>
              </w:tc>
            </w:tr>
            <w:tr w:rsidR="009417FE" w:rsidRPr="009417FE" w14:paraId="05BDDD3A" w14:textId="77777777">
              <w:trPr>
                <w:trHeight w:val="340"/>
                <w:jc w:val="center"/>
              </w:trPr>
              <w:tc>
                <w:tcPr>
                  <w:tcW w:w="890" w:type="dxa"/>
                  <w:vAlign w:val="center"/>
                </w:tcPr>
                <w:p w14:paraId="0C773C71" w14:textId="77777777" w:rsidR="0083189A" w:rsidRPr="009417FE" w:rsidRDefault="006151CF">
                  <w:pPr>
                    <w:pStyle w:val="af9"/>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CO</w:t>
                  </w:r>
                </w:p>
              </w:tc>
              <w:tc>
                <w:tcPr>
                  <w:tcW w:w="848" w:type="dxa"/>
                  <w:vAlign w:val="center"/>
                </w:tcPr>
                <w:p w14:paraId="55567B0A" w14:textId="77777777" w:rsidR="0083189A" w:rsidRPr="009417FE" w:rsidRDefault="006151CF">
                  <w:pPr>
                    <w:jc w:val="center"/>
                    <w:rPr>
                      <w:rFonts w:asciiTheme="minorEastAsia" w:eastAsiaTheme="minorEastAsia" w:hAnsiTheme="minorEastAsia"/>
                      <w:color w:val="000000" w:themeColor="text1"/>
                      <w:kern w:val="0"/>
                      <w:sz w:val="20"/>
                      <w:szCs w:val="20"/>
                    </w:rPr>
                  </w:pPr>
                  <w:r w:rsidRPr="009417FE">
                    <w:rPr>
                      <w:rFonts w:asciiTheme="minorEastAsia" w:eastAsiaTheme="minorEastAsia" w:hAnsiTheme="minorEastAsia"/>
                      <w:color w:val="000000" w:themeColor="text1"/>
                      <w:sz w:val="20"/>
                      <w:szCs w:val="20"/>
                    </w:rPr>
                    <w:t>mg/m</w:t>
                  </w:r>
                  <w:r w:rsidRPr="009417FE">
                    <w:rPr>
                      <w:rFonts w:asciiTheme="minorEastAsia" w:eastAsiaTheme="minorEastAsia" w:hAnsiTheme="minorEastAsia"/>
                      <w:color w:val="000000" w:themeColor="text1"/>
                      <w:sz w:val="20"/>
                      <w:szCs w:val="20"/>
                      <w:vertAlign w:val="superscript"/>
                    </w:rPr>
                    <w:t>3</w:t>
                  </w:r>
                </w:p>
              </w:tc>
              <w:tc>
                <w:tcPr>
                  <w:tcW w:w="2268" w:type="dxa"/>
                  <w:vAlign w:val="center"/>
                </w:tcPr>
                <w:p w14:paraId="71BB0D1D" w14:textId="77777777" w:rsidR="0083189A" w:rsidRPr="009417FE" w:rsidRDefault="006151CF">
                  <w:pPr>
                    <w:jc w:val="center"/>
                    <w:rPr>
                      <w:rFonts w:asciiTheme="minorEastAsia" w:eastAsiaTheme="minorEastAsia" w:hAnsiTheme="minorEastAsia"/>
                      <w:color w:val="000000" w:themeColor="text1"/>
                      <w:kern w:val="0"/>
                      <w:sz w:val="20"/>
                      <w:szCs w:val="20"/>
                    </w:rPr>
                  </w:pPr>
                  <w:r w:rsidRPr="009417FE">
                    <w:rPr>
                      <w:rFonts w:asciiTheme="minorEastAsia" w:eastAsiaTheme="minorEastAsia" w:hAnsiTheme="minorEastAsia"/>
                      <w:color w:val="000000" w:themeColor="text1"/>
                      <w:kern w:val="0"/>
                      <w:sz w:val="20"/>
                      <w:szCs w:val="20"/>
                    </w:rPr>
                    <w:t>95%保证率日平均浓度</w:t>
                  </w:r>
                </w:p>
              </w:tc>
              <w:tc>
                <w:tcPr>
                  <w:tcW w:w="1134" w:type="dxa"/>
                  <w:vAlign w:val="center"/>
                </w:tcPr>
                <w:p w14:paraId="2FF3139D" w14:textId="77777777" w:rsidR="0083189A" w:rsidRPr="009417FE" w:rsidRDefault="006151CF">
                  <w:pPr>
                    <w:pStyle w:val="af9"/>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1.1</w:t>
                  </w:r>
                </w:p>
              </w:tc>
              <w:tc>
                <w:tcPr>
                  <w:tcW w:w="1134" w:type="dxa"/>
                  <w:vAlign w:val="center"/>
                </w:tcPr>
                <w:p w14:paraId="1B442E1A" w14:textId="77777777" w:rsidR="0083189A" w:rsidRPr="009417FE" w:rsidRDefault="006151CF">
                  <w:pPr>
                    <w:pStyle w:val="af9"/>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4</w:t>
                  </w:r>
                </w:p>
              </w:tc>
              <w:tc>
                <w:tcPr>
                  <w:tcW w:w="848" w:type="dxa"/>
                  <w:vAlign w:val="center"/>
                </w:tcPr>
                <w:p w14:paraId="21A95A8A" w14:textId="77777777" w:rsidR="0083189A" w:rsidRPr="009417FE" w:rsidRDefault="006151CF">
                  <w:pPr>
                    <w:pStyle w:val="af9"/>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27.5%</w:t>
                  </w:r>
                </w:p>
              </w:tc>
              <w:tc>
                <w:tcPr>
                  <w:tcW w:w="734" w:type="dxa"/>
                  <w:vAlign w:val="center"/>
                </w:tcPr>
                <w:p w14:paraId="7903115C" w14:textId="77777777" w:rsidR="0083189A" w:rsidRPr="009417FE" w:rsidRDefault="006151CF">
                  <w:pPr>
                    <w:pStyle w:val="af9"/>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达标</w:t>
                  </w:r>
                </w:p>
              </w:tc>
            </w:tr>
            <w:tr w:rsidR="009417FE" w:rsidRPr="009417FE" w14:paraId="2D359196" w14:textId="77777777">
              <w:trPr>
                <w:trHeight w:val="340"/>
                <w:jc w:val="center"/>
              </w:trPr>
              <w:tc>
                <w:tcPr>
                  <w:tcW w:w="890" w:type="dxa"/>
                  <w:vAlign w:val="center"/>
                </w:tcPr>
                <w:p w14:paraId="5FDCB5A3" w14:textId="77777777" w:rsidR="0083189A" w:rsidRPr="009417FE" w:rsidRDefault="006151CF">
                  <w:pPr>
                    <w:pStyle w:val="af9"/>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O</w:t>
                  </w:r>
                  <w:r w:rsidRPr="009417FE">
                    <w:rPr>
                      <w:rFonts w:asciiTheme="minorEastAsia" w:eastAsiaTheme="minorEastAsia" w:hAnsiTheme="minorEastAsia"/>
                      <w:color w:val="000000" w:themeColor="text1"/>
                      <w:sz w:val="20"/>
                      <w:szCs w:val="20"/>
                      <w:vertAlign w:val="subscript"/>
                    </w:rPr>
                    <w:t>3</w:t>
                  </w:r>
                </w:p>
              </w:tc>
              <w:tc>
                <w:tcPr>
                  <w:tcW w:w="848" w:type="dxa"/>
                  <w:vAlign w:val="center"/>
                </w:tcPr>
                <w:p w14:paraId="31311791" w14:textId="77777777" w:rsidR="0083189A" w:rsidRPr="009417FE" w:rsidRDefault="006151CF">
                  <w:pPr>
                    <w:jc w:val="center"/>
                    <w:rPr>
                      <w:rFonts w:asciiTheme="minorEastAsia" w:eastAsiaTheme="minorEastAsia" w:hAnsiTheme="minorEastAsia"/>
                      <w:color w:val="000000" w:themeColor="text1"/>
                      <w:kern w:val="0"/>
                      <w:sz w:val="20"/>
                      <w:szCs w:val="20"/>
                    </w:rPr>
                  </w:pPr>
                  <w:r w:rsidRPr="009417FE">
                    <w:rPr>
                      <w:rFonts w:asciiTheme="minorEastAsia" w:eastAsiaTheme="minorEastAsia" w:hAnsiTheme="minorEastAsia"/>
                      <w:color w:val="000000" w:themeColor="text1"/>
                      <w:sz w:val="20"/>
                      <w:szCs w:val="20"/>
                    </w:rPr>
                    <w:t>µg/m</w:t>
                  </w:r>
                  <w:r w:rsidRPr="009417FE">
                    <w:rPr>
                      <w:rFonts w:asciiTheme="minorEastAsia" w:eastAsiaTheme="minorEastAsia" w:hAnsiTheme="minorEastAsia"/>
                      <w:color w:val="000000" w:themeColor="text1"/>
                      <w:sz w:val="20"/>
                      <w:szCs w:val="20"/>
                      <w:vertAlign w:val="superscript"/>
                    </w:rPr>
                    <w:t>3</w:t>
                  </w:r>
                </w:p>
              </w:tc>
              <w:tc>
                <w:tcPr>
                  <w:tcW w:w="2268" w:type="dxa"/>
                  <w:vAlign w:val="center"/>
                </w:tcPr>
                <w:p w14:paraId="4361D7FD" w14:textId="77777777" w:rsidR="0083189A" w:rsidRPr="009417FE" w:rsidRDefault="006151CF">
                  <w:pPr>
                    <w:jc w:val="center"/>
                    <w:rPr>
                      <w:rFonts w:asciiTheme="minorEastAsia" w:eastAsiaTheme="minorEastAsia" w:hAnsiTheme="minorEastAsia"/>
                      <w:color w:val="000000" w:themeColor="text1"/>
                      <w:kern w:val="0"/>
                      <w:sz w:val="20"/>
                      <w:szCs w:val="20"/>
                    </w:rPr>
                  </w:pPr>
                  <w:r w:rsidRPr="009417FE">
                    <w:rPr>
                      <w:rFonts w:asciiTheme="minorEastAsia" w:eastAsiaTheme="minorEastAsia" w:hAnsiTheme="minorEastAsia"/>
                      <w:color w:val="000000" w:themeColor="text1"/>
                      <w:kern w:val="0"/>
                      <w:sz w:val="20"/>
                      <w:szCs w:val="20"/>
                    </w:rPr>
                    <w:t>90%保证率日最大8h平均浓度</w:t>
                  </w:r>
                </w:p>
              </w:tc>
              <w:tc>
                <w:tcPr>
                  <w:tcW w:w="1134" w:type="dxa"/>
                  <w:vAlign w:val="center"/>
                </w:tcPr>
                <w:p w14:paraId="1BA7D53C" w14:textId="77777777" w:rsidR="0083189A" w:rsidRPr="009417FE" w:rsidRDefault="006151CF">
                  <w:pPr>
                    <w:pStyle w:val="af9"/>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200</w:t>
                  </w:r>
                </w:p>
              </w:tc>
              <w:tc>
                <w:tcPr>
                  <w:tcW w:w="1134" w:type="dxa"/>
                  <w:vAlign w:val="center"/>
                </w:tcPr>
                <w:p w14:paraId="10AC2DD9" w14:textId="77777777" w:rsidR="0083189A" w:rsidRPr="009417FE" w:rsidRDefault="006151CF">
                  <w:pPr>
                    <w:pStyle w:val="af9"/>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160</w:t>
                  </w:r>
                </w:p>
              </w:tc>
              <w:tc>
                <w:tcPr>
                  <w:tcW w:w="848" w:type="dxa"/>
                  <w:vAlign w:val="center"/>
                </w:tcPr>
                <w:p w14:paraId="3867A983" w14:textId="77777777" w:rsidR="0083189A" w:rsidRPr="009417FE" w:rsidRDefault="006151CF">
                  <w:pPr>
                    <w:pStyle w:val="af9"/>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125.0%</w:t>
                  </w:r>
                </w:p>
              </w:tc>
              <w:tc>
                <w:tcPr>
                  <w:tcW w:w="734" w:type="dxa"/>
                  <w:vAlign w:val="center"/>
                </w:tcPr>
                <w:p w14:paraId="7BDECB98" w14:textId="77777777" w:rsidR="0083189A" w:rsidRPr="009417FE" w:rsidRDefault="006151CF">
                  <w:pPr>
                    <w:pStyle w:val="af9"/>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超标</w:t>
                  </w:r>
                </w:p>
              </w:tc>
            </w:tr>
          </w:tbl>
          <w:p w14:paraId="7B1EFBA2" w14:textId="77777777" w:rsidR="0083189A" w:rsidRPr="009417FE" w:rsidRDefault="006151CF">
            <w:pPr>
              <w:autoSpaceDE w:val="0"/>
              <w:autoSpaceDN w:val="0"/>
              <w:adjustRightInd w:val="0"/>
              <w:snapToGrid w:val="0"/>
              <w:spacing w:beforeLines="50" w:before="120" w:line="360" w:lineRule="auto"/>
              <w:ind w:firstLineChars="200" w:firstLine="420"/>
              <w:jc w:val="left"/>
              <w:rPr>
                <w:rFonts w:asciiTheme="minorEastAsia" w:eastAsiaTheme="minorEastAsia" w:hAnsiTheme="minorEastAsia"/>
                <w:color w:val="000000" w:themeColor="text1"/>
                <w:kern w:val="0"/>
                <w:szCs w:val="21"/>
              </w:rPr>
            </w:pPr>
            <w:r w:rsidRPr="009417FE">
              <w:rPr>
                <w:rFonts w:asciiTheme="minorEastAsia" w:eastAsiaTheme="minorEastAsia" w:hAnsiTheme="minorEastAsia"/>
                <w:color w:val="000000" w:themeColor="text1"/>
                <w:szCs w:val="21"/>
              </w:rPr>
              <w:t>根据以上数据，张店区2023年度 PM</w:t>
            </w:r>
            <w:r w:rsidRPr="009417FE">
              <w:rPr>
                <w:rFonts w:asciiTheme="minorEastAsia" w:eastAsiaTheme="minorEastAsia" w:hAnsiTheme="minorEastAsia"/>
                <w:color w:val="000000" w:themeColor="text1"/>
                <w:szCs w:val="21"/>
                <w:vertAlign w:val="subscript"/>
              </w:rPr>
              <w:t>10</w:t>
            </w:r>
            <w:r w:rsidRPr="009417FE">
              <w:rPr>
                <w:rFonts w:asciiTheme="minorEastAsia" w:eastAsiaTheme="minorEastAsia" w:hAnsiTheme="minorEastAsia"/>
                <w:color w:val="000000" w:themeColor="text1"/>
                <w:szCs w:val="21"/>
              </w:rPr>
              <w:t>、PM</w:t>
            </w:r>
            <w:r w:rsidRPr="009417FE">
              <w:rPr>
                <w:rFonts w:asciiTheme="minorEastAsia" w:eastAsiaTheme="minorEastAsia" w:hAnsiTheme="minorEastAsia"/>
                <w:color w:val="000000" w:themeColor="text1"/>
                <w:szCs w:val="21"/>
                <w:vertAlign w:val="subscript"/>
              </w:rPr>
              <w:t>2.5</w:t>
            </w:r>
            <w:r w:rsidRPr="009417FE">
              <w:rPr>
                <w:rFonts w:asciiTheme="minorEastAsia" w:eastAsiaTheme="minorEastAsia" w:hAnsiTheme="minorEastAsia"/>
                <w:color w:val="000000" w:themeColor="text1"/>
                <w:szCs w:val="21"/>
              </w:rPr>
              <w:t>年平均浓度、O</w:t>
            </w:r>
            <w:r w:rsidRPr="009417FE">
              <w:rPr>
                <w:rFonts w:asciiTheme="minorEastAsia" w:eastAsiaTheme="minorEastAsia" w:hAnsiTheme="minorEastAsia"/>
                <w:color w:val="000000" w:themeColor="text1"/>
                <w:szCs w:val="21"/>
                <w:vertAlign w:val="subscript"/>
              </w:rPr>
              <w:t>3</w:t>
            </w:r>
            <w:r w:rsidRPr="009417FE">
              <w:rPr>
                <w:rFonts w:asciiTheme="minorEastAsia" w:eastAsiaTheme="minorEastAsia" w:hAnsiTheme="minorEastAsia"/>
                <w:color w:val="000000" w:themeColor="text1"/>
                <w:szCs w:val="21"/>
              </w:rPr>
              <w:t>90%保证率日最大8h平均浓度超标，项目所在地环境空气质量不满足《环境空气质量标准》（GB3095-2012）中的二级标准要求。</w:t>
            </w:r>
            <w:r w:rsidRPr="009417FE">
              <w:rPr>
                <w:rFonts w:asciiTheme="minorEastAsia" w:eastAsiaTheme="minorEastAsia" w:hAnsiTheme="minorEastAsia"/>
                <w:color w:val="000000" w:themeColor="text1"/>
                <w:kern w:val="0"/>
                <w:szCs w:val="21"/>
              </w:rPr>
              <w:t>项目所在区域的环境空气质量属于不达标区。超标原因主要是道路扬尘、建筑施工，并且与区域内企业排放废气有关。</w:t>
            </w:r>
          </w:p>
          <w:p w14:paraId="6EA87561" w14:textId="48C00090" w:rsidR="0083189A" w:rsidRPr="009417FE" w:rsidRDefault="004C743D" w:rsidP="00264186">
            <w:pPr>
              <w:autoSpaceDE w:val="0"/>
              <w:autoSpaceDN w:val="0"/>
              <w:adjustRightInd w:val="0"/>
              <w:snapToGrid w:val="0"/>
              <w:spacing w:line="360" w:lineRule="auto"/>
              <w:ind w:firstLineChars="200" w:firstLine="420"/>
              <w:jc w:val="left"/>
              <w:rPr>
                <w:rFonts w:asciiTheme="minorEastAsia" w:eastAsiaTheme="minorEastAsia" w:hAnsiTheme="minorEastAsia"/>
                <w:color w:val="000000" w:themeColor="text1"/>
              </w:rPr>
            </w:pPr>
            <w:r w:rsidRPr="009417FE">
              <w:rPr>
                <w:rFonts w:asciiTheme="minorEastAsia" w:eastAsiaTheme="minorEastAsia" w:hAnsiTheme="minorEastAsia" w:hint="eastAsia"/>
                <w:color w:val="000000" w:themeColor="text1"/>
              </w:rPr>
              <w:t>2024年10月，淄博市印发《2024年淄博市秋冬季空气质量改善21条措施》的通知（淄环工委办[2024]1号），为坚决打好2024年污染防治攻坚战，落实市委主要领导同志对全市空气质量改善情况专项督查工作的批示要求，以《山东省2024年大气环境质量提升攻坚行动方案》为依托，以重点领域专项整治为突破口，进一步做好当前及秋冬季期间污染防治工作，实现空气质量改善目标任务，现结合我市实际，制定21条强化攻坚措施，抓减排、强落实，全力推进空气质量持续改善。具体措施分为4个部分，—、聚力推进NO</w:t>
            </w:r>
            <w:r w:rsidRPr="009417FE">
              <w:rPr>
                <w:rFonts w:asciiTheme="minorEastAsia" w:eastAsiaTheme="minorEastAsia" w:hAnsiTheme="minorEastAsia" w:hint="eastAsia"/>
                <w:color w:val="000000" w:themeColor="text1"/>
                <w:vertAlign w:val="subscript"/>
              </w:rPr>
              <w:t>X</w:t>
            </w:r>
            <w:r w:rsidRPr="009417FE">
              <w:rPr>
                <w:rFonts w:asciiTheme="minorEastAsia" w:eastAsiaTheme="minorEastAsia" w:hAnsiTheme="minorEastAsia" w:hint="eastAsia"/>
                <w:color w:val="000000" w:themeColor="text1"/>
              </w:rPr>
              <w:t>减排：（一）抓好工业源深度治理，（二）强化移动源整治提升；二、不断深化SO</w:t>
            </w:r>
            <w:r w:rsidRPr="009417FE">
              <w:rPr>
                <w:rFonts w:asciiTheme="minorEastAsia" w:eastAsiaTheme="minorEastAsia" w:hAnsiTheme="minorEastAsia" w:hint="eastAsia"/>
                <w:color w:val="000000" w:themeColor="text1"/>
                <w:vertAlign w:val="subscript"/>
              </w:rPr>
              <w:t>2</w:t>
            </w:r>
            <w:r w:rsidRPr="009417FE">
              <w:rPr>
                <w:rFonts w:asciiTheme="minorEastAsia" w:eastAsiaTheme="minorEastAsia" w:hAnsiTheme="minorEastAsia" w:hint="eastAsia"/>
                <w:color w:val="000000" w:themeColor="text1"/>
              </w:rPr>
              <w:t>管控：（一）加强 煤炭源头管控（二）提高过程治理水平；三、常态化做好扬尘治理：（一）加强施工扬尘 治理（二）加强道路扬尘管控（三）加强工业企业扬尘整治；四、强化重点环节、重点任务落实。</w:t>
            </w:r>
          </w:p>
          <w:p w14:paraId="4FABEA12" w14:textId="77777777" w:rsidR="0083189A" w:rsidRPr="009417FE" w:rsidRDefault="006151CF">
            <w:pPr>
              <w:adjustRightInd w:val="0"/>
              <w:snapToGrid w:val="0"/>
              <w:spacing w:line="360" w:lineRule="auto"/>
              <w:ind w:firstLineChars="200" w:firstLine="422"/>
              <w:jc w:val="left"/>
              <w:rPr>
                <w:rFonts w:asciiTheme="minorEastAsia" w:eastAsiaTheme="minorEastAsia" w:hAnsiTheme="minorEastAsia"/>
                <w:b/>
                <w:color w:val="000000" w:themeColor="text1"/>
                <w:kern w:val="0"/>
                <w:szCs w:val="21"/>
              </w:rPr>
            </w:pPr>
            <w:r w:rsidRPr="009417FE">
              <w:rPr>
                <w:rFonts w:asciiTheme="minorEastAsia" w:eastAsiaTheme="minorEastAsia" w:hAnsiTheme="minorEastAsia"/>
                <w:b/>
                <w:color w:val="000000" w:themeColor="text1"/>
                <w:kern w:val="0"/>
                <w:szCs w:val="21"/>
              </w:rPr>
              <w:t>2、地表水</w:t>
            </w:r>
          </w:p>
          <w:p w14:paraId="113F9AAB" w14:textId="77777777" w:rsidR="0083189A" w:rsidRPr="009417FE" w:rsidRDefault="006151CF">
            <w:pPr>
              <w:wordWrap w:val="0"/>
              <w:autoSpaceDE w:val="0"/>
              <w:autoSpaceDN w:val="0"/>
              <w:adjustRightInd w:val="0"/>
              <w:snapToGrid w:val="0"/>
              <w:spacing w:line="360" w:lineRule="auto"/>
              <w:ind w:firstLineChars="200" w:firstLine="420"/>
              <w:jc w:val="left"/>
              <w:rPr>
                <w:rFonts w:asciiTheme="minorEastAsia" w:eastAsiaTheme="minorEastAsia" w:hAnsiTheme="minorEastAsia"/>
                <w:color w:val="000000" w:themeColor="text1"/>
                <w:kern w:val="0"/>
                <w:szCs w:val="21"/>
              </w:rPr>
            </w:pPr>
            <w:r w:rsidRPr="009417FE">
              <w:rPr>
                <w:rFonts w:asciiTheme="minorEastAsia" w:eastAsiaTheme="minorEastAsia" w:hAnsiTheme="minorEastAsia" w:hint="eastAsia"/>
                <w:color w:val="000000" w:themeColor="text1"/>
                <w:kern w:val="0"/>
                <w:szCs w:val="21"/>
              </w:rPr>
              <w:t>本项目地表水主要为东猪龙河，根据淄博市生态环境局202</w:t>
            </w:r>
            <w:r w:rsidRPr="009417FE">
              <w:rPr>
                <w:rFonts w:asciiTheme="minorEastAsia" w:eastAsiaTheme="minorEastAsia" w:hAnsiTheme="minorEastAsia"/>
                <w:color w:val="000000" w:themeColor="text1"/>
                <w:kern w:val="0"/>
                <w:szCs w:val="21"/>
              </w:rPr>
              <w:t>5</w:t>
            </w:r>
            <w:r w:rsidRPr="009417FE">
              <w:rPr>
                <w:rFonts w:asciiTheme="minorEastAsia" w:eastAsiaTheme="minorEastAsia" w:hAnsiTheme="minorEastAsia" w:hint="eastAsia"/>
                <w:color w:val="000000" w:themeColor="text1"/>
                <w:kern w:val="0"/>
                <w:szCs w:val="21"/>
              </w:rPr>
              <w:t>年2月2</w:t>
            </w:r>
            <w:r w:rsidRPr="009417FE">
              <w:rPr>
                <w:rFonts w:asciiTheme="minorEastAsia" w:eastAsiaTheme="minorEastAsia" w:hAnsiTheme="minorEastAsia"/>
                <w:color w:val="000000" w:themeColor="text1"/>
                <w:kern w:val="0"/>
                <w:szCs w:val="21"/>
              </w:rPr>
              <w:t>5</w:t>
            </w:r>
            <w:r w:rsidRPr="009417FE">
              <w:rPr>
                <w:rFonts w:asciiTheme="minorEastAsia" w:eastAsiaTheme="minorEastAsia" w:hAnsiTheme="minorEastAsia" w:hint="eastAsia"/>
                <w:color w:val="000000" w:themeColor="text1"/>
                <w:kern w:val="0"/>
                <w:szCs w:val="21"/>
              </w:rPr>
              <w:t>日公布的《</w:t>
            </w:r>
            <w:r w:rsidRPr="009417FE">
              <w:rPr>
                <w:rFonts w:asciiTheme="minorEastAsia" w:eastAsiaTheme="minorEastAsia" w:hAnsiTheme="minorEastAsia"/>
                <w:color w:val="000000" w:themeColor="text1"/>
                <w:kern w:val="0"/>
                <w:szCs w:val="21"/>
              </w:rPr>
              <w:t>2025</w:t>
            </w:r>
            <w:r w:rsidRPr="009417FE">
              <w:rPr>
                <w:rFonts w:asciiTheme="minorEastAsia" w:eastAsiaTheme="minorEastAsia" w:hAnsiTheme="minorEastAsia" w:hint="eastAsia"/>
                <w:color w:val="000000" w:themeColor="text1"/>
                <w:kern w:val="0"/>
                <w:szCs w:val="21"/>
              </w:rPr>
              <w:lastRenderedPageBreak/>
              <w:t>年1月全市地表水环境质量状况》，距离本项目最近的东猪龙河裕民路桥监测点，全部考核因子均满足Ⅳ类水质指标，水质符合《地表水环境质量标准》（GB3838-2002）Ⅳ类水质要求。</w:t>
            </w:r>
          </w:p>
          <w:p w14:paraId="501D5BB3" w14:textId="77777777" w:rsidR="0083189A" w:rsidRPr="009417FE" w:rsidRDefault="006151CF">
            <w:pPr>
              <w:adjustRightInd w:val="0"/>
              <w:snapToGrid w:val="0"/>
              <w:spacing w:line="360" w:lineRule="auto"/>
              <w:ind w:firstLineChars="200" w:firstLine="422"/>
              <w:jc w:val="left"/>
              <w:rPr>
                <w:rFonts w:asciiTheme="minorEastAsia" w:eastAsiaTheme="minorEastAsia" w:hAnsiTheme="minorEastAsia"/>
                <w:b/>
                <w:color w:val="000000" w:themeColor="text1"/>
                <w:kern w:val="0"/>
                <w:szCs w:val="21"/>
              </w:rPr>
            </w:pPr>
            <w:r w:rsidRPr="009417FE">
              <w:rPr>
                <w:rFonts w:asciiTheme="minorEastAsia" w:eastAsiaTheme="minorEastAsia" w:hAnsiTheme="minorEastAsia"/>
                <w:b/>
                <w:color w:val="000000" w:themeColor="text1"/>
                <w:kern w:val="0"/>
                <w:szCs w:val="21"/>
              </w:rPr>
              <w:t>3、声环境</w:t>
            </w:r>
          </w:p>
          <w:p w14:paraId="1153CA1B" w14:textId="77777777" w:rsidR="0083189A" w:rsidRPr="009417FE" w:rsidRDefault="00861FD6">
            <w:pPr>
              <w:adjustRightInd w:val="0"/>
              <w:snapToGrid w:val="0"/>
              <w:spacing w:line="360" w:lineRule="auto"/>
              <w:ind w:firstLineChars="200" w:firstLine="420"/>
              <w:jc w:val="left"/>
              <w:rPr>
                <w:rFonts w:asciiTheme="minorEastAsia" w:eastAsiaTheme="minorEastAsia" w:hAnsiTheme="minorEastAsia"/>
                <w:color w:val="000000" w:themeColor="text1"/>
                <w:kern w:val="0"/>
                <w:szCs w:val="21"/>
              </w:rPr>
            </w:pPr>
            <w:r w:rsidRPr="009417FE">
              <w:rPr>
                <w:rFonts w:asciiTheme="minorEastAsia" w:eastAsiaTheme="minorEastAsia" w:hAnsiTheme="minorEastAsia" w:hint="eastAsia"/>
                <w:color w:val="000000" w:themeColor="text1"/>
                <w:kern w:val="0"/>
                <w:szCs w:val="21"/>
              </w:rPr>
              <w:t>根据《关于印发淄博市声环境功能区划方案的通知》（淄政办发〔2025〕5 号），</w:t>
            </w:r>
            <w:r w:rsidR="006151CF" w:rsidRPr="009417FE">
              <w:rPr>
                <w:rFonts w:asciiTheme="minorEastAsia" w:eastAsiaTheme="minorEastAsia" w:hAnsiTheme="minorEastAsia" w:hint="eastAsia"/>
                <w:color w:val="000000" w:themeColor="text1"/>
                <w:kern w:val="0"/>
                <w:szCs w:val="21"/>
              </w:rPr>
              <w:t>项目所在地属于</w:t>
            </w:r>
            <w:r w:rsidRPr="009417FE">
              <w:rPr>
                <w:rFonts w:asciiTheme="minorEastAsia" w:eastAsiaTheme="minorEastAsia" w:hAnsiTheme="minorEastAsia" w:hint="eastAsia"/>
                <w:color w:val="000000" w:themeColor="text1"/>
                <w:kern w:val="0"/>
                <w:szCs w:val="21"/>
              </w:rPr>
              <w:t>3</w:t>
            </w:r>
            <w:r w:rsidR="006151CF" w:rsidRPr="009417FE">
              <w:rPr>
                <w:rFonts w:asciiTheme="minorEastAsia" w:eastAsiaTheme="minorEastAsia" w:hAnsiTheme="minorEastAsia" w:hint="eastAsia"/>
                <w:color w:val="000000" w:themeColor="text1"/>
                <w:kern w:val="0"/>
                <w:szCs w:val="21"/>
              </w:rPr>
              <w:t>类声环境功能区，厂界外周边50米范围内无声环境保护目标，本次环评不对区域声环境质量现状进行评价。</w:t>
            </w:r>
          </w:p>
          <w:p w14:paraId="567D2CBF" w14:textId="77777777" w:rsidR="0083189A" w:rsidRPr="009417FE" w:rsidRDefault="006151CF">
            <w:pPr>
              <w:adjustRightInd w:val="0"/>
              <w:snapToGrid w:val="0"/>
              <w:spacing w:line="360" w:lineRule="auto"/>
              <w:ind w:firstLineChars="200" w:firstLine="422"/>
              <w:jc w:val="left"/>
              <w:rPr>
                <w:rFonts w:asciiTheme="minorEastAsia" w:eastAsiaTheme="minorEastAsia" w:hAnsiTheme="minorEastAsia"/>
                <w:b/>
                <w:color w:val="000000" w:themeColor="text1"/>
                <w:kern w:val="0"/>
                <w:szCs w:val="21"/>
              </w:rPr>
            </w:pPr>
            <w:r w:rsidRPr="009417FE">
              <w:rPr>
                <w:rFonts w:asciiTheme="minorEastAsia" w:eastAsiaTheme="minorEastAsia" w:hAnsiTheme="minorEastAsia"/>
                <w:b/>
                <w:color w:val="000000" w:themeColor="text1"/>
                <w:kern w:val="0"/>
                <w:szCs w:val="21"/>
              </w:rPr>
              <w:t>4、地下水、土壤</w:t>
            </w:r>
          </w:p>
          <w:p w14:paraId="1B2A8B68" w14:textId="77777777" w:rsidR="0083189A" w:rsidRPr="009417FE" w:rsidRDefault="006151CF">
            <w:pPr>
              <w:autoSpaceDE w:val="0"/>
              <w:autoSpaceDN w:val="0"/>
              <w:adjustRightInd w:val="0"/>
              <w:snapToGrid w:val="0"/>
              <w:spacing w:line="360" w:lineRule="auto"/>
              <w:ind w:firstLineChars="200" w:firstLine="420"/>
              <w:jc w:val="left"/>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rPr>
              <w:t>本项目建成后，严格落实项目防渗措施的情况下，基本不会对地下水、土壤环境造成不利影响，</w:t>
            </w:r>
            <w:r w:rsidR="00861FD6" w:rsidRPr="009417FE">
              <w:rPr>
                <w:rFonts w:asciiTheme="minorEastAsia" w:eastAsiaTheme="minorEastAsia" w:hAnsiTheme="minorEastAsia" w:hint="eastAsia"/>
                <w:color w:val="000000" w:themeColor="text1"/>
              </w:rPr>
              <w:t>故</w:t>
            </w:r>
            <w:r w:rsidRPr="009417FE">
              <w:rPr>
                <w:rFonts w:asciiTheme="minorEastAsia" w:eastAsiaTheme="minorEastAsia" w:hAnsiTheme="minorEastAsia"/>
                <w:color w:val="000000" w:themeColor="text1"/>
              </w:rPr>
              <w:t>本评价原则上</w:t>
            </w:r>
            <w:r w:rsidR="00861FD6" w:rsidRPr="009417FE">
              <w:rPr>
                <w:rFonts w:asciiTheme="minorEastAsia" w:eastAsiaTheme="minorEastAsia" w:hAnsiTheme="minorEastAsia"/>
                <w:color w:val="000000" w:themeColor="text1"/>
              </w:rPr>
              <w:t>可</w:t>
            </w:r>
            <w:r w:rsidRPr="009417FE">
              <w:rPr>
                <w:rFonts w:asciiTheme="minorEastAsia" w:eastAsiaTheme="minorEastAsia" w:hAnsiTheme="minorEastAsia"/>
                <w:color w:val="000000" w:themeColor="text1"/>
              </w:rPr>
              <w:t>不开展地下水、土壤环境质量现状调查。</w:t>
            </w:r>
          </w:p>
          <w:p w14:paraId="4A32DD76" w14:textId="77777777" w:rsidR="0083189A" w:rsidRPr="009417FE" w:rsidRDefault="006151CF">
            <w:pPr>
              <w:autoSpaceDE w:val="0"/>
              <w:autoSpaceDN w:val="0"/>
              <w:adjustRightInd w:val="0"/>
              <w:snapToGrid w:val="0"/>
              <w:spacing w:line="360" w:lineRule="auto"/>
              <w:ind w:firstLineChars="200" w:firstLine="422"/>
              <w:jc w:val="left"/>
              <w:rPr>
                <w:rFonts w:asciiTheme="minorEastAsia" w:eastAsiaTheme="minorEastAsia" w:hAnsiTheme="minorEastAsia"/>
                <w:b/>
                <w:color w:val="000000" w:themeColor="text1"/>
              </w:rPr>
            </w:pPr>
            <w:r w:rsidRPr="009417FE">
              <w:rPr>
                <w:rFonts w:asciiTheme="minorEastAsia" w:eastAsiaTheme="minorEastAsia" w:hAnsiTheme="minorEastAsia"/>
                <w:b/>
                <w:color w:val="000000" w:themeColor="text1"/>
              </w:rPr>
              <w:t>5、生态环境</w:t>
            </w:r>
          </w:p>
          <w:p w14:paraId="1C66D90D" w14:textId="77777777" w:rsidR="0083189A" w:rsidRPr="009417FE" w:rsidRDefault="006151CF">
            <w:pPr>
              <w:autoSpaceDE w:val="0"/>
              <w:autoSpaceDN w:val="0"/>
              <w:adjustRightInd w:val="0"/>
              <w:snapToGrid w:val="0"/>
              <w:spacing w:line="360" w:lineRule="auto"/>
              <w:ind w:firstLineChars="200" w:firstLine="420"/>
              <w:jc w:val="left"/>
              <w:rPr>
                <w:rFonts w:asciiTheme="minorEastAsia" w:eastAsiaTheme="minorEastAsia" w:hAnsiTheme="minorEastAsia"/>
                <w:color w:val="000000" w:themeColor="text1"/>
              </w:rPr>
            </w:pPr>
            <w:r w:rsidRPr="009417FE">
              <w:rPr>
                <w:rFonts w:asciiTheme="minorEastAsia" w:eastAsiaTheme="minorEastAsia" w:hAnsiTheme="minorEastAsia" w:hint="eastAsia"/>
                <w:color w:val="000000" w:themeColor="text1"/>
              </w:rPr>
              <w:t>项目所处生态系统为城市工业生态系统，经实地踏勘，建设项目区域内物种种类很少，主要为人工种植的杨树、槐树、松树等绿化乔木，无珍稀濒危动植物物种，不涉及动物栖息及迁徙通道，项目周围生态环境不敏感，本项目无需进行生态现状调查。</w:t>
            </w:r>
          </w:p>
          <w:p w14:paraId="30A191C1" w14:textId="77777777" w:rsidR="0083189A" w:rsidRPr="009417FE" w:rsidRDefault="006151CF">
            <w:pPr>
              <w:autoSpaceDE w:val="0"/>
              <w:autoSpaceDN w:val="0"/>
              <w:adjustRightInd w:val="0"/>
              <w:snapToGrid w:val="0"/>
              <w:spacing w:line="360" w:lineRule="auto"/>
              <w:ind w:firstLineChars="200" w:firstLine="422"/>
              <w:jc w:val="left"/>
              <w:rPr>
                <w:rFonts w:asciiTheme="minorEastAsia" w:eastAsiaTheme="minorEastAsia" w:hAnsiTheme="minorEastAsia"/>
                <w:b/>
                <w:color w:val="000000" w:themeColor="text1"/>
              </w:rPr>
            </w:pPr>
            <w:r w:rsidRPr="009417FE">
              <w:rPr>
                <w:rFonts w:asciiTheme="minorEastAsia" w:eastAsiaTheme="minorEastAsia" w:hAnsiTheme="minorEastAsia"/>
                <w:b/>
                <w:color w:val="000000" w:themeColor="text1"/>
              </w:rPr>
              <w:t>6、电磁辐射</w:t>
            </w:r>
          </w:p>
          <w:p w14:paraId="41615E46" w14:textId="77777777" w:rsidR="0083189A" w:rsidRPr="009417FE" w:rsidRDefault="006151CF">
            <w:pPr>
              <w:autoSpaceDE w:val="0"/>
              <w:autoSpaceDN w:val="0"/>
              <w:adjustRightInd w:val="0"/>
              <w:snapToGrid w:val="0"/>
              <w:spacing w:line="360" w:lineRule="auto"/>
              <w:ind w:firstLineChars="200" w:firstLine="420"/>
              <w:jc w:val="left"/>
              <w:rPr>
                <w:rFonts w:asciiTheme="minorEastAsia" w:eastAsiaTheme="minorEastAsia" w:hAnsiTheme="minorEastAsia"/>
                <w:color w:val="000000" w:themeColor="text1"/>
                <w:kern w:val="0"/>
                <w:szCs w:val="21"/>
              </w:rPr>
            </w:pPr>
            <w:r w:rsidRPr="009417FE">
              <w:rPr>
                <w:rFonts w:asciiTheme="minorEastAsia" w:eastAsiaTheme="minorEastAsia" w:hAnsiTheme="minorEastAsia"/>
                <w:color w:val="000000" w:themeColor="text1"/>
              </w:rPr>
              <w:t>本项目不属于新建或改建、扩建广播电台、差转台、电视塔台、卫星地球上行站、雷达等电磁辐射类项目，无需开展电磁辐射现状监测。</w:t>
            </w:r>
          </w:p>
        </w:tc>
      </w:tr>
      <w:tr w:rsidR="009417FE" w:rsidRPr="009417FE" w14:paraId="160D0534" w14:textId="77777777" w:rsidTr="004C743D">
        <w:trPr>
          <w:trHeight w:val="6076"/>
          <w:jc w:val="center"/>
        </w:trPr>
        <w:tc>
          <w:tcPr>
            <w:tcW w:w="924" w:type="dxa"/>
            <w:vAlign w:val="center"/>
          </w:tcPr>
          <w:p w14:paraId="4157C8A1" w14:textId="77777777" w:rsidR="0083189A" w:rsidRPr="009417FE" w:rsidRDefault="006151CF">
            <w:pPr>
              <w:adjustRightInd w:val="0"/>
              <w:snapToGrid w:val="0"/>
              <w:jc w:val="center"/>
              <w:rPr>
                <w:rFonts w:asciiTheme="minorEastAsia" w:eastAsiaTheme="minorEastAsia" w:hAnsiTheme="minorEastAsia"/>
                <w:color w:val="000000" w:themeColor="text1"/>
                <w:kern w:val="0"/>
                <w:szCs w:val="21"/>
              </w:rPr>
            </w:pPr>
            <w:r w:rsidRPr="009417FE">
              <w:rPr>
                <w:rFonts w:asciiTheme="minorEastAsia" w:eastAsiaTheme="minorEastAsia" w:hAnsiTheme="minorEastAsia"/>
                <w:color w:val="000000" w:themeColor="text1"/>
                <w:kern w:val="0"/>
                <w:szCs w:val="21"/>
              </w:rPr>
              <w:lastRenderedPageBreak/>
              <w:t>环境</w:t>
            </w:r>
          </w:p>
          <w:p w14:paraId="5FB8A267" w14:textId="77777777" w:rsidR="0083189A" w:rsidRPr="009417FE" w:rsidRDefault="006151CF">
            <w:pPr>
              <w:adjustRightInd w:val="0"/>
              <w:snapToGrid w:val="0"/>
              <w:jc w:val="center"/>
              <w:rPr>
                <w:rFonts w:asciiTheme="minorEastAsia" w:eastAsiaTheme="minorEastAsia" w:hAnsiTheme="minorEastAsia"/>
                <w:color w:val="000000" w:themeColor="text1"/>
                <w:kern w:val="0"/>
                <w:szCs w:val="21"/>
              </w:rPr>
            </w:pPr>
            <w:r w:rsidRPr="009417FE">
              <w:rPr>
                <w:rFonts w:asciiTheme="minorEastAsia" w:eastAsiaTheme="minorEastAsia" w:hAnsiTheme="minorEastAsia"/>
                <w:color w:val="000000" w:themeColor="text1"/>
                <w:kern w:val="0"/>
                <w:szCs w:val="21"/>
              </w:rPr>
              <w:t>保护</w:t>
            </w:r>
          </w:p>
          <w:p w14:paraId="493B220F" w14:textId="77777777" w:rsidR="0083189A" w:rsidRPr="009417FE" w:rsidRDefault="006151CF">
            <w:pPr>
              <w:adjustRightInd w:val="0"/>
              <w:snapToGrid w:val="0"/>
              <w:jc w:val="center"/>
              <w:rPr>
                <w:rFonts w:asciiTheme="minorEastAsia" w:eastAsiaTheme="minorEastAsia" w:hAnsiTheme="minorEastAsia"/>
                <w:color w:val="000000" w:themeColor="text1"/>
                <w:kern w:val="0"/>
                <w:szCs w:val="21"/>
              </w:rPr>
            </w:pPr>
            <w:r w:rsidRPr="009417FE">
              <w:rPr>
                <w:rFonts w:asciiTheme="minorEastAsia" w:eastAsiaTheme="minorEastAsia" w:hAnsiTheme="minorEastAsia"/>
                <w:color w:val="000000" w:themeColor="text1"/>
                <w:kern w:val="0"/>
                <w:szCs w:val="21"/>
              </w:rPr>
              <w:t>目标</w:t>
            </w:r>
          </w:p>
        </w:tc>
        <w:tc>
          <w:tcPr>
            <w:tcW w:w="8082" w:type="dxa"/>
          </w:tcPr>
          <w:p w14:paraId="7C966EB7" w14:textId="77777777" w:rsidR="0083189A" w:rsidRPr="009417FE" w:rsidRDefault="006151CF">
            <w:pPr>
              <w:adjustRightInd w:val="0"/>
              <w:spacing w:beforeLines="50" w:before="120" w:line="360" w:lineRule="auto"/>
              <w:ind w:firstLine="482"/>
              <w:jc w:val="center"/>
              <w:rPr>
                <w:rFonts w:asciiTheme="minorEastAsia" w:eastAsiaTheme="minorEastAsia" w:hAnsiTheme="minorEastAsia"/>
                <w:b/>
                <w:bCs/>
                <w:color w:val="000000" w:themeColor="text1"/>
                <w:sz w:val="20"/>
              </w:rPr>
            </w:pPr>
            <w:r w:rsidRPr="009417FE">
              <w:rPr>
                <w:rFonts w:asciiTheme="minorEastAsia" w:eastAsiaTheme="minorEastAsia" w:hAnsiTheme="minorEastAsia"/>
                <w:b/>
                <w:bCs/>
                <w:color w:val="000000" w:themeColor="text1"/>
                <w:sz w:val="20"/>
              </w:rPr>
              <w:t>表3-2 主要环境保护目标一览表</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1442"/>
              <w:gridCol w:w="1445"/>
              <w:gridCol w:w="1275"/>
              <w:gridCol w:w="2754"/>
            </w:tblGrid>
            <w:tr w:rsidR="009417FE" w:rsidRPr="009417FE" w14:paraId="2451786C" w14:textId="77777777">
              <w:trPr>
                <w:trHeight w:val="340"/>
                <w:jc w:val="center"/>
              </w:trPr>
              <w:tc>
                <w:tcPr>
                  <w:tcW w:w="1119" w:type="dxa"/>
                  <w:vAlign w:val="center"/>
                </w:tcPr>
                <w:p w14:paraId="32225772" w14:textId="77777777" w:rsidR="0083189A" w:rsidRPr="009417FE" w:rsidRDefault="006151CF" w:rsidP="00EB797D">
                  <w:pPr>
                    <w:pStyle w:val="afc"/>
                    <w:spacing w:line="240" w:lineRule="auto"/>
                    <w:rPr>
                      <w:rFonts w:asciiTheme="minorEastAsia" w:eastAsiaTheme="minorEastAsia" w:hAnsiTheme="minorEastAsia"/>
                      <w:b/>
                      <w:color w:val="000000" w:themeColor="text1"/>
                      <w:sz w:val="20"/>
                      <w:szCs w:val="18"/>
                    </w:rPr>
                  </w:pPr>
                  <w:r w:rsidRPr="009417FE">
                    <w:rPr>
                      <w:rFonts w:asciiTheme="minorEastAsia" w:eastAsiaTheme="minorEastAsia" w:hAnsiTheme="minorEastAsia"/>
                      <w:b/>
                      <w:color w:val="000000" w:themeColor="text1"/>
                      <w:sz w:val="20"/>
                      <w:szCs w:val="18"/>
                    </w:rPr>
                    <w:t>保护类别</w:t>
                  </w:r>
                </w:p>
              </w:tc>
              <w:tc>
                <w:tcPr>
                  <w:tcW w:w="1442" w:type="dxa"/>
                  <w:vAlign w:val="center"/>
                </w:tcPr>
                <w:p w14:paraId="6A8178B8" w14:textId="77777777" w:rsidR="0083189A" w:rsidRPr="009417FE" w:rsidRDefault="006151CF" w:rsidP="00EB797D">
                  <w:pPr>
                    <w:pStyle w:val="afc"/>
                    <w:spacing w:line="240" w:lineRule="auto"/>
                    <w:rPr>
                      <w:rFonts w:asciiTheme="minorEastAsia" w:eastAsiaTheme="minorEastAsia" w:hAnsiTheme="minorEastAsia"/>
                      <w:b/>
                      <w:color w:val="000000" w:themeColor="text1"/>
                      <w:sz w:val="20"/>
                      <w:szCs w:val="18"/>
                    </w:rPr>
                  </w:pPr>
                  <w:r w:rsidRPr="009417FE">
                    <w:rPr>
                      <w:rFonts w:asciiTheme="minorEastAsia" w:eastAsiaTheme="minorEastAsia" w:hAnsiTheme="minorEastAsia"/>
                      <w:b/>
                      <w:color w:val="000000" w:themeColor="text1"/>
                      <w:sz w:val="20"/>
                      <w:szCs w:val="18"/>
                    </w:rPr>
                    <w:t>保护目标</w:t>
                  </w:r>
                </w:p>
              </w:tc>
              <w:tc>
                <w:tcPr>
                  <w:tcW w:w="1445" w:type="dxa"/>
                  <w:vAlign w:val="center"/>
                </w:tcPr>
                <w:p w14:paraId="04010F8D" w14:textId="77777777" w:rsidR="0083189A" w:rsidRPr="009417FE" w:rsidRDefault="006151CF" w:rsidP="00EB797D">
                  <w:pPr>
                    <w:pStyle w:val="afc"/>
                    <w:spacing w:line="240" w:lineRule="auto"/>
                    <w:rPr>
                      <w:rFonts w:asciiTheme="minorEastAsia" w:eastAsiaTheme="minorEastAsia" w:hAnsiTheme="minorEastAsia"/>
                      <w:b/>
                      <w:color w:val="000000" w:themeColor="text1"/>
                      <w:sz w:val="20"/>
                      <w:szCs w:val="18"/>
                    </w:rPr>
                  </w:pPr>
                  <w:r w:rsidRPr="009417FE">
                    <w:rPr>
                      <w:rFonts w:asciiTheme="minorEastAsia" w:eastAsiaTheme="minorEastAsia" w:hAnsiTheme="minorEastAsia"/>
                      <w:b/>
                      <w:color w:val="000000" w:themeColor="text1"/>
                      <w:sz w:val="20"/>
                      <w:szCs w:val="18"/>
                    </w:rPr>
                    <w:t>相对厂址方位</w:t>
                  </w:r>
                </w:p>
              </w:tc>
              <w:tc>
                <w:tcPr>
                  <w:tcW w:w="1275" w:type="dxa"/>
                  <w:vAlign w:val="center"/>
                </w:tcPr>
                <w:p w14:paraId="37BE4C7F" w14:textId="77777777" w:rsidR="0083189A" w:rsidRPr="009417FE" w:rsidRDefault="006151CF" w:rsidP="00EB797D">
                  <w:pPr>
                    <w:pStyle w:val="afc"/>
                    <w:spacing w:line="240" w:lineRule="auto"/>
                    <w:rPr>
                      <w:rFonts w:asciiTheme="minorEastAsia" w:eastAsiaTheme="minorEastAsia" w:hAnsiTheme="minorEastAsia"/>
                      <w:b/>
                      <w:color w:val="000000" w:themeColor="text1"/>
                      <w:sz w:val="20"/>
                      <w:szCs w:val="18"/>
                    </w:rPr>
                  </w:pPr>
                  <w:r w:rsidRPr="009417FE">
                    <w:rPr>
                      <w:rFonts w:asciiTheme="minorEastAsia" w:eastAsiaTheme="minorEastAsia" w:hAnsiTheme="minorEastAsia"/>
                      <w:b/>
                      <w:color w:val="000000" w:themeColor="text1"/>
                      <w:sz w:val="20"/>
                      <w:szCs w:val="18"/>
                    </w:rPr>
                    <w:t>距厂址距离（米）</w:t>
                  </w:r>
                </w:p>
              </w:tc>
              <w:tc>
                <w:tcPr>
                  <w:tcW w:w="2754" w:type="dxa"/>
                  <w:vAlign w:val="center"/>
                </w:tcPr>
                <w:p w14:paraId="1A89676D" w14:textId="77777777" w:rsidR="0083189A" w:rsidRPr="009417FE" w:rsidRDefault="006151CF" w:rsidP="00EB797D">
                  <w:pPr>
                    <w:pStyle w:val="afc"/>
                    <w:spacing w:line="240" w:lineRule="auto"/>
                    <w:rPr>
                      <w:rFonts w:asciiTheme="minorEastAsia" w:eastAsiaTheme="minorEastAsia" w:hAnsiTheme="minorEastAsia"/>
                      <w:b/>
                      <w:color w:val="000000" w:themeColor="text1"/>
                      <w:sz w:val="20"/>
                      <w:szCs w:val="18"/>
                    </w:rPr>
                  </w:pPr>
                  <w:r w:rsidRPr="009417FE">
                    <w:rPr>
                      <w:rFonts w:asciiTheme="minorEastAsia" w:eastAsiaTheme="minorEastAsia" w:hAnsiTheme="minorEastAsia"/>
                      <w:b/>
                      <w:color w:val="000000" w:themeColor="text1"/>
                      <w:sz w:val="20"/>
                      <w:szCs w:val="18"/>
                    </w:rPr>
                    <w:t>保护级别</w:t>
                  </w:r>
                </w:p>
              </w:tc>
            </w:tr>
            <w:tr w:rsidR="009417FE" w:rsidRPr="009417FE" w14:paraId="17390AB7" w14:textId="77777777">
              <w:trPr>
                <w:trHeight w:val="340"/>
                <w:jc w:val="center"/>
              </w:trPr>
              <w:tc>
                <w:tcPr>
                  <w:tcW w:w="1119" w:type="dxa"/>
                  <w:vAlign w:val="center"/>
                </w:tcPr>
                <w:p w14:paraId="64858712" w14:textId="77777777" w:rsidR="0083189A" w:rsidRPr="009417FE" w:rsidRDefault="006151CF">
                  <w:pPr>
                    <w:pStyle w:val="af9"/>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大气环境</w:t>
                  </w:r>
                </w:p>
              </w:tc>
              <w:tc>
                <w:tcPr>
                  <w:tcW w:w="1442" w:type="dxa"/>
                  <w:vAlign w:val="center"/>
                </w:tcPr>
                <w:p w14:paraId="719BB473" w14:textId="77777777" w:rsidR="0083189A" w:rsidRPr="009417FE" w:rsidRDefault="006151CF">
                  <w:pPr>
                    <w:pStyle w:val="af9"/>
                    <w:rPr>
                      <w:rFonts w:asciiTheme="minorEastAsia" w:eastAsiaTheme="minorEastAsia" w:hAnsiTheme="minorEastAsia"/>
                      <w:color w:val="000000" w:themeColor="text1"/>
                      <w:sz w:val="20"/>
                      <w:szCs w:val="18"/>
                    </w:rPr>
                  </w:pPr>
                  <w:r w:rsidRPr="009417FE">
                    <w:rPr>
                      <w:rFonts w:asciiTheme="minorEastAsia" w:eastAsiaTheme="minorEastAsia" w:hAnsiTheme="minorEastAsia" w:hint="eastAsia"/>
                      <w:color w:val="000000" w:themeColor="text1"/>
                      <w:sz w:val="20"/>
                      <w:szCs w:val="18"/>
                    </w:rPr>
                    <w:t>西吕村</w:t>
                  </w:r>
                </w:p>
              </w:tc>
              <w:tc>
                <w:tcPr>
                  <w:tcW w:w="1445" w:type="dxa"/>
                  <w:vAlign w:val="center"/>
                </w:tcPr>
                <w:p w14:paraId="7D6683BA" w14:textId="77777777" w:rsidR="0083189A" w:rsidRPr="009417FE" w:rsidRDefault="006151CF">
                  <w:pPr>
                    <w:pStyle w:val="af9"/>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E</w:t>
                  </w:r>
                </w:p>
              </w:tc>
              <w:tc>
                <w:tcPr>
                  <w:tcW w:w="1275" w:type="dxa"/>
                  <w:shd w:val="clear" w:color="auto" w:fill="auto"/>
                  <w:vAlign w:val="center"/>
                </w:tcPr>
                <w:p w14:paraId="60D882C2" w14:textId="77777777" w:rsidR="0083189A" w:rsidRPr="009417FE" w:rsidRDefault="002110EA">
                  <w:pPr>
                    <w:pStyle w:val="af9"/>
                    <w:rPr>
                      <w:rFonts w:asciiTheme="minorEastAsia" w:eastAsiaTheme="minorEastAsia" w:hAnsiTheme="minorEastAsia"/>
                      <w:color w:val="000000" w:themeColor="text1"/>
                      <w:sz w:val="20"/>
                      <w:szCs w:val="18"/>
                    </w:rPr>
                  </w:pPr>
                  <w:r w:rsidRPr="009417FE">
                    <w:rPr>
                      <w:rFonts w:asciiTheme="minorEastAsia" w:eastAsiaTheme="minorEastAsia" w:hAnsiTheme="minorEastAsia" w:hint="eastAsia"/>
                      <w:color w:val="000000" w:themeColor="text1"/>
                      <w:sz w:val="20"/>
                      <w:szCs w:val="18"/>
                    </w:rPr>
                    <w:t>195</w:t>
                  </w:r>
                </w:p>
              </w:tc>
              <w:tc>
                <w:tcPr>
                  <w:tcW w:w="2754" w:type="dxa"/>
                  <w:vAlign w:val="center"/>
                </w:tcPr>
                <w:p w14:paraId="6D1D46FB" w14:textId="77777777" w:rsidR="0083189A" w:rsidRPr="009417FE" w:rsidRDefault="006151CF">
                  <w:pPr>
                    <w:pStyle w:val="af9"/>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《环境空气质量标准》（GB3095-2012）二级标准</w:t>
                  </w:r>
                </w:p>
              </w:tc>
            </w:tr>
            <w:tr w:rsidR="009417FE" w:rsidRPr="009417FE" w14:paraId="2FC243C7" w14:textId="77777777">
              <w:trPr>
                <w:trHeight w:val="340"/>
                <w:jc w:val="center"/>
              </w:trPr>
              <w:tc>
                <w:tcPr>
                  <w:tcW w:w="1119" w:type="dxa"/>
                  <w:vMerge w:val="restart"/>
                  <w:vAlign w:val="center"/>
                </w:tcPr>
                <w:p w14:paraId="025CC7F4" w14:textId="77777777" w:rsidR="00861FD6" w:rsidRPr="009417FE" w:rsidRDefault="00861FD6">
                  <w:pPr>
                    <w:pStyle w:val="af9"/>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地表水</w:t>
                  </w:r>
                </w:p>
                <w:p w14:paraId="3C6F9B55" w14:textId="77777777" w:rsidR="00861FD6" w:rsidRPr="009417FE" w:rsidRDefault="00861FD6">
                  <w:pPr>
                    <w:pStyle w:val="af9"/>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环境</w:t>
                  </w:r>
                </w:p>
              </w:tc>
              <w:tc>
                <w:tcPr>
                  <w:tcW w:w="1442" w:type="dxa"/>
                  <w:vAlign w:val="center"/>
                </w:tcPr>
                <w:p w14:paraId="20A6CE7F" w14:textId="77777777" w:rsidR="00861FD6" w:rsidRPr="009417FE" w:rsidRDefault="00861FD6">
                  <w:pPr>
                    <w:pStyle w:val="af9"/>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东猪龙河</w:t>
                  </w:r>
                </w:p>
              </w:tc>
              <w:tc>
                <w:tcPr>
                  <w:tcW w:w="1445" w:type="dxa"/>
                  <w:vAlign w:val="center"/>
                </w:tcPr>
                <w:p w14:paraId="3A4C949C" w14:textId="77777777" w:rsidR="00861FD6" w:rsidRPr="009417FE" w:rsidRDefault="00861FD6">
                  <w:pPr>
                    <w:pStyle w:val="af9"/>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E</w:t>
                  </w:r>
                </w:p>
              </w:tc>
              <w:tc>
                <w:tcPr>
                  <w:tcW w:w="1275" w:type="dxa"/>
                  <w:vAlign w:val="center"/>
                </w:tcPr>
                <w:p w14:paraId="26EE0089" w14:textId="77777777" w:rsidR="00861FD6" w:rsidRPr="009417FE" w:rsidRDefault="00861FD6">
                  <w:pPr>
                    <w:pStyle w:val="af9"/>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443</w:t>
                  </w:r>
                  <w:r w:rsidRPr="009417FE">
                    <w:rPr>
                      <w:rFonts w:asciiTheme="minorEastAsia" w:eastAsiaTheme="minorEastAsia" w:hAnsiTheme="minorEastAsia" w:hint="eastAsia"/>
                      <w:color w:val="000000" w:themeColor="text1"/>
                      <w:sz w:val="20"/>
                      <w:szCs w:val="18"/>
                    </w:rPr>
                    <w:t>0</w:t>
                  </w:r>
                </w:p>
              </w:tc>
              <w:tc>
                <w:tcPr>
                  <w:tcW w:w="2754" w:type="dxa"/>
                  <w:vMerge w:val="restart"/>
                  <w:vAlign w:val="center"/>
                </w:tcPr>
                <w:p w14:paraId="139755C6" w14:textId="1B0B9C4C" w:rsidR="00861FD6" w:rsidRPr="009417FE" w:rsidRDefault="00861FD6">
                  <w:pPr>
                    <w:pStyle w:val="af9"/>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《地表水环境质量标准》（GB3838-2002）</w:t>
                  </w:r>
                  <w:r w:rsidR="00A150EE" w:rsidRPr="009417FE">
                    <w:rPr>
                      <w:rFonts w:asciiTheme="minorEastAsia" w:eastAsiaTheme="minorEastAsia" w:hAnsiTheme="minorEastAsia" w:hint="eastAsia"/>
                      <w:color w:val="000000" w:themeColor="text1"/>
                      <w:sz w:val="20"/>
                      <w:szCs w:val="18"/>
                    </w:rPr>
                    <w:t>Ⅳ</w:t>
                  </w:r>
                  <w:r w:rsidRPr="009417FE">
                    <w:rPr>
                      <w:rFonts w:asciiTheme="minorEastAsia" w:eastAsiaTheme="minorEastAsia" w:hAnsiTheme="minorEastAsia"/>
                      <w:color w:val="000000" w:themeColor="text1"/>
                      <w:sz w:val="20"/>
                      <w:szCs w:val="18"/>
                    </w:rPr>
                    <w:t>类</w:t>
                  </w:r>
                </w:p>
              </w:tc>
            </w:tr>
            <w:tr w:rsidR="009417FE" w:rsidRPr="009417FE" w14:paraId="22CD996E" w14:textId="77777777">
              <w:trPr>
                <w:trHeight w:val="340"/>
                <w:jc w:val="center"/>
              </w:trPr>
              <w:tc>
                <w:tcPr>
                  <w:tcW w:w="1119" w:type="dxa"/>
                  <w:vMerge/>
                  <w:vAlign w:val="center"/>
                </w:tcPr>
                <w:p w14:paraId="4AAF01A2" w14:textId="77777777" w:rsidR="00861FD6" w:rsidRPr="009417FE" w:rsidRDefault="00861FD6">
                  <w:pPr>
                    <w:pStyle w:val="af9"/>
                    <w:rPr>
                      <w:rFonts w:asciiTheme="minorEastAsia" w:eastAsiaTheme="minorEastAsia" w:hAnsiTheme="minorEastAsia"/>
                      <w:color w:val="000000" w:themeColor="text1"/>
                      <w:sz w:val="20"/>
                      <w:szCs w:val="18"/>
                    </w:rPr>
                  </w:pPr>
                </w:p>
              </w:tc>
              <w:tc>
                <w:tcPr>
                  <w:tcW w:w="1442" w:type="dxa"/>
                  <w:vAlign w:val="center"/>
                </w:tcPr>
                <w:p w14:paraId="36DE839C" w14:textId="77777777" w:rsidR="00861FD6" w:rsidRPr="009417FE" w:rsidRDefault="00861FD6">
                  <w:pPr>
                    <w:pStyle w:val="af9"/>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润淄河</w:t>
                  </w:r>
                </w:p>
              </w:tc>
              <w:tc>
                <w:tcPr>
                  <w:tcW w:w="1445" w:type="dxa"/>
                  <w:vAlign w:val="center"/>
                </w:tcPr>
                <w:p w14:paraId="116BD6C2" w14:textId="77777777" w:rsidR="00861FD6" w:rsidRPr="009417FE" w:rsidRDefault="00861FD6">
                  <w:pPr>
                    <w:pStyle w:val="af9"/>
                    <w:rPr>
                      <w:rFonts w:asciiTheme="minorEastAsia" w:eastAsiaTheme="minorEastAsia" w:hAnsiTheme="minorEastAsia"/>
                      <w:color w:val="000000" w:themeColor="text1"/>
                      <w:sz w:val="20"/>
                      <w:szCs w:val="18"/>
                    </w:rPr>
                  </w:pPr>
                  <w:r w:rsidRPr="009417FE">
                    <w:rPr>
                      <w:rFonts w:asciiTheme="minorEastAsia" w:eastAsiaTheme="minorEastAsia" w:hAnsiTheme="minorEastAsia" w:hint="eastAsia"/>
                      <w:color w:val="000000" w:themeColor="text1"/>
                      <w:sz w:val="20"/>
                      <w:szCs w:val="18"/>
                    </w:rPr>
                    <w:t>W</w:t>
                  </w:r>
                </w:p>
              </w:tc>
              <w:tc>
                <w:tcPr>
                  <w:tcW w:w="1275" w:type="dxa"/>
                  <w:vAlign w:val="center"/>
                </w:tcPr>
                <w:p w14:paraId="711A9735" w14:textId="77777777" w:rsidR="00861FD6" w:rsidRPr="009417FE" w:rsidRDefault="00861FD6">
                  <w:pPr>
                    <w:pStyle w:val="af9"/>
                    <w:rPr>
                      <w:rFonts w:asciiTheme="minorEastAsia" w:eastAsiaTheme="minorEastAsia" w:hAnsiTheme="minorEastAsia"/>
                      <w:color w:val="000000" w:themeColor="text1"/>
                      <w:sz w:val="20"/>
                      <w:szCs w:val="18"/>
                    </w:rPr>
                  </w:pPr>
                  <w:r w:rsidRPr="009417FE">
                    <w:rPr>
                      <w:rFonts w:asciiTheme="minorEastAsia" w:eastAsiaTheme="minorEastAsia" w:hAnsiTheme="minorEastAsia" w:hint="eastAsia"/>
                      <w:color w:val="000000" w:themeColor="text1"/>
                      <w:sz w:val="20"/>
                      <w:szCs w:val="18"/>
                    </w:rPr>
                    <w:t>290</w:t>
                  </w:r>
                </w:p>
              </w:tc>
              <w:tc>
                <w:tcPr>
                  <w:tcW w:w="2754" w:type="dxa"/>
                  <w:vMerge/>
                  <w:vAlign w:val="center"/>
                </w:tcPr>
                <w:p w14:paraId="2427B814" w14:textId="77777777" w:rsidR="00861FD6" w:rsidRPr="009417FE" w:rsidRDefault="00861FD6">
                  <w:pPr>
                    <w:pStyle w:val="af9"/>
                    <w:rPr>
                      <w:rFonts w:asciiTheme="minorEastAsia" w:eastAsiaTheme="minorEastAsia" w:hAnsiTheme="minorEastAsia"/>
                      <w:color w:val="000000" w:themeColor="text1"/>
                      <w:sz w:val="20"/>
                      <w:szCs w:val="18"/>
                    </w:rPr>
                  </w:pPr>
                </w:p>
              </w:tc>
            </w:tr>
            <w:tr w:rsidR="009417FE" w:rsidRPr="009417FE" w14:paraId="00F82892" w14:textId="77777777">
              <w:trPr>
                <w:trHeight w:val="340"/>
                <w:jc w:val="center"/>
              </w:trPr>
              <w:tc>
                <w:tcPr>
                  <w:tcW w:w="1119" w:type="dxa"/>
                  <w:vAlign w:val="center"/>
                </w:tcPr>
                <w:p w14:paraId="4483D359" w14:textId="77777777" w:rsidR="0083189A" w:rsidRPr="009417FE" w:rsidRDefault="006151CF">
                  <w:pPr>
                    <w:pStyle w:val="af9"/>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地下水</w:t>
                  </w:r>
                </w:p>
                <w:p w14:paraId="104FD4A0" w14:textId="77777777" w:rsidR="0083189A" w:rsidRPr="009417FE" w:rsidRDefault="006151CF">
                  <w:pPr>
                    <w:pStyle w:val="af9"/>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环境</w:t>
                  </w:r>
                </w:p>
              </w:tc>
              <w:tc>
                <w:tcPr>
                  <w:tcW w:w="4162" w:type="dxa"/>
                  <w:gridSpan w:val="3"/>
                  <w:vAlign w:val="center"/>
                </w:tcPr>
                <w:p w14:paraId="619CC90D" w14:textId="77777777" w:rsidR="0083189A" w:rsidRPr="009417FE" w:rsidRDefault="006151CF">
                  <w:pPr>
                    <w:pStyle w:val="af9"/>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厂界外500米范围内无地下水集中式饮用水水源和热水、矿泉水、温泉等特殊地下水资源</w:t>
                  </w:r>
                </w:p>
              </w:tc>
              <w:tc>
                <w:tcPr>
                  <w:tcW w:w="2754" w:type="dxa"/>
                  <w:vAlign w:val="center"/>
                </w:tcPr>
                <w:p w14:paraId="56D9EA23" w14:textId="77777777" w:rsidR="0083189A" w:rsidRPr="009417FE" w:rsidRDefault="006151CF">
                  <w:pPr>
                    <w:pStyle w:val="af9"/>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《地下水质量标准》（GB/T14848-2017）Ⅲ类标准</w:t>
                  </w:r>
                </w:p>
              </w:tc>
            </w:tr>
            <w:tr w:rsidR="009417FE" w:rsidRPr="009417FE" w14:paraId="7F863CD7" w14:textId="77777777">
              <w:trPr>
                <w:trHeight w:val="340"/>
                <w:jc w:val="center"/>
              </w:trPr>
              <w:tc>
                <w:tcPr>
                  <w:tcW w:w="1119" w:type="dxa"/>
                  <w:vAlign w:val="center"/>
                </w:tcPr>
                <w:p w14:paraId="4B391313" w14:textId="77777777" w:rsidR="0083189A" w:rsidRPr="009417FE" w:rsidRDefault="006151CF">
                  <w:pPr>
                    <w:pStyle w:val="af9"/>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声环境</w:t>
                  </w:r>
                </w:p>
              </w:tc>
              <w:tc>
                <w:tcPr>
                  <w:tcW w:w="4162" w:type="dxa"/>
                  <w:gridSpan w:val="3"/>
                  <w:vAlign w:val="center"/>
                </w:tcPr>
                <w:p w14:paraId="679D95EB" w14:textId="77777777" w:rsidR="0083189A" w:rsidRPr="009417FE" w:rsidRDefault="006151CF">
                  <w:pPr>
                    <w:pStyle w:val="af9"/>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rPr>
                    <w:t>项目厂界 50m范围内无声环境敏感目标</w:t>
                  </w:r>
                </w:p>
              </w:tc>
              <w:tc>
                <w:tcPr>
                  <w:tcW w:w="2754" w:type="dxa"/>
                  <w:vAlign w:val="center"/>
                </w:tcPr>
                <w:p w14:paraId="238D51C2" w14:textId="77777777" w:rsidR="0083189A" w:rsidRPr="009417FE" w:rsidRDefault="006151CF" w:rsidP="00861FD6">
                  <w:pPr>
                    <w:pStyle w:val="af9"/>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《声环境质量标准》（GB3096-2008）</w:t>
                  </w:r>
                  <w:r w:rsidR="00861FD6" w:rsidRPr="009417FE">
                    <w:rPr>
                      <w:rFonts w:asciiTheme="minorEastAsia" w:eastAsiaTheme="minorEastAsia" w:hAnsiTheme="minorEastAsia" w:hint="eastAsia"/>
                      <w:color w:val="000000" w:themeColor="text1"/>
                      <w:sz w:val="20"/>
                      <w:szCs w:val="18"/>
                    </w:rPr>
                    <w:t>3</w:t>
                  </w:r>
                  <w:r w:rsidRPr="009417FE">
                    <w:rPr>
                      <w:rFonts w:asciiTheme="minorEastAsia" w:eastAsiaTheme="minorEastAsia" w:hAnsiTheme="minorEastAsia"/>
                      <w:color w:val="000000" w:themeColor="text1"/>
                      <w:sz w:val="20"/>
                      <w:szCs w:val="18"/>
                    </w:rPr>
                    <w:t>类标准</w:t>
                  </w:r>
                </w:p>
              </w:tc>
            </w:tr>
            <w:tr w:rsidR="009417FE" w:rsidRPr="009417FE" w14:paraId="4E15F4DF" w14:textId="77777777">
              <w:trPr>
                <w:trHeight w:val="340"/>
                <w:jc w:val="center"/>
              </w:trPr>
              <w:tc>
                <w:tcPr>
                  <w:tcW w:w="1119" w:type="dxa"/>
                  <w:vAlign w:val="center"/>
                </w:tcPr>
                <w:p w14:paraId="5BD8FB3D" w14:textId="77777777" w:rsidR="0083189A" w:rsidRPr="009417FE" w:rsidRDefault="006151CF">
                  <w:pPr>
                    <w:pStyle w:val="af9"/>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生态环境</w:t>
                  </w:r>
                </w:p>
              </w:tc>
              <w:tc>
                <w:tcPr>
                  <w:tcW w:w="6916" w:type="dxa"/>
                  <w:gridSpan w:val="4"/>
                  <w:vAlign w:val="center"/>
                </w:tcPr>
                <w:p w14:paraId="2E2B4C2C" w14:textId="77777777" w:rsidR="0083189A" w:rsidRPr="009417FE" w:rsidRDefault="006151CF">
                  <w:pPr>
                    <w:pStyle w:val="af9"/>
                    <w:rPr>
                      <w:rFonts w:asciiTheme="minorEastAsia" w:eastAsiaTheme="minorEastAsia" w:hAnsiTheme="minorEastAsia"/>
                      <w:color w:val="000000" w:themeColor="text1"/>
                      <w:sz w:val="20"/>
                      <w:szCs w:val="18"/>
                    </w:rPr>
                  </w:pPr>
                  <w:r w:rsidRPr="009417FE">
                    <w:rPr>
                      <w:rFonts w:asciiTheme="minorEastAsia" w:eastAsiaTheme="minorEastAsia" w:hAnsiTheme="minorEastAsia" w:cs="宋体" w:hint="eastAsia"/>
                      <w:color w:val="000000" w:themeColor="text1"/>
                      <w:kern w:val="0"/>
                      <w:sz w:val="20"/>
                    </w:rPr>
                    <w:t>项目用地范围内无生态环境保护目标</w:t>
                  </w:r>
                </w:p>
              </w:tc>
            </w:tr>
          </w:tbl>
          <w:p w14:paraId="3B5FF464" w14:textId="77777777" w:rsidR="0083189A" w:rsidRPr="009417FE" w:rsidRDefault="0083189A">
            <w:pPr>
              <w:adjustRightInd w:val="0"/>
              <w:snapToGrid w:val="0"/>
              <w:jc w:val="center"/>
              <w:rPr>
                <w:rFonts w:asciiTheme="minorEastAsia" w:eastAsiaTheme="minorEastAsia" w:hAnsiTheme="minorEastAsia"/>
                <w:color w:val="000000" w:themeColor="text1"/>
                <w:kern w:val="0"/>
                <w:szCs w:val="21"/>
              </w:rPr>
            </w:pPr>
          </w:p>
          <w:p w14:paraId="5C1BBB64" w14:textId="77777777" w:rsidR="0083189A" w:rsidRPr="009417FE" w:rsidRDefault="0083189A">
            <w:pPr>
              <w:adjustRightInd w:val="0"/>
              <w:snapToGrid w:val="0"/>
              <w:jc w:val="center"/>
              <w:rPr>
                <w:rFonts w:asciiTheme="minorEastAsia" w:eastAsiaTheme="minorEastAsia" w:hAnsiTheme="minorEastAsia"/>
                <w:color w:val="000000" w:themeColor="text1"/>
                <w:kern w:val="0"/>
                <w:szCs w:val="21"/>
              </w:rPr>
            </w:pPr>
          </w:p>
          <w:p w14:paraId="2EF0CAB7" w14:textId="77777777" w:rsidR="004C743D" w:rsidRPr="009417FE" w:rsidRDefault="004C743D">
            <w:pPr>
              <w:adjustRightInd w:val="0"/>
              <w:snapToGrid w:val="0"/>
              <w:jc w:val="center"/>
              <w:rPr>
                <w:rFonts w:asciiTheme="minorEastAsia" w:eastAsiaTheme="minorEastAsia" w:hAnsiTheme="minorEastAsia"/>
                <w:color w:val="000000" w:themeColor="text1"/>
                <w:kern w:val="0"/>
                <w:szCs w:val="21"/>
              </w:rPr>
            </w:pPr>
          </w:p>
          <w:p w14:paraId="669D8AB9" w14:textId="77777777" w:rsidR="004C743D" w:rsidRPr="009417FE" w:rsidRDefault="004C743D">
            <w:pPr>
              <w:adjustRightInd w:val="0"/>
              <w:snapToGrid w:val="0"/>
              <w:jc w:val="center"/>
              <w:rPr>
                <w:rFonts w:asciiTheme="minorEastAsia" w:eastAsiaTheme="minorEastAsia" w:hAnsiTheme="minorEastAsia"/>
                <w:color w:val="000000" w:themeColor="text1"/>
                <w:kern w:val="0"/>
                <w:szCs w:val="21"/>
              </w:rPr>
            </w:pPr>
          </w:p>
          <w:p w14:paraId="44DFB68B" w14:textId="77777777" w:rsidR="004C743D" w:rsidRPr="009417FE" w:rsidRDefault="004C743D">
            <w:pPr>
              <w:adjustRightInd w:val="0"/>
              <w:snapToGrid w:val="0"/>
              <w:jc w:val="center"/>
              <w:rPr>
                <w:rFonts w:asciiTheme="minorEastAsia" w:eastAsiaTheme="minorEastAsia" w:hAnsiTheme="minorEastAsia"/>
                <w:color w:val="000000" w:themeColor="text1"/>
                <w:kern w:val="0"/>
                <w:szCs w:val="21"/>
              </w:rPr>
            </w:pPr>
          </w:p>
          <w:p w14:paraId="556ADC72" w14:textId="77777777" w:rsidR="004C743D" w:rsidRPr="009417FE" w:rsidRDefault="004C743D">
            <w:pPr>
              <w:adjustRightInd w:val="0"/>
              <w:snapToGrid w:val="0"/>
              <w:jc w:val="center"/>
              <w:rPr>
                <w:rFonts w:asciiTheme="minorEastAsia" w:eastAsiaTheme="minorEastAsia" w:hAnsiTheme="minorEastAsia"/>
                <w:color w:val="000000" w:themeColor="text1"/>
                <w:kern w:val="0"/>
                <w:szCs w:val="21"/>
              </w:rPr>
            </w:pPr>
          </w:p>
          <w:p w14:paraId="7F97D51B" w14:textId="77777777" w:rsidR="004C743D" w:rsidRPr="009417FE" w:rsidRDefault="004C743D">
            <w:pPr>
              <w:adjustRightInd w:val="0"/>
              <w:snapToGrid w:val="0"/>
              <w:jc w:val="center"/>
              <w:rPr>
                <w:rFonts w:asciiTheme="minorEastAsia" w:eastAsiaTheme="minorEastAsia" w:hAnsiTheme="minorEastAsia"/>
                <w:color w:val="000000" w:themeColor="text1"/>
                <w:kern w:val="0"/>
                <w:szCs w:val="21"/>
              </w:rPr>
            </w:pPr>
          </w:p>
          <w:p w14:paraId="7ED768E3" w14:textId="77777777" w:rsidR="004C743D" w:rsidRPr="009417FE" w:rsidRDefault="004C743D">
            <w:pPr>
              <w:adjustRightInd w:val="0"/>
              <w:snapToGrid w:val="0"/>
              <w:jc w:val="center"/>
              <w:rPr>
                <w:rFonts w:asciiTheme="minorEastAsia" w:eastAsiaTheme="minorEastAsia" w:hAnsiTheme="minorEastAsia"/>
                <w:color w:val="000000" w:themeColor="text1"/>
                <w:kern w:val="0"/>
                <w:szCs w:val="21"/>
              </w:rPr>
            </w:pPr>
          </w:p>
          <w:p w14:paraId="6B2F70F3" w14:textId="77777777" w:rsidR="004C743D" w:rsidRPr="009417FE" w:rsidRDefault="004C743D">
            <w:pPr>
              <w:adjustRightInd w:val="0"/>
              <w:snapToGrid w:val="0"/>
              <w:jc w:val="center"/>
              <w:rPr>
                <w:rFonts w:asciiTheme="minorEastAsia" w:eastAsiaTheme="minorEastAsia" w:hAnsiTheme="minorEastAsia"/>
                <w:color w:val="000000" w:themeColor="text1"/>
                <w:kern w:val="0"/>
                <w:szCs w:val="21"/>
              </w:rPr>
            </w:pPr>
          </w:p>
        </w:tc>
      </w:tr>
      <w:tr w:rsidR="009417FE" w:rsidRPr="009417FE" w14:paraId="4796651C" w14:textId="77777777">
        <w:trPr>
          <w:trHeight w:val="3094"/>
          <w:jc w:val="center"/>
        </w:trPr>
        <w:tc>
          <w:tcPr>
            <w:tcW w:w="924" w:type="dxa"/>
            <w:tcMar>
              <w:left w:w="28" w:type="dxa"/>
              <w:right w:w="28" w:type="dxa"/>
            </w:tcMar>
            <w:vAlign w:val="center"/>
          </w:tcPr>
          <w:p w14:paraId="0C8D572A" w14:textId="77777777" w:rsidR="0083189A" w:rsidRPr="009417FE" w:rsidRDefault="006151CF">
            <w:pPr>
              <w:adjustRightInd w:val="0"/>
              <w:snapToGrid w:val="0"/>
              <w:jc w:val="center"/>
              <w:rPr>
                <w:rFonts w:asciiTheme="minorEastAsia" w:eastAsiaTheme="minorEastAsia" w:hAnsiTheme="minorEastAsia"/>
                <w:color w:val="000000" w:themeColor="text1"/>
                <w:kern w:val="0"/>
                <w:szCs w:val="21"/>
              </w:rPr>
            </w:pPr>
            <w:r w:rsidRPr="009417FE">
              <w:rPr>
                <w:rFonts w:asciiTheme="minorEastAsia" w:eastAsiaTheme="minorEastAsia" w:hAnsiTheme="minorEastAsia"/>
                <w:color w:val="000000" w:themeColor="text1"/>
                <w:kern w:val="0"/>
                <w:szCs w:val="21"/>
              </w:rPr>
              <w:lastRenderedPageBreak/>
              <w:t>污染</w:t>
            </w:r>
          </w:p>
          <w:p w14:paraId="25558D5F" w14:textId="77777777" w:rsidR="0083189A" w:rsidRPr="009417FE" w:rsidRDefault="006151CF">
            <w:pPr>
              <w:adjustRightInd w:val="0"/>
              <w:snapToGrid w:val="0"/>
              <w:jc w:val="center"/>
              <w:rPr>
                <w:rFonts w:asciiTheme="minorEastAsia" w:eastAsiaTheme="minorEastAsia" w:hAnsiTheme="minorEastAsia"/>
                <w:color w:val="000000" w:themeColor="text1"/>
                <w:kern w:val="0"/>
                <w:szCs w:val="21"/>
              </w:rPr>
            </w:pPr>
            <w:r w:rsidRPr="009417FE">
              <w:rPr>
                <w:rFonts w:asciiTheme="minorEastAsia" w:eastAsiaTheme="minorEastAsia" w:hAnsiTheme="minorEastAsia"/>
                <w:color w:val="000000" w:themeColor="text1"/>
                <w:kern w:val="0"/>
                <w:szCs w:val="21"/>
              </w:rPr>
              <w:t>物排</w:t>
            </w:r>
          </w:p>
          <w:p w14:paraId="5E1D484E" w14:textId="77777777" w:rsidR="0083189A" w:rsidRPr="009417FE" w:rsidRDefault="006151CF">
            <w:pPr>
              <w:adjustRightInd w:val="0"/>
              <w:snapToGrid w:val="0"/>
              <w:jc w:val="center"/>
              <w:rPr>
                <w:rFonts w:asciiTheme="minorEastAsia" w:eastAsiaTheme="minorEastAsia" w:hAnsiTheme="minorEastAsia"/>
                <w:color w:val="000000" w:themeColor="text1"/>
                <w:kern w:val="0"/>
                <w:szCs w:val="21"/>
              </w:rPr>
            </w:pPr>
            <w:r w:rsidRPr="009417FE">
              <w:rPr>
                <w:rFonts w:asciiTheme="minorEastAsia" w:eastAsiaTheme="minorEastAsia" w:hAnsiTheme="minorEastAsia"/>
                <w:color w:val="000000" w:themeColor="text1"/>
                <w:kern w:val="0"/>
                <w:szCs w:val="21"/>
              </w:rPr>
              <w:t>放控</w:t>
            </w:r>
          </w:p>
          <w:p w14:paraId="246BCD87" w14:textId="77777777" w:rsidR="0083189A" w:rsidRPr="009417FE" w:rsidRDefault="006151CF">
            <w:pPr>
              <w:adjustRightInd w:val="0"/>
              <w:snapToGrid w:val="0"/>
              <w:jc w:val="center"/>
              <w:rPr>
                <w:rFonts w:asciiTheme="minorEastAsia" w:eastAsiaTheme="minorEastAsia" w:hAnsiTheme="minorEastAsia"/>
                <w:color w:val="000000" w:themeColor="text1"/>
                <w:kern w:val="0"/>
                <w:szCs w:val="21"/>
              </w:rPr>
            </w:pPr>
            <w:r w:rsidRPr="009417FE">
              <w:rPr>
                <w:rFonts w:asciiTheme="minorEastAsia" w:eastAsiaTheme="minorEastAsia" w:hAnsiTheme="minorEastAsia"/>
                <w:color w:val="000000" w:themeColor="text1"/>
                <w:kern w:val="0"/>
                <w:szCs w:val="21"/>
              </w:rPr>
              <w:t>制标</w:t>
            </w:r>
          </w:p>
          <w:p w14:paraId="56B86AD1" w14:textId="77777777" w:rsidR="0083189A" w:rsidRPr="009417FE" w:rsidRDefault="006151CF">
            <w:pPr>
              <w:adjustRightInd w:val="0"/>
              <w:snapToGrid w:val="0"/>
              <w:jc w:val="center"/>
              <w:rPr>
                <w:rFonts w:asciiTheme="minorEastAsia" w:eastAsiaTheme="minorEastAsia" w:hAnsiTheme="minorEastAsia"/>
                <w:color w:val="000000" w:themeColor="text1"/>
                <w:kern w:val="0"/>
                <w:szCs w:val="21"/>
              </w:rPr>
            </w:pPr>
            <w:r w:rsidRPr="009417FE">
              <w:rPr>
                <w:rFonts w:asciiTheme="minorEastAsia" w:eastAsiaTheme="minorEastAsia" w:hAnsiTheme="minorEastAsia"/>
                <w:color w:val="000000" w:themeColor="text1"/>
                <w:kern w:val="0"/>
                <w:szCs w:val="21"/>
              </w:rPr>
              <w:t>准</w:t>
            </w:r>
          </w:p>
        </w:tc>
        <w:tc>
          <w:tcPr>
            <w:tcW w:w="8082" w:type="dxa"/>
            <w:vAlign w:val="center"/>
          </w:tcPr>
          <w:p w14:paraId="7BE6A54B" w14:textId="77777777" w:rsidR="0083189A" w:rsidRPr="009417FE" w:rsidRDefault="006151CF">
            <w:pPr>
              <w:spacing w:line="360" w:lineRule="auto"/>
              <w:ind w:firstLine="422"/>
              <w:rPr>
                <w:rFonts w:asciiTheme="minorEastAsia" w:eastAsiaTheme="minorEastAsia" w:hAnsiTheme="minorEastAsia"/>
                <w:b/>
                <w:color w:val="000000" w:themeColor="text1"/>
              </w:rPr>
            </w:pPr>
            <w:r w:rsidRPr="009417FE">
              <w:rPr>
                <w:rFonts w:asciiTheme="minorEastAsia" w:eastAsiaTheme="minorEastAsia" w:hAnsiTheme="minorEastAsia"/>
                <w:b/>
                <w:color w:val="000000" w:themeColor="text1"/>
              </w:rPr>
              <w:t>1、废气</w:t>
            </w:r>
          </w:p>
          <w:p w14:paraId="5A60387D" w14:textId="548C683C" w:rsidR="0083189A" w:rsidRPr="009417FE" w:rsidRDefault="006151CF">
            <w:pPr>
              <w:adjustRightInd w:val="0"/>
              <w:snapToGrid w:val="0"/>
              <w:spacing w:line="360" w:lineRule="auto"/>
              <w:ind w:firstLine="482"/>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项目实验废气经</w:t>
            </w:r>
            <w:r w:rsidRPr="009417FE">
              <w:rPr>
                <w:rFonts w:asciiTheme="minorEastAsia" w:eastAsiaTheme="minorEastAsia" w:hAnsiTheme="minorEastAsia" w:hint="eastAsia"/>
                <w:color w:val="000000" w:themeColor="text1"/>
                <w:szCs w:val="21"/>
              </w:rPr>
              <w:t>SDG吸附+两级</w:t>
            </w:r>
            <w:r w:rsidRPr="009417FE">
              <w:rPr>
                <w:rFonts w:asciiTheme="minorEastAsia" w:eastAsiaTheme="minorEastAsia" w:hAnsiTheme="minorEastAsia"/>
                <w:color w:val="000000" w:themeColor="text1"/>
                <w:szCs w:val="21"/>
              </w:rPr>
              <w:t>活性炭吸附处理后</w:t>
            </w:r>
            <w:r w:rsidRPr="009417FE">
              <w:rPr>
                <w:rFonts w:asciiTheme="minorEastAsia" w:eastAsiaTheme="minorEastAsia" w:hAnsiTheme="minorEastAsia" w:hint="eastAsia"/>
                <w:color w:val="000000" w:themeColor="text1"/>
                <w:szCs w:val="21"/>
              </w:rPr>
              <w:t>由高</w:t>
            </w:r>
            <w:r w:rsidR="00D77E80" w:rsidRPr="009417FE">
              <w:rPr>
                <w:rFonts w:asciiTheme="minorEastAsia" w:eastAsiaTheme="minorEastAsia" w:hAnsiTheme="minorEastAsia" w:hint="eastAsia"/>
                <w:color w:val="000000" w:themeColor="text1"/>
                <w:szCs w:val="21"/>
              </w:rPr>
              <w:t>1</w:t>
            </w:r>
            <w:r w:rsidR="00BD1A63" w:rsidRPr="009417FE">
              <w:rPr>
                <w:rFonts w:asciiTheme="minorEastAsia" w:eastAsiaTheme="minorEastAsia" w:hAnsiTheme="minorEastAsia"/>
                <w:color w:val="000000" w:themeColor="text1"/>
                <w:szCs w:val="21"/>
              </w:rPr>
              <w:t>7</w:t>
            </w:r>
            <w:r w:rsidRPr="009417FE">
              <w:rPr>
                <w:rFonts w:asciiTheme="minorEastAsia" w:eastAsiaTheme="minorEastAsia" w:hAnsiTheme="minorEastAsia" w:hint="eastAsia"/>
                <w:color w:val="000000" w:themeColor="text1"/>
                <w:szCs w:val="21"/>
              </w:rPr>
              <w:t>m的P1排气筒有</w:t>
            </w:r>
            <w:r w:rsidRPr="009417FE">
              <w:rPr>
                <w:rFonts w:asciiTheme="minorEastAsia" w:eastAsiaTheme="minorEastAsia" w:hAnsiTheme="minorEastAsia"/>
                <w:color w:val="000000" w:themeColor="text1"/>
                <w:szCs w:val="21"/>
              </w:rPr>
              <w:t>组织排放，</w:t>
            </w:r>
            <w:r w:rsidRPr="009417FE">
              <w:rPr>
                <w:rFonts w:asciiTheme="minorEastAsia" w:eastAsiaTheme="minorEastAsia" w:hAnsiTheme="minorEastAsia" w:hint="eastAsia"/>
                <w:color w:val="000000" w:themeColor="text1"/>
                <w:szCs w:val="21"/>
              </w:rPr>
              <w:t>有</w:t>
            </w:r>
            <w:r w:rsidRPr="009417FE">
              <w:rPr>
                <w:rFonts w:asciiTheme="minorEastAsia" w:eastAsiaTheme="minorEastAsia" w:hAnsiTheme="minorEastAsia"/>
                <w:color w:val="000000" w:themeColor="text1"/>
                <w:szCs w:val="21"/>
              </w:rPr>
              <w:t>组织</w:t>
            </w:r>
            <w:r w:rsidRPr="009417FE">
              <w:rPr>
                <w:rFonts w:asciiTheme="minorEastAsia" w:eastAsiaTheme="minorEastAsia" w:hAnsiTheme="minorEastAsia" w:hint="eastAsia"/>
                <w:color w:val="000000" w:themeColor="text1"/>
                <w:szCs w:val="21"/>
              </w:rPr>
              <w:t>氯化氢、硫酸雾</w:t>
            </w:r>
            <w:r w:rsidRPr="009417FE">
              <w:rPr>
                <w:rFonts w:asciiTheme="minorEastAsia" w:eastAsiaTheme="minorEastAsia" w:hAnsiTheme="minorEastAsia"/>
                <w:color w:val="000000" w:themeColor="text1"/>
                <w:szCs w:val="21"/>
              </w:rPr>
              <w:t>执行《</w:t>
            </w:r>
            <w:r w:rsidR="00961380" w:rsidRPr="00961380">
              <w:rPr>
                <w:rFonts w:asciiTheme="minorEastAsia" w:eastAsiaTheme="minorEastAsia" w:hAnsiTheme="minorEastAsia" w:hint="eastAsia"/>
                <w:color w:val="000000" w:themeColor="text1"/>
                <w:szCs w:val="21"/>
              </w:rPr>
              <w:t>无机化学工业污染物排放标准</w:t>
            </w:r>
            <w:r w:rsidRPr="009417FE">
              <w:rPr>
                <w:rFonts w:asciiTheme="minorEastAsia" w:eastAsiaTheme="minorEastAsia" w:hAnsiTheme="minorEastAsia"/>
                <w:color w:val="000000" w:themeColor="text1"/>
                <w:szCs w:val="21"/>
              </w:rPr>
              <w:t>》（</w:t>
            </w:r>
            <w:r w:rsidR="00961380" w:rsidRPr="00961380">
              <w:rPr>
                <w:rFonts w:asciiTheme="minorEastAsia" w:eastAsiaTheme="minorEastAsia" w:hAnsiTheme="minorEastAsia" w:hint="eastAsia"/>
                <w:color w:val="000000" w:themeColor="text1"/>
                <w:szCs w:val="21"/>
              </w:rPr>
              <w:t>GB 31573-2015</w:t>
            </w:r>
            <w:r w:rsidRPr="009417FE">
              <w:rPr>
                <w:rFonts w:asciiTheme="minorEastAsia" w:eastAsiaTheme="minorEastAsia" w:hAnsiTheme="minorEastAsia"/>
                <w:color w:val="000000" w:themeColor="text1"/>
                <w:szCs w:val="21"/>
              </w:rPr>
              <w:t>）表</w:t>
            </w:r>
            <w:r w:rsidR="00961380">
              <w:rPr>
                <w:rFonts w:asciiTheme="minorEastAsia" w:eastAsiaTheme="minorEastAsia" w:hAnsiTheme="minorEastAsia" w:hint="eastAsia"/>
                <w:color w:val="000000" w:themeColor="text1"/>
                <w:szCs w:val="21"/>
              </w:rPr>
              <w:t>3</w:t>
            </w:r>
            <w:r w:rsidRPr="009417FE">
              <w:rPr>
                <w:rFonts w:asciiTheme="minorEastAsia" w:eastAsiaTheme="minorEastAsia" w:hAnsiTheme="minorEastAsia"/>
                <w:color w:val="000000" w:themeColor="text1"/>
                <w:szCs w:val="21"/>
              </w:rPr>
              <w:t>中浓度限值要求</w:t>
            </w:r>
            <w:r w:rsidRPr="009417FE">
              <w:rPr>
                <w:rFonts w:asciiTheme="minorEastAsia" w:eastAsiaTheme="minorEastAsia" w:hAnsiTheme="minorEastAsia" w:hint="eastAsia"/>
                <w:color w:val="000000" w:themeColor="text1"/>
                <w:szCs w:val="21"/>
              </w:rPr>
              <w:t>，有组织氮氧化物（硝酸雾）排放执行《区域性大气污染物综合排放标准》（D</w:t>
            </w:r>
            <w:r w:rsidRPr="009417FE">
              <w:rPr>
                <w:rFonts w:asciiTheme="minorEastAsia" w:eastAsiaTheme="minorEastAsia" w:hAnsiTheme="minorEastAsia"/>
                <w:color w:val="000000" w:themeColor="text1"/>
                <w:szCs w:val="21"/>
              </w:rPr>
              <w:t>B37/2376-2019</w:t>
            </w:r>
            <w:r w:rsidRPr="009417FE">
              <w:rPr>
                <w:rFonts w:asciiTheme="minorEastAsia" w:eastAsiaTheme="minorEastAsia" w:hAnsiTheme="minorEastAsia" w:hint="eastAsia"/>
                <w:color w:val="000000" w:themeColor="text1"/>
                <w:szCs w:val="21"/>
              </w:rPr>
              <w:t>）表1重点控制区排放浓度限值，有</w:t>
            </w:r>
            <w:r w:rsidRPr="009417FE">
              <w:rPr>
                <w:rFonts w:asciiTheme="minorEastAsia" w:eastAsiaTheme="minorEastAsia" w:hAnsiTheme="minorEastAsia"/>
                <w:color w:val="000000" w:themeColor="text1"/>
              </w:rPr>
              <w:t>组织VOCs排放执行</w:t>
            </w:r>
            <w:r w:rsidRPr="009417FE">
              <w:rPr>
                <w:rFonts w:asciiTheme="minorEastAsia" w:eastAsiaTheme="minorEastAsia" w:hAnsiTheme="minorEastAsia"/>
                <w:color w:val="000000" w:themeColor="text1"/>
                <w:szCs w:val="21"/>
              </w:rPr>
              <w:t>《挥发性有机物排放标准 第7部分：</w:t>
            </w:r>
            <w:r w:rsidRPr="009417FE">
              <w:rPr>
                <w:rFonts w:asciiTheme="minorEastAsia" w:eastAsiaTheme="minorEastAsia" w:hAnsiTheme="minorEastAsia" w:hint="eastAsia"/>
                <w:color w:val="000000" w:themeColor="text1"/>
                <w:szCs w:val="21"/>
              </w:rPr>
              <w:t>其他</w:t>
            </w:r>
            <w:r w:rsidRPr="009417FE">
              <w:rPr>
                <w:rFonts w:asciiTheme="minorEastAsia" w:eastAsiaTheme="minorEastAsia" w:hAnsiTheme="minorEastAsia"/>
                <w:color w:val="000000" w:themeColor="text1"/>
                <w:szCs w:val="21"/>
              </w:rPr>
              <w:t>行业》（DB37/2801.7-2019）表</w:t>
            </w:r>
            <w:r w:rsidRPr="009417FE">
              <w:rPr>
                <w:rFonts w:asciiTheme="minorEastAsia" w:eastAsiaTheme="minorEastAsia" w:hAnsiTheme="minorEastAsia" w:hint="eastAsia"/>
                <w:color w:val="000000" w:themeColor="text1"/>
                <w:szCs w:val="21"/>
              </w:rPr>
              <w:t>1</w:t>
            </w:r>
            <w:r w:rsidRPr="009417FE">
              <w:rPr>
                <w:rFonts w:asciiTheme="minorEastAsia" w:eastAsiaTheme="minorEastAsia" w:hAnsiTheme="minorEastAsia"/>
                <w:color w:val="000000" w:themeColor="text1"/>
                <w:szCs w:val="21"/>
              </w:rPr>
              <w:t>要求</w:t>
            </w:r>
            <w:r w:rsidRPr="009417FE">
              <w:rPr>
                <w:rFonts w:asciiTheme="minorEastAsia" w:eastAsiaTheme="minorEastAsia" w:hAnsiTheme="minorEastAsia" w:hint="eastAsia"/>
                <w:color w:val="000000" w:themeColor="text1"/>
                <w:szCs w:val="21"/>
              </w:rPr>
              <w:t>，有</w:t>
            </w:r>
            <w:r w:rsidRPr="009417FE">
              <w:rPr>
                <w:rFonts w:asciiTheme="minorEastAsia" w:eastAsiaTheme="minorEastAsia" w:hAnsiTheme="minorEastAsia"/>
                <w:color w:val="000000" w:themeColor="text1"/>
              </w:rPr>
              <w:t>组织正己烷、甲醇、</w:t>
            </w:r>
            <w:r w:rsidRPr="009417FE">
              <w:rPr>
                <w:rFonts w:asciiTheme="minorEastAsia" w:eastAsiaTheme="minorEastAsia" w:hAnsiTheme="minorEastAsia" w:hint="eastAsia"/>
                <w:color w:val="000000" w:themeColor="text1"/>
              </w:rPr>
              <w:t>丙酮</w:t>
            </w:r>
            <w:r w:rsidRPr="009417FE">
              <w:rPr>
                <w:rFonts w:asciiTheme="minorEastAsia" w:eastAsiaTheme="minorEastAsia" w:hAnsiTheme="minorEastAsia"/>
                <w:color w:val="000000" w:themeColor="text1"/>
              </w:rPr>
              <w:t>排放</w:t>
            </w:r>
            <w:r w:rsidRPr="009417FE">
              <w:rPr>
                <w:rFonts w:asciiTheme="minorEastAsia" w:eastAsiaTheme="minorEastAsia" w:hAnsiTheme="minorEastAsia" w:hint="eastAsia"/>
                <w:color w:val="000000" w:themeColor="text1"/>
              </w:rPr>
              <w:t>参考</w:t>
            </w:r>
            <w:r w:rsidRPr="009417FE">
              <w:rPr>
                <w:rFonts w:asciiTheme="minorEastAsia" w:eastAsiaTheme="minorEastAsia" w:hAnsiTheme="minorEastAsia"/>
                <w:color w:val="000000" w:themeColor="text1"/>
              </w:rPr>
              <w:t>执行</w:t>
            </w:r>
            <w:r w:rsidRPr="009417FE">
              <w:rPr>
                <w:rFonts w:asciiTheme="minorEastAsia" w:eastAsiaTheme="minorEastAsia" w:hAnsiTheme="minorEastAsia" w:hint="eastAsia"/>
                <w:color w:val="000000" w:themeColor="text1"/>
                <w:szCs w:val="21"/>
              </w:rPr>
              <w:t>《挥发性有机物排放标准 第 6 部分：有机化工行业》（DB37/2801.6-2018）表</w:t>
            </w:r>
            <w:r w:rsidRPr="009417FE">
              <w:rPr>
                <w:rFonts w:asciiTheme="minorEastAsia" w:eastAsiaTheme="minorEastAsia" w:hAnsiTheme="minorEastAsia"/>
                <w:color w:val="000000" w:themeColor="text1"/>
                <w:szCs w:val="21"/>
              </w:rPr>
              <w:t>2浓度限值要求</w:t>
            </w:r>
            <w:r w:rsidRPr="009417FE">
              <w:rPr>
                <w:rFonts w:asciiTheme="minorEastAsia" w:eastAsiaTheme="minorEastAsia" w:hAnsiTheme="minorEastAsia" w:hint="eastAsia"/>
                <w:color w:val="000000" w:themeColor="text1"/>
                <w:szCs w:val="21"/>
              </w:rPr>
              <w:t>，有组织氨、臭气浓度排放执行《恶臭污染物排放标准》（GB14554-93）表2要求。</w:t>
            </w:r>
          </w:p>
          <w:p w14:paraId="3863F232" w14:textId="4AEF75D1" w:rsidR="0083189A" w:rsidRPr="009417FE" w:rsidRDefault="006151CF">
            <w:pPr>
              <w:adjustRightInd w:val="0"/>
              <w:snapToGrid w:val="0"/>
              <w:spacing w:line="360" w:lineRule="auto"/>
              <w:ind w:firstLine="482"/>
              <w:rPr>
                <w:rFonts w:asciiTheme="minorEastAsia" w:eastAsiaTheme="minorEastAsia" w:hAnsiTheme="minorEastAsia"/>
                <w:color w:val="000000" w:themeColor="text1"/>
                <w:szCs w:val="21"/>
              </w:rPr>
            </w:pPr>
            <w:r w:rsidRPr="009417FE">
              <w:rPr>
                <w:rFonts w:asciiTheme="minorEastAsia" w:eastAsiaTheme="minorEastAsia" w:hAnsiTheme="minorEastAsia" w:hint="eastAsia"/>
                <w:color w:val="000000" w:themeColor="text1"/>
                <w:szCs w:val="21"/>
              </w:rPr>
              <w:t>HCl、硫酸雾</w:t>
            </w:r>
            <w:r w:rsidR="00961380" w:rsidRPr="009417FE">
              <w:rPr>
                <w:rFonts w:asciiTheme="minorEastAsia" w:eastAsiaTheme="minorEastAsia" w:hAnsiTheme="minorEastAsia" w:hint="eastAsia"/>
                <w:color w:val="000000" w:themeColor="text1"/>
                <w:szCs w:val="21"/>
              </w:rPr>
              <w:t>无组织排放执行</w:t>
            </w:r>
            <w:r w:rsidR="00961380" w:rsidRPr="009417FE">
              <w:rPr>
                <w:rFonts w:asciiTheme="minorEastAsia" w:eastAsiaTheme="minorEastAsia" w:hAnsiTheme="minorEastAsia"/>
                <w:color w:val="000000" w:themeColor="text1"/>
                <w:szCs w:val="21"/>
              </w:rPr>
              <w:t>《</w:t>
            </w:r>
            <w:r w:rsidR="00961380" w:rsidRPr="00961380">
              <w:rPr>
                <w:rFonts w:asciiTheme="minorEastAsia" w:eastAsiaTheme="minorEastAsia" w:hAnsiTheme="minorEastAsia" w:hint="eastAsia"/>
                <w:color w:val="000000" w:themeColor="text1"/>
                <w:szCs w:val="21"/>
              </w:rPr>
              <w:t>无机化学工业污染物排放标准</w:t>
            </w:r>
            <w:r w:rsidR="00961380" w:rsidRPr="009417FE">
              <w:rPr>
                <w:rFonts w:asciiTheme="minorEastAsia" w:eastAsiaTheme="minorEastAsia" w:hAnsiTheme="minorEastAsia"/>
                <w:color w:val="000000" w:themeColor="text1"/>
                <w:szCs w:val="21"/>
              </w:rPr>
              <w:t>》（</w:t>
            </w:r>
            <w:r w:rsidR="00961380" w:rsidRPr="00961380">
              <w:rPr>
                <w:rFonts w:asciiTheme="minorEastAsia" w:eastAsiaTheme="minorEastAsia" w:hAnsiTheme="minorEastAsia" w:hint="eastAsia"/>
                <w:color w:val="000000" w:themeColor="text1"/>
                <w:szCs w:val="21"/>
              </w:rPr>
              <w:t>GB 31573-2015</w:t>
            </w:r>
            <w:r w:rsidR="00961380" w:rsidRPr="009417FE">
              <w:rPr>
                <w:rFonts w:asciiTheme="minorEastAsia" w:eastAsiaTheme="minorEastAsia" w:hAnsiTheme="minorEastAsia"/>
                <w:color w:val="000000" w:themeColor="text1"/>
                <w:szCs w:val="21"/>
              </w:rPr>
              <w:t>）</w:t>
            </w:r>
            <w:r w:rsidR="00961380" w:rsidRPr="009417FE">
              <w:rPr>
                <w:rFonts w:asciiTheme="minorEastAsia" w:eastAsiaTheme="minorEastAsia" w:hAnsiTheme="minorEastAsia" w:hint="eastAsia"/>
                <w:color w:val="000000" w:themeColor="text1"/>
                <w:szCs w:val="21"/>
              </w:rPr>
              <w:t>表</w:t>
            </w:r>
            <w:r w:rsidR="00961380">
              <w:rPr>
                <w:rFonts w:asciiTheme="minorEastAsia" w:eastAsiaTheme="minorEastAsia" w:hAnsiTheme="minorEastAsia" w:hint="eastAsia"/>
                <w:color w:val="000000" w:themeColor="text1"/>
                <w:szCs w:val="21"/>
              </w:rPr>
              <w:t>5</w:t>
            </w:r>
            <w:r w:rsidR="00961380" w:rsidRPr="00961380">
              <w:rPr>
                <w:rFonts w:asciiTheme="minorEastAsia" w:eastAsiaTheme="minorEastAsia" w:hAnsiTheme="minorEastAsia" w:hint="eastAsia"/>
                <w:color w:val="000000" w:themeColor="text1"/>
                <w:szCs w:val="21"/>
              </w:rPr>
              <w:t>企业边界大气污染物排放限值</w:t>
            </w:r>
            <w:r w:rsidR="00961380" w:rsidRPr="009417FE">
              <w:rPr>
                <w:rFonts w:asciiTheme="minorEastAsia" w:eastAsiaTheme="minorEastAsia" w:hAnsiTheme="minorEastAsia" w:hint="eastAsia"/>
                <w:color w:val="000000" w:themeColor="text1"/>
                <w:szCs w:val="21"/>
              </w:rPr>
              <w:t>要求；</w:t>
            </w:r>
            <w:r w:rsidRPr="009417FE">
              <w:rPr>
                <w:rFonts w:asciiTheme="minorEastAsia" w:eastAsiaTheme="minorEastAsia" w:hAnsiTheme="minorEastAsia" w:hint="eastAsia"/>
                <w:color w:val="000000" w:themeColor="text1"/>
                <w:szCs w:val="21"/>
              </w:rPr>
              <w:t>氮氧化物（硝酸雾）无组织排放执行《大气污染物综合排放标准》（GB16297-1996）表 2 厂界无组织监控浓度限值要求；VOCs（有机废气）</w:t>
            </w:r>
            <w:r w:rsidR="00A150EE" w:rsidRPr="009417FE">
              <w:rPr>
                <w:rFonts w:asciiTheme="minorEastAsia" w:eastAsiaTheme="minorEastAsia" w:hAnsiTheme="minorEastAsia" w:hint="eastAsia"/>
                <w:color w:val="000000" w:themeColor="text1"/>
                <w:szCs w:val="21"/>
              </w:rPr>
              <w:t>、丙酮、臭气浓度</w:t>
            </w:r>
            <w:r w:rsidRPr="009417FE">
              <w:rPr>
                <w:rFonts w:asciiTheme="minorEastAsia" w:eastAsiaTheme="minorEastAsia" w:hAnsiTheme="minorEastAsia" w:hint="eastAsia"/>
                <w:color w:val="000000" w:themeColor="text1"/>
                <w:szCs w:val="21"/>
              </w:rPr>
              <w:t>无组织排放执行《挥发性有机物排放标准第 7 部分：其他行业》（DB37/2801.7-2019）表 2</w:t>
            </w:r>
            <w:r w:rsidR="00A150EE" w:rsidRPr="009417FE">
              <w:rPr>
                <w:rFonts w:asciiTheme="minorEastAsia" w:eastAsiaTheme="minorEastAsia" w:hAnsiTheme="minorEastAsia" w:hint="eastAsia"/>
                <w:color w:val="000000" w:themeColor="text1"/>
                <w:szCs w:val="21"/>
              </w:rPr>
              <w:t>和表3</w:t>
            </w:r>
            <w:r w:rsidRPr="009417FE">
              <w:rPr>
                <w:rFonts w:asciiTheme="minorEastAsia" w:eastAsiaTheme="minorEastAsia" w:hAnsiTheme="minorEastAsia" w:hint="eastAsia"/>
                <w:color w:val="000000" w:themeColor="text1"/>
                <w:szCs w:val="21"/>
              </w:rPr>
              <w:t>厂界监控点浓度限值；氨无组织排放执行《恶臭污染物排放标准》（GB14554-93）表 1 二级新建项目要求。</w:t>
            </w:r>
          </w:p>
          <w:p w14:paraId="6D4F3962" w14:textId="77777777" w:rsidR="0083189A" w:rsidRPr="009417FE" w:rsidRDefault="006151CF">
            <w:pPr>
              <w:spacing w:line="360" w:lineRule="auto"/>
              <w:ind w:firstLineChars="50" w:firstLine="100"/>
              <w:jc w:val="center"/>
              <w:rPr>
                <w:rFonts w:asciiTheme="minorEastAsia" w:eastAsiaTheme="minorEastAsia" w:hAnsiTheme="minorEastAsia"/>
                <w:b/>
                <w:bCs/>
                <w:color w:val="000000" w:themeColor="text1"/>
                <w:sz w:val="20"/>
                <w:szCs w:val="21"/>
              </w:rPr>
            </w:pPr>
            <w:r w:rsidRPr="009417FE">
              <w:rPr>
                <w:rFonts w:asciiTheme="minorEastAsia" w:eastAsiaTheme="minorEastAsia" w:hAnsiTheme="minorEastAsia"/>
                <w:b/>
                <w:bCs/>
                <w:color w:val="000000" w:themeColor="text1"/>
                <w:sz w:val="20"/>
                <w:szCs w:val="21"/>
              </w:rPr>
              <w:t>表3-3</w:t>
            </w:r>
            <w:r w:rsidRPr="009417FE">
              <w:rPr>
                <w:rFonts w:asciiTheme="minorEastAsia" w:eastAsiaTheme="minorEastAsia" w:hAnsiTheme="minorEastAsia" w:hint="eastAsia"/>
                <w:b/>
                <w:bCs/>
                <w:color w:val="000000" w:themeColor="text1"/>
                <w:sz w:val="20"/>
                <w:szCs w:val="21"/>
              </w:rPr>
              <w:t>a</w:t>
            </w:r>
            <w:r w:rsidRPr="009417FE">
              <w:rPr>
                <w:rFonts w:asciiTheme="minorEastAsia" w:eastAsiaTheme="minorEastAsia" w:hAnsiTheme="minorEastAsia"/>
                <w:b/>
                <w:bCs/>
                <w:color w:val="000000" w:themeColor="text1"/>
                <w:sz w:val="20"/>
                <w:szCs w:val="21"/>
              </w:rPr>
              <w:t xml:space="preserve">  </w:t>
            </w:r>
            <w:r w:rsidRPr="009417FE">
              <w:rPr>
                <w:rFonts w:asciiTheme="minorEastAsia" w:eastAsiaTheme="minorEastAsia" w:hAnsiTheme="minorEastAsia" w:hint="eastAsia"/>
                <w:b/>
                <w:bCs/>
                <w:color w:val="000000" w:themeColor="text1"/>
                <w:sz w:val="20"/>
                <w:szCs w:val="21"/>
              </w:rPr>
              <w:t>有</w:t>
            </w:r>
            <w:r w:rsidRPr="009417FE">
              <w:rPr>
                <w:rFonts w:asciiTheme="minorEastAsia" w:eastAsiaTheme="minorEastAsia" w:hAnsiTheme="minorEastAsia"/>
                <w:b/>
                <w:bCs/>
                <w:color w:val="000000" w:themeColor="text1"/>
                <w:sz w:val="20"/>
                <w:szCs w:val="21"/>
              </w:rPr>
              <w:t>组织废气污染物排放标准</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21"/>
              <w:gridCol w:w="1563"/>
              <w:gridCol w:w="1558"/>
              <w:gridCol w:w="3990"/>
            </w:tblGrid>
            <w:tr w:rsidR="009417FE" w:rsidRPr="009417FE" w14:paraId="5F3F0DE4" w14:textId="77777777">
              <w:trPr>
                <w:trHeight w:val="340"/>
                <w:tblHeader/>
                <w:jc w:val="center"/>
              </w:trPr>
              <w:tc>
                <w:tcPr>
                  <w:tcW w:w="573" w:type="pct"/>
                  <w:tcBorders>
                    <w:top w:val="single" w:sz="4" w:space="0" w:color="auto"/>
                    <w:left w:val="single" w:sz="4" w:space="0" w:color="auto"/>
                    <w:bottom w:val="single" w:sz="4" w:space="0" w:color="auto"/>
                    <w:right w:val="single" w:sz="4" w:space="0" w:color="auto"/>
                  </w:tcBorders>
                  <w:vAlign w:val="center"/>
                </w:tcPr>
                <w:p w14:paraId="135960E9" w14:textId="77777777" w:rsidR="0083189A" w:rsidRPr="009417FE" w:rsidRDefault="006151CF">
                  <w:pPr>
                    <w:jc w:val="center"/>
                    <w:rPr>
                      <w:rFonts w:asciiTheme="minorEastAsia" w:eastAsiaTheme="minorEastAsia" w:hAnsiTheme="minorEastAsia"/>
                      <w:b/>
                      <w:bCs/>
                      <w:snapToGrid w:val="0"/>
                      <w:color w:val="000000" w:themeColor="text1"/>
                      <w:kern w:val="18"/>
                      <w:sz w:val="20"/>
                      <w:szCs w:val="18"/>
                    </w:rPr>
                  </w:pPr>
                  <w:r w:rsidRPr="009417FE">
                    <w:rPr>
                      <w:rFonts w:asciiTheme="minorEastAsia" w:eastAsiaTheme="minorEastAsia" w:hAnsiTheme="minorEastAsia"/>
                      <w:b/>
                      <w:bCs/>
                      <w:snapToGrid w:val="0"/>
                      <w:color w:val="000000" w:themeColor="text1"/>
                      <w:kern w:val="18"/>
                      <w:sz w:val="20"/>
                      <w:szCs w:val="18"/>
                    </w:rPr>
                    <w:t>污染物</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66E78B4E" w14:textId="77777777" w:rsidR="0083189A" w:rsidRPr="009417FE" w:rsidRDefault="006151CF">
                  <w:pPr>
                    <w:jc w:val="center"/>
                    <w:rPr>
                      <w:rFonts w:asciiTheme="minorEastAsia" w:eastAsiaTheme="minorEastAsia" w:hAnsiTheme="minorEastAsia"/>
                      <w:b/>
                      <w:bCs/>
                      <w:color w:val="000000" w:themeColor="text1"/>
                      <w:sz w:val="20"/>
                      <w:szCs w:val="20"/>
                    </w:rPr>
                  </w:pPr>
                  <w:r w:rsidRPr="009417FE">
                    <w:rPr>
                      <w:rFonts w:asciiTheme="minorEastAsia" w:eastAsiaTheme="minorEastAsia" w:hAnsiTheme="minorEastAsia" w:hint="eastAsia"/>
                      <w:b/>
                      <w:bCs/>
                      <w:color w:val="000000" w:themeColor="text1"/>
                      <w:sz w:val="20"/>
                      <w:szCs w:val="20"/>
                    </w:rPr>
                    <w:t>排放</w:t>
                  </w:r>
                  <w:r w:rsidRPr="009417FE">
                    <w:rPr>
                      <w:rFonts w:asciiTheme="minorEastAsia" w:eastAsiaTheme="minorEastAsia" w:hAnsiTheme="minorEastAsia"/>
                      <w:b/>
                      <w:bCs/>
                      <w:color w:val="000000" w:themeColor="text1"/>
                      <w:sz w:val="20"/>
                      <w:szCs w:val="20"/>
                    </w:rPr>
                    <w:t>浓度(mg/m</w:t>
                  </w:r>
                  <w:r w:rsidRPr="009417FE">
                    <w:rPr>
                      <w:rFonts w:asciiTheme="minorEastAsia" w:eastAsiaTheme="minorEastAsia" w:hAnsiTheme="minorEastAsia"/>
                      <w:b/>
                      <w:bCs/>
                      <w:color w:val="000000" w:themeColor="text1"/>
                      <w:sz w:val="20"/>
                      <w:szCs w:val="20"/>
                      <w:vertAlign w:val="superscript"/>
                    </w:rPr>
                    <w:t>3</w:t>
                  </w:r>
                  <w:r w:rsidRPr="009417FE">
                    <w:rPr>
                      <w:rFonts w:asciiTheme="minorEastAsia" w:eastAsiaTheme="minorEastAsia" w:hAnsiTheme="minorEastAsia"/>
                      <w:b/>
                      <w:bCs/>
                      <w:color w:val="000000" w:themeColor="text1"/>
                      <w:sz w:val="20"/>
                      <w:szCs w:val="20"/>
                    </w:rPr>
                    <w:t>)</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tcPr>
                <w:p w14:paraId="5BD8262C" w14:textId="77777777" w:rsidR="0083189A" w:rsidRPr="009417FE" w:rsidRDefault="006151CF">
                  <w:pPr>
                    <w:jc w:val="center"/>
                    <w:rPr>
                      <w:rFonts w:asciiTheme="minorEastAsia" w:eastAsiaTheme="minorEastAsia" w:hAnsiTheme="minorEastAsia"/>
                      <w:b/>
                      <w:bCs/>
                      <w:color w:val="000000" w:themeColor="text1"/>
                      <w:sz w:val="20"/>
                      <w:szCs w:val="20"/>
                    </w:rPr>
                  </w:pPr>
                  <w:r w:rsidRPr="009417FE">
                    <w:rPr>
                      <w:rFonts w:asciiTheme="minorEastAsia" w:eastAsiaTheme="minorEastAsia" w:hAnsiTheme="minorEastAsia" w:hint="eastAsia"/>
                      <w:b/>
                      <w:bCs/>
                      <w:color w:val="000000" w:themeColor="text1"/>
                      <w:sz w:val="20"/>
                      <w:szCs w:val="20"/>
                    </w:rPr>
                    <w:t>排放</w:t>
                  </w:r>
                  <w:r w:rsidRPr="009417FE">
                    <w:rPr>
                      <w:rFonts w:asciiTheme="minorEastAsia" w:eastAsiaTheme="minorEastAsia" w:hAnsiTheme="minorEastAsia"/>
                      <w:b/>
                      <w:bCs/>
                      <w:color w:val="000000" w:themeColor="text1"/>
                      <w:sz w:val="20"/>
                      <w:szCs w:val="20"/>
                    </w:rPr>
                    <w:t>速率(kg/h)</w:t>
                  </w:r>
                </w:p>
              </w:tc>
              <w:tc>
                <w:tcPr>
                  <w:tcW w:w="2484" w:type="pct"/>
                  <w:tcBorders>
                    <w:top w:val="single" w:sz="4" w:space="0" w:color="auto"/>
                    <w:left w:val="single" w:sz="4" w:space="0" w:color="auto"/>
                    <w:bottom w:val="single" w:sz="4" w:space="0" w:color="auto"/>
                    <w:right w:val="single" w:sz="4" w:space="0" w:color="auto"/>
                  </w:tcBorders>
                  <w:vAlign w:val="center"/>
                </w:tcPr>
                <w:p w14:paraId="0E3D42F9" w14:textId="77777777" w:rsidR="0083189A" w:rsidRPr="009417FE" w:rsidRDefault="006151CF">
                  <w:pPr>
                    <w:adjustRightInd w:val="0"/>
                    <w:snapToGrid w:val="0"/>
                    <w:jc w:val="center"/>
                    <w:rPr>
                      <w:rFonts w:asciiTheme="minorEastAsia" w:eastAsiaTheme="minorEastAsia" w:hAnsiTheme="minorEastAsia"/>
                      <w:b/>
                      <w:bCs/>
                      <w:color w:val="000000" w:themeColor="text1"/>
                      <w:sz w:val="20"/>
                      <w:szCs w:val="18"/>
                    </w:rPr>
                  </w:pPr>
                  <w:r w:rsidRPr="009417FE">
                    <w:rPr>
                      <w:rFonts w:asciiTheme="minorEastAsia" w:eastAsiaTheme="minorEastAsia" w:hAnsiTheme="minorEastAsia"/>
                      <w:b/>
                      <w:bCs/>
                      <w:color w:val="000000" w:themeColor="text1"/>
                      <w:sz w:val="20"/>
                      <w:szCs w:val="18"/>
                    </w:rPr>
                    <w:t>标准来源</w:t>
                  </w:r>
                </w:p>
              </w:tc>
            </w:tr>
            <w:tr w:rsidR="009417FE" w:rsidRPr="009417FE" w14:paraId="51B045D7" w14:textId="77777777">
              <w:trPr>
                <w:trHeight w:val="340"/>
                <w:jc w:val="center"/>
              </w:trPr>
              <w:tc>
                <w:tcPr>
                  <w:tcW w:w="573" w:type="pct"/>
                  <w:tcBorders>
                    <w:top w:val="single" w:sz="4" w:space="0" w:color="auto"/>
                    <w:left w:val="single" w:sz="4" w:space="0" w:color="auto"/>
                    <w:bottom w:val="single" w:sz="4" w:space="0" w:color="auto"/>
                    <w:right w:val="single" w:sz="4" w:space="0" w:color="auto"/>
                  </w:tcBorders>
                  <w:vAlign w:val="center"/>
                </w:tcPr>
                <w:p w14:paraId="1104CFF4" w14:textId="77777777" w:rsidR="0083189A" w:rsidRPr="009417FE" w:rsidRDefault="006151CF">
                  <w:pPr>
                    <w:jc w:val="center"/>
                    <w:rPr>
                      <w:rFonts w:asciiTheme="minorEastAsia" w:eastAsiaTheme="minorEastAsia" w:hAnsiTheme="minorEastAsia"/>
                      <w:bCs/>
                      <w:snapToGrid w:val="0"/>
                      <w:color w:val="000000" w:themeColor="text1"/>
                      <w:kern w:val="18"/>
                      <w:sz w:val="20"/>
                      <w:szCs w:val="18"/>
                    </w:rPr>
                  </w:pPr>
                  <w:r w:rsidRPr="009417FE">
                    <w:rPr>
                      <w:rFonts w:asciiTheme="minorEastAsia" w:eastAsiaTheme="minorEastAsia" w:hAnsiTheme="minorEastAsia"/>
                      <w:bCs/>
                      <w:snapToGrid w:val="0"/>
                      <w:color w:val="000000" w:themeColor="text1"/>
                      <w:kern w:val="18"/>
                      <w:sz w:val="20"/>
                      <w:szCs w:val="18"/>
                    </w:rPr>
                    <w:t>VOCs</w:t>
                  </w:r>
                </w:p>
              </w:tc>
              <w:tc>
                <w:tcPr>
                  <w:tcW w:w="973" w:type="pct"/>
                  <w:tcBorders>
                    <w:top w:val="single" w:sz="4" w:space="0" w:color="auto"/>
                    <w:left w:val="single" w:sz="4" w:space="0" w:color="auto"/>
                    <w:bottom w:val="single" w:sz="4" w:space="0" w:color="auto"/>
                    <w:right w:val="single" w:sz="4" w:space="0" w:color="auto"/>
                  </w:tcBorders>
                  <w:vAlign w:val="center"/>
                </w:tcPr>
                <w:p w14:paraId="00AA7B3E" w14:textId="77777777" w:rsidR="0083189A" w:rsidRPr="009417FE" w:rsidRDefault="006151CF">
                  <w:pPr>
                    <w:jc w:val="center"/>
                    <w:rPr>
                      <w:rFonts w:asciiTheme="minorEastAsia" w:eastAsiaTheme="minorEastAsia" w:hAnsiTheme="minorEastAsia"/>
                      <w:bCs/>
                      <w:snapToGrid w:val="0"/>
                      <w:color w:val="000000" w:themeColor="text1"/>
                      <w:kern w:val="18"/>
                      <w:sz w:val="20"/>
                      <w:szCs w:val="18"/>
                    </w:rPr>
                  </w:pPr>
                  <w:r w:rsidRPr="009417FE">
                    <w:rPr>
                      <w:rFonts w:asciiTheme="minorEastAsia" w:eastAsiaTheme="minorEastAsia" w:hAnsiTheme="minorEastAsia" w:hint="eastAsia"/>
                      <w:bCs/>
                      <w:snapToGrid w:val="0"/>
                      <w:color w:val="000000" w:themeColor="text1"/>
                      <w:kern w:val="18"/>
                      <w:sz w:val="20"/>
                      <w:szCs w:val="18"/>
                    </w:rPr>
                    <w:t>60</w:t>
                  </w:r>
                </w:p>
              </w:tc>
              <w:tc>
                <w:tcPr>
                  <w:tcW w:w="970" w:type="pct"/>
                  <w:tcBorders>
                    <w:top w:val="single" w:sz="4" w:space="0" w:color="auto"/>
                    <w:left w:val="single" w:sz="4" w:space="0" w:color="auto"/>
                    <w:bottom w:val="single" w:sz="4" w:space="0" w:color="auto"/>
                    <w:right w:val="single" w:sz="4" w:space="0" w:color="auto"/>
                  </w:tcBorders>
                  <w:vAlign w:val="center"/>
                </w:tcPr>
                <w:p w14:paraId="2746A476" w14:textId="77777777" w:rsidR="0083189A" w:rsidRPr="009417FE" w:rsidRDefault="006151CF">
                  <w:pPr>
                    <w:jc w:val="center"/>
                    <w:rPr>
                      <w:rFonts w:asciiTheme="minorEastAsia" w:eastAsiaTheme="minorEastAsia" w:hAnsiTheme="minorEastAsia"/>
                      <w:bCs/>
                      <w:snapToGrid w:val="0"/>
                      <w:color w:val="000000" w:themeColor="text1"/>
                      <w:kern w:val="18"/>
                      <w:sz w:val="20"/>
                      <w:szCs w:val="18"/>
                    </w:rPr>
                  </w:pPr>
                  <w:r w:rsidRPr="009417FE">
                    <w:rPr>
                      <w:rFonts w:asciiTheme="minorEastAsia" w:eastAsiaTheme="minorEastAsia" w:hAnsiTheme="minorEastAsia" w:hint="eastAsia"/>
                      <w:bCs/>
                      <w:snapToGrid w:val="0"/>
                      <w:color w:val="000000" w:themeColor="text1"/>
                      <w:kern w:val="18"/>
                      <w:sz w:val="20"/>
                      <w:szCs w:val="18"/>
                    </w:rPr>
                    <w:t>3.0</w:t>
                  </w:r>
                </w:p>
              </w:tc>
              <w:tc>
                <w:tcPr>
                  <w:tcW w:w="2484" w:type="pct"/>
                  <w:tcBorders>
                    <w:top w:val="single" w:sz="4" w:space="0" w:color="auto"/>
                    <w:left w:val="single" w:sz="4" w:space="0" w:color="auto"/>
                    <w:bottom w:val="single" w:sz="4" w:space="0" w:color="auto"/>
                    <w:right w:val="single" w:sz="4" w:space="0" w:color="auto"/>
                  </w:tcBorders>
                  <w:vAlign w:val="center"/>
                </w:tcPr>
                <w:p w14:paraId="5C1FF96A" w14:textId="77777777" w:rsidR="0083189A" w:rsidRPr="009417FE" w:rsidRDefault="006151CF">
                  <w:pPr>
                    <w:adjustRightInd w:val="0"/>
                    <w:snapToGrid w:val="0"/>
                    <w:jc w:val="center"/>
                    <w:rPr>
                      <w:rFonts w:asciiTheme="minorEastAsia" w:eastAsiaTheme="minorEastAsia" w:hAnsiTheme="minorEastAsia"/>
                      <w:bCs/>
                      <w:color w:val="000000" w:themeColor="text1"/>
                      <w:sz w:val="20"/>
                      <w:szCs w:val="18"/>
                    </w:rPr>
                  </w:pPr>
                  <w:r w:rsidRPr="009417FE">
                    <w:rPr>
                      <w:rFonts w:asciiTheme="minorEastAsia" w:eastAsiaTheme="minorEastAsia" w:hAnsiTheme="minorEastAsia"/>
                      <w:bCs/>
                      <w:color w:val="000000" w:themeColor="text1"/>
                      <w:sz w:val="20"/>
                      <w:szCs w:val="18"/>
                    </w:rPr>
                    <w:t>《挥发性有机物排放标准 第7部分：</w:t>
                  </w:r>
                  <w:r w:rsidRPr="009417FE">
                    <w:rPr>
                      <w:rFonts w:asciiTheme="minorEastAsia" w:eastAsiaTheme="minorEastAsia" w:hAnsiTheme="minorEastAsia" w:hint="eastAsia"/>
                      <w:bCs/>
                      <w:color w:val="000000" w:themeColor="text1"/>
                      <w:sz w:val="20"/>
                      <w:szCs w:val="18"/>
                    </w:rPr>
                    <w:t>其他</w:t>
                  </w:r>
                  <w:r w:rsidRPr="009417FE">
                    <w:rPr>
                      <w:rFonts w:asciiTheme="minorEastAsia" w:eastAsiaTheme="minorEastAsia" w:hAnsiTheme="minorEastAsia"/>
                      <w:bCs/>
                      <w:color w:val="000000" w:themeColor="text1"/>
                      <w:sz w:val="20"/>
                      <w:szCs w:val="18"/>
                    </w:rPr>
                    <w:t>行业》（DB37/2801.7-2019）表</w:t>
                  </w:r>
                  <w:r w:rsidRPr="009417FE">
                    <w:rPr>
                      <w:rFonts w:asciiTheme="minorEastAsia" w:eastAsiaTheme="minorEastAsia" w:hAnsiTheme="minorEastAsia" w:hint="eastAsia"/>
                      <w:bCs/>
                      <w:color w:val="000000" w:themeColor="text1"/>
                      <w:sz w:val="20"/>
                      <w:szCs w:val="18"/>
                    </w:rPr>
                    <w:t>1</w:t>
                  </w:r>
                </w:p>
              </w:tc>
            </w:tr>
            <w:tr w:rsidR="009417FE" w:rsidRPr="009417FE" w14:paraId="500F30C2" w14:textId="77777777">
              <w:trPr>
                <w:trHeight w:val="340"/>
                <w:jc w:val="center"/>
              </w:trPr>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27421AB" w14:textId="77777777" w:rsidR="0083189A" w:rsidRPr="009417FE" w:rsidRDefault="006151CF">
                  <w:pPr>
                    <w:jc w:val="center"/>
                    <w:rPr>
                      <w:rFonts w:asciiTheme="minorEastAsia" w:eastAsiaTheme="minorEastAsia" w:hAnsiTheme="minorEastAsia"/>
                      <w:bCs/>
                      <w:snapToGrid w:val="0"/>
                      <w:color w:val="000000" w:themeColor="text1"/>
                      <w:kern w:val="18"/>
                      <w:sz w:val="20"/>
                      <w:szCs w:val="18"/>
                    </w:rPr>
                  </w:pPr>
                  <w:r w:rsidRPr="009417FE">
                    <w:rPr>
                      <w:rFonts w:asciiTheme="minorEastAsia" w:eastAsiaTheme="minorEastAsia" w:hAnsiTheme="minorEastAsia" w:hint="eastAsia"/>
                      <w:bCs/>
                      <w:snapToGrid w:val="0"/>
                      <w:color w:val="000000" w:themeColor="text1"/>
                      <w:kern w:val="18"/>
                      <w:sz w:val="20"/>
                      <w:szCs w:val="18"/>
                    </w:rPr>
                    <w:t>正己烷</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6C3C91C8" w14:textId="77777777" w:rsidR="0083189A" w:rsidRPr="009417FE" w:rsidRDefault="006151CF">
                  <w:pPr>
                    <w:jc w:val="center"/>
                    <w:rPr>
                      <w:rFonts w:asciiTheme="minorEastAsia" w:eastAsiaTheme="minorEastAsia" w:hAnsiTheme="minorEastAsia"/>
                      <w:bCs/>
                      <w:snapToGrid w:val="0"/>
                      <w:color w:val="000000" w:themeColor="text1"/>
                      <w:kern w:val="18"/>
                      <w:sz w:val="20"/>
                      <w:szCs w:val="18"/>
                    </w:rPr>
                  </w:pPr>
                  <w:r w:rsidRPr="009417FE">
                    <w:rPr>
                      <w:rFonts w:asciiTheme="minorEastAsia" w:eastAsiaTheme="minorEastAsia" w:hAnsiTheme="minorEastAsia" w:hint="eastAsia"/>
                      <w:bCs/>
                      <w:snapToGrid w:val="0"/>
                      <w:color w:val="000000" w:themeColor="text1"/>
                      <w:kern w:val="18"/>
                      <w:sz w:val="20"/>
                      <w:szCs w:val="18"/>
                    </w:rPr>
                    <w:t>5</w:t>
                  </w:r>
                  <w:r w:rsidRPr="009417FE">
                    <w:rPr>
                      <w:rFonts w:asciiTheme="minorEastAsia" w:eastAsiaTheme="minorEastAsia" w:hAnsiTheme="minorEastAsia"/>
                      <w:bCs/>
                      <w:snapToGrid w:val="0"/>
                      <w:color w:val="000000" w:themeColor="text1"/>
                      <w:kern w:val="18"/>
                      <w:sz w:val="20"/>
                      <w:szCs w:val="18"/>
                    </w:rPr>
                    <w:t>0</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tcPr>
                <w:p w14:paraId="6AB19ED0" w14:textId="77777777" w:rsidR="0083189A" w:rsidRPr="009417FE" w:rsidRDefault="006151CF">
                  <w:pPr>
                    <w:jc w:val="center"/>
                    <w:rPr>
                      <w:rFonts w:asciiTheme="minorEastAsia" w:eastAsiaTheme="minorEastAsia" w:hAnsiTheme="minorEastAsia"/>
                      <w:bCs/>
                      <w:snapToGrid w:val="0"/>
                      <w:color w:val="000000" w:themeColor="text1"/>
                      <w:kern w:val="18"/>
                      <w:sz w:val="20"/>
                      <w:szCs w:val="18"/>
                    </w:rPr>
                  </w:pPr>
                  <w:r w:rsidRPr="009417FE">
                    <w:rPr>
                      <w:rFonts w:asciiTheme="minorEastAsia" w:eastAsiaTheme="minorEastAsia" w:hAnsiTheme="minorEastAsia" w:hint="eastAsia"/>
                      <w:bCs/>
                      <w:snapToGrid w:val="0"/>
                      <w:color w:val="000000" w:themeColor="text1"/>
                      <w:kern w:val="18"/>
                      <w:sz w:val="20"/>
                      <w:szCs w:val="18"/>
                    </w:rPr>
                    <w:t>/</w:t>
                  </w:r>
                </w:p>
              </w:tc>
              <w:tc>
                <w:tcPr>
                  <w:tcW w:w="2484" w:type="pct"/>
                  <w:vMerge w:val="restart"/>
                  <w:tcBorders>
                    <w:top w:val="single" w:sz="4" w:space="0" w:color="auto"/>
                    <w:left w:val="single" w:sz="4" w:space="0" w:color="auto"/>
                    <w:right w:val="single" w:sz="4" w:space="0" w:color="auto"/>
                  </w:tcBorders>
                  <w:vAlign w:val="center"/>
                </w:tcPr>
                <w:p w14:paraId="3B2686D3" w14:textId="77777777" w:rsidR="0083189A" w:rsidRPr="009417FE" w:rsidRDefault="006151CF">
                  <w:pPr>
                    <w:adjustRightInd w:val="0"/>
                    <w:snapToGrid w:val="0"/>
                    <w:jc w:val="center"/>
                    <w:rPr>
                      <w:rFonts w:asciiTheme="minorEastAsia" w:eastAsiaTheme="minorEastAsia" w:hAnsiTheme="minorEastAsia"/>
                      <w:bCs/>
                      <w:color w:val="000000" w:themeColor="text1"/>
                      <w:sz w:val="20"/>
                      <w:szCs w:val="18"/>
                    </w:rPr>
                  </w:pPr>
                  <w:r w:rsidRPr="009417FE">
                    <w:rPr>
                      <w:rFonts w:asciiTheme="minorEastAsia" w:eastAsiaTheme="minorEastAsia" w:hAnsiTheme="minorEastAsia" w:hint="eastAsia"/>
                      <w:bCs/>
                      <w:color w:val="000000" w:themeColor="text1"/>
                      <w:sz w:val="20"/>
                      <w:szCs w:val="18"/>
                    </w:rPr>
                    <w:t>《挥发性有机物排放标准 第 6 部分：有机化工行业》（DB37/2801.6-2018）表2</w:t>
                  </w:r>
                </w:p>
              </w:tc>
            </w:tr>
            <w:tr w:rsidR="009417FE" w:rsidRPr="009417FE" w14:paraId="5E91C19E" w14:textId="77777777">
              <w:trPr>
                <w:trHeight w:val="340"/>
                <w:jc w:val="center"/>
              </w:trPr>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1CE4FBA" w14:textId="77777777" w:rsidR="0083189A" w:rsidRPr="009417FE" w:rsidRDefault="006151CF">
                  <w:pPr>
                    <w:jc w:val="center"/>
                    <w:rPr>
                      <w:rFonts w:asciiTheme="minorEastAsia" w:eastAsiaTheme="minorEastAsia" w:hAnsiTheme="minorEastAsia"/>
                      <w:bCs/>
                      <w:snapToGrid w:val="0"/>
                      <w:color w:val="000000" w:themeColor="text1"/>
                      <w:kern w:val="18"/>
                      <w:sz w:val="20"/>
                      <w:szCs w:val="18"/>
                    </w:rPr>
                  </w:pPr>
                  <w:r w:rsidRPr="009417FE">
                    <w:rPr>
                      <w:rFonts w:asciiTheme="minorEastAsia" w:eastAsiaTheme="minorEastAsia" w:hAnsiTheme="minorEastAsia" w:hint="eastAsia"/>
                      <w:bCs/>
                      <w:snapToGrid w:val="0"/>
                      <w:color w:val="000000" w:themeColor="text1"/>
                      <w:kern w:val="18"/>
                      <w:sz w:val="20"/>
                      <w:szCs w:val="18"/>
                    </w:rPr>
                    <w:t>甲醇</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12D576D4" w14:textId="77777777" w:rsidR="0083189A" w:rsidRPr="009417FE" w:rsidRDefault="006151CF">
                  <w:pPr>
                    <w:jc w:val="center"/>
                    <w:rPr>
                      <w:rFonts w:asciiTheme="minorEastAsia" w:eastAsiaTheme="minorEastAsia" w:hAnsiTheme="minorEastAsia"/>
                      <w:bCs/>
                      <w:snapToGrid w:val="0"/>
                      <w:color w:val="000000" w:themeColor="text1"/>
                      <w:kern w:val="18"/>
                      <w:sz w:val="20"/>
                      <w:szCs w:val="18"/>
                    </w:rPr>
                  </w:pPr>
                  <w:r w:rsidRPr="009417FE">
                    <w:rPr>
                      <w:rFonts w:asciiTheme="minorEastAsia" w:eastAsiaTheme="minorEastAsia" w:hAnsiTheme="minorEastAsia" w:hint="eastAsia"/>
                      <w:bCs/>
                      <w:snapToGrid w:val="0"/>
                      <w:color w:val="000000" w:themeColor="text1"/>
                      <w:kern w:val="18"/>
                      <w:sz w:val="20"/>
                      <w:szCs w:val="18"/>
                    </w:rPr>
                    <w:t>50</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tcPr>
                <w:p w14:paraId="223C57FE" w14:textId="77777777" w:rsidR="0083189A" w:rsidRPr="009417FE" w:rsidRDefault="006151CF">
                  <w:pPr>
                    <w:jc w:val="center"/>
                    <w:rPr>
                      <w:rFonts w:asciiTheme="minorEastAsia" w:eastAsiaTheme="minorEastAsia" w:hAnsiTheme="minorEastAsia"/>
                      <w:bCs/>
                      <w:snapToGrid w:val="0"/>
                      <w:color w:val="000000" w:themeColor="text1"/>
                      <w:kern w:val="18"/>
                      <w:sz w:val="20"/>
                      <w:szCs w:val="18"/>
                    </w:rPr>
                  </w:pPr>
                  <w:r w:rsidRPr="009417FE">
                    <w:rPr>
                      <w:rFonts w:asciiTheme="minorEastAsia" w:eastAsiaTheme="minorEastAsia" w:hAnsiTheme="minorEastAsia" w:hint="eastAsia"/>
                      <w:bCs/>
                      <w:snapToGrid w:val="0"/>
                      <w:color w:val="000000" w:themeColor="text1"/>
                      <w:kern w:val="18"/>
                      <w:sz w:val="20"/>
                      <w:szCs w:val="18"/>
                    </w:rPr>
                    <w:t>/</w:t>
                  </w:r>
                </w:p>
              </w:tc>
              <w:tc>
                <w:tcPr>
                  <w:tcW w:w="2484" w:type="pct"/>
                  <w:vMerge/>
                  <w:tcBorders>
                    <w:top w:val="single" w:sz="4" w:space="0" w:color="auto"/>
                    <w:left w:val="single" w:sz="4" w:space="0" w:color="auto"/>
                    <w:right w:val="single" w:sz="4" w:space="0" w:color="auto"/>
                  </w:tcBorders>
                  <w:vAlign w:val="center"/>
                </w:tcPr>
                <w:p w14:paraId="00086EDD" w14:textId="77777777" w:rsidR="0083189A" w:rsidRPr="009417FE" w:rsidRDefault="0083189A">
                  <w:pPr>
                    <w:adjustRightInd w:val="0"/>
                    <w:snapToGrid w:val="0"/>
                    <w:jc w:val="center"/>
                    <w:rPr>
                      <w:rFonts w:asciiTheme="minorEastAsia" w:eastAsiaTheme="minorEastAsia" w:hAnsiTheme="minorEastAsia"/>
                      <w:bCs/>
                      <w:color w:val="000000" w:themeColor="text1"/>
                      <w:sz w:val="20"/>
                      <w:szCs w:val="18"/>
                    </w:rPr>
                  </w:pPr>
                </w:p>
              </w:tc>
            </w:tr>
            <w:tr w:rsidR="009417FE" w:rsidRPr="009417FE" w14:paraId="6A0EAF1B" w14:textId="77777777">
              <w:trPr>
                <w:trHeight w:val="340"/>
                <w:jc w:val="center"/>
              </w:trPr>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8BDA01F" w14:textId="77777777" w:rsidR="0083189A" w:rsidRPr="009417FE" w:rsidRDefault="006151CF">
                  <w:pPr>
                    <w:jc w:val="center"/>
                    <w:rPr>
                      <w:rFonts w:asciiTheme="minorEastAsia" w:eastAsiaTheme="minorEastAsia" w:hAnsiTheme="minorEastAsia"/>
                      <w:bCs/>
                      <w:snapToGrid w:val="0"/>
                      <w:color w:val="000000" w:themeColor="text1"/>
                      <w:kern w:val="18"/>
                      <w:sz w:val="20"/>
                      <w:szCs w:val="18"/>
                    </w:rPr>
                  </w:pPr>
                  <w:r w:rsidRPr="009417FE">
                    <w:rPr>
                      <w:rFonts w:asciiTheme="minorEastAsia" w:eastAsiaTheme="minorEastAsia" w:hAnsiTheme="minorEastAsia" w:hint="eastAsia"/>
                      <w:bCs/>
                      <w:snapToGrid w:val="0"/>
                      <w:color w:val="000000" w:themeColor="text1"/>
                      <w:kern w:val="18"/>
                      <w:sz w:val="20"/>
                      <w:szCs w:val="18"/>
                    </w:rPr>
                    <w:t>丙酮</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3DB47E95" w14:textId="77777777" w:rsidR="0083189A" w:rsidRPr="009417FE" w:rsidRDefault="006151CF">
                  <w:pPr>
                    <w:jc w:val="center"/>
                    <w:rPr>
                      <w:rFonts w:asciiTheme="minorEastAsia" w:eastAsiaTheme="minorEastAsia" w:hAnsiTheme="minorEastAsia"/>
                      <w:bCs/>
                      <w:snapToGrid w:val="0"/>
                      <w:color w:val="000000" w:themeColor="text1"/>
                      <w:kern w:val="18"/>
                      <w:sz w:val="20"/>
                      <w:szCs w:val="18"/>
                    </w:rPr>
                  </w:pPr>
                  <w:r w:rsidRPr="009417FE">
                    <w:rPr>
                      <w:rFonts w:asciiTheme="minorEastAsia" w:eastAsiaTheme="minorEastAsia" w:hAnsiTheme="minorEastAsia" w:hint="eastAsia"/>
                      <w:bCs/>
                      <w:snapToGrid w:val="0"/>
                      <w:color w:val="000000" w:themeColor="text1"/>
                      <w:kern w:val="18"/>
                      <w:sz w:val="20"/>
                      <w:szCs w:val="18"/>
                    </w:rPr>
                    <w:t>5</w:t>
                  </w:r>
                  <w:r w:rsidRPr="009417FE">
                    <w:rPr>
                      <w:rFonts w:asciiTheme="minorEastAsia" w:eastAsiaTheme="minorEastAsia" w:hAnsiTheme="minorEastAsia"/>
                      <w:bCs/>
                      <w:snapToGrid w:val="0"/>
                      <w:color w:val="000000" w:themeColor="text1"/>
                      <w:kern w:val="18"/>
                      <w:sz w:val="20"/>
                      <w:szCs w:val="18"/>
                    </w:rPr>
                    <w:t>0</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tcPr>
                <w:p w14:paraId="5068F23E" w14:textId="77777777" w:rsidR="0083189A" w:rsidRPr="009417FE" w:rsidRDefault="006151CF">
                  <w:pPr>
                    <w:jc w:val="center"/>
                    <w:rPr>
                      <w:rFonts w:asciiTheme="minorEastAsia" w:eastAsiaTheme="minorEastAsia" w:hAnsiTheme="minorEastAsia"/>
                      <w:bCs/>
                      <w:snapToGrid w:val="0"/>
                      <w:color w:val="000000" w:themeColor="text1"/>
                      <w:kern w:val="18"/>
                      <w:sz w:val="20"/>
                      <w:szCs w:val="18"/>
                    </w:rPr>
                  </w:pPr>
                  <w:r w:rsidRPr="009417FE">
                    <w:rPr>
                      <w:rFonts w:asciiTheme="minorEastAsia" w:eastAsiaTheme="minorEastAsia" w:hAnsiTheme="minorEastAsia" w:hint="eastAsia"/>
                      <w:bCs/>
                      <w:snapToGrid w:val="0"/>
                      <w:color w:val="000000" w:themeColor="text1"/>
                      <w:kern w:val="18"/>
                      <w:sz w:val="20"/>
                      <w:szCs w:val="18"/>
                    </w:rPr>
                    <w:t>/</w:t>
                  </w:r>
                </w:p>
              </w:tc>
              <w:tc>
                <w:tcPr>
                  <w:tcW w:w="2484" w:type="pct"/>
                  <w:vMerge/>
                  <w:tcBorders>
                    <w:left w:val="single" w:sz="4" w:space="0" w:color="auto"/>
                    <w:right w:val="single" w:sz="4" w:space="0" w:color="auto"/>
                  </w:tcBorders>
                  <w:vAlign w:val="center"/>
                </w:tcPr>
                <w:p w14:paraId="652225BD" w14:textId="77777777" w:rsidR="0083189A" w:rsidRPr="009417FE" w:rsidRDefault="0083189A">
                  <w:pPr>
                    <w:adjustRightInd w:val="0"/>
                    <w:snapToGrid w:val="0"/>
                    <w:jc w:val="center"/>
                    <w:rPr>
                      <w:rFonts w:asciiTheme="minorEastAsia" w:eastAsiaTheme="minorEastAsia" w:hAnsiTheme="minorEastAsia"/>
                      <w:bCs/>
                      <w:color w:val="000000" w:themeColor="text1"/>
                      <w:sz w:val="20"/>
                      <w:szCs w:val="18"/>
                    </w:rPr>
                  </w:pPr>
                </w:p>
              </w:tc>
            </w:tr>
            <w:tr w:rsidR="009417FE" w:rsidRPr="009417FE" w14:paraId="4B6D2F85" w14:textId="77777777">
              <w:trPr>
                <w:trHeight w:val="340"/>
                <w:jc w:val="center"/>
              </w:trPr>
              <w:tc>
                <w:tcPr>
                  <w:tcW w:w="573" w:type="pct"/>
                  <w:tcBorders>
                    <w:top w:val="single" w:sz="4" w:space="0" w:color="auto"/>
                    <w:left w:val="single" w:sz="4" w:space="0" w:color="auto"/>
                    <w:bottom w:val="single" w:sz="4" w:space="0" w:color="auto"/>
                    <w:right w:val="single" w:sz="4" w:space="0" w:color="auto"/>
                  </w:tcBorders>
                  <w:vAlign w:val="center"/>
                </w:tcPr>
                <w:p w14:paraId="50608AC8" w14:textId="77777777" w:rsidR="0083189A" w:rsidRPr="009417FE" w:rsidRDefault="006151CF">
                  <w:pPr>
                    <w:jc w:val="center"/>
                    <w:rPr>
                      <w:rFonts w:asciiTheme="minorEastAsia" w:eastAsiaTheme="minorEastAsia" w:hAnsiTheme="minorEastAsia"/>
                      <w:bCs/>
                      <w:snapToGrid w:val="0"/>
                      <w:color w:val="000000" w:themeColor="text1"/>
                      <w:kern w:val="18"/>
                      <w:sz w:val="20"/>
                      <w:szCs w:val="18"/>
                    </w:rPr>
                  </w:pPr>
                  <w:r w:rsidRPr="009417FE">
                    <w:rPr>
                      <w:rFonts w:asciiTheme="minorEastAsia" w:eastAsiaTheme="minorEastAsia" w:hAnsiTheme="minorEastAsia" w:hint="eastAsia"/>
                      <w:bCs/>
                      <w:snapToGrid w:val="0"/>
                      <w:color w:val="000000" w:themeColor="text1"/>
                      <w:kern w:val="18"/>
                      <w:sz w:val="20"/>
                      <w:szCs w:val="18"/>
                    </w:rPr>
                    <w:t>氯化氢</w:t>
                  </w:r>
                </w:p>
              </w:tc>
              <w:tc>
                <w:tcPr>
                  <w:tcW w:w="973" w:type="pct"/>
                  <w:tcBorders>
                    <w:top w:val="single" w:sz="4" w:space="0" w:color="auto"/>
                    <w:left w:val="single" w:sz="4" w:space="0" w:color="auto"/>
                    <w:bottom w:val="single" w:sz="4" w:space="0" w:color="auto"/>
                    <w:right w:val="single" w:sz="4" w:space="0" w:color="auto"/>
                  </w:tcBorders>
                  <w:vAlign w:val="center"/>
                </w:tcPr>
                <w:p w14:paraId="22B8EAAF" w14:textId="1EFA55B2" w:rsidR="0083189A" w:rsidRPr="009417FE" w:rsidRDefault="00961380">
                  <w:pPr>
                    <w:jc w:val="center"/>
                    <w:rPr>
                      <w:rFonts w:asciiTheme="minorEastAsia" w:eastAsiaTheme="minorEastAsia" w:hAnsiTheme="minorEastAsia"/>
                      <w:bCs/>
                      <w:snapToGrid w:val="0"/>
                      <w:color w:val="000000" w:themeColor="text1"/>
                      <w:kern w:val="18"/>
                      <w:sz w:val="20"/>
                      <w:szCs w:val="18"/>
                    </w:rPr>
                  </w:pPr>
                  <w:r>
                    <w:rPr>
                      <w:rFonts w:asciiTheme="minorEastAsia" w:eastAsiaTheme="minorEastAsia" w:hAnsiTheme="minorEastAsia" w:hint="eastAsia"/>
                      <w:bCs/>
                      <w:snapToGrid w:val="0"/>
                      <w:color w:val="000000" w:themeColor="text1"/>
                      <w:kern w:val="18"/>
                      <w:sz w:val="20"/>
                      <w:szCs w:val="18"/>
                    </w:rPr>
                    <w:t>20</w:t>
                  </w:r>
                </w:p>
              </w:tc>
              <w:tc>
                <w:tcPr>
                  <w:tcW w:w="970" w:type="pct"/>
                  <w:tcBorders>
                    <w:top w:val="single" w:sz="4" w:space="0" w:color="auto"/>
                    <w:left w:val="single" w:sz="4" w:space="0" w:color="auto"/>
                    <w:bottom w:val="single" w:sz="4" w:space="0" w:color="auto"/>
                    <w:right w:val="single" w:sz="4" w:space="0" w:color="auto"/>
                  </w:tcBorders>
                  <w:vAlign w:val="center"/>
                </w:tcPr>
                <w:p w14:paraId="2B0FEEC0" w14:textId="625A8C4E" w:rsidR="0083189A" w:rsidRPr="009417FE" w:rsidRDefault="00961380">
                  <w:pPr>
                    <w:jc w:val="center"/>
                    <w:rPr>
                      <w:rFonts w:asciiTheme="minorEastAsia" w:eastAsiaTheme="minorEastAsia" w:hAnsiTheme="minorEastAsia"/>
                      <w:bCs/>
                      <w:snapToGrid w:val="0"/>
                      <w:color w:val="000000" w:themeColor="text1"/>
                      <w:kern w:val="18"/>
                      <w:sz w:val="20"/>
                      <w:szCs w:val="18"/>
                    </w:rPr>
                  </w:pPr>
                  <w:r>
                    <w:rPr>
                      <w:rFonts w:asciiTheme="minorEastAsia" w:eastAsiaTheme="minorEastAsia" w:hAnsiTheme="minorEastAsia" w:hint="eastAsia"/>
                      <w:bCs/>
                      <w:snapToGrid w:val="0"/>
                      <w:color w:val="000000" w:themeColor="text1"/>
                      <w:kern w:val="18"/>
                      <w:sz w:val="20"/>
                      <w:szCs w:val="18"/>
                    </w:rPr>
                    <w:t>/</w:t>
                  </w:r>
                </w:p>
              </w:tc>
              <w:tc>
                <w:tcPr>
                  <w:tcW w:w="2484" w:type="pct"/>
                  <w:vMerge w:val="restart"/>
                  <w:tcBorders>
                    <w:top w:val="single" w:sz="4" w:space="0" w:color="auto"/>
                    <w:left w:val="single" w:sz="4" w:space="0" w:color="auto"/>
                    <w:right w:val="single" w:sz="4" w:space="0" w:color="auto"/>
                  </w:tcBorders>
                  <w:vAlign w:val="center"/>
                </w:tcPr>
                <w:p w14:paraId="42A3E01A" w14:textId="77777777" w:rsidR="00961380" w:rsidRDefault="00961380" w:rsidP="00961380">
                  <w:pPr>
                    <w:adjustRightInd w:val="0"/>
                    <w:snapToGrid w:val="0"/>
                    <w:jc w:val="center"/>
                    <w:rPr>
                      <w:rFonts w:asciiTheme="minorEastAsia" w:eastAsiaTheme="minorEastAsia" w:hAnsiTheme="minorEastAsia" w:hint="eastAsia"/>
                      <w:bCs/>
                      <w:color w:val="000000" w:themeColor="text1"/>
                      <w:sz w:val="20"/>
                      <w:szCs w:val="18"/>
                    </w:rPr>
                  </w:pPr>
                  <w:r w:rsidRPr="00961380">
                    <w:rPr>
                      <w:rFonts w:asciiTheme="minorEastAsia" w:eastAsiaTheme="minorEastAsia" w:hAnsiTheme="minorEastAsia" w:hint="eastAsia"/>
                      <w:bCs/>
                      <w:color w:val="000000" w:themeColor="text1"/>
                      <w:sz w:val="20"/>
                      <w:szCs w:val="18"/>
                    </w:rPr>
                    <w:t>《无机化学工业污染物排放标准》</w:t>
                  </w:r>
                </w:p>
                <w:p w14:paraId="1D4717EA" w14:textId="23D91240" w:rsidR="0083189A" w:rsidRPr="009417FE" w:rsidRDefault="00961380" w:rsidP="00961380">
                  <w:pPr>
                    <w:adjustRightInd w:val="0"/>
                    <w:snapToGrid w:val="0"/>
                    <w:jc w:val="center"/>
                    <w:rPr>
                      <w:rFonts w:asciiTheme="minorEastAsia" w:eastAsiaTheme="minorEastAsia" w:hAnsiTheme="minorEastAsia"/>
                      <w:bCs/>
                      <w:color w:val="000000" w:themeColor="text1"/>
                      <w:sz w:val="20"/>
                      <w:szCs w:val="18"/>
                    </w:rPr>
                  </w:pPr>
                  <w:r w:rsidRPr="00961380">
                    <w:rPr>
                      <w:rFonts w:asciiTheme="minorEastAsia" w:eastAsiaTheme="minorEastAsia" w:hAnsiTheme="minorEastAsia" w:hint="eastAsia"/>
                      <w:bCs/>
                      <w:color w:val="000000" w:themeColor="text1"/>
                      <w:sz w:val="20"/>
                      <w:szCs w:val="18"/>
                    </w:rPr>
                    <w:t>（GB 31573-2015）</w:t>
                  </w:r>
                  <w:r w:rsidR="006151CF" w:rsidRPr="009417FE">
                    <w:rPr>
                      <w:rFonts w:asciiTheme="minorEastAsia" w:eastAsiaTheme="minorEastAsia" w:hAnsiTheme="minorEastAsia"/>
                      <w:bCs/>
                      <w:color w:val="000000" w:themeColor="text1"/>
                      <w:sz w:val="20"/>
                      <w:szCs w:val="18"/>
                    </w:rPr>
                    <w:t>表</w:t>
                  </w:r>
                  <w:r>
                    <w:rPr>
                      <w:rFonts w:asciiTheme="minorEastAsia" w:eastAsiaTheme="minorEastAsia" w:hAnsiTheme="minorEastAsia" w:hint="eastAsia"/>
                      <w:bCs/>
                      <w:color w:val="000000" w:themeColor="text1"/>
                      <w:sz w:val="20"/>
                      <w:szCs w:val="18"/>
                    </w:rPr>
                    <w:t>3</w:t>
                  </w:r>
                </w:p>
              </w:tc>
            </w:tr>
            <w:tr w:rsidR="009417FE" w:rsidRPr="009417FE" w14:paraId="3C4518C8" w14:textId="77777777">
              <w:trPr>
                <w:trHeight w:val="340"/>
                <w:jc w:val="center"/>
              </w:trPr>
              <w:tc>
                <w:tcPr>
                  <w:tcW w:w="573" w:type="pct"/>
                  <w:tcBorders>
                    <w:top w:val="single" w:sz="4" w:space="0" w:color="auto"/>
                    <w:left w:val="single" w:sz="4" w:space="0" w:color="auto"/>
                    <w:bottom w:val="single" w:sz="4" w:space="0" w:color="auto"/>
                    <w:right w:val="single" w:sz="4" w:space="0" w:color="auto"/>
                  </w:tcBorders>
                  <w:vAlign w:val="center"/>
                </w:tcPr>
                <w:p w14:paraId="36C4CE0B" w14:textId="77777777" w:rsidR="0083189A" w:rsidRPr="009417FE" w:rsidRDefault="006151CF">
                  <w:pPr>
                    <w:jc w:val="center"/>
                    <w:rPr>
                      <w:rFonts w:asciiTheme="minorEastAsia" w:eastAsiaTheme="minorEastAsia" w:hAnsiTheme="minorEastAsia"/>
                      <w:bCs/>
                      <w:snapToGrid w:val="0"/>
                      <w:color w:val="000000" w:themeColor="text1"/>
                      <w:kern w:val="18"/>
                      <w:sz w:val="20"/>
                      <w:szCs w:val="18"/>
                    </w:rPr>
                  </w:pPr>
                  <w:r w:rsidRPr="009417FE">
                    <w:rPr>
                      <w:rFonts w:asciiTheme="minorEastAsia" w:eastAsiaTheme="minorEastAsia" w:hAnsiTheme="minorEastAsia" w:hint="eastAsia"/>
                      <w:bCs/>
                      <w:snapToGrid w:val="0"/>
                      <w:color w:val="000000" w:themeColor="text1"/>
                      <w:kern w:val="18"/>
                      <w:sz w:val="20"/>
                      <w:szCs w:val="18"/>
                    </w:rPr>
                    <w:t>硫酸雾</w:t>
                  </w:r>
                </w:p>
              </w:tc>
              <w:tc>
                <w:tcPr>
                  <w:tcW w:w="973" w:type="pct"/>
                  <w:tcBorders>
                    <w:top w:val="single" w:sz="4" w:space="0" w:color="auto"/>
                    <w:left w:val="single" w:sz="4" w:space="0" w:color="auto"/>
                    <w:bottom w:val="single" w:sz="4" w:space="0" w:color="auto"/>
                    <w:right w:val="single" w:sz="4" w:space="0" w:color="auto"/>
                  </w:tcBorders>
                  <w:vAlign w:val="center"/>
                </w:tcPr>
                <w:p w14:paraId="372155D6" w14:textId="3E3A69CC" w:rsidR="0083189A" w:rsidRPr="009417FE" w:rsidRDefault="00961380">
                  <w:pPr>
                    <w:jc w:val="center"/>
                    <w:rPr>
                      <w:rFonts w:asciiTheme="minorEastAsia" w:eastAsiaTheme="minorEastAsia" w:hAnsiTheme="minorEastAsia"/>
                      <w:bCs/>
                      <w:snapToGrid w:val="0"/>
                      <w:color w:val="000000" w:themeColor="text1"/>
                      <w:kern w:val="18"/>
                      <w:sz w:val="20"/>
                      <w:szCs w:val="18"/>
                    </w:rPr>
                  </w:pPr>
                  <w:r>
                    <w:rPr>
                      <w:rFonts w:asciiTheme="minorEastAsia" w:eastAsiaTheme="minorEastAsia" w:hAnsiTheme="minorEastAsia" w:hint="eastAsia"/>
                      <w:bCs/>
                      <w:snapToGrid w:val="0"/>
                      <w:color w:val="000000" w:themeColor="text1"/>
                      <w:kern w:val="18"/>
                      <w:sz w:val="20"/>
                      <w:szCs w:val="18"/>
                    </w:rPr>
                    <w:t>20</w:t>
                  </w:r>
                </w:p>
              </w:tc>
              <w:tc>
                <w:tcPr>
                  <w:tcW w:w="970" w:type="pct"/>
                  <w:tcBorders>
                    <w:top w:val="single" w:sz="4" w:space="0" w:color="auto"/>
                    <w:left w:val="single" w:sz="4" w:space="0" w:color="auto"/>
                    <w:bottom w:val="single" w:sz="4" w:space="0" w:color="auto"/>
                    <w:right w:val="single" w:sz="4" w:space="0" w:color="auto"/>
                  </w:tcBorders>
                  <w:vAlign w:val="center"/>
                </w:tcPr>
                <w:p w14:paraId="14E6C46B" w14:textId="18020938" w:rsidR="0083189A" w:rsidRPr="009417FE" w:rsidRDefault="00961380">
                  <w:pPr>
                    <w:jc w:val="center"/>
                    <w:rPr>
                      <w:rFonts w:asciiTheme="minorEastAsia" w:eastAsiaTheme="minorEastAsia" w:hAnsiTheme="minorEastAsia"/>
                      <w:bCs/>
                      <w:snapToGrid w:val="0"/>
                      <w:color w:val="000000" w:themeColor="text1"/>
                      <w:kern w:val="18"/>
                      <w:sz w:val="20"/>
                      <w:szCs w:val="18"/>
                    </w:rPr>
                  </w:pPr>
                  <w:r>
                    <w:rPr>
                      <w:rFonts w:asciiTheme="minorEastAsia" w:eastAsiaTheme="minorEastAsia" w:hAnsiTheme="minorEastAsia" w:hint="eastAsia"/>
                      <w:bCs/>
                      <w:snapToGrid w:val="0"/>
                      <w:color w:val="000000" w:themeColor="text1"/>
                      <w:kern w:val="18"/>
                      <w:sz w:val="20"/>
                      <w:szCs w:val="18"/>
                    </w:rPr>
                    <w:t>/</w:t>
                  </w:r>
                </w:p>
              </w:tc>
              <w:tc>
                <w:tcPr>
                  <w:tcW w:w="2484" w:type="pct"/>
                  <w:vMerge/>
                  <w:tcBorders>
                    <w:left w:val="single" w:sz="4" w:space="0" w:color="auto"/>
                    <w:right w:val="single" w:sz="4" w:space="0" w:color="auto"/>
                  </w:tcBorders>
                  <w:vAlign w:val="center"/>
                </w:tcPr>
                <w:p w14:paraId="7409EFE5" w14:textId="77777777" w:rsidR="0083189A" w:rsidRPr="009417FE" w:rsidRDefault="0083189A">
                  <w:pPr>
                    <w:adjustRightInd w:val="0"/>
                    <w:snapToGrid w:val="0"/>
                    <w:jc w:val="center"/>
                    <w:rPr>
                      <w:rFonts w:asciiTheme="minorEastAsia" w:eastAsiaTheme="minorEastAsia" w:hAnsiTheme="minorEastAsia"/>
                      <w:bCs/>
                      <w:color w:val="000000" w:themeColor="text1"/>
                      <w:sz w:val="20"/>
                      <w:szCs w:val="18"/>
                    </w:rPr>
                  </w:pPr>
                </w:p>
              </w:tc>
            </w:tr>
            <w:tr w:rsidR="009417FE" w:rsidRPr="009417FE" w14:paraId="7BD45002" w14:textId="77777777">
              <w:trPr>
                <w:trHeight w:val="340"/>
                <w:jc w:val="center"/>
              </w:trPr>
              <w:tc>
                <w:tcPr>
                  <w:tcW w:w="573" w:type="pct"/>
                  <w:tcBorders>
                    <w:top w:val="single" w:sz="4" w:space="0" w:color="auto"/>
                    <w:left w:val="single" w:sz="4" w:space="0" w:color="auto"/>
                    <w:bottom w:val="single" w:sz="4" w:space="0" w:color="auto"/>
                    <w:right w:val="single" w:sz="4" w:space="0" w:color="auto"/>
                  </w:tcBorders>
                  <w:vAlign w:val="center"/>
                </w:tcPr>
                <w:p w14:paraId="41D47C69" w14:textId="77777777" w:rsidR="0083189A" w:rsidRPr="009417FE" w:rsidRDefault="006151CF">
                  <w:pPr>
                    <w:jc w:val="center"/>
                    <w:rPr>
                      <w:rFonts w:asciiTheme="minorEastAsia" w:eastAsiaTheme="minorEastAsia" w:hAnsiTheme="minorEastAsia"/>
                      <w:bCs/>
                      <w:snapToGrid w:val="0"/>
                      <w:color w:val="000000" w:themeColor="text1"/>
                      <w:kern w:val="18"/>
                      <w:sz w:val="20"/>
                      <w:szCs w:val="18"/>
                    </w:rPr>
                  </w:pPr>
                  <w:r w:rsidRPr="009417FE">
                    <w:rPr>
                      <w:rFonts w:asciiTheme="minorEastAsia" w:eastAsiaTheme="minorEastAsia" w:hAnsiTheme="minorEastAsia" w:hint="eastAsia"/>
                      <w:bCs/>
                      <w:snapToGrid w:val="0"/>
                      <w:color w:val="000000" w:themeColor="text1"/>
                      <w:kern w:val="18"/>
                      <w:sz w:val="20"/>
                      <w:szCs w:val="18"/>
                    </w:rPr>
                    <w:t>氮氧化物</w:t>
                  </w:r>
                </w:p>
              </w:tc>
              <w:tc>
                <w:tcPr>
                  <w:tcW w:w="973" w:type="pct"/>
                  <w:tcBorders>
                    <w:top w:val="single" w:sz="4" w:space="0" w:color="auto"/>
                    <w:left w:val="single" w:sz="4" w:space="0" w:color="auto"/>
                    <w:bottom w:val="single" w:sz="4" w:space="0" w:color="auto"/>
                    <w:right w:val="single" w:sz="4" w:space="0" w:color="auto"/>
                  </w:tcBorders>
                  <w:vAlign w:val="center"/>
                </w:tcPr>
                <w:p w14:paraId="0FB59420" w14:textId="77777777" w:rsidR="0083189A" w:rsidRPr="009417FE" w:rsidRDefault="006151CF">
                  <w:pPr>
                    <w:jc w:val="center"/>
                    <w:rPr>
                      <w:rFonts w:asciiTheme="minorEastAsia" w:eastAsiaTheme="minorEastAsia" w:hAnsiTheme="minorEastAsia"/>
                      <w:bCs/>
                      <w:snapToGrid w:val="0"/>
                      <w:color w:val="000000" w:themeColor="text1"/>
                      <w:kern w:val="18"/>
                      <w:sz w:val="20"/>
                      <w:szCs w:val="18"/>
                    </w:rPr>
                  </w:pPr>
                  <w:r w:rsidRPr="009417FE">
                    <w:rPr>
                      <w:rFonts w:asciiTheme="minorEastAsia" w:eastAsiaTheme="minorEastAsia" w:hAnsiTheme="minorEastAsia" w:hint="eastAsia"/>
                      <w:bCs/>
                      <w:snapToGrid w:val="0"/>
                      <w:color w:val="000000" w:themeColor="text1"/>
                      <w:kern w:val="18"/>
                      <w:sz w:val="20"/>
                      <w:szCs w:val="18"/>
                    </w:rPr>
                    <w:t>1</w:t>
                  </w:r>
                  <w:r w:rsidRPr="009417FE">
                    <w:rPr>
                      <w:rFonts w:asciiTheme="minorEastAsia" w:eastAsiaTheme="minorEastAsia" w:hAnsiTheme="minorEastAsia"/>
                      <w:bCs/>
                      <w:snapToGrid w:val="0"/>
                      <w:color w:val="000000" w:themeColor="text1"/>
                      <w:kern w:val="18"/>
                      <w:sz w:val="20"/>
                      <w:szCs w:val="18"/>
                    </w:rPr>
                    <w:t>00</w:t>
                  </w:r>
                </w:p>
              </w:tc>
              <w:tc>
                <w:tcPr>
                  <w:tcW w:w="970" w:type="pct"/>
                  <w:tcBorders>
                    <w:top w:val="single" w:sz="4" w:space="0" w:color="auto"/>
                    <w:left w:val="single" w:sz="4" w:space="0" w:color="auto"/>
                    <w:bottom w:val="single" w:sz="4" w:space="0" w:color="auto"/>
                    <w:right w:val="single" w:sz="4" w:space="0" w:color="auto"/>
                  </w:tcBorders>
                  <w:vAlign w:val="center"/>
                </w:tcPr>
                <w:p w14:paraId="44004A25" w14:textId="77777777" w:rsidR="0083189A" w:rsidRPr="009417FE" w:rsidRDefault="006151CF">
                  <w:pPr>
                    <w:jc w:val="center"/>
                    <w:rPr>
                      <w:rFonts w:asciiTheme="minorEastAsia" w:eastAsiaTheme="minorEastAsia" w:hAnsiTheme="minorEastAsia"/>
                      <w:bCs/>
                      <w:snapToGrid w:val="0"/>
                      <w:color w:val="000000" w:themeColor="text1"/>
                      <w:kern w:val="18"/>
                      <w:sz w:val="20"/>
                      <w:szCs w:val="18"/>
                    </w:rPr>
                  </w:pPr>
                  <w:r w:rsidRPr="009417FE">
                    <w:rPr>
                      <w:rFonts w:asciiTheme="minorEastAsia" w:eastAsiaTheme="minorEastAsia" w:hAnsiTheme="minorEastAsia" w:hint="eastAsia"/>
                      <w:bCs/>
                      <w:snapToGrid w:val="0"/>
                      <w:color w:val="000000" w:themeColor="text1"/>
                      <w:kern w:val="18"/>
                      <w:sz w:val="20"/>
                      <w:szCs w:val="18"/>
                    </w:rPr>
                    <w:t>/</w:t>
                  </w:r>
                </w:p>
              </w:tc>
              <w:tc>
                <w:tcPr>
                  <w:tcW w:w="2484" w:type="pct"/>
                  <w:tcBorders>
                    <w:left w:val="single" w:sz="4" w:space="0" w:color="auto"/>
                    <w:right w:val="single" w:sz="4" w:space="0" w:color="auto"/>
                  </w:tcBorders>
                  <w:vAlign w:val="center"/>
                </w:tcPr>
                <w:p w14:paraId="5A2941F6" w14:textId="77777777" w:rsidR="0083189A" w:rsidRPr="009417FE" w:rsidRDefault="006151CF">
                  <w:pPr>
                    <w:adjustRightInd w:val="0"/>
                    <w:snapToGrid w:val="0"/>
                    <w:jc w:val="center"/>
                    <w:rPr>
                      <w:rFonts w:asciiTheme="minorEastAsia" w:eastAsiaTheme="minorEastAsia" w:hAnsiTheme="minorEastAsia"/>
                      <w:bCs/>
                      <w:color w:val="000000" w:themeColor="text1"/>
                      <w:sz w:val="20"/>
                      <w:szCs w:val="18"/>
                    </w:rPr>
                  </w:pPr>
                  <w:r w:rsidRPr="009417FE">
                    <w:rPr>
                      <w:rFonts w:asciiTheme="minorEastAsia" w:eastAsiaTheme="minorEastAsia" w:hAnsiTheme="minorEastAsia" w:hint="eastAsia"/>
                      <w:bCs/>
                      <w:color w:val="000000" w:themeColor="text1"/>
                      <w:sz w:val="20"/>
                      <w:szCs w:val="18"/>
                    </w:rPr>
                    <w:t>《区域性大气污染物综合排放标准》（DB37/2376-2019）表1重点控制区</w:t>
                  </w:r>
                </w:p>
              </w:tc>
            </w:tr>
            <w:tr w:rsidR="009417FE" w:rsidRPr="009417FE" w14:paraId="5004D3B7" w14:textId="77777777">
              <w:trPr>
                <w:trHeight w:val="340"/>
                <w:jc w:val="center"/>
              </w:trPr>
              <w:tc>
                <w:tcPr>
                  <w:tcW w:w="573" w:type="pct"/>
                  <w:tcBorders>
                    <w:top w:val="single" w:sz="4" w:space="0" w:color="auto"/>
                    <w:left w:val="single" w:sz="4" w:space="0" w:color="auto"/>
                    <w:bottom w:val="single" w:sz="4" w:space="0" w:color="auto"/>
                    <w:right w:val="single" w:sz="4" w:space="0" w:color="auto"/>
                  </w:tcBorders>
                  <w:vAlign w:val="center"/>
                </w:tcPr>
                <w:p w14:paraId="1B0E4E2C" w14:textId="77777777" w:rsidR="0083189A" w:rsidRPr="009417FE" w:rsidRDefault="006151CF">
                  <w:pPr>
                    <w:jc w:val="center"/>
                    <w:rPr>
                      <w:rFonts w:asciiTheme="minorEastAsia" w:eastAsiaTheme="minorEastAsia" w:hAnsiTheme="minorEastAsia"/>
                      <w:bCs/>
                      <w:snapToGrid w:val="0"/>
                      <w:color w:val="000000" w:themeColor="text1"/>
                      <w:kern w:val="18"/>
                      <w:sz w:val="20"/>
                      <w:szCs w:val="18"/>
                    </w:rPr>
                  </w:pPr>
                  <w:r w:rsidRPr="009417FE">
                    <w:rPr>
                      <w:rFonts w:asciiTheme="minorEastAsia" w:eastAsiaTheme="minorEastAsia" w:hAnsiTheme="minorEastAsia" w:hint="eastAsia"/>
                      <w:bCs/>
                      <w:snapToGrid w:val="0"/>
                      <w:color w:val="000000" w:themeColor="text1"/>
                      <w:kern w:val="18"/>
                      <w:sz w:val="20"/>
                      <w:szCs w:val="18"/>
                    </w:rPr>
                    <w:t>氨</w:t>
                  </w:r>
                </w:p>
              </w:tc>
              <w:tc>
                <w:tcPr>
                  <w:tcW w:w="973" w:type="pct"/>
                  <w:tcBorders>
                    <w:top w:val="single" w:sz="4" w:space="0" w:color="auto"/>
                    <w:left w:val="single" w:sz="4" w:space="0" w:color="auto"/>
                    <w:bottom w:val="single" w:sz="4" w:space="0" w:color="auto"/>
                    <w:right w:val="single" w:sz="4" w:space="0" w:color="auto"/>
                  </w:tcBorders>
                  <w:vAlign w:val="center"/>
                </w:tcPr>
                <w:p w14:paraId="0ED9A1C3" w14:textId="77777777" w:rsidR="0083189A" w:rsidRPr="009417FE" w:rsidRDefault="006151CF">
                  <w:pPr>
                    <w:jc w:val="center"/>
                    <w:rPr>
                      <w:rFonts w:asciiTheme="minorEastAsia" w:eastAsiaTheme="minorEastAsia" w:hAnsiTheme="minorEastAsia"/>
                      <w:bCs/>
                      <w:snapToGrid w:val="0"/>
                      <w:color w:val="000000" w:themeColor="text1"/>
                      <w:kern w:val="18"/>
                      <w:sz w:val="20"/>
                      <w:szCs w:val="18"/>
                    </w:rPr>
                  </w:pPr>
                  <w:r w:rsidRPr="009417FE">
                    <w:rPr>
                      <w:rFonts w:asciiTheme="minorEastAsia" w:eastAsiaTheme="minorEastAsia" w:hAnsiTheme="minorEastAsia" w:hint="eastAsia"/>
                      <w:bCs/>
                      <w:snapToGrid w:val="0"/>
                      <w:color w:val="000000" w:themeColor="text1"/>
                      <w:kern w:val="18"/>
                      <w:sz w:val="20"/>
                      <w:szCs w:val="18"/>
                    </w:rPr>
                    <w:t>/</w:t>
                  </w:r>
                </w:p>
              </w:tc>
              <w:tc>
                <w:tcPr>
                  <w:tcW w:w="970" w:type="pct"/>
                  <w:tcBorders>
                    <w:top w:val="single" w:sz="4" w:space="0" w:color="auto"/>
                    <w:left w:val="single" w:sz="4" w:space="0" w:color="auto"/>
                    <w:bottom w:val="single" w:sz="4" w:space="0" w:color="auto"/>
                    <w:right w:val="single" w:sz="4" w:space="0" w:color="auto"/>
                  </w:tcBorders>
                  <w:vAlign w:val="center"/>
                </w:tcPr>
                <w:p w14:paraId="4E1F7D05" w14:textId="0975E517" w:rsidR="0083189A" w:rsidRPr="009417FE" w:rsidRDefault="00A150EE">
                  <w:pPr>
                    <w:jc w:val="center"/>
                    <w:rPr>
                      <w:rFonts w:asciiTheme="minorEastAsia" w:eastAsiaTheme="minorEastAsia" w:hAnsiTheme="minorEastAsia"/>
                      <w:bCs/>
                      <w:snapToGrid w:val="0"/>
                      <w:color w:val="000000" w:themeColor="text1"/>
                      <w:kern w:val="18"/>
                      <w:sz w:val="20"/>
                      <w:szCs w:val="18"/>
                    </w:rPr>
                  </w:pPr>
                  <w:r w:rsidRPr="009417FE">
                    <w:rPr>
                      <w:rFonts w:asciiTheme="minorEastAsia" w:eastAsiaTheme="minorEastAsia" w:hAnsiTheme="minorEastAsia" w:hint="eastAsia"/>
                      <w:bCs/>
                      <w:snapToGrid w:val="0"/>
                      <w:color w:val="000000" w:themeColor="text1"/>
                      <w:kern w:val="18"/>
                      <w:sz w:val="20"/>
                      <w:szCs w:val="18"/>
                    </w:rPr>
                    <w:t>6.42</w:t>
                  </w:r>
                </w:p>
              </w:tc>
              <w:tc>
                <w:tcPr>
                  <w:tcW w:w="2484" w:type="pct"/>
                  <w:vMerge w:val="restart"/>
                  <w:tcBorders>
                    <w:left w:val="single" w:sz="4" w:space="0" w:color="auto"/>
                    <w:right w:val="single" w:sz="4" w:space="0" w:color="auto"/>
                  </w:tcBorders>
                  <w:vAlign w:val="center"/>
                </w:tcPr>
                <w:p w14:paraId="290C1816" w14:textId="77777777" w:rsidR="0083189A" w:rsidRPr="009417FE" w:rsidRDefault="006151CF">
                  <w:pPr>
                    <w:adjustRightInd w:val="0"/>
                    <w:snapToGrid w:val="0"/>
                    <w:jc w:val="center"/>
                    <w:rPr>
                      <w:rFonts w:asciiTheme="minorEastAsia" w:eastAsiaTheme="minorEastAsia" w:hAnsiTheme="minorEastAsia"/>
                      <w:bCs/>
                      <w:color w:val="000000" w:themeColor="text1"/>
                      <w:sz w:val="20"/>
                      <w:szCs w:val="18"/>
                    </w:rPr>
                  </w:pPr>
                  <w:r w:rsidRPr="009417FE">
                    <w:rPr>
                      <w:rFonts w:asciiTheme="minorEastAsia" w:eastAsiaTheme="minorEastAsia" w:hAnsiTheme="minorEastAsia" w:hint="eastAsia"/>
                      <w:bCs/>
                      <w:color w:val="000000" w:themeColor="text1"/>
                      <w:sz w:val="20"/>
                      <w:szCs w:val="18"/>
                    </w:rPr>
                    <w:t>《恶臭污染物排放标准》（GB14554-93）表2</w:t>
                  </w:r>
                </w:p>
              </w:tc>
            </w:tr>
            <w:tr w:rsidR="009417FE" w:rsidRPr="009417FE" w14:paraId="329E76D4" w14:textId="77777777">
              <w:trPr>
                <w:trHeight w:val="340"/>
                <w:jc w:val="center"/>
              </w:trPr>
              <w:tc>
                <w:tcPr>
                  <w:tcW w:w="573" w:type="pct"/>
                  <w:tcBorders>
                    <w:top w:val="single" w:sz="4" w:space="0" w:color="auto"/>
                    <w:left w:val="single" w:sz="4" w:space="0" w:color="auto"/>
                    <w:bottom w:val="single" w:sz="4" w:space="0" w:color="auto"/>
                    <w:right w:val="single" w:sz="4" w:space="0" w:color="auto"/>
                  </w:tcBorders>
                  <w:vAlign w:val="center"/>
                </w:tcPr>
                <w:p w14:paraId="643AF782" w14:textId="77777777" w:rsidR="0083189A" w:rsidRPr="009417FE" w:rsidRDefault="006151CF">
                  <w:pPr>
                    <w:jc w:val="center"/>
                    <w:rPr>
                      <w:rFonts w:asciiTheme="minorEastAsia" w:eastAsiaTheme="minorEastAsia" w:hAnsiTheme="minorEastAsia"/>
                      <w:bCs/>
                      <w:snapToGrid w:val="0"/>
                      <w:color w:val="000000" w:themeColor="text1"/>
                      <w:kern w:val="18"/>
                      <w:sz w:val="20"/>
                      <w:szCs w:val="18"/>
                    </w:rPr>
                  </w:pPr>
                  <w:r w:rsidRPr="009417FE">
                    <w:rPr>
                      <w:rFonts w:asciiTheme="minorEastAsia" w:eastAsiaTheme="minorEastAsia" w:hAnsiTheme="minorEastAsia" w:hint="eastAsia"/>
                      <w:bCs/>
                      <w:snapToGrid w:val="0"/>
                      <w:color w:val="000000" w:themeColor="text1"/>
                      <w:kern w:val="18"/>
                      <w:sz w:val="20"/>
                      <w:szCs w:val="18"/>
                    </w:rPr>
                    <w:t>臭气浓度</w:t>
                  </w:r>
                </w:p>
              </w:tc>
              <w:tc>
                <w:tcPr>
                  <w:tcW w:w="973" w:type="pct"/>
                  <w:tcBorders>
                    <w:top w:val="single" w:sz="4" w:space="0" w:color="auto"/>
                    <w:left w:val="single" w:sz="4" w:space="0" w:color="auto"/>
                    <w:bottom w:val="single" w:sz="4" w:space="0" w:color="auto"/>
                    <w:right w:val="single" w:sz="4" w:space="0" w:color="auto"/>
                  </w:tcBorders>
                  <w:vAlign w:val="center"/>
                </w:tcPr>
                <w:p w14:paraId="453622DF" w14:textId="3B308487" w:rsidR="0083189A" w:rsidRPr="009417FE" w:rsidRDefault="00EB797D">
                  <w:pPr>
                    <w:jc w:val="center"/>
                    <w:rPr>
                      <w:rFonts w:asciiTheme="minorEastAsia" w:eastAsiaTheme="minorEastAsia" w:hAnsiTheme="minorEastAsia"/>
                      <w:bCs/>
                      <w:snapToGrid w:val="0"/>
                      <w:color w:val="000000" w:themeColor="text1"/>
                      <w:kern w:val="18"/>
                      <w:sz w:val="20"/>
                      <w:szCs w:val="18"/>
                    </w:rPr>
                  </w:pPr>
                  <w:r w:rsidRPr="009417FE">
                    <w:rPr>
                      <w:rFonts w:asciiTheme="minorEastAsia" w:eastAsiaTheme="minorEastAsia" w:hAnsiTheme="minorEastAsia" w:hint="eastAsia"/>
                      <w:bCs/>
                      <w:snapToGrid w:val="0"/>
                      <w:color w:val="000000" w:themeColor="text1"/>
                      <w:kern w:val="18"/>
                      <w:sz w:val="20"/>
                      <w:szCs w:val="18"/>
                    </w:rPr>
                    <w:t>28</w:t>
                  </w:r>
                  <w:r w:rsidR="006151CF" w:rsidRPr="009417FE">
                    <w:rPr>
                      <w:rFonts w:asciiTheme="minorEastAsia" w:eastAsiaTheme="minorEastAsia" w:hAnsiTheme="minorEastAsia"/>
                      <w:bCs/>
                      <w:snapToGrid w:val="0"/>
                      <w:color w:val="000000" w:themeColor="text1"/>
                      <w:kern w:val="18"/>
                      <w:sz w:val="20"/>
                      <w:szCs w:val="18"/>
                    </w:rPr>
                    <w:t>00（无量纲）</w:t>
                  </w:r>
                </w:p>
              </w:tc>
              <w:tc>
                <w:tcPr>
                  <w:tcW w:w="970" w:type="pct"/>
                  <w:tcBorders>
                    <w:top w:val="single" w:sz="4" w:space="0" w:color="auto"/>
                    <w:left w:val="single" w:sz="4" w:space="0" w:color="auto"/>
                    <w:bottom w:val="single" w:sz="4" w:space="0" w:color="auto"/>
                    <w:right w:val="single" w:sz="4" w:space="0" w:color="auto"/>
                  </w:tcBorders>
                  <w:vAlign w:val="center"/>
                </w:tcPr>
                <w:p w14:paraId="48E4AD63" w14:textId="77777777" w:rsidR="0083189A" w:rsidRPr="009417FE" w:rsidRDefault="006151CF">
                  <w:pPr>
                    <w:jc w:val="center"/>
                    <w:rPr>
                      <w:rFonts w:asciiTheme="minorEastAsia" w:eastAsiaTheme="minorEastAsia" w:hAnsiTheme="minorEastAsia"/>
                      <w:bCs/>
                      <w:snapToGrid w:val="0"/>
                      <w:color w:val="000000" w:themeColor="text1"/>
                      <w:kern w:val="18"/>
                      <w:sz w:val="20"/>
                      <w:szCs w:val="18"/>
                    </w:rPr>
                  </w:pPr>
                  <w:r w:rsidRPr="009417FE">
                    <w:rPr>
                      <w:rFonts w:asciiTheme="minorEastAsia" w:eastAsiaTheme="minorEastAsia" w:hAnsiTheme="minorEastAsia" w:hint="eastAsia"/>
                      <w:bCs/>
                      <w:snapToGrid w:val="0"/>
                      <w:color w:val="000000" w:themeColor="text1"/>
                      <w:kern w:val="18"/>
                      <w:sz w:val="20"/>
                      <w:szCs w:val="18"/>
                    </w:rPr>
                    <w:t>/</w:t>
                  </w:r>
                </w:p>
              </w:tc>
              <w:tc>
                <w:tcPr>
                  <w:tcW w:w="2484" w:type="pct"/>
                  <w:vMerge/>
                  <w:tcBorders>
                    <w:left w:val="single" w:sz="4" w:space="0" w:color="auto"/>
                    <w:right w:val="single" w:sz="4" w:space="0" w:color="auto"/>
                  </w:tcBorders>
                  <w:vAlign w:val="center"/>
                </w:tcPr>
                <w:p w14:paraId="07DC89C8" w14:textId="77777777" w:rsidR="0083189A" w:rsidRPr="009417FE" w:rsidRDefault="0083189A">
                  <w:pPr>
                    <w:adjustRightInd w:val="0"/>
                    <w:snapToGrid w:val="0"/>
                    <w:jc w:val="center"/>
                    <w:rPr>
                      <w:rFonts w:asciiTheme="minorEastAsia" w:eastAsiaTheme="minorEastAsia" w:hAnsiTheme="minorEastAsia"/>
                      <w:bCs/>
                      <w:color w:val="000000" w:themeColor="text1"/>
                      <w:sz w:val="20"/>
                      <w:szCs w:val="18"/>
                    </w:rPr>
                  </w:pPr>
                </w:p>
              </w:tc>
            </w:tr>
          </w:tbl>
          <w:p w14:paraId="04416D33" w14:textId="77777777" w:rsidR="0083189A" w:rsidRPr="009417FE" w:rsidRDefault="006151CF">
            <w:pPr>
              <w:spacing w:beforeLines="50" w:before="120" w:line="360" w:lineRule="auto"/>
              <w:ind w:firstLineChars="50" w:firstLine="100"/>
              <w:jc w:val="center"/>
              <w:rPr>
                <w:rFonts w:asciiTheme="minorEastAsia" w:eastAsiaTheme="minorEastAsia" w:hAnsiTheme="minorEastAsia"/>
                <w:b/>
                <w:bCs/>
                <w:color w:val="000000" w:themeColor="text1"/>
                <w:sz w:val="20"/>
                <w:szCs w:val="21"/>
              </w:rPr>
            </w:pPr>
            <w:r w:rsidRPr="009417FE">
              <w:rPr>
                <w:rFonts w:asciiTheme="minorEastAsia" w:eastAsiaTheme="minorEastAsia" w:hAnsiTheme="minorEastAsia"/>
                <w:b/>
                <w:bCs/>
                <w:color w:val="000000" w:themeColor="text1"/>
                <w:sz w:val="20"/>
                <w:szCs w:val="21"/>
              </w:rPr>
              <w:t>表3-3</w:t>
            </w:r>
            <w:r w:rsidRPr="009417FE">
              <w:rPr>
                <w:rFonts w:asciiTheme="minorEastAsia" w:eastAsiaTheme="minorEastAsia" w:hAnsiTheme="minorEastAsia" w:hint="eastAsia"/>
                <w:b/>
                <w:bCs/>
                <w:color w:val="000000" w:themeColor="text1"/>
                <w:sz w:val="20"/>
                <w:szCs w:val="21"/>
              </w:rPr>
              <w:t>b</w:t>
            </w:r>
            <w:r w:rsidRPr="009417FE">
              <w:rPr>
                <w:rFonts w:asciiTheme="minorEastAsia" w:eastAsiaTheme="minorEastAsia" w:hAnsiTheme="minorEastAsia"/>
                <w:b/>
                <w:bCs/>
                <w:color w:val="000000" w:themeColor="text1"/>
                <w:sz w:val="20"/>
                <w:szCs w:val="21"/>
              </w:rPr>
              <w:t xml:space="preserve">  厂界无组织废气污染物排放标准（mg/m</w:t>
            </w:r>
            <w:r w:rsidRPr="009417FE">
              <w:rPr>
                <w:rFonts w:asciiTheme="minorEastAsia" w:eastAsiaTheme="minorEastAsia" w:hAnsiTheme="minorEastAsia"/>
                <w:b/>
                <w:bCs/>
                <w:color w:val="000000" w:themeColor="text1"/>
                <w:sz w:val="20"/>
                <w:szCs w:val="21"/>
                <w:vertAlign w:val="superscript"/>
              </w:rPr>
              <w:t>3</w:t>
            </w:r>
            <w:r w:rsidRPr="009417FE">
              <w:rPr>
                <w:rFonts w:asciiTheme="minorEastAsia" w:eastAsiaTheme="minorEastAsia" w:hAnsiTheme="minorEastAsia"/>
                <w:b/>
                <w:bCs/>
                <w:color w:val="000000" w:themeColor="text1"/>
                <w:sz w:val="20"/>
                <w:szCs w:val="21"/>
              </w:rPr>
              <w:t>）</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42"/>
              <w:gridCol w:w="1913"/>
              <w:gridCol w:w="4777"/>
            </w:tblGrid>
            <w:tr w:rsidR="009417FE" w:rsidRPr="009417FE" w14:paraId="1A978673" w14:textId="77777777">
              <w:trPr>
                <w:trHeight w:val="340"/>
                <w:tblHeader/>
                <w:jc w:val="center"/>
              </w:trPr>
              <w:tc>
                <w:tcPr>
                  <w:tcW w:w="835" w:type="pct"/>
                  <w:tcBorders>
                    <w:top w:val="single" w:sz="4" w:space="0" w:color="auto"/>
                    <w:left w:val="single" w:sz="4" w:space="0" w:color="auto"/>
                    <w:bottom w:val="single" w:sz="4" w:space="0" w:color="auto"/>
                    <w:right w:val="single" w:sz="4" w:space="0" w:color="auto"/>
                  </w:tcBorders>
                  <w:vAlign w:val="center"/>
                </w:tcPr>
                <w:p w14:paraId="5D06EA42" w14:textId="77777777" w:rsidR="0083189A" w:rsidRPr="009417FE" w:rsidRDefault="006151CF">
                  <w:pPr>
                    <w:jc w:val="center"/>
                    <w:rPr>
                      <w:rFonts w:asciiTheme="minorEastAsia" w:eastAsiaTheme="minorEastAsia" w:hAnsiTheme="minorEastAsia"/>
                      <w:b/>
                      <w:bCs/>
                      <w:snapToGrid w:val="0"/>
                      <w:color w:val="000000" w:themeColor="text1"/>
                      <w:kern w:val="18"/>
                      <w:sz w:val="20"/>
                      <w:szCs w:val="18"/>
                    </w:rPr>
                  </w:pPr>
                  <w:r w:rsidRPr="009417FE">
                    <w:rPr>
                      <w:rFonts w:asciiTheme="minorEastAsia" w:eastAsiaTheme="minorEastAsia" w:hAnsiTheme="minorEastAsia"/>
                      <w:b/>
                      <w:bCs/>
                      <w:snapToGrid w:val="0"/>
                      <w:color w:val="000000" w:themeColor="text1"/>
                      <w:kern w:val="18"/>
                      <w:sz w:val="20"/>
                      <w:szCs w:val="18"/>
                    </w:rPr>
                    <w:t>污染物名称</w:t>
                  </w:r>
                </w:p>
              </w:tc>
              <w:tc>
                <w:tcPr>
                  <w:tcW w:w="1191" w:type="pct"/>
                  <w:tcBorders>
                    <w:top w:val="single" w:sz="4" w:space="0" w:color="auto"/>
                    <w:left w:val="single" w:sz="4" w:space="0" w:color="auto"/>
                    <w:bottom w:val="single" w:sz="4" w:space="0" w:color="auto"/>
                    <w:right w:val="single" w:sz="4" w:space="0" w:color="auto"/>
                  </w:tcBorders>
                  <w:vAlign w:val="center"/>
                </w:tcPr>
                <w:p w14:paraId="6D55D0AC" w14:textId="77777777" w:rsidR="0083189A" w:rsidRPr="009417FE" w:rsidRDefault="006151CF">
                  <w:pPr>
                    <w:jc w:val="center"/>
                    <w:rPr>
                      <w:rFonts w:asciiTheme="minorEastAsia" w:eastAsiaTheme="minorEastAsia" w:hAnsiTheme="minorEastAsia"/>
                      <w:b/>
                      <w:bCs/>
                      <w:snapToGrid w:val="0"/>
                      <w:color w:val="000000" w:themeColor="text1"/>
                      <w:kern w:val="18"/>
                      <w:sz w:val="20"/>
                      <w:szCs w:val="18"/>
                    </w:rPr>
                  </w:pPr>
                  <w:r w:rsidRPr="009417FE">
                    <w:rPr>
                      <w:rFonts w:asciiTheme="minorEastAsia" w:eastAsiaTheme="minorEastAsia" w:hAnsiTheme="minorEastAsia"/>
                      <w:b/>
                      <w:bCs/>
                      <w:snapToGrid w:val="0"/>
                      <w:color w:val="000000" w:themeColor="text1"/>
                      <w:kern w:val="18"/>
                      <w:sz w:val="20"/>
                      <w:szCs w:val="18"/>
                    </w:rPr>
                    <w:t>厂界监控点浓度</w:t>
                  </w:r>
                </w:p>
              </w:tc>
              <w:tc>
                <w:tcPr>
                  <w:tcW w:w="2974" w:type="pct"/>
                  <w:tcBorders>
                    <w:top w:val="single" w:sz="4" w:space="0" w:color="auto"/>
                    <w:left w:val="single" w:sz="4" w:space="0" w:color="auto"/>
                    <w:bottom w:val="single" w:sz="4" w:space="0" w:color="auto"/>
                    <w:right w:val="single" w:sz="4" w:space="0" w:color="auto"/>
                  </w:tcBorders>
                  <w:vAlign w:val="center"/>
                </w:tcPr>
                <w:p w14:paraId="10334981" w14:textId="77777777" w:rsidR="0083189A" w:rsidRPr="009417FE" w:rsidRDefault="006151CF">
                  <w:pPr>
                    <w:adjustRightInd w:val="0"/>
                    <w:snapToGrid w:val="0"/>
                    <w:jc w:val="center"/>
                    <w:rPr>
                      <w:rFonts w:asciiTheme="minorEastAsia" w:eastAsiaTheme="minorEastAsia" w:hAnsiTheme="minorEastAsia"/>
                      <w:b/>
                      <w:bCs/>
                      <w:color w:val="000000" w:themeColor="text1"/>
                      <w:sz w:val="20"/>
                      <w:szCs w:val="18"/>
                    </w:rPr>
                  </w:pPr>
                  <w:r w:rsidRPr="009417FE">
                    <w:rPr>
                      <w:rFonts w:asciiTheme="minorEastAsia" w:eastAsiaTheme="minorEastAsia" w:hAnsiTheme="minorEastAsia"/>
                      <w:b/>
                      <w:bCs/>
                      <w:color w:val="000000" w:themeColor="text1"/>
                      <w:sz w:val="20"/>
                      <w:szCs w:val="18"/>
                    </w:rPr>
                    <w:t>标准来源</w:t>
                  </w:r>
                </w:p>
              </w:tc>
            </w:tr>
            <w:tr w:rsidR="009417FE" w:rsidRPr="009417FE" w14:paraId="6AD7A727" w14:textId="77777777">
              <w:trPr>
                <w:trHeight w:val="340"/>
                <w:jc w:val="center"/>
              </w:trPr>
              <w:tc>
                <w:tcPr>
                  <w:tcW w:w="835" w:type="pct"/>
                  <w:tcBorders>
                    <w:top w:val="single" w:sz="4" w:space="0" w:color="auto"/>
                    <w:left w:val="single" w:sz="4" w:space="0" w:color="auto"/>
                    <w:bottom w:val="single" w:sz="4" w:space="0" w:color="auto"/>
                    <w:right w:val="single" w:sz="4" w:space="0" w:color="auto"/>
                  </w:tcBorders>
                  <w:vAlign w:val="center"/>
                </w:tcPr>
                <w:p w14:paraId="420DA02D" w14:textId="77777777" w:rsidR="0083189A" w:rsidRPr="009417FE" w:rsidRDefault="006151CF">
                  <w:pPr>
                    <w:jc w:val="center"/>
                    <w:rPr>
                      <w:rFonts w:asciiTheme="minorEastAsia" w:eastAsiaTheme="minorEastAsia" w:hAnsiTheme="minorEastAsia"/>
                      <w:bCs/>
                      <w:snapToGrid w:val="0"/>
                      <w:color w:val="000000" w:themeColor="text1"/>
                      <w:kern w:val="18"/>
                      <w:sz w:val="20"/>
                      <w:szCs w:val="18"/>
                    </w:rPr>
                  </w:pPr>
                  <w:r w:rsidRPr="009417FE">
                    <w:rPr>
                      <w:rFonts w:asciiTheme="minorEastAsia" w:eastAsiaTheme="minorEastAsia" w:hAnsiTheme="minorEastAsia"/>
                      <w:bCs/>
                      <w:snapToGrid w:val="0"/>
                      <w:color w:val="000000" w:themeColor="text1"/>
                      <w:kern w:val="18"/>
                      <w:sz w:val="20"/>
                      <w:szCs w:val="18"/>
                    </w:rPr>
                    <w:t>VOCs</w:t>
                  </w:r>
                </w:p>
              </w:tc>
              <w:tc>
                <w:tcPr>
                  <w:tcW w:w="1191" w:type="pct"/>
                  <w:tcBorders>
                    <w:top w:val="single" w:sz="4" w:space="0" w:color="auto"/>
                    <w:left w:val="single" w:sz="4" w:space="0" w:color="auto"/>
                    <w:bottom w:val="single" w:sz="4" w:space="0" w:color="auto"/>
                    <w:right w:val="single" w:sz="4" w:space="0" w:color="auto"/>
                  </w:tcBorders>
                  <w:vAlign w:val="center"/>
                </w:tcPr>
                <w:p w14:paraId="1FC6B33E" w14:textId="77777777" w:rsidR="0083189A" w:rsidRPr="009417FE" w:rsidRDefault="006151CF">
                  <w:pPr>
                    <w:jc w:val="center"/>
                    <w:rPr>
                      <w:rFonts w:asciiTheme="minorEastAsia" w:eastAsiaTheme="minorEastAsia" w:hAnsiTheme="minorEastAsia"/>
                      <w:bCs/>
                      <w:snapToGrid w:val="0"/>
                      <w:color w:val="000000" w:themeColor="text1"/>
                      <w:kern w:val="18"/>
                      <w:sz w:val="20"/>
                      <w:szCs w:val="18"/>
                    </w:rPr>
                  </w:pPr>
                  <w:r w:rsidRPr="009417FE">
                    <w:rPr>
                      <w:rFonts w:asciiTheme="minorEastAsia" w:eastAsiaTheme="minorEastAsia" w:hAnsiTheme="minorEastAsia"/>
                      <w:bCs/>
                      <w:snapToGrid w:val="0"/>
                      <w:color w:val="000000" w:themeColor="text1"/>
                      <w:kern w:val="18"/>
                      <w:sz w:val="20"/>
                      <w:szCs w:val="18"/>
                    </w:rPr>
                    <w:t>2.0</w:t>
                  </w:r>
                </w:p>
              </w:tc>
              <w:tc>
                <w:tcPr>
                  <w:tcW w:w="2974" w:type="pct"/>
                  <w:vMerge w:val="restart"/>
                  <w:tcBorders>
                    <w:top w:val="single" w:sz="4" w:space="0" w:color="auto"/>
                    <w:left w:val="single" w:sz="4" w:space="0" w:color="auto"/>
                    <w:right w:val="single" w:sz="4" w:space="0" w:color="auto"/>
                  </w:tcBorders>
                  <w:vAlign w:val="center"/>
                </w:tcPr>
                <w:p w14:paraId="24D723A6" w14:textId="77777777" w:rsidR="0083189A" w:rsidRPr="009417FE" w:rsidRDefault="006151CF">
                  <w:pPr>
                    <w:adjustRightInd w:val="0"/>
                    <w:snapToGrid w:val="0"/>
                    <w:jc w:val="center"/>
                    <w:rPr>
                      <w:rFonts w:asciiTheme="minorEastAsia" w:eastAsiaTheme="minorEastAsia" w:hAnsiTheme="minorEastAsia"/>
                      <w:bCs/>
                      <w:color w:val="000000" w:themeColor="text1"/>
                      <w:sz w:val="20"/>
                      <w:szCs w:val="18"/>
                    </w:rPr>
                  </w:pPr>
                  <w:r w:rsidRPr="009417FE">
                    <w:rPr>
                      <w:rFonts w:asciiTheme="minorEastAsia" w:eastAsiaTheme="minorEastAsia" w:hAnsiTheme="minorEastAsia"/>
                      <w:bCs/>
                      <w:color w:val="000000" w:themeColor="text1"/>
                      <w:sz w:val="20"/>
                      <w:szCs w:val="18"/>
                    </w:rPr>
                    <w:t>《挥发性有机物排放标准 第7部分：</w:t>
                  </w:r>
                  <w:r w:rsidRPr="009417FE">
                    <w:rPr>
                      <w:rFonts w:asciiTheme="minorEastAsia" w:eastAsiaTheme="minorEastAsia" w:hAnsiTheme="minorEastAsia" w:hint="eastAsia"/>
                      <w:bCs/>
                      <w:color w:val="000000" w:themeColor="text1"/>
                      <w:sz w:val="20"/>
                      <w:szCs w:val="18"/>
                    </w:rPr>
                    <w:t>其他</w:t>
                  </w:r>
                  <w:r w:rsidRPr="009417FE">
                    <w:rPr>
                      <w:rFonts w:asciiTheme="minorEastAsia" w:eastAsiaTheme="minorEastAsia" w:hAnsiTheme="minorEastAsia"/>
                      <w:bCs/>
                      <w:color w:val="000000" w:themeColor="text1"/>
                      <w:sz w:val="20"/>
                      <w:szCs w:val="18"/>
                    </w:rPr>
                    <w:t>行业》</w:t>
                  </w:r>
                </w:p>
                <w:p w14:paraId="6C7F4DC6" w14:textId="016B66C3" w:rsidR="0083189A" w:rsidRPr="009417FE" w:rsidRDefault="006151CF">
                  <w:pPr>
                    <w:adjustRightInd w:val="0"/>
                    <w:snapToGrid w:val="0"/>
                    <w:jc w:val="center"/>
                    <w:rPr>
                      <w:rFonts w:asciiTheme="minorEastAsia" w:eastAsiaTheme="minorEastAsia" w:hAnsiTheme="minorEastAsia"/>
                      <w:bCs/>
                      <w:color w:val="000000" w:themeColor="text1"/>
                      <w:sz w:val="20"/>
                      <w:szCs w:val="18"/>
                    </w:rPr>
                  </w:pPr>
                  <w:r w:rsidRPr="009417FE">
                    <w:rPr>
                      <w:rFonts w:asciiTheme="minorEastAsia" w:eastAsiaTheme="minorEastAsia" w:hAnsiTheme="minorEastAsia"/>
                      <w:bCs/>
                      <w:color w:val="000000" w:themeColor="text1"/>
                      <w:sz w:val="20"/>
                      <w:szCs w:val="18"/>
                    </w:rPr>
                    <w:t>（DB37/2801.7-2019）表2</w:t>
                  </w:r>
                  <w:r w:rsidR="00A150EE" w:rsidRPr="009417FE">
                    <w:rPr>
                      <w:rFonts w:asciiTheme="minorEastAsia" w:eastAsiaTheme="minorEastAsia" w:hAnsiTheme="minorEastAsia"/>
                      <w:bCs/>
                      <w:color w:val="000000" w:themeColor="text1"/>
                      <w:sz w:val="20"/>
                      <w:szCs w:val="18"/>
                    </w:rPr>
                    <w:t>和表</w:t>
                  </w:r>
                  <w:r w:rsidR="00A150EE" w:rsidRPr="009417FE">
                    <w:rPr>
                      <w:rFonts w:asciiTheme="minorEastAsia" w:eastAsiaTheme="minorEastAsia" w:hAnsiTheme="minorEastAsia" w:hint="eastAsia"/>
                      <w:bCs/>
                      <w:color w:val="000000" w:themeColor="text1"/>
                      <w:sz w:val="20"/>
                      <w:szCs w:val="18"/>
                    </w:rPr>
                    <w:t>3</w:t>
                  </w:r>
                </w:p>
              </w:tc>
            </w:tr>
            <w:tr w:rsidR="009417FE" w:rsidRPr="009417FE" w14:paraId="0A932B34" w14:textId="77777777">
              <w:trPr>
                <w:trHeight w:val="340"/>
                <w:jc w:val="center"/>
              </w:trPr>
              <w:tc>
                <w:tcPr>
                  <w:tcW w:w="835" w:type="pct"/>
                  <w:tcBorders>
                    <w:top w:val="single" w:sz="4" w:space="0" w:color="auto"/>
                    <w:left w:val="single" w:sz="4" w:space="0" w:color="auto"/>
                    <w:bottom w:val="single" w:sz="4" w:space="0" w:color="auto"/>
                    <w:right w:val="single" w:sz="4" w:space="0" w:color="auto"/>
                  </w:tcBorders>
                  <w:vAlign w:val="center"/>
                </w:tcPr>
                <w:p w14:paraId="111CCF18" w14:textId="2162ADDC" w:rsidR="00A150EE" w:rsidRPr="009417FE" w:rsidRDefault="00A150EE">
                  <w:pPr>
                    <w:jc w:val="center"/>
                    <w:rPr>
                      <w:rFonts w:asciiTheme="minorEastAsia" w:eastAsiaTheme="minorEastAsia" w:hAnsiTheme="minorEastAsia"/>
                      <w:bCs/>
                      <w:snapToGrid w:val="0"/>
                      <w:color w:val="000000" w:themeColor="text1"/>
                      <w:kern w:val="18"/>
                      <w:sz w:val="20"/>
                      <w:szCs w:val="18"/>
                    </w:rPr>
                  </w:pPr>
                  <w:r w:rsidRPr="009417FE">
                    <w:rPr>
                      <w:rFonts w:asciiTheme="minorEastAsia" w:eastAsiaTheme="minorEastAsia" w:hAnsiTheme="minorEastAsia" w:hint="eastAsia"/>
                      <w:bCs/>
                      <w:snapToGrid w:val="0"/>
                      <w:color w:val="000000" w:themeColor="text1"/>
                      <w:kern w:val="18"/>
                      <w:sz w:val="20"/>
                      <w:szCs w:val="18"/>
                    </w:rPr>
                    <w:t>臭气浓度</w:t>
                  </w:r>
                </w:p>
              </w:tc>
              <w:tc>
                <w:tcPr>
                  <w:tcW w:w="1191" w:type="pct"/>
                  <w:tcBorders>
                    <w:top w:val="single" w:sz="4" w:space="0" w:color="auto"/>
                    <w:left w:val="single" w:sz="4" w:space="0" w:color="auto"/>
                    <w:bottom w:val="single" w:sz="4" w:space="0" w:color="auto"/>
                    <w:right w:val="single" w:sz="4" w:space="0" w:color="auto"/>
                  </w:tcBorders>
                  <w:vAlign w:val="center"/>
                </w:tcPr>
                <w:p w14:paraId="19418B7C" w14:textId="56697BEF" w:rsidR="00A150EE" w:rsidRPr="009417FE" w:rsidRDefault="00A150EE">
                  <w:pPr>
                    <w:jc w:val="center"/>
                    <w:rPr>
                      <w:rFonts w:asciiTheme="minorEastAsia" w:eastAsiaTheme="minorEastAsia" w:hAnsiTheme="minorEastAsia"/>
                      <w:bCs/>
                      <w:snapToGrid w:val="0"/>
                      <w:color w:val="000000" w:themeColor="text1"/>
                      <w:kern w:val="18"/>
                      <w:sz w:val="20"/>
                      <w:szCs w:val="18"/>
                    </w:rPr>
                  </w:pPr>
                  <w:r w:rsidRPr="009417FE">
                    <w:rPr>
                      <w:rFonts w:asciiTheme="minorEastAsia" w:eastAsiaTheme="minorEastAsia" w:hAnsiTheme="minorEastAsia" w:hint="eastAsia"/>
                      <w:bCs/>
                      <w:snapToGrid w:val="0"/>
                      <w:color w:val="000000" w:themeColor="text1"/>
                      <w:kern w:val="18"/>
                      <w:sz w:val="20"/>
                      <w:szCs w:val="18"/>
                    </w:rPr>
                    <w:t>16</w:t>
                  </w:r>
                </w:p>
              </w:tc>
              <w:tc>
                <w:tcPr>
                  <w:tcW w:w="2974" w:type="pct"/>
                  <w:vMerge/>
                  <w:tcBorders>
                    <w:top w:val="single" w:sz="4" w:space="0" w:color="auto"/>
                    <w:left w:val="single" w:sz="4" w:space="0" w:color="auto"/>
                    <w:right w:val="single" w:sz="4" w:space="0" w:color="auto"/>
                  </w:tcBorders>
                  <w:vAlign w:val="center"/>
                </w:tcPr>
                <w:p w14:paraId="0290DDA1" w14:textId="77777777" w:rsidR="00A150EE" w:rsidRPr="009417FE" w:rsidRDefault="00A150EE">
                  <w:pPr>
                    <w:adjustRightInd w:val="0"/>
                    <w:snapToGrid w:val="0"/>
                    <w:jc w:val="center"/>
                    <w:rPr>
                      <w:rFonts w:asciiTheme="minorEastAsia" w:eastAsiaTheme="minorEastAsia" w:hAnsiTheme="minorEastAsia"/>
                      <w:bCs/>
                      <w:color w:val="000000" w:themeColor="text1"/>
                      <w:sz w:val="20"/>
                      <w:szCs w:val="18"/>
                    </w:rPr>
                  </w:pPr>
                </w:p>
              </w:tc>
            </w:tr>
            <w:tr w:rsidR="009417FE" w:rsidRPr="009417FE" w14:paraId="2AEB6EA9" w14:textId="77777777">
              <w:trPr>
                <w:trHeight w:val="340"/>
                <w:jc w:val="center"/>
              </w:trPr>
              <w:tc>
                <w:tcPr>
                  <w:tcW w:w="835" w:type="pct"/>
                  <w:tcBorders>
                    <w:top w:val="single" w:sz="4" w:space="0" w:color="auto"/>
                    <w:left w:val="single" w:sz="4" w:space="0" w:color="auto"/>
                    <w:bottom w:val="single" w:sz="4" w:space="0" w:color="auto"/>
                    <w:right w:val="single" w:sz="4" w:space="0" w:color="auto"/>
                  </w:tcBorders>
                  <w:vAlign w:val="center"/>
                </w:tcPr>
                <w:p w14:paraId="6E3477AE" w14:textId="77777777" w:rsidR="00A150EE" w:rsidRPr="009417FE" w:rsidRDefault="00A150EE">
                  <w:pPr>
                    <w:jc w:val="center"/>
                    <w:rPr>
                      <w:rFonts w:asciiTheme="minorEastAsia" w:eastAsiaTheme="minorEastAsia" w:hAnsiTheme="minorEastAsia"/>
                      <w:bCs/>
                      <w:snapToGrid w:val="0"/>
                      <w:color w:val="000000" w:themeColor="text1"/>
                      <w:kern w:val="18"/>
                      <w:sz w:val="20"/>
                      <w:szCs w:val="18"/>
                    </w:rPr>
                  </w:pPr>
                  <w:r w:rsidRPr="009417FE">
                    <w:rPr>
                      <w:rFonts w:asciiTheme="minorEastAsia" w:eastAsiaTheme="minorEastAsia" w:hAnsiTheme="minorEastAsia"/>
                      <w:bCs/>
                      <w:snapToGrid w:val="0"/>
                      <w:color w:val="000000" w:themeColor="text1"/>
                      <w:kern w:val="18"/>
                      <w:sz w:val="20"/>
                      <w:szCs w:val="18"/>
                    </w:rPr>
                    <w:t>丙酮</w:t>
                  </w:r>
                </w:p>
              </w:tc>
              <w:tc>
                <w:tcPr>
                  <w:tcW w:w="1191" w:type="pct"/>
                  <w:tcBorders>
                    <w:top w:val="single" w:sz="4" w:space="0" w:color="auto"/>
                    <w:left w:val="single" w:sz="4" w:space="0" w:color="auto"/>
                    <w:bottom w:val="single" w:sz="4" w:space="0" w:color="auto"/>
                    <w:right w:val="single" w:sz="4" w:space="0" w:color="auto"/>
                  </w:tcBorders>
                  <w:vAlign w:val="center"/>
                </w:tcPr>
                <w:p w14:paraId="6DE0396E" w14:textId="77777777" w:rsidR="00A150EE" w:rsidRPr="009417FE" w:rsidRDefault="00A150EE">
                  <w:pPr>
                    <w:jc w:val="center"/>
                    <w:rPr>
                      <w:rFonts w:asciiTheme="minorEastAsia" w:eastAsiaTheme="minorEastAsia" w:hAnsiTheme="minorEastAsia"/>
                      <w:bCs/>
                      <w:snapToGrid w:val="0"/>
                      <w:color w:val="000000" w:themeColor="text1"/>
                      <w:kern w:val="18"/>
                      <w:sz w:val="20"/>
                      <w:szCs w:val="18"/>
                    </w:rPr>
                  </w:pPr>
                  <w:r w:rsidRPr="009417FE">
                    <w:rPr>
                      <w:rFonts w:asciiTheme="minorEastAsia" w:eastAsiaTheme="minorEastAsia" w:hAnsiTheme="minorEastAsia" w:hint="eastAsia"/>
                      <w:bCs/>
                      <w:snapToGrid w:val="0"/>
                      <w:color w:val="000000" w:themeColor="text1"/>
                      <w:kern w:val="18"/>
                      <w:sz w:val="20"/>
                      <w:szCs w:val="18"/>
                    </w:rPr>
                    <w:t>0</w:t>
                  </w:r>
                  <w:r w:rsidRPr="009417FE">
                    <w:rPr>
                      <w:rFonts w:asciiTheme="minorEastAsia" w:eastAsiaTheme="minorEastAsia" w:hAnsiTheme="minorEastAsia"/>
                      <w:bCs/>
                      <w:snapToGrid w:val="0"/>
                      <w:color w:val="000000" w:themeColor="text1"/>
                      <w:kern w:val="18"/>
                      <w:sz w:val="20"/>
                      <w:szCs w:val="18"/>
                    </w:rPr>
                    <w:t>.6</w:t>
                  </w:r>
                </w:p>
              </w:tc>
              <w:tc>
                <w:tcPr>
                  <w:tcW w:w="2974" w:type="pct"/>
                  <w:vMerge/>
                  <w:tcBorders>
                    <w:left w:val="single" w:sz="4" w:space="0" w:color="auto"/>
                    <w:bottom w:val="single" w:sz="4" w:space="0" w:color="auto"/>
                    <w:right w:val="single" w:sz="4" w:space="0" w:color="auto"/>
                  </w:tcBorders>
                  <w:vAlign w:val="center"/>
                </w:tcPr>
                <w:p w14:paraId="4E082E77" w14:textId="77777777" w:rsidR="00A150EE" w:rsidRPr="009417FE" w:rsidRDefault="00A150EE">
                  <w:pPr>
                    <w:adjustRightInd w:val="0"/>
                    <w:snapToGrid w:val="0"/>
                    <w:jc w:val="center"/>
                    <w:rPr>
                      <w:rFonts w:asciiTheme="minorEastAsia" w:eastAsiaTheme="minorEastAsia" w:hAnsiTheme="minorEastAsia"/>
                      <w:bCs/>
                      <w:color w:val="000000" w:themeColor="text1"/>
                      <w:sz w:val="20"/>
                      <w:szCs w:val="18"/>
                    </w:rPr>
                  </w:pPr>
                </w:p>
              </w:tc>
            </w:tr>
            <w:tr w:rsidR="00961380" w:rsidRPr="009417FE" w14:paraId="0BD7BFA1" w14:textId="77777777">
              <w:trPr>
                <w:trHeight w:val="340"/>
                <w:jc w:val="center"/>
              </w:trPr>
              <w:tc>
                <w:tcPr>
                  <w:tcW w:w="835" w:type="pct"/>
                  <w:tcBorders>
                    <w:top w:val="single" w:sz="4" w:space="0" w:color="auto"/>
                    <w:left w:val="single" w:sz="4" w:space="0" w:color="auto"/>
                    <w:bottom w:val="single" w:sz="4" w:space="0" w:color="auto"/>
                    <w:right w:val="single" w:sz="4" w:space="0" w:color="auto"/>
                  </w:tcBorders>
                  <w:vAlign w:val="center"/>
                </w:tcPr>
                <w:p w14:paraId="250124A9" w14:textId="77777777" w:rsidR="00961380" w:rsidRPr="009417FE" w:rsidRDefault="00961380">
                  <w:pPr>
                    <w:jc w:val="center"/>
                    <w:rPr>
                      <w:rFonts w:asciiTheme="minorEastAsia" w:eastAsiaTheme="minorEastAsia" w:hAnsiTheme="minorEastAsia"/>
                      <w:bCs/>
                      <w:snapToGrid w:val="0"/>
                      <w:color w:val="000000" w:themeColor="text1"/>
                      <w:kern w:val="18"/>
                      <w:sz w:val="20"/>
                      <w:szCs w:val="18"/>
                    </w:rPr>
                  </w:pPr>
                  <w:r w:rsidRPr="009417FE">
                    <w:rPr>
                      <w:rFonts w:asciiTheme="minorEastAsia" w:eastAsiaTheme="minorEastAsia" w:hAnsiTheme="minorEastAsia" w:hint="eastAsia"/>
                      <w:bCs/>
                      <w:snapToGrid w:val="0"/>
                      <w:color w:val="000000" w:themeColor="text1"/>
                      <w:kern w:val="18"/>
                      <w:sz w:val="20"/>
                      <w:szCs w:val="18"/>
                    </w:rPr>
                    <w:t>氯化氢</w:t>
                  </w:r>
                </w:p>
              </w:tc>
              <w:tc>
                <w:tcPr>
                  <w:tcW w:w="1191" w:type="pct"/>
                  <w:tcBorders>
                    <w:top w:val="single" w:sz="4" w:space="0" w:color="auto"/>
                    <w:left w:val="single" w:sz="4" w:space="0" w:color="auto"/>
                    <w:bottom w:val="single" w:sz="4" w:space="0" w:color="auto"/>
                    <w:right w:val="single" w:sz="4" w:space="0" w:color="auto"/>
                  </w:tcBorders>
                  <w:vAlign w:val="center"/>
                </w:tcPr>
                <w:p w14:paraId="37E82403" w14:textId="5BAA2DBF" w:rsidR="00961380" w:rsidRPr="009417FE" w:rsidRDefault="00961380" w:rsidP="00961380">
                  <w:pPr>
                    <w:jc w:val="center"/>
                    <w:rPr>
                      <w:rFonts w:asciiTheme="minorEastAsia" w:eastAsiaTheme="minorEastAsia" w:hAnsiTheme="minorEastAsia"/>
                      <w:bCs/>
                      <w:snapToGrid w:val="0"/>
                      <w:color w:val="000000" w:themeColor="text1"/>
                      <w:kern w:val="18"/>
                      <w:sz w:val="20"/>
                      <w:szCs w:val="18"/>
                    </w:rPr>
                  </w:pPr>
                  <w:r w:rsidRPr="009417FE">
                    <w:rPr>
                      <w:rFonts w:asciiTheme="minorEastAsia" w:eastAsiaTheme="minorEastAsia" w:hAnsiTheme="minorEastAsia"/>
                      <w:bCs/>
                      <w:snapToGrid w:val="0"/>
                      <w:color w:val="000000" w:themeColor="text1"/>
                      <w:kern w:val="18"/>
                      <w:sz w:val="20"/>
                      <w:szCs w:val="18"/>
                    </w:rPr>
                    <w:t>0.</w:t>
                  </w:r>
                  <w:r>
                    <w:rPr>
                      <w:rFonts w:asciiTheme="minorEastAsia" w:eastAsiaTheme="minorEastAsia" w:hAnsiTheme="minorEastAsia" w:hint="eastAsia"/>
                      <w:bCs/>
                      <w:snapToGrid w:val="0"/>
                      <w:color w:val="000000" w:themeColor="text1"/>
                      <w:kern w:val="18"/>
                      <w:sz w:val="20"/>
                      <w:szCs w:val="18"/>
                    </w:rPr>
                    <w:t>05</w:t>
                  </w:r>
                </w:p>
              </w:tc>
              <w:tc>
                <w:tcPr>
                  <w:tcW w:w="2974" w:type="pct"/>
                  <w:vMerge w:val="restart"/>
                  <w:tcBorders>
                    <w:top w:val="single" w:sz="4" w:space="0" w:color="auto"/>
                    <w:left w:val="single" w:sz="4" w:space="0" w:color="auto"/>
                    <w:right w:val="single" w:sz="4" w:space="0" w:color="auto"/>
                  </w:tcBorders>
                  <w:vAlign w:val="center"/>
                </w:tcPr>
                <w:p w14:paraId="30D4C12D" w14:textId="77777777" w:rsidR="00961380" w:rsidRDefault="00961380">
                  <w:pPr>
                    <w:adjustRightInd w:val="0"/>
                    <w:snapToGrid w:val="0"/>
                    <w:jc w:val="center"/>
                    <w:rPr>
                      <w:rFonts w:asciiTheme="minorEastAsia" w:eastAsiaTheme="minorEastAsia" w:hAnsiTheme="minorEastAsia" w:hint="eastAsia"/>
                      <w:bCs/>
                      <w:color w:val="000000" w:themeColor="text1"/>
                      <w:sz w:val="20"/>
                      <w:szCs w:val="18"/>
                    </w:rPr>
                  </w:pPr>
                  <w:r w:rsidRPr="00961380">
                    <w:rPr>
                      <w:rFonts w:asciiTheme="minorEastAsia" w:eastAsiaTheme="minorEastAsia" w:hAnsiTheme="minorEastAsia" w:hint="eastAsia"/>
                      <w:bCs/>
                      <w:color w:val="000000" w:themeColor="text1"/>
                      <w:sz w:val="20"/>
                      <w:szCs w:val="18"/>
                    </w:rPr>
                    <w:t>《无机化学工业污染物排放标准》</w:t>
                  </w:r>
                </w:p>
                <w:p w14:paraId="5FBA5EE7" w14:textId="6D03B782" w:rsidR="00961380" w:rsidRPr="009417FE" w:rsidRDefault="00961380">
                  <w:pPr>
                    <w:adjustRightInd w:val="0"/>
                    <w:snapToGrid w:val="0"/>
                    <w:jc w:val="center"/>
                    <w:rPr>
                      <w:rFonts w:asciiTheme="minorEastAsia" w:eastAsiaTheme="minorEastAsia" w:hAnsiTheme="minorEastAsia"/>
                      <w:bCs/>
                      <w:color w:val="000000" w:themeColor="text1"/>
                      <w:sz w:val="20"/>
                      <w:szCs w:val="18"/>
                    </w:rPr>
                  </w:pPr>
                  <w:r w:rsidRPr="00961380">
                    <w:rPr>
                      <w:rFonts w:asciiTheme="minorEastAsia" w:eastAsiaTheme="minorEastAsia" w:hAnsiTheme="minorEastAsia" w:hint="eastAsia"/>
                      <w:bCs/>
                      <w:color w:val="000000" w:themeColor="text1"/>
                      <w:sz w:val="20"/>
                      <w:szCs w:val="18"/>
                    </w:rPr>
                    <w:t>（GB 31573-2015）表5</w:t>
                  </w:r>
                </w:p>
              </w:tc>
            </w:tr>
            <w:tr w:rsidR="00961380" w:rsidRPr="009417FE" w14:paraId="09144ABE" w14:textId="77777777">
              <w:trPr>
                <w:trHeight w:val="340"/>
                <w:jc w:val="center"/>
              </w:trPr>
              <w:tc>
                <w:tcPr>
                  <w:tcW w:w="835" w:type="pct"/>
                  <w:tcBorders>
                    <w:top w:val="single" w:sz="4" w:space="0" w:color="auto"/>
                    <w:left w:val="single" w:sz="4" w:space="0" w:color="auto"/>
                    <w:bottom w:val="single" w:sz="4" w:space="0" w:color="auto"/>
                    <w:right w:val="single" w:sz="4" w:space="0" w:color="auto"/>
                  </w:tcBorders>
                  <w:vAlign w:val="center"/>
                </w:tcPr>
                <w:p w14:paraId="6EDF32B1" w14:textId="77777777" w:rsidR="00961380" w:rsidRPr="009417FE" w:rsidRDefault="00961380">
                  <w:pPr>
                    <w:jc w:val="center"/>
                    <w:rPr>
                      <w:rFonts w:asciiTheme="minorEastAsia" w:eastAsiaTheme="minorEastAsia" w:hAnsiTheme="minorEastAsia"/>
                      <w:bCs/>
                      <w:snapToGrid w:val="0"/>
                      <w:color w:val="000000" w:themeColor="text1"/>
                      <w:kern w:val="18"/>
                      <w:sz w:val="20"/>
                      <w:szCs w:val="18"/>
                    </w:rPr>
                  </w:pPr>
                  <w:r w:rsidRPr="009417FE">
                    <w:rPr>
                      <w:rFonts w:asciiTheme="minorEastAsia" w:eastAsiaTheme="minorEastAsia" w:hAnsiTheme="minorEastAsia" w:hint="eastAsia"/>
                      <w:bCs/>
                      <w:snapToGrid w:val="0"/>
                      <w:color w:val="000000" w:themeColor="text1"/>
                      <w:kern w:val="18"/>
                      <w:sz w:val="20"/>
                      <w:szCs w:val="18"/>
                    </w:rPr>
                    <w:t>硫酸雾</w:t>
                  </w:r>
                </w:p>
              </w:tc>
              <w:tc>
                <w:tcPr>
                  <w:tcW w:w="1191" w:type="pct"/>
                  <w:tcBorders>
                    <w:top w:val="single" w:sz="4" w:space="0" w:color="auto"/>
                    <w:left w:val="single" w:sz="4" w:space="0" w:color="auto"/>
                    <w:bottom w:val="single" w:sz="4" w:space="0" w:color="auto"/>
                    <w:right w:val="single" w:sz="4" w:space="0" w:color="auto"/>
                  </w:tcBorders>
                  <w:vAlign w:val="center"/>
                </w:tcPr>
                <w:p w14:paraId="03A89AC7" w14:textId="5A8B65FF" w:rsidR="00961380" w:rsidRPr="009417FE" w:rsidRDefault="00961380">
                  <w:pPr>
                    <w:jc w:val="center"/>
                    <w:rPr>
                      <w:rFonts w:asciiTheme="minorEastAsia" w:eastAsiaTheme="minorEastAsia" w:hAnsiTheme="minorEastAsia"/>
                      <w:bCs/>
                      <w:snapToGrid w:val="0"/>
                      <w:color w:val="000000" w:themeColor="text1"/>
                      <w:kern w:val="18"/>
                      <w:sz w:val="20"/>
                      <w:szCs w:val="18"/>
                    </w:rPr>
                  </w:pPr>
                  <w:r>
                    <w:rPr>
                      <w:rFonts w:asciiTheme="minorEastAsia" w:eastAsiaTheme="minorEastAsia" w:hAnsiTheme="minorEastAsia" w:hint="eastAsia"/>
                      <w:bCs/>
                      <w:snapToGrid w:val="0"/>
                      <w:color w:val="000000" w:themeColor="text1"/>
                      <w:kern w:val="18"/>
                      <w:sz w:val="20"/>
                      <w:szCs w:val="18"/>
                    </w:rPr>
                    <w:t>0.3</w:t>
                  </w:r>
                </w:p>
              </w:tc>
              <w:tc>
                <w:tcPr>
                  <w:tcW w:w="2974" w:type="pct"/>
                  <w:vMerge/>
                  <w:tcBorders>
                    <w:left w:val="single" w:sz="4" w:space="0" w:color="auto"/>
                    <w:right w:val="single" w:sz="4" w:space="0" w:color="auto"/>
                  </w:tcBorders>
                  <w:vAlign w:val="center"/>
                </w:tcPr>
                <w:p w14:paraId="76467C1D" w14:textId="77777777" w:rsidR="00961380" w:rsidRPr="009417FE" w:rsidRDefault="00961380">
                  <w:pPr>
                    <w:adjustRightInd w:val="0"/>
                    <w:snapToGrid w:val="0"/>
                    <w:jc w:val="center"/>
                    <w:rPr>
                      <w:rFonts w:asciiTheme="minorEastAsia" w:eastAsiaTheme="minorEastAsia" w:hAnsiTheme="minorEastAsia"/>
                      <w:bCs/>
                      <w:color w:val="000000" w:themeColor="text1"/>
                      <w:sz w:val="20"/>
                      <w:szCs w:val="18"/>
                    </w:rPr>
                  </w:pPr>
                </w:p>
              </w:tc>
            </w:tr>
            <w:tr w:rsidR="009417FE" w:rsidRPr="009417FE" w14:paraId="709EAAF4" w14:textId="77777777">
              <w:trPr>
                <w:trHeight w:val="340"/>
                <w:jc w:val="center"/>
              </w:trPr>
              <w:tc>
                <w:tcPr>
                  <w:tcW w:w="835" w:type="pct"/>
                  <w:tcBorders>
                    <w:top w:val="single" w:sz="4" w:space="0" w:color="auto"/>
                    <w:left w:val="single" w:sz="4" w:space="0" w:color="auto"/>
                    <w:bottom w:val="single" w:sz="4" w:space="0" w:color="auto"/>
                    <w:right w:val="single" w:sz="4" w:space="0" w:color="auto"/>
                  </w:tcBorders>
                  <w:vAlign w:val="center"/>
                </w:tcPr>
                <w:p w14:paraId="6A840535" w14:textId="77777777" w:rsidR="00A150EE" w:rsidRPr="009417FE" w:rsidRDefault="00A150EE">
                  <w:pPr>
                    <w:jc w:val="center"/>
                    <w:rPr>
                      <w:rFonts w:asciiTheme="minorEastAsia" w:eastAsiaTheme="minorEastAsia" w:hAnsiTheme="minorEastAsia"/>
                      <w:bCs/>
                      <w:snapToGrid w:val="0"/>
                      <w:color w:val="000000" w:themeColor="text1"/>
                      <w:kern w:val="18"/>
                      <w:sz w:val="20"/>
                      <w:szCs w:val="18"/>
                    </w:rPr>
                  </w:pPr>
                  <w:r w:rsidRPr="009417FE">
                    <w:rPr>
                      <w:rFonts w:asciiTheme="minorEastAsia" w:eastAsiaTheme="minorEastAsia" w:hAnsiTheme="minorEastAsia" w:hint="eastAsia"/>
                      <w:bCs/>
                      <w:snapToGrid w:val="0"/>
                      <w:color w:val="000000" w:themeColor="text1"/>
                      <w:kern w:val="18"/>
                      <w:sz w:val="20"/>
                      <w:szCs w:val="18"/>
                    </w:rPr>
                    <w:t>氮氧化物</w:t>
                  </w:r>
                </w:p>
              </w:tc>
              <w:tc>
                <w:tcPr>
                  <w:tcW w:w="1191" w:type="pct"/>
                  <w:tcBorders>
                    <w:top w:val="single" w:sz="4" w:space="0" w:color="auto"/>
                    <w:left w:val="single" w:sz="4" w:space="0" w:color="auto"/>
                    <w:bottom w:val="single" w:sz="4" w:space="0" w:color="auto"/>
                    <w:right w:val="single" w:sz="4" w:space="0" w:color="auto"/>
                  </w:tcBorders>
                  <w:vAlign w:val="center"/>
                </w:tcPr>
                <w:p w14:paraId="65C8A635" w14:textId="77777777" w:rsidR="00A150EE" w:rsidRPr="009417FE" w:rsidRDefault="00A150EE">
                  <w:pPr>
                    <w:jc w:val="center"/>
                    <w:rPr>
                      <w:rFonts w:asciiTheme="minorEastAsia" w:eastAsiaTheme="minorEastAsia" w:hAnsiTheme="minorEastAsia"/>
                      <w:bCs/>
                      <w:snapToGrid w:val="0"/>
                      <w:color w:val="000000" w:themeColor="text1"/>
                      <w:kern w:val="18"/>
                      <w:sz w:val="20"/>
                      <w:szCs w:val="18"/>
                    </w:rPr>
                  </w:pPr>
                  <w:r w:rsidRPr="009417FE">
                    <w:rPr>
                      <w:rFonts w:asciiTheme="minorEastAsia" w:eastAsiaTheme="minorEastAsia" w:hAnsiTheme="minorEastAsia" w:hint="eastAsia"/>
                      <w:bCs/>
                      <w:snapToGrid w:val="0"/>
                      <w:color w:val="000000" w:themeColor="text1"/>
                      <w:kern w:val="18"/>
                      <w:sz w:val="20"/>
                      <w:szCs w:val="18"/>
                    </w:rPr>
                    <w:t>0</w:t>
                  </w:r>
                  <w:r w:rsidRPr="009417FE">
                    <w:rPr>
                      <w:rFonts w:asciiTheme="minorEastAsia" w:eastAsiaTheme="minorEastAsia" w:hAnsiTheme="minorEastAsia"/>
                      <w:bCs/>
                      <w:snapToGrid w:val="0"/>
                      <w:color w:val="000000" w:themeColor="text1"/>
                      <w:kern w:val="18"/>
                      <w:sz w:val="20"/>
                      <w:szCs w:val="18"/>
                    </w:rPr>
                    <w:t>.12</w:t>
                  </w:r>
                </w:p>
              </w:tc>
              <w:tc>
                <w:tcPr>
                  <w:tcW w:w="2974" w:type="pct"/>
                  <w:tcBorders>
                    <w:left w:val="single" w:sz="4" w:space="0" w:color="auto"/>
                    <w:right w:val="single" w:sz="4" w:space="0" w:color="auto"/>
                  </w:tcBorders>
                  <w:vAlign w:val="center"/>
                </w:tcPr>
                <w:p w14:paraId="5D9D24EE" w14:textId="7DE29BA9" w:rsidR="00A150EE" w:rsidRPr="009417FE" w:rsidRDefault="00961380">
                  <w:pPr>
                    <w:adjustRightInd w:val="0"/>
                    <w:snapToGrid w:val="0"/>
                    <w:jc w:val="center"/>
                    <w:rPr>
                      <w:rFonts w:asciiTheme="minorEastAsia" w:eastAsiaTheme="minorEastAsia" w:hAnsiTheme="minorEastAsia"/>
                      <w:bCs/>
                      <w:color w:val="000000" w:themeColor="text1"/>
                      <w:sz w:val="20"/>
                      <w:szCs w:val="18"/>
                    </w:rPr>
                  </w:pPr>
                  <w:r w:rsidRPr="009417FE">
                    <w:rPr>
                      <w:rFonts w:asciiTheme="minorEastAsia" w:eastAsiaTheme="minorEastAsia" w:hAnsiTheme="minorEastAsia"/>
                      <w:bCs/>
                      <w:color w:val="000000" w:themeColor="text1"/>
                      <w:sz w:val="20"/>
                      <w:szCs w:val="18"/>
                    </w:rPr>
                    <w:t>《大气污染物综合排放标准》（GB16297-1996）表2</w:t>
                  </w:r>
                </w:p>
              </w:tc>
            </w:tr>
            <w:tr w:rsidR="009417FE" w:rsidRPr="009417FE" w14:paraId="29ED8555" w14:textId="77777777">
              <w:trPr>
                <w:trHeight w:val="340"/>
                <w:jc w:val="center"/>
              </w:trPr>
              <w:tc>
                <w:tcPr>
                  <w:tcW w:w="835" w:type="pct"/>
                  <w:tcBorders>
                    <w:top w:val="single" w:sz="4" w:space="0" w:color="auto"/>
                    <w:left w:val="single" w:sz="4" w:space="0" w:color="auto"/>
                    <w:bottom w:val="single" w:sz="4" w:space="0" w:color="auto"/>
                    <w:right w:val="single" w:sz="4" w:space="0" w:color="auto"/>
                  </w:tcBorders>
                  <w:vAlign w:val="center"/>
                </w:tcPr>
                <w:p w14:paraId="12115372" w14:textId="77777777" w:rsidR="00A150EE" w:rsidRPr="009417FE" w:rsidRDefault="00A150EE">
                  <w:pPr>
                    <w:jc w:val="center"/>
                    <w:rPr>
                      <w:rFonts w:asciiTheme="minorEastAsia" w:eastAsiaTheme="minorEastAsia" w:hAnsiTheme="minorEastAsia"/>
                      <w:bCs/>
                      <w:snapToGrid w:val="0"/>
                      <w:color w:val="000000" w:themeColor="text1"/>
                      <w:kern w:val="18"/>
                      <w:sz w:val="20"/>
                      <w:szCs w:val="18"/>
                    </w:rPr>
                  </w:pPr>
                  <w:r w:rsidRPr="009417FE">
                    <w:rPr>
                      <w:rFonts w:asciiTheme="minorEastAsia" w:eastAsiaTheme="minorEastAsia" w:hAnsiTheme="minorEastAsia" w:hint="eastAsia"/>
                      <w:bCs/>
                      <w:snapToGrid w:val="0"/>
                      <w:color w:val="000000" w:themeColor="text1"/>
                      <w:kern w:val="18"/>
                      <w:sz w:val="20"/>
                      <w:szCs w:val="18"/>
                    </w:rPr>
                    <w:lastRenderedPageBreak/>
                    <w:t>氨</w:t>
                  </w:r>
                </w:p>
              </w:tc>
              <w:tc>
                <w:tcPr>
                  <w:tcW w:w="1191" w:type="pct"/>
                  <w:tcBorders>
                    <w:top w:val="single" w:sz="4" w:space="0" w:color="auto"/>
                    <w:left w:val="single" w:sz="4" w:space="0" w:color="auto"/>
                    <w:bottom w:val="single" w:sz="4" w:space="0" w:color="auto"/>
                    <w:right w:val="single" w:sz="4" w:space="0" w:color="auto"/>
                  </w:tcBorders>
                  <w:vAlign w:val="center"/>
                </w:tcPr>
                <w:p w14:paraId="3DBAF92E" w14:textId="77777777" w:rsidR="00A150EE" w:rsidRPr="009417FE" w:rsidRDefault="00A150EE">
                  <w:pPr>
                    <w:jc w:val="center"/>
                    <w:rPr>
                      <w:rFonts w:asciiTheme="minorEastAsia" w:eastAsiaTheme="minorEastAsia" w:hAnsiTheme="minorEastAsia"/>
                      <w:bCs/>
                      <w:snapToGrid w:val="0"/>
                      <w:color w:val="000000" w:themeColor="text1"/>
                      <w:kern w:val="18"/>
                      <w:sz w:val="20"/>
                      <w:szCs w:val="18"/>
                    </w:rPr>
                  </w:pPr>
                  <w:r w:rsidRPr="009417FE">
                    <w:rPr>
                      <w:rFonts w:asciiTheme="minorEastAsia" w:eastAsiaTheme="minorEastAsia" w:hAnsiTheme="minorEastAsia" w:hint="eastAsia"/>
                      <w:bCs/>
                      <w:snapToGrid w:val="0"/>
                      <w:color w:val="000000" w:themeColor="text1"/>
                      <w:kern w:val="18"/>
                      <w:sz w:val="20"/>
                      <w:szCs w:val="18"/>
                    </w:rPr>
                    <w:t>1.5</w:t>
                  </w:r>
                </w:p>
              </w:tc>
              <w:tc>
                <w:tcPr>
                  <w:tcW w:w="2974" w:type="pct"/>
                  <w:tcBorders>
                    <w:left w:val="single" w:sz="4" w:space="0" w:color="auto"/>
                    <w:right w:val="single" w:sz="4" w:space="0" w:color="auto"/>
                  </w:tcBorders>
                  <w:vAlign w:val="center"/>
                </w:tcPr>
                <w:p w14:paraId="48F63F77" w14:textId="77777777" w:rsidR="00A150EE" w:rsidRPr="009417FE" w:rsidRDefault="00A150EE">
                  <w:pPr>
                    <w:adjustRightInd w:val="0"/>
                    <w:snapToGrid w:val="0"/>
                    <w:jc w:val="center"/>
                    <w:rPr>
                      <w:rFonts w:asciiTheme="minorEastAsia" w:eastAsiaTheme="minorEastAsia" w:hAnsiTheme="minorEastAsia"/>
                      <w:bCs/>
                      <w:color w:val="000000" w:themeColor="text1"/>
                      <w:sz w:val="20"/>
                      <w:szCs w:val="18"/>
                    </w:rPr>
                  </w:pPr>
                  <w:r w:rsidRPr="009417FE">
                    <w:rPr>
                      <w:rFonts w:asciiTheme="minorEastAsia" w:eastAsiaTheme="minorEastAsia" w:hAnsiTheme="minorEastAsia" w:hint="eastAsia"/>
                      <w:bCs/>
                      <w:color w:val="000000" w:themeColor="text1"/>
                      <w:sz w:val="20"/>
                      <w:szCs w:val="18"/>
                    </w:rPr>
                    <w:t xml:space="preserve">《恶臭污染物排放标准》（GB14554-93）表1 </w:t>
                  </w:r>
                </w:p>
              </w:tc>
            </w:tr>
          </w:tbl>
          <w:p w14:paraId="6BE4F992" w14:textId="77777777" w:rsidR="0083189A" w:rsidRPr="009417FE" w:rsidRDefault="006151CF">
            <w:pPr>
              <w:adjustRightInd w:val="0"/>
              <w:snapToGrid w:val="0"/>
              <w:spacing w:beforeLines="50" w:before="120" w:line="360" w:lineRule="auto"/>
              <w:ind w:firstLine="482"/>
              <w:rPr>
                <w:rFonts w:asciiTheme="minorEastAsia" w:eastAsiaTheme="minorEastAsia" w:hAnsiTheme="minorEastAsia"/>
                <w:b/>
                <w:color w:val="000000" w:themeColor="text1"/>
              </w:rPr>
            </w:pPr>
            <w:r w:rsidRPr="009417FE">
              <w:rPr>
                <w:rFonts w:asciiTheme="minorEastAsia" w:eastAsiaTheme="minorEastAsia" w:hAnsiTheme="minorEastAsia"/>
                <w:b/>
                <w:color w:val="000000" w:themeColor="text1"/>
              </w:rPr>
              <w:t>2、废水</w:t>
            </w:r>
          </w:p>
          <w:p w14:paraId="62A079CB" w14:textId="153C6648" w:rsidR="00EC3865" w:rsidRPr="009417FE" w:rsidRDefault="006151CF" w:rsidP="00EC3865">
            <w:pPr>
              <w:adjustRightInd w:val="0"/>
              <w:snapToGrid w:val="0"/>
              <w:spacing w:line="360" w:lineRule="auto"/>
              <w:ind w:firstLine="482"/>
              <w:rPr>
                <w:rFonts w:eastAsiaTheme="minorEastAsia"/>
                <w:color w:val="000000" w:themeColor="text1"/>
              </w:rPr>
            </w:pPr>
            <w:r w:rsidRPr="009417FE">
              <w:rPr>
                <w:rFonts w:asciiTheme="minorEastAsia" w:eastAsiaTheme="minorEastAsia" w:hAnsiTheme="minorEastAsia"/>
                <w:color w:val="000000" w:themeColor="text1"/>
              </w:rPr>
              <w:t>本项目</w:t>
            </w:r>
            <w:r w:rsidRPr="009417FE">
              <w:rPr>
                <w:rFonts w:asciiTheme="minorEastAsia" w:eastAsiaTheme="minorEastAsia" w:hAnsiTheme="minorEastAsia" w:hint="eastAsia"/>
                <w:color w:val="000000" w:themeColor="text1"/>
              </w:rPr>
              <w:t>实验器具润洗和第二、三、四次清洗废水经酸碱中和预处理后与生活污水、清洁废水、纯水制备废水经化粪池处理后，一并经市政污水管网排入光大水务（淄博）水质净化三分厂深度处理</w:t>
            </w:r>
            <w:r w:rsidRPr="009417FE">
              <w:rPr>
                <w:rFonts w:asciiTheme="minorEastAsia" w:eastAsiaTheme="minorEastAsia" w:hAnsiTheme="minorEastAsia"/>
                <w:color w:val="000000" w:themeColor="text1"/>
              </w:rPr>
              <w:t>；</w:t>
            </w:r>
            <w:r w:rsidR="00EC3865" w:rsidRPr="009417FE">
              <w:rPr>
                <w:rFonts w:eastAsiaTheme="minorEastAsia"/>
                <w:color w:val="000000" w:themeColor="text1"/>
              </w:rPr>
              <w:t>废水排放执行《污水综合排放标准》（</w:t>
            </w:r>
            <w:r w:rsidR="00EC3865" w:rsidRPr="009417FE">
              <w:rPr>
                <w:rFonts w:eastAsiaTheme="minorEastAsia"/>
                <w:color w:val="000000" w:themeColor="text1"/>
              </w:rPr>
              <w:t>GB8978-1996</w:t>
            </w:r>
            <w:r w:rsidR="00EC3865" w:rsidRPr="009417FE">
              <w:rPr>
                <w:rFonts w:eastAsiaTheme="minorEastAsia"/>
                <w:color w:val="000000" w:themeColor="text1"/>
              </w:rPr>
              <w:t>）表</w:t>
            </w:r>
            <w:r w:rsidR="00EC3865" w:rsidRPr="009417FE">
              <w:rPr>
                <w:rFonts w:eastAsiaTheme="minorEastAsia"/>
                <w:color w:val="000000" w:themeColor="text1"/>
              </w:rPr>
              <w:t>4</w:t>
            </w:r>
            <w:r w:rsidR="00EC3865" w:rsidRPr="009417FE">
              <w:rPr>
                <w:rFonts w:eastAsiaTheme="minorEastAsia"/>
                <w:color w:val="000000" w:themeColor="text1"/>
              </w:rPr>
              <w:t>三级标准</w:t>
            </w:r>
            <w:r w:rsidR="0021303D" w:rsidRPr="009417FE">
              <w:rPr>
                <w:rFonts w:eastAsiaTheme="minorEastAsia" w:hint="eastAsia"/>
                <w:color w:val="000000" w:themeColor="text1"/>
              </w:rPr>
              <w:t>和</w:t>
            </w:r>
            <w:r w:rsidR="00EC3865" w:rsidRPr="009417FE">
              <w:rPr>
                <w:rFonts w:eastAsiaTheme="minorEastAsia" w:hint="eastAsia"/>
                <w:color w:val="000000" w:themeColor="text1"/>
              </w:rPr>
              <w:t>光大</w:t>
            </w:r>
            <w:r w:rsidR="00EC3865" w:rsidRPr="009417FE">
              <w:rPr>
                <w:rFonts w:eastAsiaTheme="minorEastAsia"/>
                <w:color w:val="000000" w:themeColor="text1"/>
              </w:rPr>
              <w:t>水务</w:t>
            </w:r>
            <w:r w:rsidR="00EC3865" w:rsidRPr="009417FE">
              <w:rPr>
                <w:rFonts w:eastAsiaTheme="minorEastAsia" w:hint="eastAsia"/>
                <w:color w:val="000000" w:themeColor="text1"/>
              </w:rPr>
              <w:t>（淄博）水质净化三分厂进水水质要求及《流域水污染物综合排放标准第</w:t>
            </w:r>
            <w:r w:rsidR="00EC3865" w:rsidRPr="009417FE">
              <w:rPr>
                <w:rFonts w:eastAsiaTheme="minorEastAsia" w:hint="eastAsia"/>
                <w:color w:val="000000" w:themeColor="text1"/>
              </w:rPr>
              <w:t xml:space="preserve">3 </w:t>
            </w:r>
            <w:r w:rsidR="00EC3865" w:rsidRPr="009417FE">
              <w:rPr>
                <w:rFonts w:eastAsiaTheme="minorEastAsia" w:hint="eastAsia"/>
                <w:color w:val="000000" w:themeColor="text1"/>
              </w:rPr>
              <w:t>部分：小清河流域》（</w:t>
            </w:r>
            <w:r w:rsidR="00EC3865" w:rsidRPr="009417FE">
              <w:rPr>
                <w:rFonts w:eastAsiaTheme="minorEastAsia" w:hint="eastAsia"/>
                <w:color w:val="000000" w:themeColor="text1"/>
              </w:rPr>
              <w:t>DB37/3416.3-2018</w:t>
            </w:r>
            <w:r w:rsidR="00EC3865" w:rsidRPr="009417FE">
              <w:rPr>
                <w:rFonts w:eastAsiaTheme="minorEastAsia" w:hint="eastAsia"/>
                <w:color w:val="000000" w:themeColor="text1"/>
              </w:rPr>
              <w:t>）表</w:t>
            </w:r>
            <w:r w:rsidR="00EC3865" w:rsidRPr="009417FE">
              <w:rPr>
                <w:rFonts w:eastAsiaTheme="minorEastAsia" w:hint="eastAsia"/>
                <w:color w:val="000000" w:themeColor="text1"/>
              </w:rPr>
              <w:t>2</w:t>
            </w:r>
            <w:r w:rsidR="00EC3865" w:rsidRPr="009417FE">
              <w:rPr>
                <w:rFonts w:eastAsiaTheme="minorEastAsia" w:hint="eastAsia"/>
                <w:color w:val="000000" w:themeColor="text1"/>
              </w:rPr>
              <w:t>一般保护区要求</w:t>
            </w:r>
            <w:r w:rsidR="00EC3865" w:rsidRPr="009417FE">
              <w:rPr>
                <w:rFonts w:eastAsiaTheme="minorEastAsia"/>
                <w:color w:val="000000" w:themeColor="text1"/>
              </w:rPr>
              <w:t>。</w:t>
            </w:r>
          </w:p>
          <w:p w14:paraId="416D4CB8" w14:textId="77777777" w:rsidR="00EC3865" w:rsidRPr="009417FE" w:rsidRDefault="00EC3865" w:rsidP="00EC3865">
            <w:pPr>
              <w:adjustRightInd w:val="0"/>
              <w:snapToGrid w:val="0"/>
              <w:spacing w:line="360" w:lineRule="auto"/>
              <w:jc w:val="center"/>
              <w:rPr>
                <w:rFonts w:eastAsiaTheme="minorEastAsia"/>
                <w:b/>
                <w:color w:val="000000" w:themeColor="text1"/>
                <w:sz w:val="20"/>
              </w:rPr>
            </w:pPr>
            <w:r w:rsidRPr="009417FE">
              <w:rPr>
                <w:rFonts w:eastAsiaTheme="minorEastAsia"/>
                <w:b/>
                <w:color w:val="000000" w:themeColor="text1"/>
                <w:sz w:val="20"/>
              </w:rPr>
              <w:t>表</w:t>
            </w:r>
            <w:r w:rsidRPr="009417FE">
              <w:rPr>
                <w:rFonts w:eastAsiaTheme="minorEastAsia"/>
                <w:b/>
                <w:color w:val="000000" w:themeColor="text1"/>
                <w:sz w:val="20"/>
              </w:rPr>
              <w:t xml:space="preserve">3-4  </w:t>
            </w:r>
            <w:r w:rsidRPr="009417FE">
              <w:rPr>
                <w:rFonts w:eastAsiaTheme="minorEastAsia"/>
                <w:b/>
                <w:color w:val="000000" w:themeColor="text1"/>
                <w:sz w:val="20"/>
              </w:rPr>
              <w:t>废水排放标准</w:t>
            </w:r>
          </w:p>
          <w:tbl>
            <w:tblPr>
              <w:tblW w:w="7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2619"/>
              <w:gridCol w:w="2619"/>
            </w:tblGrid>
            <w:tr w:rsidR="009417FE" w:rsidRPr="009417FE" w14:paraId="6EDF1474" w14:textId="77777777" w:rsidTr="00EC3865">
              <w:trPr>
                <w:trHeight w:val="340"/>
              </w:trPr>
              <w:tc>
                <w:tcPr>
                  <w:tcW w:w="2618" w:type="dxa"/>
                  <w:tcBorders>
                    <w:top w:val="single" w:sz="4" w:space="0" w:color="auto"/>
                    <w:left w:val="single" w:sz="4" w:space="0" w:color="auto"/>
                    <w:bottom w:val="single" w:sz="4" w:space="0" w:color="auto"/>
                    <w:right w:val="single" w:sz="4" w:space="0" w:color="auto"/>
                  </w:tcBorders>
                  <w:vAlign w:val="center"/>
                </w:tcPr>
                <w:p w14:paraId="1924FEDF" w14:textId="77777777" w:rsidR="00EC3865" w:rsidRPr="009417FE" w:rsidRDefault="00EC3865" w:rsidP="00EB797D">
                  <w:pPr>
                    <w:pStyle w:val="afc"/>
                    <w:spacing w:line="240" w:lineRule="auto"/>
                    <w:rPr>
                      <w:rFonts w:asciiTheme="minorEastAsia" w:eastAsiaTheme="minorEastAsia" w:hAnsiTheme="minorEastAsia"/>
                      <w:b/>
                      <w:color w:val="000000" w:themeColor="text1"/>
                      <w:sz w:val="20"/>
                      <w:szCs w:val="18"/>
                    </w:rPr>
                  </w:pPr>
                  <w:r w:rsidRPr="009417FE">
                    <w:rPr>
                      <w:rFonts w:asciiTheme="minorEastAsia" w:eastAsiaTheme="minorEastAsia" w:hAnsiTheme="minorEastAsia"/>
                      <w:b/>
                      <w:color w:val="000000" w:themeColor="text1"/>
                      <w:sz w:val="20"/>
                      <w:szCs w:val="18"/>
                    </w:rPr>
                    <w:t>污染因子</w:t>
                  </w:r>
                </w:p>
              </w:tc>
              <w:tc>
                <w:tcPr>
                  <w:tcW w:w="2619" w:type="dxa"/>
                  <w:tcBorders>
                    <w:top w:val="single" w:sz="4" w:space="0" w:color="auto"/>
                    <w:left w:val="single" w:sz="4" w:space="0" w:color="auto"/>
                    <w:bottom w:val="single" w:sz="4" w:space="0" w:color="auto"/>
                    <w:right w:val="single" w:sz="4" w:space="0" w:color="auto"/>
                  </w:tcBorders>
                  <w:vAlign w:val="center"/>
                </w:tcPr>
                <w:p w14:paraId="3B526430" w14:textId="77777777" w:rsidR="00EC3865" w:rsidRPr="009417FE" w:rsidRDefault="00EC3865" w:rsidP="00EB797D">
                  <w:pPr>
                    <w:pStyle w:val="afc"/>
                    <w:spacing w:line="240" w:lineRule="auto"/>
                    <w:rPr>
                      <w:rFonts w:asciiTheme="minorEastAsia" w:eastAsiaTheme="minorEastAsia" w:hAnsiTheme="minorEastAsia"/>
                      <w:b/>
                      <w:color w:val="000000" w:themeColor="text1"/>
                      <w:sz w:val="20"/>
                      <w:szCs w:val="18"/>
                    </w:rPr>
                  </w:pPr>
                  <w:r w:rsidRPr="009417FE">
                    <w:rPr>
                      <w:rFonts w:asciiTheme="minorEastAsia" w:eastAsiaTheme="minorEastAsia" w:hAnsiTheme="minorEastAsia"/>
                      <w:b/>
                      <w:color w:val="000000" w:themeColor="text1"/>
                      <w:sz w:val="20"/>
                      <w:szCs w:val="18"/>
                    </w:rPr>
                    <w:t>单位</w:t>
                  </w:r>
                </w:p>
              </w:tc>
              <w:tc>
                <w:tcPr>
                  <w:tcW w:w="2619" w:type="dxa"/>
                  <w:tcBorders>
                    <w:top w:val="single" w:sz="4" w:space="0" w:color="auto"/>
                    <w:left w:val="single" w:sz="4" w:space="0" w:color="auto"/>
                    <w:bottom w:val="single" w:sz="4" w:space="0" w:color="auto"/>
                    <w:right w:val="single" w:sz="4" w:space="0" w:color="auto"/>
                  </w:tcBorders>
                  <w:vAlign w:val="center"/>
                </w:tcPr>
                <w:p w14:paraId="62DA6199" w14:textId="77777777" w:rsidR="00EC3865" w:rsidRPr="009417FE" w:rsidRDefault="00EC3865" w:rsidP="00EB797D">
                  <w:pPr>
                    <w:pStyle w:val="afc"/>
                    <w:spacing w:line="240" w:lineRule="auto"/>
                    <w:rPr>
                      <w:rFonts w:asciiTheme="minorEastAsia" w:eastAsiaTheme="minorEastAsia" w:hAnsiTheme="minorEastAsia"/>
                      <w:b/>
                      <w:color w:val="000000" w:themeColor="text1"/>
                      <w:sz w:val="20"/>
                      <w:szCs w:val="18"/>
                    </w:rPr>
                  </w:pPr>
                  <w:r w:rsidRPr="009417FE">
                    <w:rPr>
                      <w:rFonts w:asciiTheme="minorEastAsia" w:eastAsiaTheme="minorEastAsia" w:hAnsiTheme="minorEastAsia"/>
                      <w:b/>
                      <w:color w:val="000000" w:themeColor="text1"/>
                      <w:sz w:val="20"/>
                      <w:szCs w:val="18"/>
                    </w:rPr>
                    <w:t>排放限值</w:t>
                  </w:r>
                </w:p>
              </w:tc>
            </w:tr>
            <w:tr w:rsidR="009417FE" w:rsidRPr="009417FE" w14:paraId="4D2547B4" w14:textId="77777777" w:rsidTr="00EC3865">
              <w:trPr>
                <w:trHeight w:val="340"/>
              </w:trPr>
              <w:tc>
                <w:tcPr>
                  <w:tcW w:w="2618" w:type="dxa"/>
                  <w:tcBorders>
                    <w:top w:val="single" w:sz="4" w:space="0" w:color="auto"/>
                    <w:left w:val="single" w:sz="4" w:space="0" w:color="auto"/>
                    <w:bottom w:val="single" w:sz="4" w:space="0" w:color="auto"/>
                    <w:right w:val="single" w:sz="4" w:space="0" w:color="auto"/>
                  </w:tcBorders>
                  <w:vAlign w:val="center"/>
                </w:tcPr>
                <w:p w14:paraId="7F20993A" w14:textId="77777777" w:rsidR="00EC3865" w:rsidRPr="009417FE" w:rsidRDefault="00EC3865" w:rsidP="00F37185">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pH</w:t>
                  </w:r>
                </w:p>
              </w:tc>
              <w:tc>
                <w:tcPr>
                  <w:tcW w:w="2619" w:type="dxa"/>
                  <w:tcBorders>
                    <w:top w:val="single" w:sz="4" w:space="0" w:color="auto"/>
                    <w:left w:val="single" w:sz="4" w:space="0" w:color="auto"/>
                    <w:bottom w:val="single" w:sz="4" w:space="0" w:color="auto"/>
                    <w:right w:val="single" w:sz="4" w:space="0" w:color="auto"/>
                  </w:tcBorders>
                  <w:vAlign w:val="center"/>
                </w:tcPr>
                <w:p w14:paraId="20A34646" w14:textId="77777777" w:rsidR="00EC3865" w:rsidRPr="009417FE" w:rsidRDefault="00EC3865" w:rsidP="00F37185">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无量纲</w:t>
                  </w:r>
                </w:p>
              </w:tc>
              <w:tc>
                <w:tcPr>
                  <w:tcW w:w="2619" w:type="dxa"/>
                  <w:tcBorders>
                    <w:top w:val="single" w:sz="4" w:space="0" w:color="auto"/>
                    <w:left w:val="single" w:sz="4" w:space="0" w:color="auto"/>
                    <w:bottom w:val="single" w:sz="4" w:space="0" w:color="auto"/>
                    <w:right w:val="single" w:sz="4" w:space="0" w:color="auto"/>
                  </w:tcBorders>
                  <w:vAlign w:val="center"/>
                </w:tcPr>
                <w:p w14:paraId="32CBBD2D" w14:textId="77777777" w:rsidR="00EC3865" w:rsidRPr="009417FE" w:rsidRDefault="00EC3865" w:rsidP="00F37185">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6-9</w:t>
                  </w:r>
                </w:p>
              </w:tc>
            </w:tr>
            <w:tr w:rsidR="009417FE" w:rsidRPr="009417FE" w14:paraId="17A20811" w14:textId="77777777" w:rsidTr="00EC3865">
              <w:trPr>
                <w:trHeight w:val="340"/>
              </w:trPr>
              <w:tc>
                <w:tcPr>
                  <w:tcW w:w="2618" w:type="dxa"/>
                  <w:tcBorders>
                    <w:top w:val="single" w:sz="4" w:space="0" w:color="auto"/>
                    <w:left w:val="single" w:sz="4" w:space="0" w:color="auto"/>
                    <w:bottom w:val="single" w:sz="4" w:space="0" w:color="auto"/>
                    <w:right w:val="single" w:sz="4" w:space="0" w:color="auto"/>
                  </w:tcBorders>
                  <w:vAlign w:val="center"/>
                </w:tcPr>
                <w:p w14:paraId="2A3CB4DC" w14:textId="77777777" w:rsidR="00EC3865" w:rsidRPr="009417FE" w:rsidRDefault="00EC3865" w:rsidP="00F37185">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COD</w:t>
                  </w:r>
                </w:p>
              </w:tc>
              <w:tc>
                <w:tcPr>
                  <w:tcW w:w="2619" w:type="dxa"/>
                  <w:tcBorders>
                    <w:top w:val="single" w:sz="4" w:space="0" w:color="auto"/>
                    <w:left w:val="single" w:sz="4" w:space="0" w:color="auto"/>
                    <w:bottom w:val="single" w:sz="4" w:space="0" w:color="auto"/>
                    <w:right w:val="single" w:sz="4" w:space="0" w:color="auto"/>
                  </w:tcBorders>
                  <w:vAlign w:val="center"/>
                </w:tcPr>
                <w:p w14:paraId="75F3280C" w14:textId="77777777" w:rsidR="00EC3865" w:rsidRPr="009417FE" w:rsidRDefault="00EC3865" w:rsidP="00F37185">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mg/L</w:t>
                  </w:r>
                </w:p>
              </w:tc>
              <w:tc>
                <w:tcPr>
                  <w:tcW w:w="2619" w:type="dxa"/>
                  <w:tcBorders>
                    <w:top w:val="single" w:sz="4" w:space="0" w:color="auto"/>
                    <w:left w:val="single" w:sz="4" w:space="0" w:color="auto"/>
                    <w:bottom w:val="single" w:sz="4" w:space="0" w:color="auto"/>
                    <w:right w:val="single" w:sz="4" w:space="0" w:color="auto"/>
                  </w:tcBorders>
                  <w:vAlign w:val="center"/>
                </w:tcPr>
                <w:p w14:paraId="0C54432F" w14:textId="77777777" w:rsidR="00EC3865" w:rsidRPr="009417FE" w:rsidRDefault="00EC3865" w:rsidP="00F37185">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500</w:t>
                  </w:r>
                </w:p>
              </w:tc>
            </w:tr>
            <w:tr w:rsidR="009417FE" w:rsidRPr="009417FE" w14:paraId="295C3365" w14:textId="77777777" w:rsidTr="00EC3865">
              <w:trPr>
                <w:trHeight w:val="340"/>
              </w:trPr>
              <w:tc>
                <w:tcPr>
                  <w:tcW w:w="2618" w:type="dxa"/>
                  <w:tcBorders>
                    <w:top w:val="single" w:sz="4" w:space="0" w:color="auto"/>
                    <w:left w:val="single" w:sz="4" w:space="0" w:color="auto"/>
                    <w:bottom w:val="single" w:sz="4" w:space="0" w:color="auto"/>
                    <w:right w:val="single" w:sz="4" w:space="0" w:color="auto"/>
                  </w:tcBorders>
                  <w:vAlign w:val="center"/>
                </w:tcPr>
                <w:p w14:paraId="3E1C2B2C" w14:textId="77777777" w:rsidR="00EC3865" w:rsidRPr="009417FE" w:rsidRDefault="00EC3865" w:rsidP="00F37185">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氨氮</w:t>
                  </w:r>
                </w:p>
              </w:tc>
              <w:tc>
                <w:tcPr>
                  <w:tcW w:w="2619" w:type="dxa"/>
                  <w:tcBorders>
                    <w:top w:val="single" w:sz="4" w:space="0" w:color="auto"/>
                    <w:left w:val="single" w:sz="4" w:space="0" w:color="auto"/>
                    <w:bottom w:val="single" w:sz="4" w:space="0" w:color="auto"/>
                    <w:right w:val="single" w:sz="4" w:space="0" w:color="auto"/>
                  </w:tcBorders>
                  <w:vAlign w:val="center"/>
                </w:tcPr>
                <w:p w14:paraId="59B11D43" w14:textId="77777777" w:rsidR="00EC3865" w:rsidRPr="009417FE" w:rsidRDefault="00EC3865" w:rsidP="00F37185">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mg/L</w:t>
                  </w:r>
                </w:p>
              </w:tc>
              <w:tc>
                <w:tcPr>
                  <w:tcW w:w="2619" w:type="dxa"/>
                  <w:tcBorders>
                    <w:top w:val="single" w:sz="4" w:space="0" w:color="auto"/>
                    <w:left w:val="single" w:sz="4" w:space="0" w:color="auto"/>
                    <w:bottom w:val="single" w:sz="4" w:space="0" w:color="auto"/>
                    <w:right w:val="single" w:sz="4" w:space="0" w:color="auto"/>
                  </w:tcBorders>
                  <w:vAlign w:val="center"/>
                </w:tcPr>
                <w:p w14:paraId="7ABC6ADA" w14:textId="77777777" w:rsidR="00EC3865" w:rsidRPr="009417FE" w:rsidRDefault="00EC3865" w:rsidP="00F37185">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45</w:t>
                  </w:r>
                </w:p>
              </w:tc>
            </w:tr>
            <w:tr w:rsidR="009417FE" w:rsidRPr="009417FE" w14:paraId="002906B3" w14:textId="77777777" w:rsidTr="00EC3865">
              <w:trPr>
                <w:trHeight w:val="340"/>
              </w:trPr>
              <w:tc>
                <w:tcPr>
                  <w:tcW w:w="2618" w:type="dxa"/>
                  <w:tcBorders>
                    <w:top w:val="single" w:sz="4" w:space="0" w:color="auto"/>
                    <w:left w:val="single" w:sz="4" w:space="0" w:color="auto"/>
                    <w:bottom w:val="single" w:sz="4" w:space="0" w:color="auto"/>
                    <w:right w:val="single" w:sz="4" w:space="0" w:color="auto"/>
                  </w:tcBorders>
                  <w:vAlign w:val="center"/>
                </w:tcPr>
                <w:p w14:paraId="512C6974" w14:textId="77777777" w:rsidR="00EC3865" w:rsidRPr="009417FE" w:rsidRDefault="00EC3865" w:rsidP="00F37185">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BOD</w:t>
                  </w:r>
                  <w:r w:rsidRPr="009417FE">
                    <w:rPr>
                      <w:rFonts w:asciiTheme="minorEastAsia" w:eastAsiaTheme="minorEastAsia" w:hAnsiTheme="minorEastAsia"/>
                      <w:color w:val="000000" w:themeColor="text1"/>
                      <w:sz w:val="20"/>
                      <w:szCs w:val="18"/>
                      <w:vertAlign w:val="subscript"/>
                    </w:rPr>
                    <w:t>5</w:t>
                  </w:r>
                </w:p>
              </w:tc>
              <w:tc>
                <w:tcPr>
                  <w:tcW w:w="2619" w:type="dxa"/>
                  <w:tcBorders>
                    <w:top w:val="single" w:sz="4" w:space="0" w:color="auto"/>
                    <w:left w:val="single" w:sz="4" w:space="0" w:color="auto"/>
                    <w:bottom w:val="single" w:sz="4" w:space="0" w:color="auto"/>
                    <w:right w:val="single" w:sz="4" w:space="0" w:color="auto"/>
                  </w:tcBorders>
                  <w:vAlign w:val="center"/>
                </w:tcPr>
                <w:p w14:paraId="2FD67716" w14:textId="77777777" w:rsidR="00EC3865" w:rsidRPr="009417FE" w:rsidRDefault="00EC3865" w:rsidP="00F37185">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mg/L</w:t>
                  </w:r>
                </w:p>
              </w:tc>
              <w:tc>
                <w:tcPr>
                  <w:tcW w:w="2619" w:type="dxa"/>
                  <w:tcBorders>
                    <w:top w:val="single" w:sz="4" w:space="0" w:color="auto"/>
                    <w:left w:val="single" w:sz="4" w:space="0" w:color="auto"/>
                    <w:bottom w:val="single" w:sz="4" w:space="0" w:color="auto"/>
                    <w:right w:val="single" w:sz="4" w:space="0" w:color="auto"/>
                  </w:tcBorders>
                  <w:vAlign w:val="center"/>
                </w:tcPr>
                <w:p w14:paraId="51A348B4" w14:textId="77777777" w:rsidR="00EC3865" w:rsidRPr="009417FE" w:rsidRDefault="00EC3865" w:rsidP="00F37185">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300</w:t>
                  </w:r>
                </w:p>
              </w:tc>
            </w:tr>
            <w:tr w:rsidR="009417FE" w:rsidRPr="009417FE" w14:paraId="4406C57E" w14:textId="77777777" w:rsidTr="00EC3865">
              <w:trPr>
                <w:trHeight w:val="340"/>
              </w:trPr>
              <w:tc>
                <w:tcPr>
                  <w:tcW w:w="2618" w:type="dxa"/>
                  <w:tcBorders>
                    <w:top w:val="single" w:sz="4" w:space="0" w:color="auto"/>
                    <w:left w:val="single" w:sz="4" w:space="0" w:color="auto"/>
                    <w:bottom w:val="single" w:sz="4" w:space="0" w:color="auto"/>
                    <w:right w:val="single" w:sz="4" w:space="0" w:color="auto"/>
                  </w:tcBorders>
                  <w:vAlign w:val="center"/>
                </w:tcPr>
                <w:p w14:paraId="40F2A452" w14:textId="77777777" w:rsidR="00EC3865" w:rsidRPr="009417FE" w:rsidRDefault="00EC3865" w:rsidP="00F37185">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SS</w:t>
                  </w:r>
                </w:p>
              </w:tc>
              <w:tc>
                <w:tcPr>
                  <w:tcW w:w="2619" w:type="dxa"/>
                  <w:tcBorders>
                    <w:top w:val="single" w:sz="4" w:space="0" w:color="auto"/>
                    <w:left w:val="single" w:sz="4" w:space="0" w:color="auto"/>
                    <w:bottom w:val="single" w:sz="4" w:space="0" w:color="auto"/>
                    <w:right w:val="single" w:sz="4" w:space="0" w:color="auto"/>
                  </w:tcBorders>
                  <w:vAlign w:val="center"/>
                </w:tcPr>
                <w:p w14:paraId="3796A679" w14:textId="77777777" w:rsidR="00EC3865" w:rsidRPr="009417FE" w:rsidRDefault="00EC3865" w:rsidP="00F37185">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mg/L</w:t>
                  </w:r>
                </w:p>
              </w:tc>
              <w:tc>
                <w:tcPr>
                  <w:tcW w:w="2619" w:type="dxa"/>
                  <w:tcBorders>
                    <w:top w:val="single" w:sz="4" w:space="0" w:color="auto"/>
                    <w:left w:val="single" w:sz="4" w:space="0" w:color="auto"/>
                    <w:bottom w:val="single" w:sz="4" w:space="0" w:color="auto"/>
                    <w:right w:val="single" w:sz="4" w:space="0" w:color="auto"/>
                  </w:tcBorders>
                  <w:vAlign w:val="center"/>
                </w:tcPr>
                <w:p w14:paraId="297D392A" w14:textId="77777777" w:rsidR="00EC3865" w:rsidRPr="009417FE" w:rsidRDefault="00EC3865" w:rsidP="00F37185">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400</w:t>
                  </w:r>
                </w:p>
              </w:tc>
            </w:tr>
            <w:tr w:rsidR="009417FE" w:rsidRPr="009417FE" w14:paraId="1A8B95A3" w14:textId="77777777" w:rsidTr="00EC3865">
              <w:trPr>
                <w:trHeight w:val="340"/>
              </w:trPr>
              <w:tc>
                <w:tcPr>
                  <w:tcW w:w="2618" w:type="dxa"/>
                  <w:tcBorders>
                    <w:top w:val="single" w:sz="4" w:space="0" w:color="auto"/>
                    <w:left w:val="single" w:sz="4" w:space="0" w:color="auto"/>
                    <w:bottom w:val="single" w:sz="4" w:space="0" w:color="auto"/>
                    <w:right w:val="single" w:sz="4" w:space="0" w:color="auto"/>
                  </w:tcBorders>
                  <w:vAlign w:val="center"/>
                </w:tcPr>
                <w:p w14:paraId="30025AE1" w14:textId="4A36402D" w:rsidR="00EC3865" w:rsidRPr="009417FE" w:rsidRDefault="00EC3865" w:rsidP="00F37185">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全盐量</w:t>
                  </w:r>
                </w:p>
              </w:tc>
              <w:tc>
                <w:tcPr>
                  <w:tcW w:w="2619" w:type="dxa"/>
                  <w:tcBorders>
                    <w:top w:val="single" w:sz="4" w:space="0" w:color="auto"/>
                    <w:left w:val="single" w:sz="4" w:space="0" w:color="auto"/>
                    <w:bottom w:val="single" w:sz="4" w:space="0" w:color="auto"/>
                    <w:right w:val="single" w:sz="4" w:space="0" w:color="auto"/>
                  </w:tcBorders>
                  <w:vAlign w:val="center"/>
                </w:tcPr>
                <w:p w14:paraId="65653A49" w14:textId="1E48C921" w:rsidR="00EC3865" w:rsidRPr="009417FE" w:rsidRDefault="00EC3865" w:rsidP="00F37185">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mg/L</w:t>
                  </w:r>
                </w:p>
              </w:tc>
              <w:tc>
                <w:tcPr>
                  <w:tcW w:w="2619" w:type="dxa"/>
                  <w:tcBorders>
                    <w:top w:val="single" w:sz="4" w:space="0" w:color="auto"/>
                    <w:left w:val="single" w:sz="4" w:space="0" w:color="auto"/>
                    <w:bottom w:val="single" w:sz="4" w:space="0" w:color="auto"/>
                    <w:right w:val="single" w:sz="4" w:space="0" w:color="auto"/>
                  </w:tcBorders>
                  <w:vAlign w:val="center"/>
                </w:tcPr>
                <w:p w14:paraId="7779E679" w14:textId="6958B51A" w:rsidR="00EC3865" w:rsidRPr="009417FE" w:rsidRDefault="00EC3865" w:rsidP="00F37185">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hint="eastAsia"/>
                      <w:color w:val="000000" w:themeColor="text1"/>
                      <w:sz w:val="20"/>
                      <w:szCs w:val="18"/>
                    </w:rPr>
                    <w:t>1</w:t>
                  </w:r>
                  <w:r w:rsidRPr="009417FE">
                    <w:rPr>
                      <w:rFonts w:asciiTheme="minorEastAsia" w:eastAsiaTheme="minorEastAsia" w:hAnsiTheme="minorEastAsia"/>
                      <w:color w:val="000000" w:themeColor="text1"/>
                      <w:sz w:val="20"/>
                      <w:szCs w:val="18"/>
                    </w:rPr>
                    <w:t>600</w:t>
                  </w:r>
                </w:p>
              </w:tc>
            </w:tr>
          </w:tbl>
          <w:p w14:paraId="3323D20E" w14:textId="77777777" w:rsidR="0083189A" w:rsidRPr="009417FE" w:rsidRDefault="006151CF">
            <w:pPr>
              <w:adjustRightInd w:val="0"/>
              <w:snapToGrid w:val="0"/>
              <w:spacing w:beforeLines="50" w:before="120" w:line="360" w:lineRule="auto"/>
              <w:ind w:firstLine="482"/>
              <w:rPr>
                <w:rFonts w:asciiTheme="minorEastAsia" w:eastAsiaTheme="minorEastAsia" w:hAnsiTheme="minorEastAsia"/>
                <w:b/>
                <w:color w:val="000000" w:themeColor="text1"/>
              </w:rPr>
            </w:pPr>
            <w:r w:rsidRPr="009417FE">
              <w:rPr>
                <w:rFonts w:asciiTheme="minorEastAsia" w:eastAsiaTheme="minorEastAsia" w:hAnsiTheme="minorEastAsia"/>
                <w:b/>
                <w:color w:val="000000" w:themeColor="text1"/>
              </w:rPr>
              <w:t>3、噪声</w:t>
            </w:r>
          </w:p>
          <w:p w14:paraId="003E3CEE" w14:textId="77777777" w:rsidR="0083189A" w:rsidRPr="009417FE" w:rsidRDefault="006151CF">
            <w:pPr>
              <w:spacing w:line="360" w:lineRule="auto"/>
              <w:ind w:firstLineChars="210" w:firstLine="441"/>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rPr>
              <w:t>运营期厂界噪声执行《工业企业厂界环境噪声排放标准》（GB12348-2008）</w:t>
            </w:r>
            <w:r w:rsidR="00861FD6" w:rsidRPr="009417FE">
              <w:rPr>
                <w:rFonts w:asciiTheme="minorEastAsia" w:eastAsiaTheme="minorEastAsia" w:hAnsiTheme="minorEastAsia" w:hint="eastAsia"/>
                <w:color w:val="000000" w:themeColor="text1"/>
              </w:rPr>
              <w:t>3</w:t>
            </w:r>
            <w:r w:rsidRPr="009417FE">
              <w:rPr>
                <w:rFonts w:asciiTheme="minorEastAsia" w:eastAsiaTheme="minorEastAsia" w:hAnsiTheme="minorEastAsia"/>
                <w:color w:val="000000" w:themeColor="text1"/>
              </w:rPr>
              <w:t>类标准，具体标准限值为：昼间6</w:t>
            </w:r>
            <w:r w:rsidR="00861FD6" w:rsidRPr="009417FE">
              <w:rPr>
                <w:rFonts w:asciiTheme="minorEastAsia" w:eastAsiaTheme="minorEastAsia" w:hAnsiTheme="minorEastAsia" w:hint="eastAsia"/>
                <w:color w:val="000000" w:themeColor="text1"/>
              </w:rPr>
              <w:t>5</w:t>
            </w:r>
            <w:r w:rsidRPr="009417FE">
              <w:rPr>
                <w:rFonts w:asciiTheme="minorEastAsia" w:eastAsiaTheme="minorEastAsia" w:hAnsiTheme="minorEastAsia"/>
                <w:color w:val="000000" w:themeColor="text1"/>
              </w:rPr>
              <w:t>dB（A）。</w:t>
            </w:r>
          </w:p>
          <w:p w14:paraId="6EB421C4" w14:textId="77777777" w:rsidR="0083189A" w:rsidRPr="009417FE" w:rsidRDefault="006151CF">
            <w:pPr>
              <w:spacing w:line="360" w:lineRule="auto"/>
              <w:ind w:firstLine="482"/>
              <w:rPr>
                <w:rFonts w:asciiTheme="minorEastAsia" w:eastAsiaTheme="minorEastAsia" w:hAnsiTheme="minorEastAsia"/>
                <w:b/>
                <w:color w:val="000000" w:themeColor="text1"/>
              </w:rPr>
            </w:pPr>
            <w:r w:rsidRPr="009417FE">
              <w:rPr>
                <w:rFonts w:asciiTheme="minorEastAsia" w:eastAsiaTheme="minorEastAsia" w:hAnsiTheme="minorEastAsia"/>
                <w:b/>
                <w:color w:val="000000" w:themeColor="text1"/>
              </w:rPr>
              <w:t>4、固废</w:t>
            </w:r>
          </w:p>
          <w:p w14:paraId="0F805BF6" w14:textId="77777777" w:rsidR="0083189A" w:rsidRPr="009417FE" w:rsidRDefault="006151CF">
            <w:pPr>
              <w:spacing w:line="360" w:lineRule="auto"/>
              <w:ind w:firstLine="480"/>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rPr>
              <w:t>一般固体废物执行《中华人民共和国固体废物污染环境防治法》相关要求、《一般工业固体废物管理台账制定指南（试行）》（公告2021年第82号）的规定；危险废物执行《危险废物贮存污染控制标准》（GB18597-2023）。</w:t>
            </w:r>
          </w:p>
          <w:p w14:paraId="4A54A2B1" w14:textId="77777777" w:rsidR="0083189A" w:rsidRPr="009417FE" w:rsidRDefault="0083189A">
            <w:pPr>
              <w:spacing w:line="360" w:lineRule="auto"/>
              <w:ind w:firstLine="480"/>
              <w:rPr>
                <w:rFonts w:asciiTheme="minorEastAsia" w:eastAsiaTheme="minorEastAsia" w:hAnsiTheme="minorEastAsia"/>
                <w:color w:val="000000" w:themeColor="text1"/>
              </w:rPr>
            </w:pPr>
          </w:p>
          <w:p w14:paraId="2BF22E3A" w14:textId="77777777" w:rsidR="0083189A" w:rsidRPr="009417FE" w:rsidRDefault="0083189A">
            <w:pPr>
              <w:spacing w:line="360" w:lineRule="auto"/>
              <w:ind w:firstLine="480"/>
              <w:rPr>
                <w:rFonts w:asciiTheme="minorEastAsia" w:eastAsiaTheme="minorEastAsia" w:hAnsiTheme="minorEastAsia"/>
                <w:color w:val="000000" w:themeColor="text1"/>
              </w:rPr>
            </w:pPr>
          </w:p>
          <w:p w14:paraId="04E43D51" w14:textId="77777777" w:rsidR="0083189A" w:rsidRPr="009417FE" w:rsidRDefault="0083189A">
            <w:pPr>
              <w:spacing w:line="360" w:lineRule="auto"/>
              <w:ind w:firstLine="480"/>
              <w:rPr>
                <w:rFonts w:asciiTheme="minorEastAsia" w:eastAsiaTheme="minorEastAsia" w:hAnsiTheme="minorEastAsia"/>
                <w:color w:val="000000" w:themeColor="text1"/>
              </w:rPr>
            </w:pPr>
          </w:p>
          <w:p w14:paraId="43110286" w14:textId="77777777" w:rsidR="0083189A" w:rsidRPr="009417FE" w:rsidRDefault="0083189A">
            <w:pPr>
              <w:spacing w:line="360" w:lineRule="auto"/>
              <w:ind w:firstLine="480"/>
              <w:rPr>
                <w:rFonts w:asciiTheme="minorEastAsia" w:eastAsiaTheme="minorEastAsia" w:hAnsiTheme="minorEastAsia"/>
                <w:color w:val="000000" w:themeColor="text1"/>
              </w:rPr>
            </w:pPr>
          </w:p>
          <w:p w14:paraId="7E9AAE0F" w14:textId="77777777" w:rsidR="0083189A" w:rsidRPr="009417FE" w:rsidRDefault="0083189A">
            <w:pPr>
              <w:spacing w:line="360" w:lineRule="auto"/>
              <w:ind w:firstLine="480"/>
              <w:rPr>
                <w:rFonts w:asciiTheme="minorEastAsia" w:eastAsiaTheme="minorEastAsia" w:hAnsiTheme="minorEastAsia"/>
                <w:color w:val="000000" w:themeColor="text1"/>
              </w:rPr>
            </w:pPr>
          </w:p>
          <w:p w14:paraId="0F147E6C" w14:textId="77777777" w:rsidR="0083189A" w:rsidRPr="009417FE" w:rsidRDefault="0083189A">
            <w:pPr>
              <w:spacing w:line="360" w:lineRule="auto"/>
              <w:ind w:firstLine="480"/>
              <w:rPr>
                <w:rFonts w:asciiTheme="minorEastAsia" w:eastAsiaTheme="minorEastAsia" w:hAnsiTheme="minorEastAsia"/>
                <w:color w:val="000000" w:themeColor="text1"/>
              </w:rPr>
            </w:pPr>
          </w:p>
          <w:p w14:paraId="2042AA36" w14:textId="77777777" w:rsidR="0083189A" w:rsidRPr="009417FE" w:rsidRDefault="0083189A">
            <w:pPr>
              <w:spacing w:line="360" w:lineRule="auto"/>
              <w:ind w:firstLine="480"/>
              <w:rPr>
                <w:rFonts w:asciiTheme="minorEastAsia" w:eastAsiaTheme="minorEastAsia" w:hAnsiTheme="minorEastAsia"/>
                <w:color w:val="000000" w:themeColor="text1"/>
              </w:rPr>
            </w:pPr>
          </w:p>
          <w:p w14:paraId="38889D34" w14:textId="77777777" w:rsidR="0083189A" w:rsidRPr="009417FE" w:rsidRDefault="0083189A">
            <w:pPr>
              <w:spacing w:line="360" w:lineRule="auto"/>
              <w:ind w:firstLine="480"/>
              <w:rPr>
                <w:rFonts w:asciiTheme="minorEastAsia" w:eastAsiaTheme="minorEastAsia" w:hAnsiTheme="minorEastAsia"/>
                <w:color w:val="000000" w:themeColor="text1"/>
              </w:rPr>
            </w:pPr>
          </w:p>
          <w:p w14:paraId="6340FB35" w14:textId="77777777" w:rsidR="0083189A" w:rsidRPr="009417FE" w:rsidRDefault="0083189A">
            <w:pPr>
              <w:spacing w:line="360" w:lineRule="auto"/>
              <w:ind w:firstLine="480"/>
              <w:rPr>
                <w:rFonts w:asciiTheme="minorEastAsia" w:eastAsiaTheme="minorEastAsia" w:hAnsiTheme="minorEastAsia"/>
                <w:color w:val="000000" w:themeColor="text1"/>
              </w:rPr>
            </w:pPr>
          </w:p>
          <w:p w14:paraId="4EF218AA" w14:textId="77777777" w:rsidR="0083189A" w:rsidRPr="009417FE" w:rsidRDefault="0083189A">
            <w:pPr>
              <w:spacing w:line="360" w:lineRule="auto"/>
              <w:ind w:firstLine="480"/>
              <w:rPr>
                <w:rFonts w:asciiTheme="minorEastAsia" w:eastAsiaTheme="minorEastAsia" w:hAnsiTheme="minorEastAsia"/>
                <w:color w:val="000000" w:themeColor="text1"/>
              </w:rPr>
            </w:pPr>
          </w:p>
          <w:p w14:paraId="38A907A0" w14:textId="77777777" w:rsidR="0083189A" w:rsidRPr="009417FE" w:rsidRDefault="0083189A">
            <w:pPr>
              <w:spacing w:line="360" w:lineRule="auto"/>
              <w:ind w:firstLine="480"/>
              <w:rPr>
                <w:rFonts w:asciiTheme="minorEastAsia" w:eastAsiaTheme="minorEastAsia" w:hAnsiTheme="minorEastAsia"/>
                <w:color w:val="000000" w:themeColor="text1"/>
              </w:rPr>
            </w:pPr>
          </w:p>
        </w:tc>
      </w:tr>
      <w:tr w:rsidR="009417FE" w:rsidRPr="009417FE" w14:paraId="7B59CBA0" w14:textId="77777777">
        <w:trPr>
          <w:trHeight w:val="5665"/>
          <w:jc w:val="center"/>
        </w:trPr>
        <w:tc>
          <w:tcPr>
            <w:tcW w:w="924" w:type="dxa"/>
            <w:vAlign w:val="center"/>
          </w:tcPr>
          <w:p w14:paraId="6FB1B0CC" w14:textId="77777777" w:rsidR="0083189A" w:rsidRPr="009417FE" w:rsidRDefault="006151CF">
            <w:pPr>
              <w:adjustRightInd w:val="0"/>
              <w:snapToGrid w:val="0"/>
              <w:jc w:val="center"/>
              <w:rPr>
                <w:rFonts w:asciiTheme="minorEastAsia" w:eastAsiaTheme="minorEastAsia" w:hAnsiTheme="minorEastAsia"/>
                <w:color w:val="000000" w:themeColor="text1"/>
                <w:kern w:val="0"/>
                <w:szCs w:val="21"/>
              </w:rPr>
            </w:pPr>
            <w:r w:rsidRPr="009417FE">
              <w:rPr>
                <w:rFonts w:asciiTheme="minorEastAsia" w:eastAsiaTheme="minorEastAsia" w:hAnsiTheme="minorEastAsia"/>
                <w:color w:val="000000" w:themeColor="text1"/>
                <w:kern w:val="0"/>
                <w:szCs w:val="21"/>
              </w:rPr>
              <w:lastRenderedPageBreak/>
              <w:t>总量</w:t>
            </w:r>
          </w:p>
          <w:p w14:paraId="0ED862D8" w14:textId="77777777" w:rsidR="0083189A" w:rsidRPr="009417FE" w:rsidRDefault="006151CF">
            <w:pPr>
              <w:adjustRightInd w:val="0"/>
              <w:snapToGrid w:val="0"/>
              <w:jc w:val="center"/>
              <w:rPr>
                <w:rFonts w:asciiTheme="minorEastAsia" w:eastAsiaTheme="minorEastAsia" w:hAnsiTheme="minorEastAsia"/>
                <w:color w:val="000000" w:themeColor="text1"/>
                <w:kern w:val="0"/>
                <w:szCs w:val="21"/>
              </w:rPr>
            </w:pPr>
            <w:r w:rsidRPr="009417FE">
              <w:rPr>
                <w:rFonts w:asciiTheme="minorEastAsia" w:eastAsiaTheme="minorEastAsia" w:hAnsiTheme="minorEastAsia"/>
                <w:color w:val="000000" w:themeColor="text1"/>
                <w:kern w:val="0"/>
                <w:szCs w:val="21"/>
              </w:rPr>
              <w:t>控制</w:t>
            </w:r>
          </w:p>
          <w:p w14:paraId="1E54BF21" w14:textId="77777777" w:rsidR="0083189A" w:rsidRPr="009417FE" w:rsidRDefault="006151CF">
            <w:pPr>
              <w:adjustRightInd w:val="0"/>
              <w:snapToGrid w:val="0"/>
              <w:jc w:val="center"/>
              <w:rPr>
                <w:rFonts w:asciiTheme="minorEastAsia" w:eastAsiaTheme="minorEastAsia" w:hAnsiTheme="minorEastAsia"/>
                <w:color w:val="000000" w:themeColor="text1"/>
                <w:kern w:val="0"/>
                <w:szCs w:val="21"/>
              </w:rPr>
            </w:pPr>
            <w:r w:rsidRPr="009417FE">
              <w:rPr>
                <w:rFonts w:asciiTheme="minorEastAsia" w:eastAsiaTheme="minorEastAsia" w:hAnsiTheme="minorEastAsia"/>
                <w:color w:val="000000" w:themeColor="text1"/>
                <w:kern w:val="0"/>
                <w:szCs w:val="21"/>
              </w:rPr>
              <w:t>指标</w:t>
            </w:r>
          </w:p>
        </w:tc>
        <w:tc>
          <w:tcPr>
            <w:tcW w:w="8082" w:type="dxa"/>
            <w:vAlign w:val="center"/>
          </w:tcPr>
          <w:p w14:paraId="3435137B" w14:textId="77777777" w:rsidR="0083189A" w:rsidRPr="009417FE" w:rsidRDefault="006151CF">
            <w:pPr>
              <w:adjustRightInd w:val="0"/>
              <w:snapToGrid w:val="0"/>
              <w:spacing w:line="400" w:lineRule="exact"/>
              <w:ind w:firstLineChars="200" w:firstLine="420"/>
              <w:jc w:val="left"/>
              <w:rPr>
                <w:rFonts w:asciiTheme="minorEastAsia" w:eastAsiaTheme="minorEastAsia" w:hAnsiTheme="minorEastAsia"/>
                <w:color w:val="000000" w:themeColor="text1"/>
                <w:kern w:val="0"/>
                <w:szCs w:val="21"/>
              </w:rPr>
            </w:pPr>
            <w:r w:rsidRPr="009417FE">
              <w:rPr>
                <w:rFonts w:asciiTheme="minorEastAsia" w:eastAsiaTheme="minorEastAsia" w:hAnsiTheme="minorEastAsia"/>
                <w:color w:val="000000" w:themeColor="text1"/>
                <w:kern w:val="0"/>
                <w:szCs w:val="21"/>
              </w:rPr>
              <w:t>淄博市主要控制污染物为SO</w:t>
            </w:r>
            <w:r w:rsidRPr="009417FE">
              <w:rPr>
                <w:rFonts w:asciiTheme="minorEastAsia" w:eastAsiaTheme="minorEastAsia" w:hAnsiTheme="minorEastAsia"/>
                <w:color w:val="000000" w:themeColor="text1"/>
                <w:kern w:val="0"/>
                <w:szCs w:val="21"/>
                <w:vertAlign w:val="subscript"/>
              </w:rPr>
              <w:t>2</w:t>
            </w:r>
            <w:r w:rsidRPr="009417FE">
              <w:rPr>
                <w:rFonts w:asciiTheme="minorEastAsia" w:eastAsiaTheme="minorEastAsia" w:hAnsiTheme="minorEastAsia"/>
                <w:color w:val="000000" w:themeColor="text1"/>
                <w:kern w:val="0"/>
                <w:szCs w:val="21"/>
              </w:rPr>
              <w:t>、NO</w:t>
            </w:r>
            <w:r w:rsidRPr="009417FE">
              <w:rPr>
                <w:rFonts w:asciiTheme="minorEastAsia" w:eastAsiaTheme="minorEastAsia" w:hAnsiTheme="minorEastAsia"/>
                <w:color w:val="000000" w:themeColor="text1"/>
                <w:kern w:val="0"/>
                <w:szCs w:val="21"/>
                <w:vertAlign w:val="subscript"/>
              </w:rPr>
              <w:t>x</w:t>
            </w:r>
            <w:r w:rsidRPr="009417FE">
              <w:rPr>
                <w:rFonts w:asciiTheme="minorEastAsia" w:eastAsiaTheme="minorEastAsia" w:hAnsiTheme="minorEastAsia"/>
                <w:color w:val="000000" w:themeColor="text1"/>
                <w:kern w:val="0"/>
                <w:szCs w:val="21"/>
              </w:rPr>
              <w:t>、COD、氨氮、颗粒物及VOCs6项指标。淄博市生态环境局《关于统筹使用“十四五”建设项目主要大气污染物总量指标的通知》（淄环函[2021]55号）：实行区域污染物排放倍量替代由我市上一年度环境空气质量年平均浓度及细颗粒物年平均浓度的数据情况而定。若上一年度环境空气质量年平均浓度达标，则实施相关污染物进行等量替代；若上一年度环境空气质量年平均浓度不达标，相关污染物应按照建设项目所需替代的污染物排放总量指标的2倍进行削减替代。若上一年度细颗粒物年平均浓度超标，实行二氧化硫、氮氧化物、烟粉尘、挥发有机物四项污染物排放总量指标2倍削减替代；达标时实行等量替代。</w:t>
            </w:r>
            <w:r w:rsidR="00861FD6" w:rsidRPr="009417FE">
              <w:rPr>
                <w:rFonts w:asciiTheme="minorEastAsia" w:eastAsiaTheme="minorEastAsia" w:hAnsiTheme="minorEastAsia" w:hint="eastAsia"/>
                <w:color w:val="000000" w:themeColor="text1"/>
                <w:kern w:val="0"/>
                <w:szCs w:val="21"/>
              </w:rPr>
              <w:t>张店区</w:t>
            </w:r>
            <w:r w:rsidRPr="009417FE">
              <w:rPr>
                <w:rFonts w:asciiTheme="minorEastAsia" w:eastAsiaTheme="minorEastAsia" w:hAnsiTheme="minorEastAsia"/>
                <w:color w:val="000000" w:themeColor="text1"/>
                <w:szCs w:val="21"/>
              </w:rPr>
              <w:t>2023年细颗粒物年平均浓度不达标，实行</w:t>
            </w:r>
            <w:r w:rsidRPr="009417FE">
              <w:rPr>
                <w:rFonts w:asciiTheme="minorEastAsia" w:eastAsiaTheme="minorEastAsia" w:hAnsiTheme="minorEastAsia"/>
                <w:color w:val="000000" w:themeColor="text1"/>
                <w:kern w:val="0"/>
                <w:szCs w:val="21"/>
              </w:rPr>
              <w:t>二氧化硫、氮氧化物、烟粉尘、挥发有机物四项污染物排放总量指标2倍削减替代。</w:t>
            </w:r>
          </w:p>
          <w:p w14:paraId="73391BE3" w14:textId="77777777" w:rsidR="0083189A" w:rsidRPr="009417FE" w:rsidRDefault="006151CF">
            <w:pPr>
              <w:adjustRightInd w:val="0"/>
              <w:snapToGrid w:val="0"/>
              <w:spacing w:line="400" w:lineRule="exact"/>
              <w:ind w:firstLineChars="200" w:firstLine="420"/>
              <w:jc w:val="left"/>
              <w:rPr>
                <w:rFonts w:asciiTheme="minorEastAsia" w:eastAsiaTheme="minorEastAsia" w:hAnsiTheme="minorEastAsia"/>
                <w:color w:val="000000" w:themeColor="text1"/>
                <w:kern w:val="0"/>
                <w:szCs w:val="21"/>
              </w:rPr>
            </w:pPr>
            <w:r w:rsidRPr="009417FE">
              <w:rPr>
                <w:rFonts w:asciiTheme="minorEastAsia" w:eastAsiaTheme="minorEastAsia" w:hAnsiTheme="minorEastAsia"/>
                <w:color w:val="000000" w:themeColor="text1"/>
                <w:kern w:val="0"/>
                <w:szCs w:val="21"/>
              </w:rPr>
              <w:t>根据工程分析内容，拟建项目</w:t>
            </w:r>
            <w:r w:rsidRPr="009417FE">
              <w:rPr>
                <w:rFonts w:asciiTheme="minorEastAsia" w:eastAsiaTheme="minorEastAsia" w:hAnsiTheme="minorEastAsia" w:hint="eastAsia"/>
                <w:color w:val="000000" w:themeColor="text1"/>
                <w:kern w:val="0"/>
                <w:szCs w:val="21"/>
              </w:rPr>
              <w:t>实验器具润洗和</w:t>
            </w:r>
            <w:r w:rsidRPr="009417FE">
              <w:rPr>
                <w:rFonts w:asciiTheme="minorEastAsia" w:eastAsiaTheme="minorEastAsia" w:hAnsiTheme="minorEastAsia" w:hint="eastAsia"/>
                <w:color w:val="000000" w:themeColor="text1"/>
              </w:rPr>
              <w:t>第二、三、四次</w:t>
            </w:r>
            <w:r w:rsidRPr="009417FE">
              <w:rPr>
                <w:rFonts w:asciiTheme="minorEastAsia" w:eastAsiaTheme="minorEastAsia" w:hAnsiTheme="minorEastAsia" w:hint="eastAsia"/>
                <w:color w:val="000000" w:themeColor="text1"/>
                <w:kern w:val="0"/>
                <w:szCs w:val="21"/>
              </w:rPr>
              <w:t>清洗废水经酸碱中和预处理后汇同生活污水、清洁废水、纯水制备废水经化粪池处理后，一并经市政污水管网排入光大水务（淄博）水质净化三分厂深度处理</w:t>
            </w:r>
            <w:r w:rsidRPr="009417FE">
              <w:rPr>
                <w:rFonts w:asciiTheme="minorEastAsia" w:eastAsiaTheme="minorEastAsia" w:hAnsiTheme="minorEastAsia"/>
                <w:color w:val="000000" w:themeColor="text1"/>
                <w:kern w:val="0"/>
                <w:szCs w:val="21"/>
              </w:rPr>
              <w:t>，COD、氨氮为污水处理厂的内控指标；大气污染物主要是VOCs、氮氧化物（硝酸雾），排放量</w:t>
            </w:r>
            <w:r w:rsidR="00861FD6" w:rsidRPr="009417FE">
              <w:rPr>
                <w:rFonts w:asciiTheme="minorEastAsia" w:eastAsiaTheme="minorEastAsia" w:hAnsiTheme="minorEastAsia"/>
                <w:color w:val="000000" w:themeColor="text1"/>
                <w:kern w:val="0"/>
                <w:szCs w:val="21"/>
              </w:rPr>
              <w:t>分别</w:t>
            </w:r>
            <w:r w:rsidRPr="009417FE">
              <w:rPr>
                <w:rFonts w:asciiTheme="minorEastAsia" w:eastAsiaTheme="minorEastAsia" w:hAnsiTheme="minorEastAsia"/>
                <w:color w:val="000000" w:themeColor="text1"/>
                <w:kern w:val="0"/>
                <w:szCs w:val="21"/>
              </w:rPr>
              <w:t>为</w:t>
            </w:r>
            <w:r w:rsidR="00861FD6" w:rsidRPr="009417FE">
              <w:rPr>
                <w:rFonts w:asciiTheme="minorEastAsia" w:eastAsiaTheme="minorEastAsia" w:hAnsiTheme="minorEastAsia"/>
                <w:color w:val="000000" w:themeColor="text1"/>
                <w:kern w:val="0"/>
                <w:szCs w:val="21"/>
              </w:rPr>
              <w:t>VOCs</w:t>
            </w:r>
            <w:r w:rsidRPr="009417FE">
              <w:rPr>
                <w:rFonts w:asciiTheme="minorEastAsia" w:eastAsiaTheme="minorEastAsia" w:hAnsiTheme="minorEastAsia"/>
                <w:color w:val="000000" w:themeColor="text1"/>
                <w:kern w:val="0"/>
                <w:szCs w:val="21"/>
              </w:rPr>
              <w:t>0.</w:t>
            </w:r>
            <w:r w:rsidRPr="009417FE">
              <w:rPr>
                <w:rFonts w:asciiTheme="minorEastAsia" w:eastAsiaTheme="minorEastAsia" w:hAnsiTheme="minorEastAsia" w:hint="eastAsia"/>
                <w:color w:val="000000" w:themeColor="text1"/>
                <w:kern w:val="0"/>
                <w:szCs w:val="21"/>
              </w:rPr>
              <w:t>0</w:t>
            </w:r>
            <w:r w:rsidR="00FA20B4" w:rsidRPr="009417FE">
              <w:rPr>
                <w:rFonts w:asciiTheme="minorEastAsia" w:eastAsiaTheme="minorEastAsia" w:hAnsiTheme="minorEastAsia" w:hint="eastAsia"/>
                <w:color w:val="000000" w:themeColor="text1"/>
                <w:kern w:val="0"/>
                <w:szCs w:val="21"/>
              </w:rPr>
              <w:t>1012</w:t>
            </w:r>
            <w:r w:rsidRPr="009417FE">
              <w:rPr>
                <w:rFonts w:asciiTheme="minorEastAsia" w:eastAsiaTheme="minorEastAsia" w:hAnsiTheme="minorEastAsia"/>
                <w:color w:val="000000" w:themeColor="text1"/>
                <w:kern w:val="0"/>
                <w:szCs w:val="21"/>
              </w:rPr>
              <w:t>t/a</w:t>
            </w:r>
            <w:r w:rsidR="00861FD6" w:rsidRPr="009417FE">
              <w:rPr>
                <w:rFonts w:asciiTheme="minorEastAsia" w:eastAsiaTheme="minorEastAsia" w:hAnsiTheme="minorEastAsia"/>
                <w:color w:val="000000" w:themeColor="text1"/>
                <w:kern w:val="0"/>
                <w:szCs w:val="21"/>
              </w:rPr>
              <w:t>、氮氧化物</w:t>
            </w:r>
            <w:r w:rsidR="00861FD6" w:rsidRPr="009417FE">
              <w:rPr>
                <w:rFonts w:asciiTheme="minorEastAsia" w:eastAsiaTheme="minorEastAsia" w:hAnsiTheme="minorEastAsia" w:hint="eastAsia"/>
                <w:color w:val="000000" w:themeColor="text1"/>
                <w:kern w:val="0"/>
                <w:szCs w:val="21"/>
              </w:rPr>
              <w:t>0.00587t/a</w:t>
            </w:r>
            <w:r w:rsidRPr="009417FE">
              <w:rPr>
                <w:rFonts w:asciiTheme="minorEastAsia" w:eastAsiaTheme="minorEastAsia" w:hAnsiTheme="minorEastAsia"/>
                <w:color w:val="000000" w:themeColor="text1"/>
                <w:kern w:val="0"/>
                <w:szCs w:val="21"/>
              </w:rPr>
              <w:t>。</w:t>
            </w:r>
          </w:p>
          <w:p w14:paraId="70EFDB3B" w14:textId="77777777" w:rsidR="0083189A" w:rsidRPr="009417FE" w:rsidRDefault="006151CF">
            <w:pPr>
              <w:adjustRightInd w:val="0"/>
              <w:snapToGrid w:val="0"/>
              <w:spacing w:line="400" w:lineRule="exact"/>
              <w:ind w:firstLineChars="200" w:firstLine="420"/>
              <w:jc w:val="left"/>
              <w:rPr>
                <w:rFonts w:asciiTheme="minorEastAsia" w:eastAsiaTheme="minorEastAsia" w:hAnsiTheme="minorEastAsia"/>
                <w:color w:val="000000" w:themeColor="text1"/>
                <w:kern w:val="0"/>
                <w:szCs w:val="21"/>
              </w:rPr>
            </w:pPr>
            <w:r w:rsidRPr="009417FE">
              <w:rPr>
                <w:rFonts w:asciiTheme="minorEastAsia" w:eastAsiaTheme="minorEastAsia" w:hAnsiTheme="minorEastAsia"/>
                <w:color w:val="000000" w:themeColor="text1"/>
                <w:kern w:val="0"/>
                <w:szCs w:val="21"/>
              </w:rPr>
              <w:t xml:space="preserve">根据倍量替代的原则，该项目需要的替代量为VOCs </w:t>
            </w:r>
            <w:r w:rsidRPr="009417FE">
              <w:rPr>
                <w:rFonts w:asciiTheme="minorEastAsia" w:eastAsiaTheme="minorEastAsia" w:hAnsiTheme="minorEastAsia" w:hint="eastAsia"/>
                <w:color w:val="000000" w:themeColor="text1"/>
                <w:kern w:val="0"/>
                <w:szCs w:val="21"/>
              </w:rPr>
              <w:t>0.0</w:t>
            </w:r>
            <w:r w:rsidR="00FA20B4" w:rsidRPr="009417FE">
              <w:rPr>
                <w:rFonts w:asciiTheme="minorEastAsia" w:eastAsiaTheme="minorEastAsia" w:hAnsiTheme="minorEastAsia" w:hint="eastAsia"/>
                <w:color w:val="000000" w:themeColor="text1"/>
                <w:kern w:val="0"/>
                <w:szCs w:val="21"/>
              </w:rPr>
              <w:t>2024</w:t>
            </w:r>
            <w:r w:rsidRPr="009417FE">
              <w:rPr>
                <w:rFonts w:asciiTheme="minorEastAsia" w:eastAsiaTheme="minorEastAsia" w:hAnsiTheme="minorEastAsia"/>
                <w:color w:val="000000" w:themeColor="text1"/>
                <w:kern w:val="0"/>
                <w:szCs w:val="21"/>
              </w:rPr>
              <w:t>/a</w:t>
            </w:r>
            <w:r w:rsidR="00861FD6" w:rsidRPr="009417FE">
              <w:rPr>
                <w:rFonts w:asciiTheme="minorEastAsia" w:eastAsiaTheme="minorEastAsia" w:hAnsiTheme="minorEastAsia"/>
                <w:color w:val="000000" w:themeColor="text1"/>
                <w:kern w:val="0"/>
                <w:szCs w:val="21"/>
              </w:rPr>
              <w:t>、氮氧化物</w:t>
            </w:r>
            <w:r w:rsidR="00861FD6" w:rsidRPr="009417FE">
              <w:rPr>
                <w:rFonts w:asciiTheme="minorEastAsia" w:eastAsiaTheme="minorEastAsia" w:hAnsiTheme="minorEastAsia" w:hint="eastAsia"/>
                <w:color w:val="000000" w:themeColor="text1"/>
                <w:kern w:val="0"/>
                <w:szCs w:val="21"/>
              </w:rPr>
              <w:t>0.01174t/a</w:t>
            </w:r>
            <w:r w:rsidRPr="009417FE">
              <w:rPr>
                <w:rFonts w:asciiTheme="minorEastAsia" w:eastAsiaTheme="minorEastAsia" w:hAnsiTheme="minorEastAsia"/>
                <w:color w:val="000000" w:themeColor="text1"/>
                <w:kern w:val="0"/>
                <w:szCs w:val="21"/>
              </w:rPr>
              <w:t>。</w:t>
            </w:r>
          </w:p>
          <w:p w14:paraId="3CBA6BBB" w14:textId="77777777" w:rsidR="0083189A" w:rsidRPr="009417FE" w:rsidRDefault="0083189A">
            <w:pPr>
              <w:adjustRightInd w:val="0"/>
              <w:snapToGrid w:val="0"/>
              <w:spacing w:line="400" w:lineRule="exact"/>
              <w:ind w:firstLineChars="200" w:firstLine="420"/>
              <w:jc w:val="left"/>
              <w:rPr>
                <w:rFonts w:asciiTheme="minorEastAsia" w:eastAsiaTheme="minorEastAsia" w:hAnsiTheme="minorEastAsia"/>
                <w:color w:val="000000" w:themeColor="text1"/>
                <w:kern w:val="0"/>
                <w:szCs w:val="21"/>
              </w:rPr>
            </w:pPr>
          </w:p>
          <w:p w14:paraId="56C3C42B" w14:textId="77777777" w:rsidR="0083189A" w:rsidRPr="009417FE" w:rsidRDefault="0083189A">
            <w:pPr>
              <w:adjustRightInd w:val="0"/>
              <w:snapToGrid w:val="0"/>
              <w:spacing w:line="400" w:lineRule="exact"/>
              <w:ind w:firstLineChars="200" w:firstLine="420"/>
              <w:jc w:val="left"/>
              <w:rPr>
                <w:rFonts w:asciiTheme="minorEastAsia" w:eastAsiaTheme="minorEastAsia" w:hAnsiTheme="minorEastAsia"/>
                <w:color w:val="000000" w:themeColor="text1"/>
                <w:kern w:val="0"/>
                <w:szCs w:val="21"/>
              </w:rPr>
            </w:pPr>
          </w:p>
          <w:p w14:paraId="2F497A4B" w14:textId="77777777" w:rsidR="0083189A" w:rsidRPr="009417FE" w:rsidRDefault="0083189A">
            <w:pPr>
              <w:adjustRightInd w:val="0"/>
              <w:snapToGrid w:val="0"/>
              <w:spacing w:line="400" w:lineRule="exact"/>
              <w:ind w:firstLineChars="200" w:firstLine="420"/>
              <w:jc w:val="left"/>
              <w:rPr>
                <w:rFonts w:asciiTheme="minorEastAsia" w:eastAsiaTheme="minorEastAsia" w:hAnsiTheme="minorEastAsia"/>
                <w:color w:val="000000" w:themeColor="text1"/>
                <w:kern w:val="0"/>
                <w:szCs w:val="21"/>
              </w:rPr>
            </w:pPr>
          </w:p>
          <w:p w14:paraId="32A594B4" w14:textId="77777777" w:rsidR="0083189A" w:rsidRPr="009417FE" w:rsidRDefault="0083189A">
            <w:pPr>
              <w:adjustRightInd w:val="0"/>
              <w:snapToGrid w:val="0"/>
              <w:spacing w:line="400" w:lineRule="exact"/>
              <w:ind w:firstLineChars="200" w:firstLine="420"/>
              <w:jc w:val="left"/>
              <w:rPr>
                <w:rFonts w:asciiTheme="minorEastAsia" w:eastAsiaTheme="minorEastAsia" w:hAnsiTheme="minorEastAsia"/>
                <w:color w:val="000000" w:themeColor="text1"/>
                <w:kern w:val="0"/>
                <w:szCs w:val="21"/>
              </w:rPr>
            </w:pPr>
          </w:p>
          <w:p w14:paraId="1546901D" w14:textId="77777777" w:rsidR="0083189A" w:rsidRPr="009417FE" w:rsidRDefault="0083189A">
            <w:pPr>
              <w:adjustRightInd w:val="0"/>
              <w:snapToGrid w:val="0"/>
              <w:spacing w:line="400" w:lineRule="exact"/>
              <w:ind w:firstLineChars="200" w:firstLine="420"/>
              <w:jc w:val="left"/>
              <w:rPr>
                <w:rFonts w:asciiTheme="minorEastAsia" w:eastAsiaTheme="minorEastAsia" w:hAnsiTheme="minorEastAsia"/>
                <w:color w:val="000000" w:themeColor="text1"/>
                <w:kern w:val="0"/>
                <w:szCs w:val="21"/>
              </w:rPr>
            </w:pPr>
          </w:p>
          <w:p w14:paraId="4F137064" w14:textId="77777777" w:rsidR="0083189A" w:rsidRPr="009417FE" w:rsidRDefault="0083189A">
            <w:pPr>
              <w:adjustRightInd w:val="0"/>
              <w:snapToGrid w:val="0"/>
              <w:spacing w:line="400" w:lineRule="exact"/>
              <w:ind w:firstLineChars="200" w:firstLine="420"/>
              <w:jc w:val="left"/>
              <w:rPr>
                <w:rFonts w:asciiTheme="minorEastAsia" w:eastAsiaTheme="minorEastAsia" w:hAnsiTheme="minorEastAsia"/>
                <w:color w:val="000000" w:themeColor="text1"/>
                <w:kern w:val="0"/>
                <w:szCs w:val="21"/>
              </w:rPr>
            </w:pPr>
          </w:p>
          <w:p w14:paraId="37CB8D96" w14:textId="77777777" w:rsidR="0083189A" w:rsidRPr="009417FE" w:rsidRDefault="0083189A">
            <w:pPr>
              <w:adjustRightInd w:val="0"/>
              <w:snapToGrid w:val="0"/>
              <w:spacing w:line="400" w:lineRule="exact"/>
              <w:ind w:firstLineChars="200" w:firstLine="420"/>
              <w:jc w:val="left"/>
              <w:rPr>
                <w:rFonts w:asciiTheme="minorEastAsia" w:eastAsiaTheme="minorEastAsia" w:hAnsiTheme="minorEastAsia"/>
                <w:color w:val="000000" w:themeColor="text1"/>
                <w:kern w:val="0"/>
                <w:szCs w:val="21"/>
              </w:rPr>
            </w:pPr>
          </w:p>
          <w:p w14:paraId="1703847E" w14:textId="77777777" w:rsidR="0083189A" w:rsidRDefault="0083189A">
            <w:pPr>
              <w:adjustRightInd w:val="0"/>
              <w:snapToGrid w:val="0"/>
              <w:spacing w:line="400" w:lineRule="exact"/>
              <w:ind w:firstLineChars="200" w:firstLine="420"/>
              <w:jc w:val="left"/>
              <w:rPr>
                <w:rFonts w:asciiTheme="minorEastAsia" w:eastAsiaTheme="minorEastAsia" w:hAnsiTheme="minorEastAsia" w:hint="eastAsia"/>
                <w:color w:val="000000" w:themeColor="text1"/>
                <w:kern w:val="0"/>
                <w:szCs w:val="21"/>
              </w:rPr>
            </w:pPr>
          </w:p>
          <w:p w14:paraId="21285CBF" w14:textId="77777777" w:rsidR="00961380" w:rsidRDefault="00961380">
            <w:pPr>
              <w:adjustRightInd w:val="0"/>
              <w:snapToGrid w:val="0"/>
              <w:spacing w:line="400" w:lineRule="exact"/>
              <w:ind w:firstLineChars="200" w:firstLine="420"/>
              <w:jc w:val="left"/>
              <w:rPr>
                <w:rFonts w:asciiTheme="minorEastAsia" w:eastAsiaTheme="minorEastAsia" w:hAnsiTheme="minorEastAsia" w:hint="eastAsia"/>
                <w:color w:val="000000" w:themeColor="text1"/>
                <w:kern w:val="0"/>
                <w:szCs w:val="21"/>
              </w:rPr>
            </w:pPr>
          </w:p>
          <w:p w14:paraId="247AD618" w14:textId="77777777" w:rsidR="00961380" w:rsidRDefault="00961380">
            <w:pPr>
              <w:adjustRightInd w:val="0"/>
              <w:snapToGrid w:val="0"/>
              <w:spacing w:line="400" w:lineRule="exact"/>
              <w:ind w:firstLineChars="200" w:firstLine="420"/>
              <w:jc w:val="left"/>
              <w:rPr>
                <w:rFonts w:asciiTheme="minorEastAsia" w:eastAsiaTheme="minorEastAsia" w:hAnsiTheme="minorEastAsia" w:hint="eastAsia"/>
                <w:color w:val="000000" w:themeColor="text1"/>
                <w:kern w:val="0"/>
                <w:szCs w:val="21"/>
              </w:rPr>
            </w:pPr>
          </w:p>
          <w:p w14:paraId="17740DDE" w14:textId="77777777" w:rsidR="00961380" w:rsidRDefault="00961380">
            <w:pPr>
              <w:adjustRightInd w:val="0"/>
              <w:snapToGrid w:val="0"/>
              <w:spacing w:line="400" w:lineRule="exact"/>
              <w:ind w:firstLineChars="200" w:firstLine="420"/>
              <w:jc w:val="left"/>
              <w:rPr>
                <w:rFonts w:asciiTheme="minorEastAsia" w:eastAsiaTheme="minorEastAsia" w:hAnsiTheme="minorEastAsia" w:hint="eastAsia"/>
                <w:color w:val="000000" w:themeColor="text1"/>
                <w:kern w:val="0"/>
                <w:szCs w:val="21"/>
              </w:rPr>
            </w:pPr>
          </w:p>
          <w:p w14:paraId="5A44CB7F" w14:textId="77777777" w:rsidR="00961380" w:rsidRPr="009417FE" w:rsidRDefault="00961380">
            <w:pPr>
              <w:adjustRightInd w:val="0"/>
              <w:snapToGrid w:val="0"/>
              <w:spacing w:line="400" w:lineRule="exact"/>
              <w:ind w:firstLineChars="200" w:firstLine="420"/>
              <w:jc w:val="left"/>
              <w:rPr>
                <w:rFonts w:asciiTheme="minorEastAsia" w:eastAsiaTheme="minorEastAsia" w:hAnsiTheme="minorEastAsia"/>
                <w:color w:val="000000" w:themeColor="text1"/>
                <w:kern w:val="0"/>
                <w:szCs w:val="21"/>
              </w:rPr>
            </w:pPr>
          </w:p>
          <w:p w14:paraId="7CFE96CF" w14:textId="77777777" w:rsidR="0083189A" w:rsidRPr="009417FE" w:rsidRDefault="0083189A">
            <w:pPr>
              <w:adjustRightInd w:val="0"/>
              <w:snapToGrid w:val="0"/>
              <w:spacing w:line="400" w:lineRule="exact"/>
              <w:ind w:firstLineChars="200" w:firstLine="420"/>
              <w:jc w:val="left"/>
              <w:rPr>
                <w:rFonts w:asciiTheme="minorEastAsia" w:eastAsiaTheme="minorEastAsia" w:hAnsiTheme="minorEastAsia"/>
                <w:color w:val="000000" w:themeColor="text1"/>
                <w:kern w:val="0"/>
                <w:szCs w:val="21"/>
              </w:rPr>
            </w:pPr>
          </w:p>
          <w:p w14:paraId="4DEC7683" w14:textId="77777777" w:rsidR="0083189A" w:rsidRPr="009417FE" w:rsidRDefault="0083189A">
            <w:pPr>
              <w:adjustRightInd w:val="0"/>
              <w:snapToGrid w:val="0"/>
              <w:spacing w:line="400" w:lineRule="exact"/>
              <w:ind w:firstLineChars="200" w:firstLine="420"/>
              <w:jc w:val="left"/>
              <w:rPr>
                <w:rFonts w:asciiTheme="minorEastAsia" w:eastAsiaTheme="minorEastAsia" w:hAnsiTheme="minorEastAsia"/>
                <w:color w:val="000000" w:themeColor="text1"/>
                <w:kern w:val="0"/>
                <w:szCs w:val="21"/>
              </w:rPr>
            </w:pPr>
          </w:p>
          <w:p w14:paraId="038B6E6A" w14:textId="77777777" w:rsidR="0083189A" w:rsidRPr="009417FE" w:rsidRDefault="0083189A">
            <w:pPr>
              <w:adjustRightInd w:val="0"/>
              <w:snapToGrid w:val="0"/>
              <w:spacing w:line="400" w:lineRule="exact"/>
              <w:ind w:firstLineChars="200" w:firstLine="420"/>
              <w:jc w:val="left"/>
              <w:rPr>
                <w:rFonts w:asciiTheme="minorEastAsia" w:eastAsiaTheme="minorEastAsia" w:hAnsiTheme="minorEastAsia"/>
                <w:color w:val="000000" w:themeColor="text1"/>
                <w:kern w:val="0"/>
                <w:szCs w:val="21"/>
              </w:rPr>
            </w:pPr>
          </w:p>
          <w:p w14:paraId="17177E6D" w14:textId="77777777" w:rsidR="0083189A" w:rsidRPr="009417FE" w:rsidRDefault="0083189A">
            <w:pPr>
              <w:adjustRightInd w:val="0"/>
              <w:snapToGrid w:val="0"/>
              <w:spacing w:line="400" w:lineRule="exact"/>
              <w:ind w:firstLineChars="200" w:firstLine="420"/>
              <w:jc w:val="left"/>
              <w:rPr>
                <w:rFonts w:asciiTheme="minorEastAsia" w:eastAsiaTheme="minorEastAsia" w:hAnsiTheme="minorEastAsia"/>
                <w:color w:val="000000" w:themeColor="text1"/>
                <w:kern w:val="0"/>
                <w:szCs w:val="21"/>
              </w:rPr>
            </w:pPr>
          </w:p>
        </w:tc>
      </w:tr>
    </w:tbl>
    <w:p w14:paraId="3EE5A386" w14:textId="77777777" w:rsidR="0083189A" w:rsidRPr="009417FE" w:rsidRDefault="006151CF">
      <w:pPr>
        <w:pStyle w:val="ab"/>
        <w:jc w:val="center"/>
        <w:outlineLvl w:val="0"/>
        <w:rPr>
          <w:rFonts w:ascii="Times New Roman" w:eastAsia="黑体" w:hAnsi="Times New Roman"/>
          <w:snapToGrid w:val="0"/>
          <w:color w:val="000000" w:themeColor="text1"/>
          <w:sz w:val="30"/>
          <w:szCs w:val="30"/>
        </w:rPr>
      </w:pPr>
      <w:r w:rsidRPr="009417FE">
        <w:rPr>
          <w:rFonts w:ascii="Times New Roman" w:eastAsiaTheme="minorEastAsia" w:hAnsi="Times New Roman"/>
          <w:snapToGrid w:val="0"/>
          <w:color w:val="000000" w:themeColor="text1"/>
          <w:sz w:val="36"/>
          <w:szCs w:val="36"/>
        </w:rPr>
        <w:br w:type="page"/>
      </w:r>
      <w:r w:rsidRPr="009417FE">
        <w:rPr>
          <w:rFonts w:ascii="Times New Roman" w:eastAsia="黑体" w:hAnsi="Times New Roman"/>
          <w:snapToGrid w:val="0"/>
          <w:color w:val="000000" w:themeColor="text1"/>
          <w:sz w:val="30"/>
          <w:szCs w:val="30"/>
        </w:rPr>
        <w:lastRenderedPageBreak/>
        <w:t>四、主要环境影响和保护措施</w:t>
      </w:r>
    </w:p>
    <w:tbl>
      <w:tblPr>
        <w:tblW w:w="96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3"/>
        <w:gridCol w:w="8836"/>
      </w:tblGrid>
      <w:tr w:rsidR="009417FE" w:rsidRPr="009417FE" w14:paraId="3227BCAD" w14:textId="77777777">
        <w:trPr>
          <w:trHeight w:val="2056"/>
          <w:jc w:val="center"/>
        </w:trPr>
        <w:tc>
          <w:tcPr>
            <w:tcW w:w="853" w:type="dxa"/>
            <w:tcMar>
              <w:left w:w="28" w:type="dxa"/>
              <w:right w:w="28" w:type="dxa"/>
            </w:tcMar>
            <w:vAlign w:val="center"/>
          </w:tcPr>
          <w:p w14:paraId="0ABF22D3" w14:textId="77777777" w:rsidR="0083189A" w:rsidRPr="009417FE" w:rsidRDefault="006151CF">
            <w:pPr>
              <w:pStyle w:val="ab"/>
              <w:adjustRightInd w:val="0"/>
              <w:snapToGrid w:val="0"/>
              <w:spacing w:before="0" w:beforeAutospacing="0" w:after="0" w:afterAutospacing="0"/>
              <w:jc w:val="center"/>
              <w:rPr>
                <w:rFonts w:asciiTheme="minorEastAsia" w:eastAsiaTheme="minorEastAsia" w:hAnsiTheme="minorEastAsia"/>
                <w:color w:val="000000" w:themeColor="text1"/>
                <w:kern w:val="2"/>
                <w:sz w:val="21"/>
                <w:szCs w:val="21"/>
              </w:rPr>
            </w:pPr>
            <w:r w:rsidRPr="009417FE">
              <w:rPr>
                <w:rFonts w:asciiTheme="minorEastAsia" w:eastAsiaTheme="minorEastAsia" w:hAnsiTheme="minorEastAsia"/>
                <w:color w:val="000000" w:themeColor="text1"/>
                <w:kern w:val="2"/>
                <w:sz w:val="21"/>
                <w:szCs w:val="21"/>
              </w:rPr>
              <w:t>施工</w:t>
            </w:r>
          </w:p>
          <w:p w14:paraId="61A7B5A4" w14:textId="77777777" w:rsidR="0083189A" w:rsidRPr="009417FE" w:rsidRDefault="006151CF">
            <w:pPr>
              <w:pStyle w:val="ab"/>
              <w:adjustRightInd w:val="0"/>
              <w:snapToGrid w:val="0"/>
              <w:spacing w:before="0" w:beforeAutospacing="0" w:after="0" w:afterAutospacing="0"/>
              <w:jc w:val="center"/>
              <w:rPr>
                <w:rFonts w:asciiTheme="minorEastAsia" w:eastAsiaTheme="minorEastAsia" w:hAnsiTheme="minorEastAsia"/>
                <w:color w:val="000000" w:themeColor="text1"/>
                <w:kern w:val="2"/>
                <w:sz w:val="21"/>
                <w:szCs w:val="21"/>
              </w:rPr>
            </w:pPr>
            <w:r w:rsidRPr="009417FE">
              <w:rPr>
                <w:rFonts w:asciiTheme="minorEastAsia" w:eastAsiaTheme="minorEastAsia" w:hAnsiTheme="minorEastAsia"/>
                <w:color w:val="000000" w:themeColor="text1"/>
                <w:kern w:val="2"/>
                <w:sz w:val="21"/>
                <w:szCs w:val="21"/>
              </w:rPr>
              <w:t>期环</w:t>
            </w:r>
          </w:p>
          <w:p w14:paraId="79F04F3C" w14:textId="77777777" w:rsidR="0083189A" w:rsidRPr="009417FE" w:rsidRDefault="006151CF">
            <w:pPr>
              <w:pStyle w:val="ab"/>
              <w:adjustRightInd w:val="0"/>
              <w:snapToGrid w:val="0"/>
              <w:spacing w:before="0" w:beforeAutospacing="0" w:after="0" w:afterAutospacing="0"/>
              <w:jc w:val="center"/>
              <w:rPr>
                <w:rFonts w:asciiTheme="minorEastAsia" w:eastAsiaTheme="minorEastAsia" w:hAnsiTheme="minorEastAsia"/>
                <w:color w:val="000000" w:themeColor="text1"/>
                <w:kern w:val="2"/>
                <w:sz w:val="21"/>
                <w:szCs w:val="21"/>
              </w:rPr>
            </w:pPr>
            <w:r w:rsidRPr="009417FE">
              <w:rPr>
                <w:rFonts w:asciiTheme="minorEastAsia" w:eastAsiaTheme="minorEastAsia" w:hAnsiTheme="minorEastAsia"/>
                <w:color w:val="000000" w:themeColor="text1"/>
                <w:kern w:val="2"/>
                <w:sz w:val="21"/>
                <w:szCs w:val="21"/>
              </w:rPr>
              <w:t>境保</w:t>
            </w:r>
          </w:p>
          <w:p w14:paraId="131C97E7" w14:textId="77777777" w:rsidR="0083189A" w:rsidRPr="009417FE" w:rsidRDefault="006151CF">
            <w:pPr>
              <w:pStyle w:val="ab"/>
              <w:adjustRightInd w:val="0"/>
              <w:snapToGrid w:val="0"/>
              <w:spacing w:before="0" w:beforeAutospacing="0" w:after="0" w:afterAutospacing="0"/>
              <w:jc w:val="center"/>
              <w:rPr>
                <w:rFonts w:asciiTheme="minorEastAsia" w:eastAsiaTheme="minorEastAsia" w:hAnsiTheme="minorEastAsia"/>
                <w:color w:val="000000" w:themeColor="text1"/>
                <w:kern w:val="2"/>
                <w:sz w:val="21"/>
                <w:szCs w:val="21"/>
              </w:rPr>
            </w:pPr>
            <w:r w:rsidRPr="009417FE">
              <w:rPr>
                <w:rFonts w:asciiTheme="minorEastAsia" w:eastAsiaTheme="minorEastAsia" w:hAnsiTheme="minorEastAsia"/>
                <w:color w:val="000000" w:themeColor="text1"/>
                <w:kern w:val="2"/>
                <w:sz w:val="21"/>
                <w:szCs w:val="21"/>
              </w:rPr>
              <w:t>护措</w:t>
            </w:r>
          </w:p>
          <w:p w14:paraId="4AFC29FF" w14:textId="77777777" w:rsidR="0083189A" w:rsidRPr="009417FE" w:rsidRDefault="006151CF">
            <w:pPr>
              <w:pStyle w:val="ab"/>
              <w:adjustRightInd w:val="0"/>
              <w:snapToGrid w:val="0"/>
              <w:spacing w:before="0" w:beforeAutospacing="0" w:after="0" w:afterAutospacing="0"/>
              <w:jc w:val="center"/>
              <w:rPr>
                <w:rFonts w:asciiTheme="minorEastAsia" w:eastAsiaTheme="minorEastAsia" w:hAnsiTheme="minorEastAsia"/>
                <w:bCs/>
                <w:color w:val="000000" w:themeColor="text1"/>
                <w:kern w:val="2"/>
                <w:sz w:val="21"/>
                <w:szCs w:val="21"/>
              </w:rPr>
            </w:pPr>
            <w:r w:rsidRPr="009417FE">
              <w:rPr>
                <w:rFonts w:asciiTheme="minorEastAsia" w:eastAsiaTheme="minorEastAsia" w:hAnsiTheme="minorEastAsia"/>
                <w:color w:val="000000" w:themeColor="text1"/>
                <w:kern w:val="2"/>
                <w:sz w:val="21"/>
                <w:szCs w:val="21"/>
              </w:rPr>
              <w:t>施</w:t>
            </w:r>
          </w:p>
        </w:tc>
        <w:tc>
          <w:tcPr>
            <w:tcW w:w="8836" w:type="dxa"/>
            <w:vAlign w:val="center"/>
          </w:tcPr>
          <w:p w14:paraId="46E3F480"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color w:val="000000" w:themeColor="text1"/>
                <w:kern w:val="0"/>
                <w:szCs w:val="28"/>
              </w:rPr>
            </w:pPr>
            <w:r w:rsidRPr="009417FE">
              <w:rPr>
                <w:rFonts w:asciiTheme="minorEastAsia" w:eastAsiaTheme="minorEastAsia" w:hAnsiTheme="minorEastAsia" w:hint="eastAsia"/>
                <w:bCs/>
                <w:color w:val="000000" w:themeColor="text1"/>
                <w:szCs w:val="21"/>
              </w:rPr>
              <w:t>项目租赁现有车间，施工期主要为设备安装及调试，故施工期的主要影响因素是设备调试运行时产生的机械噪声和设备安装时产生的少量固废，周围环境影响较小，本环评不再对施工期进行环境影响分析。</w:t>
            </w:r>
          </w:p>
        </w:tc>
      </w:tr>
      <w:tr w:rsidR="009417FE" w:rsidRPr="009417FE" w14:paraId="19E60919" w14:textId="77777777">
        <w:trPr>
          <w:trHeight w:val="4749"/>
          <w:jc w:val="center"/>
        </w:trPr>
        <w:tc>
          <w:tcPr>
            <w:tcW w:w="853" w:type="dxa"/>
            <w:tcMar>
              <w:left w:w="28" w:type="dxa"/>
              <w:right w:w="28" w:type="dxa"/>
            </w:tcMar>
            <w:vAlign w:val="center"/>
          </w:tcPr>
          <w:p w14:paraId="397DFB16" w14:textId="77777777" w:rsidR="0083189A" w:rsidRPr="009417FE" w:rsidRDefault="006151CF">
            <w:pPr>
              <w:adjustRightInd w:val="0"/>
              <w:snapToGrid w:val="0"/>
              <w:jc w:val="center"/>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运营</w:t>
            </w:r>
          </w:p>
          <w:p w14:paraId="31164459" w14:textId="77777777" w:rsidR="0083189A" w:rsidRPr="009417FE" w:rsidRDefault="006151CF">
            <w:pPr>
              <w:adjustRightInd w:val="0"/>
              <w:snapToGrid w:val="0"/>
              <w:jc w:val="center"/>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期环</w:t>
            </w:r>
          </w:p>
          <w:p w14:paraId="3E48DD81" w14:textId="77777777" w:rsidR="0083189A" w:rsidRPr="009417FE" w:rsidRDefault="006151CF">
            <w:pPr>
              <w:adjustRightInd w:val="0"/>
              <w:snapToGrid w:val="0"/>
              <w:jc w:val="center"/>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境影</w:t>
            </w:r>
          </w:p>
          <w:p w14:paraId="0C66692B" w14:textId="77777777" w:rsidR="0083189A" w:rsidRPr="009417FE" w:rsidRDefault="006151CF">
            <w:pPr>
              <w:adjustRightInd w:val="0"/>
              <w:snapToGrid w:val="0"/>
              <w:jc w:val="center"/>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响和</w:t>
            </w:r>
          </w:p>
          <w:p w14:paraId="4FDD5F27" w14:textId="77777777" w:rsidR="0083189A" w:rsidRPr="009417FE" w:rsidRDefault="006151CF">
            <w:pPr>
              <w:adjustRightInd w:val="0"/>
              <w:snapToGrid w:val="0"/>
              <w:jc w:val="center"/>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保护</w:t>
            </w:r>
          </w:p>
          <w:p w14:paraId="7A982E69" w14:textId="77777777" w:rsidR="0083189A" w:rsidRPr="009417FE" w:rsidRDefault="006151CF">
            <w:pPr>
              <w:pStyle w:val="ab"/>
              <w:adjustRightInd w:val="0"/>
              <w:snapToGrid w:val="0"/>
              <w:spacing w:before="0" w:beforeAutospacing="0" w:after="0" w:afterAutospacing="0"/>
              <w:jc w:val="center"/>
              <w:rPr>
                <w:rFonts w:asciiTheme="minorEastAsia" w:eastAsiaTheme="minorEastAsia" w:hAnsiTheme="minorEastAsia"/>
                <w:color w:val="000000" w:themeColor="text1"/>
                <w:kern w:val="2"/>
                <w:sz w:val="21"/>
                <w:szCs w:val="21"/>
              </w:rPr>
            </w:pPr>
            <w:r w:rsidRPr="009417FE">
              <w:rPr>
                <w:rFonts w:asciiTheme="minorEastAsia" w:eastAsiaTheme="minorEastAsia" w:hAnsiTheme="minorEastAsia"/>
                <w:bCs/>
                <w:color w:val="000000" w:themeColor="text1"/>
                <w:szCs w:val="21"/>
              </w:rPr>
              <w:t>措施</w:t>
            </w:r>
          </w:p>
        </w:tc>
        <w:tc>
          <w:tcPr>
            <w:tcW w:w="8836" w:type="dxa"/>
          </w:tcPr>
          <w:p w14:paraId="3B396AC8" w14:textId="77777777" w:rsidR="0083189A" w:rsidRPr="009417FE" w:rsidRDefault="006151CF">
            <w:pPr>
              <w:adjustRightInd w:val="0"/>
              <w:snapToGrid w:val="0"/>
              <w:spacing w:beforeLines="50" w:before="120" w:line="360" w:lineRule="auto"/>
              <w:ind w:firstLineChars="200" w:firstLine="422"/>
              <w:rPr>
                <w:rFonts w:asciiTheme="minorEastAsia" w:eastAsiaTheme="minorEastAsia" w:hAnsiTheme="minorEastAsia"/>
                <w:b/>
                <w:bCs/>
                <w:color w:val="000000" w:themeColor="text1"/>
                <w:szCs w:val="21"/>
              </w:rPr>
            </w:pPr>
            <w:r w:rsidRPr="009417FE">
              <w:rPr>
                <w:rFonts w:asciiTheme="minorEastAsia" w:eastAsiaTheme="minorEastAsia" w:hAnsiTheme="minorEastAsia"/>
                <w:b/>
                <w:bCs/>
                <w:color w:val="000000" w:themeColor="text1"/>
                <w:szCs w:val="21"/>
              </w:rPr>
              <w:t>一、废气</w:t>
            </w:r>
          </w:p>
          <w:p w14:paraId="24C23F38" w14:textId="77777777" w:rsidR="0083189A" w:rsidRPr="009417FE" w:rsidRDefault="006151CF">
            <w:pPr>
              <w:adjustRightInd w:val="0"/>
              <w:snapToGrid w:val="0"/>
              <w:spacing w:line="360" w:lineRule="auto"/>
              <w:ind w:firstLineChars="200" w:firstLine="422"/>
              <w:rPr>
                <w:rFonts w:asciiTheme="minorEastAsia" w:eastAsiaTheme="minorEastAsia" w:hAnsiTheme="minorEastAsia"/>
                <w:b/>
                <w:bCs/>
                <w:color w:val="000000" w:themeColor="text1"/>
                <w:szCs w:val="21"/>
              </w:rPr>
            </w:pPr>
            <w:r w:rsidRPr="009417FE">
              <w:rPr>
                <w:rFonts w:asciiTheme="minorEastAsia" w:eastAsiaTheme="minorEastAsia" w:hAnsiTheme="minorEastAsia"/>
                <w:b/>
                <w:bCs/>
                <w:color w:val="000000" w:themeColor="text1"/>
                <w:szCs w:val="21"/>
              </w:rPr>
              <w:t>1、废气产生、排放情况简述</w:t>
            </w:r>
          </w:p>
          <w:p w14:paraId="02BCE4A2" w14:textId="2DCC9E9A" w:rsidR="00945E34"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拟建项目</w:t>
            </w:r>
            <w:r w:rsidR="00945E34" w:rsidRPr="009417FE">
              <w:rPr>
                <w:rFonts w:asciiTheme="minorEastAsia" w:eastAsiaTheme="minorEastAsia" w:hAnsiTheme="minorEastAsia"/>
                <w:bCs/>
                <w:color w:val="000000" w:themeColor="text1"/>
                <w:szCs w:val="21"/>
              </w:rPr>
              <w:t>实验</w:t>
            </w:r>
            <w:r w:rsidRPr="009417FE">
              <w:rPr>
                <w:rFonts w:asciiTheme="minorEastAsia" w:eastAsiaTheme="minorEastAsia" w:hAnsiTheme="minorEastAsia"/>
                <w:bCs/>
                <w:color w:val="000000" w:themeColor="text1"/>
                <w:szCs w:val="21"/>
              </w:rPr>
              <w:t>废气</w:t>
            </w:r>
            <w:r w:rsidR="00945E34" w:rsidRPr="009417FE">
              <w:rPr>
                <w:rFonts w:asciiTheme="minorEastAsia" w:eastAsiaTheme="minorEastAsia" w:hAnsiTheme="minorEastAsia"/>
                <w:bCs/>
                <w:color w:val="000000" w:themeColor="text1"/>
                <w:szCs w:val="21"/>
              </w:rPr>
              <w:t>主要为</w:t>
            </w:r>
            <w:r w:rsidR="00945E34" w:rsidRPr="009417FE">
              <w:rPr>
                <w:rFonts w:asciiTheme="minorEastAsia" w:eastAsiaTheme="minorEastAsia" w:hAnsiTheme="minorEastAsia" w:hint="eastAsia"/>
                <w:bCs/>
                <w:color w:val="000000" w:themeColor="text1"/>
                <w:szCs w:val="21"/>
              </w:rPr>
              <w:t>分析检测过程中试剂使用产生的废气，根据建设单位提供的资料，项目主要废气产生环节为</w:t>
            </w:r>
            <w:r w:rsidR="00EA06C5" w:rsidRPr="009417FE">
              <w:rPr>
                <w:rFonts w:asciiTheme="minorEastAsia" w:eastAsiaTheme="minorEastAsia" w:hAnsiTheme="minorEastAsia" w:hint="eastAsia"/>
                <w:bCs/>
                <w:color w:val="000000" w:themeColor="text1"/>
                <w:szCs w:val="21"/>
              </w:rPr>
              <w:t>嗅辨室、小型仪器室、原子室、气相室、气质联室、无机金属前处理室、理化2室、理化1室、半挥发性前处理室、挥发性前处理室等环节。其中嗅辨室、原子室、无机金属前处理室主要产生无机废气；小型仪器室、气相室、气质联室、半挥发性前处理室、挥发性前处理室主要产生有机废气；理化2室和理化1室同时产生有机废气和无机废气。</w:t>
            </w:r>
          </w:p>
          <w:p w14:paraId="4B000289" w14:textId="613C9BF0" w:rsidR="0083189A" w:rsidRPr="009417FE" w:rsidRDefault="00EA06C5">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项目</w:t>
            </w:r>
            <w:r w:rsidR="006151CF" w:rsidRPr="009417FE">
              <w:rPr>
                <w:rFonts w:asciiTheme="minorEastAsia" w:eastAsiaTheme="minorEastAsia" w:hAnsiTheme="minorEastAsia"/>
                <w:bCs/>
                <w:color w:val="000000" w:themeColor="text1"/>
                <w:szCs w:val="21"/>
              </w:rPr>
              <w:t>收集治理示意图见图4-1。</w:t>
            </w:r>
          </w:p>
          <w:p w14:paraId="5A6E2EA4" w14:textId="77777777" w:rsidR="0083189A" w:rsidRPr="009417FE" w:rsidRDefault="006151CF">
            <w:pPr>
              <w:adjustRightInd w:val="0"/>
              <w:snapToGrid w:val="0"/>
              <w:spacing w:line="360" w:lineRule="auto"/>
              <w:jc w:val="center"/>
              <w:rPr>
                <w:rFonts w:asciiTheme="minorEastAsia" w:eastAsiaTheme="minorEastAsia" w:hAnsiTheme="minorEastAsia"/>
                <w:bCs/>
                <w:color w:val="000000" w:themeColor="text1"/>
                <w:szCs w:val="21"/>
              </w:rPr>
            </w:pPr>
            <w:r w:rsidRPr="009417FE">
              <w:rPr>
                <w:rFonts w:asciiTheme="minorEastAsia" w:eastAsiaTheme="minorEastAsia" w:hAnsiTheme="minorEastAsia" w:hint="eastAsia"/>
                <w:bCs/>
                <w:noProof/>
                <w:color w:val="000000" w:themeColor="text1"/>
                <w:szCs w:val="21"/>
              </w:rPr>
              <w:drawing>
                <wp:inline distT="0" distB="0" distL="114300" distR="114300" wp14:anchorId="130AFF7F" wp14:editId="27F86C2D">
                  <wp:extent cx="4023360" cy="739140"/>
                  <wp:effectExtent l="0" t="0" r="5080" b="3810"/>
                  <wp:docPr id="1" name="图片 1" descr="废气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废气流程图"/>
                          <pic:cNvPicPr>
                            <a:picLocks noChangeAspect="1"/>
                          </pic:cNvPicPr>
                        </pic:nvPicPr>
                        <pic:blipFill>
                          <a:blip r:embed="rId14"/>
                          <a:stretch>
                            <a:fillRect/>
                          </a:stretch>
                        </pic:blipFill>
                        <pic:spPr>
                          <a:xfrm>
                            <a:off x="0" y="0"/>
                            <a:ext cx="4023360" cy="739140"/>
                          </a:xfrm>
                          <a:prstGeom prst="rect">
                            <a:avLst/>
                          </a:prstGeom>
                        </pic:spPr>
                      </pic:pic>
                    </a:graphicData>
                  </a:graphic>
                </wp:inline>
              </w:drawing>
            </w:r>
          </w:p>
          <w:p w14:paraId="5000207F" w14:textId="77777777" w:rsidR="0083189A" w:rsidRPr="009417FE" w:rsidRDefault="006151CF">
            <w:pPr>
              <w:adjustRightInd w:val="0"/>
              <w:snapToGrid w:val="0"/>
              <w:jc w:val="center"/>
              <w:rPr>
                <w:rFonts w:asciiTheme="minorEastAsia" w:eastAsiaTheme="minorEastAsia" w:hAnsiTheme="minorEastAsia"/>
                <w:color w:val="000000" w:themeColor="text1"/>
                <w:kern w:val="0"/>
                <w:szCs w:val="20"/>
              </w:rPr>
            </w:pPr>
            <w:r w:rsidRPr="009417FE">
              <w:rPr>
                <w:rFonts w:asciiTheme="minorEastAsia" w:eastAsiaTheme="minorEastAsia" w:hAnsiTheme="minorEastAsia"/>
                <w:b/>
                <w:bCs/>
                <w:color w:val="000000" w:themeColor="text1"/>
                <w:szCs w:val="21"/>
              </w:rPr>
              <w:t>图4-1  拟建项目废气收集治理示意图</w:t>
            </w:r>
          </w:p>
          <w:p w14:paraId="2FEB7697" w14:textId="77777777" w:rsidR="0083189A" w:rsidRPr="009417FE" w:rsidRDefault="006151CF">
            <w:pPr>
              <w:adjustRightInd w:val="0"/>
              <w:snapToGrid w:val="0"/>
              <w:spacing w:beforeLines="50" w:before="120" w:line="360" w:lineRule="auto"/>
              <w:ind w:firstLineChars="200" w:firstLine="422"/>
              <w:rPr>
                <w:rFonts w:asciiTheme="minorEastAsia" w:eastAsiaTheme="minorEastAsia" w:hAnsiTheme="minorEastAsia"/>
                <w:b/>
                <w:bCs/>
                <w:color w:val="000000" w:themeColor="text1"/>
                <w:szCs w:val="21"/>
              </w:rPr>
            </w:pPr>
            <w:r w:rsidRPr="009417FE">
              <w:rPr>
                <w:rFonts w:asciiTheme="minorEastAsia" w:eastAsiaTheme="minorEastAsia" w:hAnsiTheme="minorEastAsia"/>
                <w:b/>
                <w:bCs/>
                <w:color w:val="000000" w:themeColor="text1"/>
                <w:szCs w:val="21"/>
              </w:rPr>
              <w:t>2、废气产生</w:t>
            </w:r>
            <w:r w:rsidRPr="009417FE">
              <w:rPr>
                <w:rFonts w:asciiTheme="minorEastAsia" w:eastAsiaTheme="minorEastAsia" w:hAnsiTheme="minorEastAsia" w:hint="eastAsia"/>
                <w:b/>
                <w:bCs/>
                <w:color w:val="000000" w:themeColor="text1"/>
                <w:szCs w:val="21"/>
              </w:rPr>
              <w:t>、收集、处理及排气情况</w:t>
            </w:r>
          </w:p>
          <w:p w14:paraId="77313926"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hint="eastAsia"/>
                <w:bCs/>
                <w:color w:val="000000" w:themeColor="text1"/>
                <w:szCs w:val="21"/>
              </w:rPr>
              <w:t>结合</w:t>
            </w:r>
            <w:r w:rsidRPr="009417FE">
              <w:rPr>
                <w:rFonts w:asciiTheme="minorEastAsia" w:eastAsiaTheme="minorEastAsia" w:hAnsiTheme="minorEastAsia"/>
                <w:bCs/>
                <w:color w:val="000000" w:themeColor="text1"/>
                <w:szCs w:val="21"/>
              </w:rPr>
              <w:t>项目</w:t>
            </w:r>
            <w:r w:rsidRPr="009417FE">
              <w:rPr>
                <w:rFonts w:asciiTheme="minorEastAsia" w:eastAsiaTheme="minorEastAsia" w:hAnsiTheme="minorEastAsia" w:hint="eastAsia"/>
                <w:bCs/>
                <w:color w:val="000000" w:themeColor="text1"/>
                <w:szCs w:val="21"/>
              </w:rPr>
              <w:t>所用</w:t>
            </w:r>
            <w:r w:rsidRPr="009417FE">
              <w:rPr>
                <w:rFonts w:asciiTheme="minorEastAsia" w:eastAsiaTheme="minorEastAsia" w:hAnsiTheme="minorEastAsia"/>
                <w:bCs/>
                <w:color w:val="000000" w:themeColor="text1"/>
                <w:szCs w:val="21"/>
              </w:rPr>
              <w:t>的物料</w:t>
            </w:r>
            <w:r w:rsidRPr="009417FE">
              <w:rPr>
                <w:rFonts w:asciiTheme="minorEastAsia" w:eastAsiaTheme="minorEastAsia" w:hAnsiTheme="minorEastAsia" w:hint="eastAsia"/>
                <w:bCs/>
                <w:color w:val="000000" w:themeColor="text1"/>
                <w:szCs w:val="21"/>
              </w:rPr>
              <w:t>，项目分析检测过程产生的废气污染物主要为</w:t>
            </w:r>
            <w:r w:rsidRPr="009417FE">
              <w:rPr>
                <w:rFonts w:asciiTheme="minorEastAsia" w:eastAsiaTheme="minorEastAsia" w:hAnsiTheme="minorEastAsia"/>
                <w:bCs/>
                <w:color w:val="000000" w:themeColor="text1"/>
                <w:szCs w:val="21"/>
              </w:rPr>
              <w:t>VOCs、</w:t>
            </w:r>
            <w:r w:rsidRPr="009417FE">
              <w:rPr>
                <w:rFonts w:asciiTheme="minorEastAsia" w:eastAsiaTheme="minorEastAsia" w:hAnsiTheme="minorEastAsia" w:hint="eastAsia"/>
                <w:bCs/>
                <w:color w:val="000000" w:themeColor="text1"/>
                <w:szCs w:val="21"/>
              </w:rPr>
              <w:t>正己烷、甲醇、丙酮、氯化氢、硫酸雾、氮氧化物（硝酸雾）、氨。</w:t>
            </w:r>
          </w:p>
          <w:p w14:paraId="366A4CC8"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hint="eastAsia"/>
                <w:bCs/>
                <w:color w:val="000000" w:themeColor="text1"/>
                <w:szCs w:val="21"/>
              </w:rPr>
              <w:t>（1）有机气体</w:t>
            </w:r>
          </w:p>
          <w:p w14:paraId="271076BD"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hint="eastAsia"/>
                <w:bCs/>
                <w:color w:val="000000" w:themeColor="text1"/>
                <w:szCs w:val="21"/>
              </w:rPr>
              <w:t>本项目使用的挥发性有机溶剂主要有正己烷、甲醇、乙醇、冰乙酸、丙酮等，具体见下表。</w:t>
            </w:r>
          </w:p>
          <w:p w14:paraId="3DA80195" w14:textId="77777777" w:rsidR="0083189A" w:rsidRPr="009417FE" w:rsidRDefault="006151CF">
            <w:pPr>
              <w:adjustRightInd w:val="0"/>
              <w:snapToGrid w:val="0"/>
              <w:spacing w:line="360" w:lineRule="auto"/>
              <w:jc w:val="center"/>
              <w:rPr>
                <w:rFonts w:asciiTheme="minorEastAsia" w:eastAsiaTheme="minorEastAsia" w:hAnsiTheme="minorEastAsia"/>
                <w:b/>
                <w:color w:val="000000" w:themeColor="text1"/>
                <w:sz w:val="20"/>
                <w:szCs w:val="21"/>
              </w:rPr>
            </w:pPr>
            <w:r w:rsidRPr="009417FE">
              <w:rPr>
                <w:rFonts w:asciiTheme="minorEastAsia" w:eastAsiaTheme="minorEastAsia" w:hAnsiTheme="minorEastAsia"/>
                <w:b/>
                <w:color w:val="000000" w:themeColor="text1"/>
                <w:sz w:val="20"/>
                <w:szCs w:val="21"/>
              </w:rPr>
              <w:t xml:space="preserve">表4-1  </w:t>
            </w:r>
            <w:r w:rsidRPr="009417FE">
              <w:rPr>
                <w:rFonts w:asciiTheme="minorEastAsia" w:eastAsiaTheme="minorEastAsia" w:hAnsiTheme="minorEastAsia" w:hint="eastAsia"/>
                <w:b/>
                <w:color w:val="000000" w:themeColor="text1"/>
                <w:sz w:val="20"/>
                <w:szCs w:val="21"/>
              </w:rPr>
              <w:t>有机</w:t>
            </w:r>
            <w:r w:rsidRPr="009417FE">
              <w:rPr>
                <w:rFonts w:asciiTheme="minorEastAsia" w:eastAsiaTheme="minorEastAsia" w:hAnsiTheme="minorEastAsia"/>
                <w:b/>
                <w:color w:val="000000" w:themeColor="text1"/>
                <w:sz w:val="20"/>
                <w:szCs w:val="21"/>
              </w:rPr>
              <w:t>试剂使用一览表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2073"/>
              <w:gridCol w:w="2380"/>
              <w:gridCol w:w="2380"/>
            </w:tblGrid>
            <w:tr w:rsidR="009417FE" w:rsidRPr="009417FE" w14:paraId="31A76792" w14:textId="77777777">
              <w:trPr>
                <w:trHeight w:val="340"/>
                <w:jc w:val="center"/>
              </w:trPr>
              <w:tc>
                <w:tcPr>
                  <w:tcW w:w="1032" w:type="pct"/>
                  <w:shd w:val="clear" w:color="auto" w:fill="auto"/>
                  <w:vAlign w:val="center"/>
                </w:tcPr>
                <w:p w14:paraId="7151918F" w14:textId="77777777" w:rsidR="0083189A" w:rsidRPr="009417FE" w:rsidRDefault="006151CF" w:rsidP="00EB797D">
                  <w:pPr>
                    <w:pStyle w:val="afc"/>
                    <w:spacing w:line="240" w:lineRule="auto"/>
                    <w:rPr>
                      <w:rFonts w:asciiTheme="minorEastAsia" w:eastAsiaTheme="minorEastAsia" w:hAnsiTheme="minorEastAsia"/>
                      <w:b/>
                      <w:color w:val="000000" w:themeColor="text1"/>
                      <w:sz w:val="20"/>
                      <w:szCs w:val="18"/>
                    </w:rPr>
                  </w:pPr>
                  <w:r w:rsidRPr="009417FE">
                    <w:rPr>
                      <w:rFonts w:asciiTheme="minorEastAsia" w:eastAsiaTheme="minorEastAsia" w:hAnsiTheme="minorEastAsia" w:hint="eastAsia"/>
                      <w:b/>
                      <w:color w:val="000000" w:themeColor="text1"/>
                      <w:sz w:val="20"/>
                      <w:szCs w:val="18"/>
                    </w:rPr>
                    <w:t>名称</w:t>
                  </w:r>
                </w:p>
              </w:tc>
              <w:tc>
                <w:tcPr>
                  <w:tcW w:w="1204" w:type="pct"/>
                  <w:shd w:val="clear" w:color="auto" w:fill="auto"/>
                  <w:vAlign w:val="center"/>
                </w:tcPr>
                <w:p w14:paraId="614A1262" w14:textId="77777777" w:rsidR="0083189A" w:rsidRPr="009417FE" w:rsidRDefault="006151CF" w:rsidP="00EB797D">
                  <w:pPr>
                    <w:pStyle w:val="afc"/>
                    <w:spacing w:line="240" w:lineRule="auto"/>
                    <w:rPr>
                      <w:rFonts w:asciiTheme="minorEastAsia" w:eastAsiaTheme="minorEastAsia" w:hAnsiTheme="minorEastAsia"/>
                      <w:b/>
                      <w:color w:val="000000" w:themeColor="text1"/>
                      <w:sz w:val="20"/>
                      <w:szCs w:val="18"/>
                    </w:rPr>
                  </w:pPr>
                  <w:r w:rsidRPr="009417FE">
                    <w:rPr>
                      <w:rFonts w:asciiTheme="minorEastAsia" w:eastAsiaTheme="minorEastAsia" w:hAnsiTheme="minorEastAsia" w:hint="eastAsia"/>
                      <w:b/>
                      <w:color w:val="000000" w:themeColor="text1"/>
                      <w:sz w:val="20"/>
                      <w:szCs w:val="18"/>
                    </w:rPr>
                    <w:t>年用量（ml/a）</w:t>
                  </w:r>
                </w:p>
              </w:tc>
              <w:tc>
                <w:tcPr>
                  <w:tcW w:w="1382" w:type="pct"/>
                  <w:vAlign w:val="center"/>
                </w:tcPr>
                <w:p w14:paraId="71B0281E" w14:textId="77777777" w:rsidR="0083189A" w:rsidRPr="009417FE" w:rsidRDefault="006151CF" w:rsidP="00EB797D">
                  <w:pPr>
                    <w:pStyle w:val="afc"/>
                    <w:spacing w:line="240" w:lineRule="auto"/>
                    <w:rPr>
                      <w:rFonts w:asciiTheme="minorEastAsia" w:eastAsiaTheme="minorEastAsia" w:hAnsiTheme="minorEastAsia"/>
                      <w:b/>
                      <w:color w:val="000000" w:themeColor="text1"/>
                      <w:sz w:val="20"/>
                      <w:szCs w:val="18"/>
                    </w:rPr>
                  </w:pPr>
                  <w:r w:rsidRPr="009417FE">
                    <w:rPr>
                      <w:rFonts w:asciiTheme="minorEastAsia" w:eastAsiaTheme="minorEastAsia" w:hAnsiTheme="minorEastAsia" w:hint="eastAsia"/>
                      <w:b/>
                      <w:color w:val="000000" w:themeColor="text1"/>
                      <w:sz w:val="20"/>
                      <w:szCs w:val="18"/>
                    </w:rPr>
                    <w:t>密度（kg/l）</w:t>
                  </w:r>
                </w:p>
              </w:tc>
              <w:tc>
                <w:tcPr>
                  <w:tcW w:w="1382" w:type="pct"/>
                  <w:vAlign w:val="center"/>
                </w:tcPr>
                <w:p w14:paraId="0E000408" w14:textId="77777777" w:rsidR="0083189A" w:rsidRPr="009417FE" w:rsidRDefault="006151CF" w:rsidP="00EB797D">
                  <w:pPr>
                    <w:pStyle w:val="afc"/>
                    <w:spacing w:line="240" w:lineRule="auto"/>
                    <w:rPr>
                      <w:rFonts w:asciiTheme="minorEastAsia" w:eastAsiaTheme="minorEastAsia" w:hAnsiTheme="minorEastAsia"/>
                      <w:b/>
                      <w:color w:val="000000" w:themeColor="text1"/>
                      <w:sz w:val="20"/>
                      <w:szCs w:val="18"/>
                    </w:rPr>
                  </w:pPr>
                  <w:r w:rsidRPr="009417FE">
                    <w:rPr>
                      <w:rFonts w:asciiTheme="minorEastAsia" w:eastAsiaTheme="minorEastAsia" w:hAnsiTheme="minorEastAsia" w:hint="eastAsia"/>
                      <w:b/>
                      <w:color w:val="000000" w:themeColor="text1"/>
                      <w:sz w:val="20"/>
                      <w:szCs w:val="18"/>
                    </w:rPr>
                    <w:t>年用量（kg/a）</w:t>
                  </w:r>
                </w:p>
              </w:tc>
            </w:tr>
            <w:tr w:rsidR="009417FE" w:rsidRPr="009417FE" w14:paraId="40DB0328" w14:textId="77777777">
              <w:trPr>
                <w:trHeight w:val="340"/>
                <w:jc w:val="center"/>
              </w:trPr>
              <w:tc>
                <w:tcPr>
                  <w:tcW w:w="1032" w:type="pct"/>
                  <w:shd w:val="clear" w:color="auto" w:fill="auto"/>
                  <w:vAlign w:val="center"/>
                </w:tcPr>
                <w:p w14:paraId="7E3D1C82" w14:textId="77777777" w:rsidR="00EC30D8" w:rsidRPr="009417FE" w:rsidRDefault="00EC30D8">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cs="宋体" w:hint="eastAsia"/>
                      <w:color w:val="000000" w:themeColor="text1"/>
                      <w:kern w:val="0"/>
                      <w:sz w:val="20"/>
                      <w:szCs w:val="20"/>
                    </w:rPr>
                    <w:t>正己烷</w:t>
                  </w:r>
                </w:p>
              </w:tc>
              <w:tc>
                <w:tcPr>
                  <w:tcW w:w="1204" w:type="pct"/>
                  <w:shd w:val="clear" w:color="auto" w:fill="auto"/>
                  <w:vAlign w:val="center"/>
                </w:tcPr>
                <w:p w14:paraId="097BAA94" w14:textId="77777777" w:rsidR="00EC30D8" w:rsidRPr="009417FE" w:rsidRDefault="00EC30D8">
                  <w:pPr>
                    <w:snapToGrid w:val="0"/>
                    <w:jc w:val="center"/>
                    <w:rPr>
                      <w:rFonts w:asciiTheme="minorEastAsia" w:eastAsiaTheme="minorEastAsia" w:hAnsiTheme="minorEastAsia" w:cs="宋体"/>
                      <w:color w:val="000000" w:themeColor="text1"/>
                      <w:kern w:val="0"/>
                      <w:sz w:val="20"/>
                      <w:szCs w:val="20"/>
                    </w:rPr>
                  </w:pPr>
                  <w:r w:rsidRPr="009417FE">
                    <w:rPr>
                      <w:rFonts w:asciiTheme="minorEastAsia" w:eastAsiaTheme="minorEastAsia" w:hAnsiTheme="minorEastAsia" w:hint="eastAsia"/>
                      <w:color w:val="000000" w:themeColor="text1"/>
                      <w:spacing w:val="-2"/>
                      <w:sz w:val="20"/>
                      <w:szCs w:val="20"/>
                    </w:rPr>
                    <w:t>1</w:t>
                  </w:r>
                  <w:r w:rsidRPr="009417FE">
                    <w:rPr>
                      <w:rFonts w:asciiTheme="minorEastAsia" w:eastAsiaTheme="minorEastAsia" w:hAnsiTheme="minorEastAsia"/>
                      <w:color w:val="000000" w:themeColor="text1"/>
                      <w:spacing w:val="-2"/>
                      <w:sz w:val="20"/>
                      <w:szCs w:val="20"/>
                    </w:rPr>
                    <w:t>000</w:t>
                  </w:r>
                  <w:r w:rsidRPr="009417FE">
                    <w:rPr>
                      <w:rFonts w:asciiTheme="minorEastAsia" w:eastAsiaTheme="minorEastAsia" w:hAnsiTheme="minorEastAsia" w:hint="eastAsia"/>
                      <w:color w:val="000000" w:themeColor="text1"/>
                      <w:spacing w:val="-2"/>
                      <w:sz w:val="20"/>
                      <w:szCs w:val="20"/>
                    </w:rPr>
                    <w:t>0</w:t>
                  </w:r>
                </w:p>
              </w:tc>
              <w:tc>
                <w:tcPr>
                  <w:tcW w:w="1382" w:type="pct"/>
                  <w:vAlign w:val="center"/>
                </w:tcPr>
                <w:p w14:paraId="684BB346" w14:textId="77777777" w:rsidR="00EC30D8" w:rsidRPr="009417FE" w:rsidRDefault="00EC30D8">
                  <w:pPr>
                    <w:snapToGrid w:val="0"/>
                    <w:jc w:val="center"/>
                    <w:rPr>
                      <w:rFonts w:asciiTheme="minorEastAsia" w:eastAsiaTheme="minorEastAsia" w:hAnsiTheme="minorEastAsia" w:cs="宋体"/>
                      <w:color w:val="000000" w:themeColor="text1"/>
                      <w:kern w:val="0"/>
                      <w:sz w:val="20"/>
                      <w:szCs w:val="20"/>
                    </w:rPr>
                  </w:pPr>
                  <w:r w:rsidRPr="009417FE">
                    <w:rPr>
                      <w:rFonts w:asciiTheme="minorEastAsia" w:eastAsiaTheme="minorEastAsia" w:hAnsiTheme="minorEastAsia" w:cs="宋体" w:hint="eastAsia"/>
                      <w:color w:val="000000" w:themeColor="text1"/>
                      <w:kern w:val="0"/>
                      <w:sz w:val="20"/>
                      <w:szCs w:val="20"/>
                    </w:rPr>
                    <w:t>0.78</w:t>
                  </w:r>
                </w:p>
              </w:tc>
              <w:tc>
                <w:tcPr>
                  <w:tcW w:w="1382" w:type="pct"/>
                  <w:shd w:val="clear" w:color="auto" w:fill="auto"/>
                  <w:vAlign w:val="center"/>
                </w:tcPr>
                <w:p w14:paraId="3B297785" w14:textId="77777777" w:rsidR="00EC30D8" w:rsidRPr="009417FE" w:rsidRDefault="00EC30D8">
                  <w:pPr>
                    <w:jc w:val="center"/>
                    <w:rPr>
                      <w:rFonts w:asciiTheme="minorEastAsia" w:eastAsiaTheme="minorEastAsia" w:hAnsiTheme="minorEastAsia" w:cs="宋体"/>
                      <w:color w:val="000000" w:themeColor="text1"/>
                      <w:sz w:val="20"/>
                      <w:szCs w:val="20"/>
                    </w:rPr>
                  </w:pPr>
                  <w:r w:rsidRPr="009417FE">
                    <w:rPr>
                      <w:rFonts w:asciiTheme="minorEastAsia" w:eastAsiaTheme="minorEastAsia" w:hAnsiTheme="minorEastAsia" w:hint="eastAsia"/>
                      <w:color w:val="000000" w:themeColor="text1"/>
                      <w:sz w:val="20"/>
                      <w:szCs w:val="20"/>
                    </w:rPr>
                    <w:t xml:space="preserve">7.80 </w:t>
                  </w:r>
                </w:p>
              </w:tc>
            </w:tr>
            <w:tr w:rsidR="009417FE" w:rsidRPr="009417FE" w14:paraId="0B9F410A" w14:textId="77777777">
              <w:trPr>
                <w:trHeight w:val="340"/>
                <w:jc w:val="center"/>
              </w:trPr>
              <w:tc>
                <w:tcPr>
                  <w:tcW w:w="1032" w:type="pct"/>
                  <w:shd w:val="clear" w:color="auto" w:fill="auto"/>
                  <w:vAlign w:val="center"/>
                </w:tcPr>
                <w:p w14:paraId="2D14E734" w14:textId="77777777" w:rsidR="00EC30D8" w:rsidRPr="009417FE" w:rsidRDefault="00EC30D8">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cs="宋体" w:hint="eastAsia"/>
                      <w:color w:val="000000" w:themeColor="text1"/>
                      <w:kern w:val="0"/>
                      <w:sz w:val="20"/>
                      <w:szCs w:val="20"/>
                    </w:rPr>
                    <w:t>甲醇</w:t>
                  </w:r>
                </w:p>
              </w:tc>
              <w:tc>
                <w:tcPr>
                  <w:tcW w:w="1204" w:type="pct"/>
                  <w:shd w:val="clear" w:color="auto" w:fill="auto"/>
                  <w:vAlign w:val="center"/>
                </w:tcPr>
                <w:p w14:paraId="15F68F48" w14:textId="77777777" w:rsidR="00EC30D8" w:rsidRPr="009417FE" w:rsidRDefault="00EC30D8">
                  <w:pPr>
                    <w:snapToGrid w:val="0"/>
                    <w:jc w:val="center"/>
                    <w:rPr>
                      <w:rFonts w:asciiTheme="minorEastAsia" w:eastAsiaTheme="minorEastAsia" w:hAnsiTheme="minorEastAsia" w:cs="宋体"/>
                      <w:color w:val="000000" w:themeColor="text1"/>
                      <w:kern w:val="0"/>
                      <w:sz w:val="20"/>
                      <w:szCs w:val="20"/>
                    </w:rPr>
                  </w:pPr>
                  <w:r w:rsidRPr="009417FE">
                    <w:rPr>
                      <w:rFonts w:asciiTheme="minorEastAsia" w:eastAsiaTheme="minorEastAsia" w:hAnsiTheme="minorEastAsia" w:hint="eastAsia"/>
                      <w:color w:val="000000" w:themeColor="text1"/>
                      <w:spacing w:val="-2"/>
                      <w:sz w:val="20"/>
                      <w:szCs w:val="20"/>
                    </w:rPr>
                    <w:t>4</w:t>
                  </w:r>
                  <w:r w:rsidRPr="009417FE">
                    <w:rPr>
                      <w:rFonts w:asciiTheme="minorEastAsia" w:eastAsiaTheme="minorEastAsia" w:hAnsiTheme="minorEastAsia"/>
                      <w:color w:val="000000" w:themeColor="text1"/>
                      <w:spacing w:val="-2"/>
                      <w:sz w:val="20"/>
                      <w:szCs w:val="20"/>
                    </w:rPr>
                    <w:t>000</w:t>
                  </w:r>
                </w:p>
              </w:tc>
              <w:tc>
                <w:tcPr>
                  <w:tcW w:w="1382" w:type="pct"/>
                  <w:vAlign w:val="center"/>
                </w:tcPr>
                <w:p w14:paraId="2EE38B62" w14:textId="77777777" w:rsidR="00EC30D8" w:rsidRPr="009417FE" w:rsidRDefault="00EC30D8">
                  <w:pPr>
                    <w:snapToGrid w:val="0"/>
                    <w:jc w:val="center"/>
                    <w:rPr>
                      <w:rFonts w:asciiTheme="minorEastAsia" w:eastAsiaTheme="minorEastAsia" w:hAnsiTheme="minorEastAsia" w:cs="宋体"/>
                      <w:color w:val="000000" w:themeColor="text1"/>
                      <w:kern w:val="0"/>
                      <w:sz w:val="20"/>
                      <w:szCs w:val="20"/>
                    </w:rPr>
                  </w:pPr>
                  <w:r w:rsidRPr="009417FE">
                    <w:rPr>
                      <w:rFonts w:asciiTheme="minorEastAsia" w:eastAsiaTheme="minorEastAsia" w:hAnsiTheme="minorEastAsia" w:cs="宋体" w:hint="eastAsia"/>
                      <w:color w:val="000000" w:themeColor="text1"/>
                      <w:kern w:val="0"/>
                      <w:sz w:val="20"/>
                      <w:szCs w:val="20"/>
                    </w:rPr>
                    <w:t>0.79</w:t>
                  </w:r>
                </w:p>
              </w:tc>
              <w:tc>
                <w:tcPr>
                  <w:tcW w:w="1382" w:type="pct"/>
                  <w:vAlign w:val="center"/>
                </w:tcPr>
                <w:p w14:paraId="6A66FA5A" w14:textId="77777777" w:rsidR="00EC30D8" w:rsidRPr="009417FE" w:rsidRDefault="00EC30D8">
                  <w:pPr>
                    <w:jc w:val="center"/>
                    <w:rPr>
                      <w:rFonts w:asciiTheme="minorEastAsia" w:eastAsiaTheme="minorEastAsia" w:hAnsiTheme="minorEastAsia" w:cs="宋体"/>
                      <w:color w:val="000000" w:themeColor="text1"/>
                      <w:sz w:val="20"/>
                      <w:szCs w:val="20"/>
                    </w:rPr>
                  </w:pPr>
                  <w:r w:rsidRPr="009417FE">
                    <w:rPr>
                      <w:rFonts w:asciiTheme="minorEastAsia" w:eastAsiaTheme="minorEastAsia" w:hAnsiTheme="minorEastAsia" w:hint="eastAsia"/>
                      <w:color w:val="000000" w:themeColor="text1"/>
                      <w:sz w:val="20"/>
                      <w:szCs w:val="20"/>
                    </w:rPr>
                    <w:t xml:space="preserve">3.16 </w:t>
                  </w:r>
                </w:p>
              </w:tc>
            </w:tr>
            <w:tr w:rsidR="009417FE" w:rsidRPr="009417FE" w14:paraId="52368E64" w14:textId="77777777">
              <w:trPr>
                <w:trHeight w:val="340"/>
                <w:jc w:val="center"/>
              </w:trPr>
              <w:tc>
                <w:tcPr>
                  <w:tcW w:w="1032" w:type="pct"/>
                  <w:shd w:val="clear" w:color="auto" w:fill="auto"/>
                  <w:vAlign w:val="center"/>
                </w:tcPr>
                <w:p w14:paraId="778ED726" w14:textId="77777777" w:rsidR="00EC30D8" w:rsidRPr="009417FE" w:rsidRDefault="00EC30D8">
                  <w:pPr>
                    <w:snapToGrid w:val="0"/>
                    <w:jc w:val="center"/>
                    <w:rPr>
                      <w:rFonts w:asciiTheme="minorEastAsia" w:eastAsiaTheme="minorEastAsia" w:hAnsiTheme="minorEastAsia" w:cs="宋体"/>
                      <w:color w:val="000000" w:themeColor="text1"/>
                      <w:kern w:val="0"/>
                      <w:sz w:val="20"/>
                      <w:szCs w:val="20"/>
                    </w:rPr>
                  </w:pPr>
                  <w:r w:rsidRPr="009417FE">
                    <w:rPr>
                      <w:rFonts w:asciiTheme="minorEastAsia" w:eastAsiaTheme="minorEastAsia" w:hAnsiTheme="minorEastAsia" w:cs="宋体" w:hint="eastAsia"/>
                      <w:color w:val="000000" w:themeColor="text1"/>
                      <w:kern w:val="0"/>
                      <w:sz w:val="20"/>
                      <w:szCs w:val="20"/>
                    </w:rPr>
                    <w:t>乙醇</w:t>
                  </w:r>
                </w:p>
              </w:tc>
              <w:tc>
                <w:tcPr>
                  <w:tcW w:w="1204" w:type="pct"/>
                  <w:shd w:val="clear" w:color="auto" w:fill="auto"/>
                  <w:vAlign w:val="center"/>
                </w:tcPr>
                <w:p w14:paraId="3DE0C7B0" w14:textId="77777777" w:rsidR="00EC30D8" w:rsidRPr="009417FE" w:rsidRDefault="00EC30D8">
                  <w:pPr>
                    <w:snapToGrid w:val="0"/>
                    <w:jc w:val="center"/>
                    <w:rPr>
                      <w:rFonts w:asciiTheme="minorEastAsia" w:eastAsiaTheme="minorEastAsia" w:hAnsiTheme="minorEastAsia" w:cs="宋体"/>
                      <w:color w:val="000000" w:themeColor="text1"/>
                      <w:kern w:val="0"/>
                      <w:sz w:val="20"/>
                      <w:szCs w:val="20"/>
                    </w:rPr>
                  </w:pPr>
                  <w:r w:rsidRPr="009417FE">
                    <w:rPr>
                      <w:rFonts w:asciiTheme="minorEastAsia" w:eastAsiaTheme="minorEastAsia" w:hAnsiTheme="minorEastAsia" w:hint="eastAsia"/>
                      <w:color w:val="000000" w:themeColor="text1"/>
                      <w:spacing w:val="-2"/>
                      <w:sz w:val="20"/>
                      <w:szCs w:val="20"/>
                    </w:rPr>
                    <w:t>4</w:t>
                  </w:r>
                  <w:r w:rsidRPr="009417FE">
                    <w:rPr>
                      <w:rFonts w:asciiTheme="minorEastAsia" w:eastAsiaTheme="minorEastAsia" w:hAnsiTheme="minorEastAsia"/>
                      <w:color w:val="000000" w:themeColor="text1"/>
                      <w:spacing w:val="-2"/>
                      <w:sz w:val="20"/>
                      <w:szCs w:val="20"/>
                    </w:rPr>
                    <w:t>000</w:t>
                  </w:r>
                </w:p>
              </w:tc>
              <w:tc>
                <w:tcPr>
                  <w:tcW w:w="1382" w:type="pct"/>
                  <w:vAlign w:val="center"/>
                </w:tcPr>
                <w:p w14:paraId="73598094" w14:textId="77777777" w:rsidR="00EC30D8" w:rsidRPr="009417FE" w:rsidRDefault="00EC30D8">
                  <w:pPr>
                    <w:snapToGrid w:val="0"/>
                    <w:jc w:val="center"/>
                    <w:rPr>
                      <w:rFonts w:asciiTheme="minorEastAsia" w:eastAsiaTheme="minorEastAsia" w:hAnsiTheme="minorEastAsia" w:cs="宋体"/>
                      <w:color w:val="000000" w:themeColor="text1"/>
                      <w:kern w:val="0"/>
                      <w:sz w:val="20"/>
                      <w:szCs w:val="20"/>
                    </w:rPr>
                  </w:pPr>
                  <w:r w:rsidRPr="009417FE">
                    <w:rPr>
                      <w:rFonts w:asciiTheme="minorEastAsia" w:eastAsiaTheme="minorEastAsia" w:hAnsiTheme="minorEastAsia" w:cs="宋体" w:hint="eastAsia"/>
                      <w:color w:val="000000" w:themeColor="text1"/>
                      <w:kern w:val="0"/>
                      <w:sz w:val="20"/>
                      <w:szCs w:val="20"/>
                    </w:rPr>
                    <w:t>0.789</w:t>
                  </w:r>
                </w:p>
              </w:tc>
              <w:tc>
                <w:tcPr>
                  <w:tcW w:w="1382" w:type="pct"/>
                  <w:vAlign w:val="center"/>
                </w:tcPr>
                <w:p w14:paraId="4BA69F35" w14:textId="77777777" w:rsidR="00EC30D8" w:rsidRPr="009417FE" w:rsidRDefault="00EC30D8">
                  <w:pPr>
                    <w:snapToGrid w:val="0"/>
                    <w:jc w:val="center"/>
                    <w:rPr>
                      <w:rFonts w:asciiTheme="minorEastAsia" w:eastAsiaTheme="minorEastAsia" w:hAnsiTheme="minorEastAsia" w:cs="宋体"/>
                      <w:color w:val="000000" w:themeColor="text1"/>
                      <w:kern w:val="0"/>
                      <w:sz w:val="20"/>
                      <w:szCs w:val="20"/>
                    </w:rPr>
                  </w:pPr>
                  <w:r w:rsidRPr="009417FE">
                    <w:rPr>
                      <w:rFonts w:asciiTheme="minorEastAsia" w:eastAsiaTheme="minorEastAsia" w:hAnsiTheme="minorEastAsia" w:cs="宋体" w:hint="eastAsia"/>
                      <w:color w:val="000000" w:themeColor="text1"/>
                      <w:kern w:val="0"/>
                      <w:sz w:val="20"/>
                      <w:szCs w:val="20"/>
                    </w:rPr>
                    <w:t xml:space="preserve">3.16 </w:t>
                  </w:r>
                </w:p>
              </w:tc>
            </w:tr>
            <w:tr w:rsidR="009417FE" w:rsidRPr="009417FE" w14:paraId="58202CD9" w14:textId="77777777">
              <w:trPr>
                <w:trHeight w:val="340"/>
                <w:jc w:val="center"/>
              </w:trPr>
              <w:tc>
                <w:tcPr>
                  <w:tcW w:w="1032" w:type="pct"/>
                  <w:shd w:val="clear" w:color="auto" w:fill="auto"/>
                  <w:vAlign w:val="center"/>
                </w:tcPr>
                <w:p w14:paraId="12017FE0" w14:textId="77777777" w:rsidR="00EC30D8" w:rsidRPr="009417FE" w:rsidRDefault="00EC30D8">
                  <w:pPr>
                    <w:snapToGrid w:val="0"/>
                    <w:jc w:val="center"/>
                    <w:rPr>
                      <w:rFonts w:asciiTheme="minorEastAsia" w:eastAsiaTheme="minorEastAsia" w:hAnsiTheme="minorEastAsia" w:cs="宋体"/>
                      <w:color w:val="000000" w:themeColor="text1"/>
                      <w:kern w:val="0"/>
                      <w:sz w:val="20"/>
                      <w:szCs w:val="20"/>
                    </w:rPr>
                  </w:pPr>
                  <w:r w:rsidRPr="009417FE">
                    <w:rPr>
                      <w:rFonts w:asciiTheme="minorEastAsia" w:eastAsiaTheme="minorEastAsia" w:hAnsiTheme="minorEastAsia" w:cs="宋体" w:hint="eastAsia"/>
                      <w:color w:val="000000" w:themeColor="text1"/>
                      <w:kern w:val="0"/>
                      <w:sz w:val="20"/>
                      <w:szCs w:val="20"/>
                    </w:rPr>
                    <w:t>冰乙酸</w:t>
                  </w:r>
                </w:p>
              </w:tc>
              <w:tc>
                <w:tcPr>
                  <w:tcW w:w="1204" w:type="pct"/>
                  <w:shd w:val="clear" w:color="auto" w:fill="auto"/>
                  <w:vAlign w:val="center"/>
                </w:tcPr>
                <w:p w14:paraId="5E937D47" w14:textId="77777777" w:rsidR="00EC30D8" w:rsidRPr="009417FE" w:rsidRDefault="00EC30D8">
                  <w:pPr>
                    <w:snapToGrid w:val="0"/>
                    <w:jc w:val="center"/>
                    <w:rPr>
                      <w:rFonts w:asciiTheme="minorEastAsia" w:eastAsiaTheme="minorEastAsia" w:hAnsiTheme="minorEastAsia" w:cs="宋体"/>
                      <w:color w:val="000000" w:themeColor="text1"/>
                      <w:kern w:val="0"/>
                      <w:sz w:val="20"/>
                      <w:szCs w:val="20"/>
                    </w:rPr>
                  </w:pPr>
                  <w:r w:rsidRPr="009417FE">
                    <w:rPr>
                      <w:rFonts w:asciiTheme="minorEastAsia" w:eastAsiaTheme="minorEastAsia" w:hAnsiTheme="minorEastAsia" w:hint="eastAsia"/>
                      <w:color w:val="000000" w:themeColor="text1"/>
                      <w:spacing w:val="-2"/>
                      <w:sz w:val="20"/>
                      <w:szCs w:val="20"/>
                    </w:rPr>
                    <w:t>2</w:t>
                  </w:r>
                  <w:r w:rsidRPr="009417FE">
                    <w:rPr>
                      <w:rFonts w:asciiTheme="minorEastAsia" w:eastAsiaTheme="minorEastAsia" w:hAnsiTheme="minorEastAsia"/>
                      <w:color w:val="000000" w:themeColor="text1"/>
                      <w:spacing w:val="-2"/>
                      <w:sz w:val="20"/>
                      <w:szCs w:val="20"/>
                    </w:rPr>
                    <w:t>000</w:t>
                  </w:r>
                </w:p>
              </w:tc>
              <w:tc>
                <w:tcPr>
                  <w:tcW w:w="1382" w:type="pct"/>
                  <w:vAlign w:val="center"/>
                </w:tcPr>
                <w:p w14:paraId="5B3A02E1" w14:textId="77777777" w:rsidR="00EC30D8" w:rsidRPr="009417FE" w:rsidRDefault="00EC30D8">
                  <w:pPr>
                    <w:snapToGrid w:val="0"/>
                    <w:jc w:val="center"/>
                    <w:rPr>
                      <w:rFonts w:asciiTheme="minorEastAsia" w:eastAsiaTheme="minorEastAsia" w:hAnsiTheme="minorEastAsia" w:cs="宋体"/>
                      <w:color w:val="000000" w:themeColor="text1"/>
                      <w:kern w:val="0"/>
                      <w:sz w:val="20"/>
                      <w:szCs w:val="20"/>
                    </w:rPr>
                  </w:pPr>
                  <w:r w:rsidRPr="009417FE">
                    <w:rPr>
                      <w:rFonts w:asciiTheme="minorEastAsia" w:eastAsiaTheme="minorEastAsia" w:hAnsiTheme="minorEastAsia" w:cs="宋体" w:hint="eastAsia"/>
                      <w:color w:val="000000" w:themeColor="text1"/>
                      <w:kern w:val="0"/>
                      <w:sz w:val="20"/>
                      <w:szCs w:val="20"/>
                    </w:rPr>
                    <w:t>1.05</w:t>
                  </w:r>
                </w:p>
              </w:tc>
              <w:tc>
                <w:tcPr>
                  <w:tcW w:w="1382" w:type="pct"/>
                  <w:vAlign w:val="center"/>
                </w:tcPr>
                <w:p w14:paraId="5B8D55C4" w14:textId="77777777" w:rsidR="00EC30D8" w:rsidRPr="009417FE" w:rsidRDefault="00EC30D8">
                  <w:pPr>
                    <w:snapToGrid w:val="0"/>
                    <w:jc w:val="center"/>
                    <w:rPr>
                      <w:rFonts w:asciiTheme="minorEastAsia" w:eastAsiaTheme="minorEastAsia" w:hAnsiTheme="minorEastAsia" w:cs="宋体"/>
                      <w:color w:val="000000" w:themeColor="text1"/>
                      <w:kern w:val="0"/>
                      <w:sz w:val="20"/>
                      <w:szCs w:val="20"/>
                    </w:rPr>
                  </w:pPr>
                  <w:r w:rsidRPr="009417FE">
                    <w:rPr>
                      <w:rFonts w:asciiTheme="minorEastAsia" w:eastAsiaTheme="minorEastAsia" w:hAnsiTheme="minorEastAsia" w:cs="宋体" w:hint="eastAsia"/>
                      <w:color w:val="000000" w:themeColor="text1"/>
                      <w:kern w:val="0"/>
                      <w:sz w:val="20"/>
                      <w:szCs w:val="20"/>
                    </w:rPr>
                    <w:t>2.10</w:t>
                  </w:r>
                </w:p>
              </w:tc>
            </w:tr>
            <w:tr w:rsidR="009417FE" w:rsidRPr="009417FE" w14:paraId="00F49E94" w14:textId="77777777">
              <w:trPr>
                <w:trHeight w:val="340"/>
                <w:jc w:val="center"/>
              </w:trPr>
              <w:tc>
                <w:tcPr>
                  <w:tcW w:w="1032" w:type="pct"/>
                  <w:shd w:val="clear" w:color="auto" w:fill="auto"/>
                  <w:vAlign w:val="center"/>
                </w:tcPr>
                <w:p w14:paraId="65656935" w14:textId="77777777" w:rsidR="00EC30D8" w:rsidRPr="009417FE" w:rsidRDefault="00EC30D8">
                  <w:pPr>
                    <w:snapToGrid w:val="0"/>
                    <w:jc w:val="center"/>
                    <w:rPr>
                      <w:rFonts w:asciiTheme="minorEastAsia" w:eastAsiaTheme="minorEastAsia" w:hAnsiTheme="minorEastAsia" w:cs="宋体"/>
                      <w:color w:val="000000" w:themeColor="text1"/>
                      <w:kern w:val="0"/>
                      <w:sz w:val="20"/>
                      <w:szCs w:val="20"/>
                    </w:rPr>
                  </w:pPr>
                  <w:r w:rsidRPr="009417FE">
                    <w:rPr>
                      <w:rFonts w:asciiTheme="minorEastAsia" w:eastAsiaTheme="minorEastAsia" w:hAnsiTheme="minorEastAsia" w:cs="宋体" w:hint="eastAsia"/>
                      <w:color w:val="000000" w:themeColor="text1"/>
                      <w:kern w:val="0"/>
                      <w:sz w:val="20"/>
                      <w:szCs w:val="20"/>
                    </w:rPr>
                    <w:t>丙酮</w:t>
                  </w:r>
                </w:p>
              </w:tc>
              <w:tc>
                <w:tcPr>
                  <w:tcW w:w="1204" w:type="pct"/>
                  <w:shd w:val="clear" w:color="auto" w:fill="auto"/>
                  <w:vAlign w:val="center"/>
                </w:tcPr>
                <w:p w14:paraId="7E81F110" w14:textId="77777777" w:rsidR="00EC30D8" w:rsidRPr="009417FE" w:rsidRDefault="00EC30D8">
                  <w:pPr>
                    <w:snapToGrid w:val="0"/>
                    <w:jc w:val="center"/>
                    <w:rPr>
                      <w:rFonts w:asciiTheme="minorEastAsia" w:eastAsiaTheme="minorEastAsia" w:hAnsiTheme="minorEastAsia" w:cs="宋体"/>
                      <w:color w:val="000000" w:themeColor="text1"/>
                      <w:kern w:val="0"/>
                      <w:sz w:val="20"/>
                      <w:szCs w:val="20"/>
                    </w:rPr>
                  </w:pPr>
                  <w:r w:rsidRPr="009417FE">
                    <w:rPr>
                      <w:rFonts w:asciiTheme="minorEastAsia" w:eastAsiaTheme="minorEastAsia" w:hAnsiTheme="minorEastAsia" w:cs="宋体" w:hint="eastAsia"/>
                      <w:color w:val="000000" w:themeColor="text1"/>
                      <w:kern w:val="0"/>
                      <w:sz w:val="20"/>
                      <w:szCs w:val="20"/>
                    </w:rPr>
                    <w:t>4000</w:t>
                  </w:r>
                </w:p>
              </w:tc>
              <w:tc>
                <w:tcPr>
                  <w:tcW w:w="1382" w:type="pct"/>
                  <w:vAlign w:val="center"/>
                </w:tcPr>
                <w:p w14:paraId="5A09F8B5" w14:textId="77777777" w:rsidR="00EC30D8" w:rsidRPr="009417FE" w:rsidRDefault="00EC30D8">
                  <w:pPr>
                    <w:snapToGrid w:val="0"/>
                    <w:jc w:val="center"/>
                    <w:rPr>
                      <w:rFonts w:asciiTheme="minorEastAsia" w:eastAsiaTheme="minorEastAsia" w:hAnsiTheme="minorEastAsia" w:cs="宋体"/>
                      <w:color w:val="000000" w:themeColor="text1"/>
                      <w:kern w:val="0"/>
                      <w:sz w:val="20"/>
                      <w:szCs w:val="20"/>
                    </w:rPr>
                  </w:pPr>
                  <w:r w:rsidRPr="009417FE">
                    <w:rPr>
                      <w:rFonts w:asciiTheme="minorEastAsia" w:eastAsiaTheme="minorEastAsia" w:hAnsiTheme="minorEastAsia" w:cs="宋体" w:hint="eastAsia"/>
                      <w:color w:val="000000" w:themeColor="text1"/>
                      <w:kern w:val="0"/>
                      <w:sz w:val="20"/>
                      <w:szCs w:val="20"/>
                    </w:rPr>
                    <w:t>0.788</w:t>
                  </w:r>
                </w:p>
              </w:tc>
              <w:tc>
                <w:tcPr>
                  <w:tcW w:w="1382" w:type="pct"/>
                  <w:vAlign w:val="center"/>
                </w:tcPr>
                <w:p w14:paraId="4B97285F" w14:textId="77777777" w:rsidR="00EC30D8" w:rsidRPr="009417FE" w:rsidRDefault="00EC30D8">
                  <w:pPr>
                    <w:snapToGrid w:val="0"/>
                    <w:jc w:val="center"/>
                    <w:rPr>
                      <w:rFonts w:asciiTheme="minorEastAsia" w:eastAsiaTheme="minorEastAsia" w:hAnsiTheme="minorEastAsia" w:cs="宋体"/>
                      <w:color w:val="000000" w:themeColor="text1"/>
                      <w:kern w:val="0"/>
                      <w:sz w:val="20"/>
                      <w:szCs w:val="20"/>
                    </w:rPr>
                  </w:pPr>
                  <w:r w:rsidRPr="009417FE">
                    <w:rPr>
                      <w:rFonts w:asciiTheme="minorEastAsia" w:eastAsiaTheme="minorEastAsia" w:hAnsiTheme="minorEastAsia" w:cs="宋体" w:hint="eastAsia"/>
                      <w:color w:val="000000" w:themeColor="text1"/>
                      <w:kern w:val="0"/>
                      <w:sz w:val="20"/>
                      <w:szCs w:val="20"/>
                    </w:rPr>
                    <w:t>3.15</w:t>
                  </w:r>
                </w:p>
              </w:tc>
            </w:tr>
            <w:tr w:rsidR="009417FE" w:rsidRPr="009417FE" w14:paraId="3CBD9F6E" w14:textId="77777777" w:rsidTr="00EC30D8">
              <w:trPr>
                <w:trHeight w:val="340"/>
                <w:jc w:val="center"/>
              </w:trPr>
              <w:tc>
                <w:tcPr>
                  <w:tcW w:w="3618" w:type="pct"/>
                  <w:gridSpan w:val="3"/>
                  <w:shd w:val="clear" w:color="auto" w:fill="auto"/>
                  <w:vAlign w:val="center"/>
                </w:tcPr>
                <w:p w14:paraId="437453FB" w14:textId="77777777" w:rsidR="00EC30D8" w:rsidRPr="009417FE" w:rsidRDefault="00EC30D8">
                  <w:pPr>
                    <w:snapToGrid w:val="0"/>
                    <w:jc w:val="center"/>
                    <w:rPr>
                      <w:rFonts w:asciiTheme="minorEastAsia" w:eastAsiaTheme="minorEastAsia" w:hAnsiTheme="minorEastAsia" w:cs="宋体"/>
                      <w:color w:val="000000" w:themeColor="text1"/>
                      <w:kern w:val="0"/>
                      <w:sz w:val="20"/>
                      <w:szCs w:val="20"/>
                    </w:rPr>
                  </w:pPr>
                  <w:r w:rsidRPr="009417FE">
                    <w:rPr>
                      <w:rFonts w:asciiTheme="minorEastAsia" w:eastAsiaTheme="minorEastAsia" w:hAnsiTheme="minorEastAsia" w:cs="宋体" w:hint="eastAsia"/>
                      <w:color w:val="000000" w:themeColor="text1"/>
                      <w:kern w:val="0"/>
                      <w:sz w:val="20"/>
                      <w:szCs w:val="20"/>
                    </w:rPr>
                    <w:t>合计</w:t>
                  </w:r>
                </w:p>
              </w:tc>
              <w:tc>
                <w:tcPr>
                  <w:tcW w:w="1382" w:type="pct"/>
                  <w:vAlign w:val="center"/>
                </w:tcPr>
                <w:p w14:paraId="60C69136" w14:textId="77777777" w:rsidR="00EC30D8" w:rsidRPr="009417FE" w:rsidRDefault="00EC30D8">
                  <w:pPr>
                    <w:snapToGrid w:val="0"/>
                    <w:jc w:val="center"/>
                    <w:rPr>
                      <w:rFonts w:asciiTheme="minorEastAsia" w:eastAsiaTheme="minorEastAsia" w:hAnsiTheme="minorEastAsia" w:cs="宋体"/>
                      <w:color w:val="000000" w:themeColor="text1"/>
                      <w:kern w:val="0"/>
                      <w:sz w:val="20"/>
                      <w:szCs w:val="20"/>
                    </w:rPr>
                  </w:pPr>
                  <w:r w:rsidRPr="009417FE">
                    <w:rPr>
                      <w:rFonts w:asciiTheme="minorEastAsia" w:eastAsiaTheme="minorEastAsia" w:hAnsiTheme="minorEastAsia" w:cs="宋体"/>
                      <w:color w:val="000000" w:themeColor="text1"/>
                      <w:kern w:val="0"/>
                      <w:sz w:val="20"/>
                      <w:szCs w:val="20"/>
                    </w:rPr>
                    <w:fldChar w:fldCharType="begin"/>
                  </w:r>
                  <w:r w:rsidRPr="009417FE">
                    <w:rPr>
                      <w:rFonts w:asciiTheme="minorEastAsia" w:eastAsiaTheme="minorEastAsia" w:hAnsiTheme="minorEastAsia" w:cs="宋体"/>
                      <w:color w:val="000000" w:themeColor="text1"/>
                      <w:kern w:val="0"/>
                      <w:sz w:val="20"/>
                      <w:szCs w:val="20"/>
                    </w:rPr>
                    <w:instrText xml:space="preserve"> </w:instrText>
                  </w:r>
                  <w:r w:rsidRPr="009417FE">
                    <w:rPr>
                      <w:rFonts w:asciiTheme="minorEastAsia" w:eastAsiaTheme="minorEastAsia" w:hAnsiTheme="minorEastAsia" w:cs="宋体" w:hint="eastAsia"/>
                      <w:color w:val="000000" w:themeColor="text1"/>
                      <w:kern w:val="0"/>
                      <w:sz w:val="20"/>
                      <w:szCs w:val="20"/>
                    </w:rPr>
                    <w:instrText>=SUM(ABOVE)</w:instrText>
                  </w:r>
                  <w:r w:rsidRPr="009417FE">
                    <w:rPr>
                      <w:rFonts w:asciiTheme="minorEastAsia" w:eastAsiaTheme="minorEastAsia" w:hAnsiTheme="minorEastAsia" w:cs="宋体"/>
                      <w:color w:val="000000" w:themeColor="text1"/>
                      <w:kern w:val="0"/>
                      <w:sz w:val="20"/>
                      <w:szCs w:val="20"/>
                    </w:rPr>
                    <w:instrText xml:space="preserve"> </w:instrText>
                  </w:r>
                  <w:r w:rsidRPr="009417FE">
                    <w:rPr>
                      <w:rFonts w:asciiTheme="minorEastAsia" w:eastAsiaTheme="minorEastAsia" w:hAnsiTheme="minorEastAsia" w:cs="宋体"/>
                      <w:color w:val="000000" w:themeColor="text1"/>
                      <w:kern w:val="0"/>
                      <w:sz w:val="20"/>
                      <w:szCs w:val="20"/>
                    </w:rPr>
                    <w:fldChar w:fldCharType="separate"/>
                  </w:r>
                  <w:r w:rsidRPr="009417FE">
                    <w:rPr>
                      <w:rFonts w:asciiTheme="minorEastAsia" w:eastAsiaTheme="minorEastAsia" w:hAnsiTheme="minorEastAsia" w:cs="宋体"/>
                      <w:noProof/>
                      <w:color w:val="000000" w:themeColor="text1"/>
                      <w:kern w:val="0"/>
                      <w:sz w:val="20"/>
                      <w:szCs w:val="20"/>
                    </w:rPr>
                    <w:t>19.37</w:t>
                  </w:r>
                  <w:r w:rsidRPr="009417FE">
                    <w:rPr>
                      <w:rFonts w:asciiTheme="minorEastAsia" w:eastAsiaTheme="minorEastAsia" w:hAnsiTheme="minorEastAsia" w:cs="宋体"/>
                      <w:color w:val="000000" w:themeColor="text1"/>
                      <w:kern w:val="0"/>
                      <w:sz w:val="20"/>
                      <w:szCs w:val="20"/>
                    </w:rPr>
                    <w:fldChar w:fldCharType="end"/>
                  </w:r>
                </w:p>
              </w:tc>
            </w:tr>
          </w:tbl>
          <w:p w14:paraId="519A1E7E" w14:textId="77777777" w:rsidR="0083189A" w:rsidRPr="009417FE" w:rsidRDefault="006151CF">
            <w:pPr>
              <w:adjustRightInd w:val="0"/>
              <w:snapToGrid w:val="0"/>
              <w:spacing w:beforeLines="50" w:before="120"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hint="eastAsia"/>
                <w:bCs/>
                <w:color w:val="000000" w:themeColor="text1"/>
                <w:szCs w:val="21"/>
              </w:rPr>
              <w:t>本项目VOCs主要产生于上述有机试剂的转移和实验使用过程，半挥发有机物前处理有机溶</w:t>
            </w:r>
            <w:r w:rsidRPr="009417FE">
              <w:rPr>
                <w:rFonts w:asciiTheme="minorEastAsia" w:eastAsiaTheme="minorEastAsia" w:hAnsiTheme="minorEastAsia" w:hint="eastAsia"/>
                <w:bCs/>
                <w:color w:val="000000" w:themeColor="text1"/>
                <w:szCs w:val="21"/>
              </w:rPr>
              <w:lastRenderedPageBreak/>
              <w:t>剂大部分以废气形式排放，本次环评采用物料衡算法计算废气污染源强，转移、使用过程产生的废气保守按使用总量的95%计算，有机溶剂的使用时间按每天3h计（900h/a）。</w:t>
            </w:r>
          </w:p>
          <w:p w14:paraId="2090B851" w14:textId="16D13429"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hint="eastAsia"/>
                <w:bCs/>
                <w:color w:val="000000" w:themeColor="text1"/>
                <w:szCs w:val="21"/>
              </w:rPr>
              <w:t>本项目所有涉及挥发性有机试剂的实验操作均在通风橱和试验台内进行，检测产生的实验废气经通风橱和集气罩收集（收集效率≥90%），经SDG吸附+二级活性炭吸附装置处理达标后</w:t>
            </w:r>
            <w:r w:rsidRPr="009417FE">
              <w:rPr>
                <w:rFonts w:asciiTheme="minorEastAsia" w:eastAsiaTheme="minorEastAsia" w:hAnsiTheme="minorEastAsia" w:hint="eastAsia"/>
                <w:color w:val="000000" w:themeColor="text1"/>
                <w:szCs w:val="21"/>
              </w:rPr>
              <w:t>由高</w:t>
            </w:r>
            <w:r w:rsidR="00D77E80" w:rsidRPr="009417FE">
              <w:rPr>
                <w:rFonts w:asciiTheme="minorEastAsia" w:eastAsiaTheme="minorEastAsia" w:hAnsiTheme="minorEastAsia" w:hint="eastAsia"/>
                <w:color w:val="000000" w:themeColor="text1"/>
                <w:szCs w:val="21"/>
              </w:rPr>
              <w:t>17</w:t>
            </w:r>
            <w:r w:rsidRPr="009417FE">
              <w:rPr>
                <w:rFonts w:asciiTheme="minorEastAsia" w:eastAsiaTheme="minorEastAsia" w:hAnsiTheme="minorEastAsia" w:hint="eastAsia"/>
                <w:color w:val="000000" w:themeColor="text1"/>
                <w:szCs w:val="21"/>
              </w:rPr>
              <w:t>m的P1排气筒</w:t>
            </w:r>
            <w:r w:rsidRPr="009417FE">
              <w:rPr>
                <w:rFonts w:asciiTheme="minorEastAsia" w:eastAsiaTheme="minorEastAsia" w:hAnsiTheme="minorEastAsia" w:hint="eastAsia"/>
                <w:bCs/>
                <w:color w:val="000000" w:themeColor="text1"/>
                <w:szCs w:val="21"/>
              </w:rPr>
              <w:t>有组织排放，配套风量为6000m</w:t>
            </w:r>
            <w:r w:rsidRPr="009417FE">
              <w:rPr>
                <w:rFonts w:asciiTheme="minorEastAsia" w:eastAsiaTheme="minorEastAsia" w:hAnsiTheme="minorEastAsia" w:hint="eastAsia"/>
                <w:bCs/>
                <w:color w:val="000000" w:themeColor="text1"/>
                <w:szCs w:val="21"/>
                <w:vertAlign w:val="superscript"/>
              </w:rPr>
              <w:t>3</w:t>
            </w:r>
            <w:r w:rsidRPr="009417FE">
              <w:rPr>
                <w:rFonts w:asciiTheme="minorEastAsia" w:eastAsiaTheme="minorEastAsia" w:hAnsiTheme="minorEastAsia" w:hint="eastAsia"/>
                <w:bCs/>
                <w:color w:val="000000" w:themeColor="text1"/>
                <w:szCs w:val="21"/>
              </w:rPr>
              <w:t>/h，处理效率取5</w:t>
            </w:r>
            <w:r w:rsidRPr="009417FE">
              <w:rPr>
                <w:rFonts w:asciiTheme="minorEastAsia" w:eastAsiaTheme="minorEastAsia" w:hAnsiTheme="minorEastAsia"/>
                <w:bCs/>
                <w:color w:val="000000" w:themeColor="text1"/>
                <w:szCs w:val="21"/>
              </w:rPr>
              <w:t>0%，</w:t>
            </w:r>
            <w:r w:rsidRPr="009417FE">
              <w:rPr>
                <w:rFonts w:asciiTheme="minorEastAsia" w:eastAsiaTheme="minorEastAsia" w:hAnsiTheme="minorEastAsia" w:hint="eastAsia"/>
                <w:bCs/>
                <w:color w:val="000000" w:themeColor="text1"/>
                <w:szCs w:val="21"/>
              </w:rPr>
              <w:t>年排放时间900h。</w:t>
            </w:r>
          </w:p>
          <w:p w14:paraId="6AFBCE85"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hint="eastAsia"/>
                <w:bCs/>
                <w:color w:val="000000" w:themeColor="text1"/>
                <w:szCs w:val="21"/>
              </w:rPr>
              <w:t>通风橱和集气罩未收集的废气以无组织形式排放。项目有机废气产排情况见下表。</w:t>
            </w:r>
          </w:p>
          <w:p w14:paraId="592EAF03" w14:textId="77777777" w:rsidR="0083189A" w:rsidRPr="009417FE" w:rsidRDefault="006151CF">
            <w:pPr>
              <w:adjustRightInd w:val="0"/>
              <w:snapToGrid w:val="0"/>
              <w:spacing w:line="360" w:lineRule="auto"/>
              <w:jc w:val="center"/>
              <w:rPr>
                <w:rFonts w:asciiTheme="minorEastAsia" w:eastAsiaTheme="minorEastAsia" w:hAnsiTheme="minorEastAsia"/>
                <w:b/>
                <w:color w:val="000000" w:themeColor="text1"/>
                <w:sz w:val="20"/>
                <w:szCs w:val="21"/>
              </w:rPr>
            </w:pPr>
            <w:r w:rsidRPr="009417FE">
              <w:rPr>
                <w:rFonts w:asciiTheme="minorEastAsia" w:eastAsiaTheme="minorEastAsia" w:hAnsiTheme="minorEastAsia"/>
                <w:b/>
                <w:color w:val="000000" w:themeColor="text1"/>
                <w:sz w:val="20"/>
                <w:szCs w:val="21"/>
              </w:rPr>
              <w:t xml:space="preserve">表4-2  </w:t>
            </w:r>
            <w:r w:rsidRPr="009417FE">
              <w:rPr>
                <w:rFonts w:asciiTheme="minorEastAsia" w:eastAsiaTheme="minorEastAsia" w:hAnsiTheme="minorEastAsia" w:hint="eastAsia"/>
                <w:b/>
                <w:color w:val="000000" w:themeColor="text1"/>
                <w:sz w:val="20"/>
                <w:szCs w:val="21"/>
              </w:rPr>
              <w:t>有机</w:t>
            </w:r>
            <w:r w:rsidRPr="009417FE">
              <w:rPr>
                <w:rFonts w:asciiTheme="minorEastAsia" w:eastAsiaTheme="minorEastAsia" w:hAnsiTheme="minorEastAsia"/>
                <w:b/>
                <w:color w:val="000000" w:themeColor="text1"/>
                <w:sz w:val="20"/>
                <w:szCs w:val="21"/>
              </w:rPr>
              <w:t>废气污染物源强信息一览表</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961"/>
              <w:gridCol w:w="936"/>
              <w:gridCol w:w="962"/>
              <w:gridCol w:w="589"/>
              <w:gridCol w:w="776"/>
              <w:gridCol w:w="589"/>
              <w:gridCol w:w="936"/>
              <w:gridCol w:w="962"/>
              <w:gridCol w:w="1119"/>
            </w:tblGrid>
            <w:tr w:rsidR="009417FE" w:rsidRPr="009417FE" w14:paraId="5B293367" w14:textId="77777777">
              <w:trPr>
                <w:trHeight w:val="340"/>
                <w:jc w:val="center"/>
              </w:trPr>
              <w:tc>
                <w:tcPr>
                  <w:tcW w:w="450" w:type="pct"/>
                  <w:shd w:val="clear" w:color="auto" w:fill="auto"/>
                  <w:vAlign w:val="center"/>
                </w:tcPr>
                <w:p w14:paraId="6EFCF91A"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排放</w:t>
                  </w:r>
                </w:p>
                <w:p w14:paraId="79ED53AD"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方式</w:t>
                  </w:r>
                </w:p>
              </w:tc>
              <w:tc>
                <w:tcPr>
                  <w:tcW w:w="558" w:type="pct"/>
                  <w:shd w:val="clear" w:color="auto" w:fill="auto"/>
                  <w:vAlign w:val="center"/>
                </w:tcPr>
                <w:p w14:paraId="20B01028"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污染物</w:t>
                  </w:r>
                </w:p>
                <w:p w14:paraId="1D688F32"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种类</w:t>
                  </w:r>
                </w:p>
              </w:tc>
              <w:tc>
                <w:tcPr>
                  <w:tcW w:w="544" w:type="pct"/>
                  <w:shd w:val="clear" w:color="auto" w:fill="auto"/>
                  <w:vAlign w:val="center"/>
                </w:tcPr>
                <w:p w14:paraId="4F4A41A3"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产生量</w:t>
                  </w:r>
                </w:p>
                <w:p w14:paraId="6EC4E733"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（kg/a）</w:t>
                  </w:r>
                </w:p>
              </w:tc>
              <w:tc>
                <w:tcPr>
                  <w:tcW w:w="559" w:type="pct"/>
                  <w:shd w:val="clear" w:color="auto" w:fill="auto"/>
                  <w:vAlign w:val="center"/>
                </w:tcPr>
                <w:p w14:paraId="12E67954"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产生速率</w:t>
                  </w:r>
                </w:p>
                <w:p w14:paraId="2EC95146"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（kg/h）</w:t>
                  </w:r>
                </w:p>
              </w:tc>
              <w:tc>
                <w:tcPr>
                  <w:tcW w:w="342" w:type="pct"/>
                  <w:vAlign w:val="center"/>
                </w:tcPr>
                <w:p w14:paraId="7C3FC863"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收集</w:t>
                  </w:r>
                </w:p>
                <w:p w14:paraId="35F775A0"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效率</w:t>
                  </w:r>
                </w:p>
              </w:tc>
              <w:tc>
                <w:tcPr>
                  <w:tcW w:w="451" w:type="pct"/>
                  <w:vAlign w:val="center"/>
                </w:tcPr>
                <w:p w14:paraId="7168581C"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污染治</w:t>
                  </w:r>
                </w:p>
                <w:p w14:paraId="4B0913F8"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理工艺</w:t>
                  </w:r>
                </w:p>
              </w:tc>
              <w:tc>
                <w:tcPr>
                  <w:tcW w:w="342" w:type="pct"/>
                  <w:vAlign w:val="center"/>
                </w:tcPr>
                <w:p w14:paraId="364FFD37"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处理</w:t>
                  </w:r>
                </w:p>
                <w:p w14:paraId="35B204F1"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效率</w:t>
                  </w:r>
                </w:p>
              </w:tc>
              <w:tc>
                <w:tcPr>
                  <w:tcW w:w="544" w:type="pct"/>
                  <w:vAlign w:val="center"/>
                </w:tcPr>
                <w:p w14:paraId="097462DA"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排放量</w:t>
                  </w:r>
                </w:p>
                <w:p w14:paraId="5100FBBE"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（kg/a）</w:t>
                  </w:r>
                </w:p>
              </w:tc>
              <w:tc>
                <w:tcPr>
                  <w:tcW w:w="559" w:type="pct"/>
                  <w:vAlign w:val="center"/>
                </w:tcPr>
                <w:p w14:paraId="2DC68ADB"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排放速率</w:t>
                  </w:r>
                </w:p>
                <w:p w14:paraId="34C9BD70"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（kg/h）</w:t>
                  </w:r>
                </w:p>
              </w:tc>
              <w:tc>
                <w:tcPr>
                  <w:tcW w:w="650" w:type="pct"/>
                  <w:vAlign w:val="center"/>
                </w:tcPr>
                <w:p w14:paraId="3A754F46"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排放浓度</w:t>
                  </w:r>
                </w:p>
                <w:p w14:paraId="416F0540"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（mg/m</w:t>
                  </w:r>
                  <w:r w:rsidRPr="009417FE">
                    <w:rPr>
                      <w:rFonts w:asciiTheme="minorEastAsia" w:eastAsiaTheme="minorEastAsia" w:hAnsiTheme="minorEastAsia" w:hint="eastAsia"/>
                      <w:color w:val="000000" w:themeColor="text1"/>
                      <w:kern w:val="0"/>
                      <w:sz w:val="18"/>
                      <w:szCs w:val="18"/>
                      <w:vertAlign w:val="superscript"/>
                    </w:rPr>
                    <w:t>3</w:t>
                  </w:r>
                  <w:r w:rsidRPr="009417FE">
                    <w:rPr>
                      <w:rFonts w:asciiTheme="minorEastAsia" w:eastAsiaTheme="minorEastAsia" w:hAnsiTheme="minorEastAsia" w:hint="eastAsia"/>
                      <w:color w:val="000000" w:themeColor="text1"/>
                      <w:kern w:val="0"/>
                      <w:sz w:val="18"/>
                      <w:szCs w:val="18"/>
                    </w:rPr>
                    <w:t>）</w:t>
                  </w:r>
                </w:p>
              </w:tc>
            </w:tr>
            <w:tr w:rsidR="009417FE" w:rsidRPr="009417FE" w14:paraId="17AB22C8" w14:textId="77777777">
              <w:trPr>
                <w:trHeight w:val="340"/>
                <w:jc w:val="center"/>
              </w:trPr>
              <w:tc>
                <w:tcPr>
                  <w:tcW w:w="450" w:type="pct"/>
                  <w:vMerge w:val="restart"/>
                  <w:shd w:val="clear" w:color="auto" w:fill="auto"/>
                  <w:vAlign w:val="center"/>
                </w:tcPr>
                <w:p w14:paraId="56A5D760"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有组织</w:t>
                  </w:r>
                </w:p>
              </w:tc>
              <w:tc>
                <w:tcPr>
                  <w:tcW w:w="558" w:type="pct"/>
                  <w:shd w:val="clear" w:color="auto" w:fill="auto"/>
                  <w:vAlign w:val="center"/>
                </w:tcPr>
                <w:p w14:paraId="3344595D"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正己烷</w:t>
                  </w:r>
                </w:p>
              </w:tc>
              <w:tc>
                <w:tcPr>
                  <w:tcW w:w="544" w:type="pct"/>
                  <w:shd w:val="clear" w:color="auto" w:fill="auto"/>
                  <w:vAlign w:val="center"/>
                </w:tcPr>
                <w:p w14:paraId="6025164E" w14:textId="77777777" w:rsidR="00EC30D8" w:rsidRPr="009417FE" w:rsidRDefault="00EC30D8">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6.67 </w:t>
                  </w:r>
                </w:p>
              </w:tc>
              <w:tc>
                <w:tcPr>
                  <w:tcW w:w="559" w:type="pct"/>
                  <w:shd w:val="clear" w:color="auto" w:fill="auto"/>
                  <w:vAlign w:val="center"/>
                </w:tcPr>
                <w:p w14:paraId="09D5A028" w14:textId="77777777" w:rsidR="00EC30D8" w:rsidRPr="009417FE" w:rsidRDefault="00EC30D8">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0.0074 </w:t>
                  </w:r>
                </w:p>
              </w:tc>
              <w:tc>
                <w:tcPr>
                  <w:tcW w:w="342" w:type="pct"/>
                  <w:vMerge w:val="restart"/>
                  <w:vAlign w:val="center"/>
                </w:tcPr>
                <w:p w14:paraId="636DCEA2"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90%</w:t>
                  </w:r>
                </w:p>
              </w:tc>
              <w:tc>
                <w:tcPr>
                  <w:tcW w:w="451" w:type="pct"/>
                  <w:vMerge w:val="restart"/>
                  <w:vAlign w:val="center"/>
                </w:tcPr>
                <w:p w14:paraId="069D0E39"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两级活</w:t>
                  </w:r>
                </w:p>
                <w:p w14:paraId="52374D5D"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性炭</w:t>
                  </w:r>
                </w:p>
                <w:p w14:paraId="2E9FCC84"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吸附</w:t>
                  </w:r>
                </w:p>
              </w:tc>
              <w:tc>
                <w:tcPr>
                  <w:tcW w:w="342" w:type="pct"/>
                  <w:vMerge w:val="restart"/>
                  <w:vAlign w:val="center"/>
                </w:tcPr>
                <w:p w14:paraId="4375B4BA"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50%</w:t>
                  </w:r>
                </w:p>
              </w:tc>
              <w:tc>
                <w:tcPr>
                  <w:tcW w:w="544" w:type="pct"/>
                  <w:shd w:val="clear" w:color="auto" w:fill="auto"/>
                  <w:vAlign w:val="center"/>
                </w:tcPr>
                <w:p w14:paraId="15A31612" w14:textId="77777777" w:rsidR="00EC30D8" w:rsidRPr="009417FE" w:rsidRDefault="00EC30D8">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3.335 </w:t>
                  </w:r>
                </w:p>
              </w:tc>
              <w:tc>
                <w:tcPr>
                  <w:tcW w:w="559" w:type="pct"/>
                  <w:shd w:val="clear" w:color="auto" w:fill="auto"/>
                  <w:vAlign w:val="center"/>
                </w:tcPr>
                <w:p w14:paraId="2C92637E" w14:textId="77777777" w:rsidR="00EC30D8" w:rsidRPr="009417FE" w:rsidRDefault="00EC30D8">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0.0037 </w:t>
                  </w:r>
                </w:p>
              </w:tc>
              <w:tc>
                <w:tcPr>
                  <w:tcW w:w="650" w:type="pct"/>
                  <w:shd w:val="clear" w:color="auto" w:fill="auto"/>
                  <w:vAlign w:val="center"/>
                </w:tcPr>
                <w:p w14:paraId="06FFA009" w14:textId="77777777" w:rsidR="00EC30D8" w:rsidRPr="009417FE" w:rsidRDefault="00EC30D8">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0.6175 </w:t>
                  </w:r>
                </w:p>
              </w:tc>
            </w:tr>
            <w:tr w:rsidR="009417FE" w:rsidRPr="009417FE" w14:paraId="647008C2" w14:textId="77777777">
              <w:trPr>
                <w:trHeight w:val="340"/>
                <w:jc w:val="center"/>
              </w:trPr>
              <w:tc>
                <w:tcPr>
                  <w:tcW w:w="450" w:type="pct"/>
                  <w:vMerge/>
                  <w:shd w:val="clear" w:color="auto" w:fill="auto"/>
                  <w:vAlign w:val="center"/>
                </w:tcPr>
                <w:p w14:paraId="1B621E43"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558" w:type="pct"/>
                  <w:shd w:val="clear" w:color="auto" w:fill="auto"/>
                  <w:vAlign w:val="center"/>
                </w:tcPr>
                <w:p w14:paraId="1E2FAE62"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甲醇</w:t>
                  </w:r>
                </w:p>
              </w:tc>
              <w:tc>
                <w:tcPr>
                  <w:tcW w:w="544" w:type="pct"/>
                  <w:shd w:val="clear" w:color="auto" w:fill="auto"/>
                  <w:vAlign w:val="center"/>
                </w:tcPr>
                <w:p w14:paraId="2641A85D" w14:textId="77777777" w:rsidR="00EC30D8" w:rsidRPr="009417FE" w:rsidRDefault="00EC30D8">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2.70 </w:t>
                  </w:r>
                </w:p>
              </w:tc>
              <w:tc>
                <w:tcPr>
                  <w:tcW w:w="559" w:type="pct"/>
                  <w:shd w:val="clear" w:color="auto" w:fill="auto"/>
                  <w:vAlign w:val="center"/>
                </w:tcPr>
                <w:p w14:paraId="3FE4CB8E" w14:textId="77777777" w:rsidR="00EC30D8" w:rsidRPr="009417FE" w:rsidRDefault="00EC30D8">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0.0030 </w:t>
                  </w:r>
                </w:p>
              </w:tc>
              <w:tc>
                <w:tcPr>
                  <w:tcW w:w="342" w:type="pct"/>
                  <w:vMerge/>
                  <w:vAlign w:val="center"/>
                </w:tcPr>
                <w:p w14:paraId="4761E346"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451" w:type="pct"/>
                  <w:vMerge/>
                  <w:vAlign w:val="center"/>
                </w:tcPr>
                <w:p w14:paraId="1158C25C"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342" w:type="pct"/>
                  <w:vMerge/>
                  <w:vAlign w:val="center"/>
                </w:tcPr>
                <w:p w14:paraId="1524F34E"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544" w:type="pct"/>
                  <w:shd w:val="clear" w:color="auto" w:fill="auto"/>
                  <w:vAlign w:val="center"/>
                </w:tcPr>
                <w:p w14:paraId="4596AD6F" w14:textId="77777777" w:rsidR="00EC30D8" w:rsidRPr="009417FE" w:rsidRDefault="00EC30D8">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1.351 </w:t>
                  </w:r>
                </w:p>
              </w:tc>
              <w:tc>
                <w:tcPr>
                  <w:tcW w:w="559" w:type="pct"/>
                  <w:shd w:val="clear" w:color="auto" w:fill="auto"/>
                  <w:vAlign w:val="center"/>
                </w:tcPr>
                <w:p w14:paraId="40885AB5" w14:textId="77777777" w:rsidR="00EC30D8" w:rsidRPr="009417FE" w:rsidRDefault="00EC30D8">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0.0015 </w:t>
                  </w:r>
                </w:p>
              </w:tc>
              <w:tc>
                <w:tcPr>
                  <w:tcW w:w="650" w:type="pct"/>
                  <w:shd w:val="clear" w:color="auto" w:fill="auto"/>
                  <w:vAlign w:val="center"/>
                </w:tcPr>
                <w:p w14:paraId="4A0CB45C" w14:textId="77777777" w:rsidR="00EC30D8" w:rsidRPr="009417FE" w:rsidRDefault="00EC30D8">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0.2502 </w:t>
                  </w:r>
                </w:p>
              </w:tc>
            </w:tr>
            <w:tr w:rsidR="009417FE" w:rsidRPr="009417FE" w14:paraId="53A70361" w14:textId="77777777">
              <w:trPr>
                <w:trHeight w:val="340"/>
                <w:jc w:val="center"/>
              </w:trPr>
              <w:tc>
                <w:tcPr>
                  <w:tcW w:w="450" w:type="pct"/>
                  <w:vMerge/>
                  <w:shd w:val="clear" w:color="auto" w:fill="auto"/>
                  <w:vAlign w:val="center"/>
                </w:tcPr>
                <w:p w14:paraId="390CE46D"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558" w:type="pct"/>
                  <w:shd w:val="clear" w:color="auto" w:fill="auto"/>
                  <w:vAlign w:val="center"/>
                </w:tcPr>
                <w:p w14:paraId="3EA3FD4B"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乙醇</w:t>
                  </w:r>
                </w:p>
              </w:tc>
              <w:tc>
                <w:tcPr>
                  <w:tcW w:w="544" w:type="pct"/>
                  <w:shd w:val="clear" w:color="auto" w:fill="auto"/>
                  <w:vAlign w:val="center"/>
                </w:tcPr>
                <w:p w14:paraId="3438FBF7" w14:textId="77777777" w:rsidR="00EC30D8" w:rsidRPr="009417FE" w:rsidRDefault="00EC30D8">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2.70 </w:t>
                  </w:r>
                </w:p>
              </w:tc>
              <w:tc>
                <w:tcPr>
                  <w:tcW w:w="559" w:type="pct"/>
                  <w:shd w:val="clear" w:color="auto" w:fill="auto"/>
                  <w:vAlign w:val="center"/>
                </w:tcPr>
                <w:p w14:paraId="092704C8" w14:textId="77777777" w:rsidR="00EC30D8" w:rsidRPr="009417FE" w:rsidRDefault="00EC30D8">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0.0030 </w:t>
                  </w:r>
                </w:p>
              </w:tc>
              <w:tc>
                <w:tcPr>
                  <w:tcW w:w="342" w:type="pct"/>
                  <w:vMerge/>
                  <w:vAlign w:val="center"/>
                </w:tcPr>
                <w:p w14:paraId="38EF1C29"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451" w:type="pct"/>
                  <w:vMerge/>
                  <w:vAlign w:val="center"/>
                </w:tcPr>
                <w:p w14:paraId="481830E1"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342" w:type="pct"/>
                  <w:vMerge/>
                  <w:vAlign w:val="center"/>
                </w:tcPr>
                <w:p w14:paraId="6317F55D"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544" w:type="pct"/>
                  <w:shd w:val="clear" w:color="auto" w:fill="auto"/>
                  <w:vAlign w:val="center"/>
                </w:tcPr>
                <w:p w14:paraId="292CD185" w14:textId="77777777" w:rsidR="00EC30D8" w:rsidRPr="009417FE" w:rsidRDefault="00EC30D8">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1.349 </w:t>
                  </w:r>
                </w:p>
              </w:tc>
              <w:tc>
                <w:tcPr>
                  <w:tcW w:w="559" w:type="pct"/>
                  <w:shd w:val="clear" w:color="auto" w:fill="auto"/>
                  <w:vAlign w:val="center"/>
                </w:tcPr>
                <w:p w14:paraId="376EA1E6" w14:textId="77777777" w:rsidR="00EC30D8" w:rsidRPr="009417FE" w:rsidRDefault="00EC30D8">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0.0015 </w:t>
                  </w:r>
                </w:p>
              </w:tc>
              <w:tc>
                <w:tcPr>
                  <w:tcW w:w="650" w:type="pct"/>
                  <w:shd w:val="clear" w:color="auto" w:fill="auto"/>
                  <w:vAlign w:val="center"/>
                </w:tcPr>
                <w:p w14:paraId="2A45D271" w14:textId="77777777" w:rsidR="00EC30D8" w:rsidRPr="009417FE" w:rsidRDefault="00EC30D8">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0.2499 </w:t>
                  </w:r>
                </w:p>
              </w:tc>
            </w:tr>
            <w:tr w:rsidR="009417FE" w:rsidRPr="009417FE" w14:paraId="379EFC9D" w14:textId="77777777">
              <w:trPr>
                <w:trHeight w:val="340"/>
                <w:jc w:val="center"/>
              </w:trPr>
              <w:tc>
                <w:tcPr>
                  <w:tcW w:w="450" w:type="pct"/>
                  <w:vMerge/>
                  <w:shd w:val="clear" w:color="auto" w:fill="auto"/>
                  <w:vAlign w:val="center"/>
                </w:tcPr>
                <w:p w14:paraId="49398145"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558" w:type="pct"/>
                  <w:shd w:val="clear" w:color="auto" w:fill="auto"/>
                  <w:vAlign w:val="center"/>
                </w:tcPr>
                <w:p w14:paraId="3E211686"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冰乙酸</w:t>
                  </w:r>
                </w:p>
              </w:tc>
              <w:tc>
                <w:tcPr>
                  <w:tcW w:w="544" w:type="pct"/>
                  <w:shd w:val="clear" w:color="auto" w:fill="auto"/>
                  <w:vAlign w:val="center"/>
                </w:tcPr>
                <w:p w14:paraId="1669E015" w14:textId="77777777" w:rsidR="00EC30D8" w:rsidRPr="009417FE" w:rsidRDefault="00EC30D8">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1.80 </w:t>
                  </w:r>
                </w:p>
              </w:tc>
              <w:tc>
                <w:tcPr>
                  <w:tcW w:w="559" w:type="pct"/>
                  <w:shd w:val="clear" w:color="auto" w:fill="auto"/>
                  <w:vAlign w:val="center"/>
                </w:tcPr>
                <w:p w14:paraId="76C65174" w14:textId="77777777" w:rsidR="00EC30D8" w:rsidRPr="009417FE" w:rsidRDefault="00EC30D8">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0.0020 </w:t>
                  </w:r>
                </w:p>
              </w:tc>
              <w:tc>
                <w:tcPr>
                  <w:tcW w:w="342" w:type="pct"/>
                  <w:vMerge/>
                  <w:vAlign w:val="center"/>
                </w:tcPr>
                <w:p w14:paraId="312FC873"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451" w:type="pct"/>
                  <w:vMerge/>
                  <w:vAlign w:val="center"/>
                </w:tcPr>
                <w:p w14:paraId="1129C09E"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342" w:type="pct"/>
                  <w:vMerge/>
                  <w:vAlign w:val="center"/>
                </w:tcPr>
                <w:p w14:paraId="09CF22E7"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544" w:type="pct"/>
                  <w:shd w:val="clear" w:color="auto" w:fill="auto"/>
                  <w:vAlign w:val="center"/>
                </w:tcPr>
                <w:p w14:paraId="6A7A9F8E" w14:textId="77777777" w:rsidR="00EC30D8" w:rsidRPr="009417FE" w:rsidRDefault="00EC30D8">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0.898 </w:t>
                  </w:r>
                </w:p>
              </w:tc>
              <w:tc>
                <w:tcPr>
                  <w:tcW w:w="559" w:type="pct"/>
                  <w:shd w:val="clear" w:color="auto" w:fill="auto"/>
                  <w:vAlign w:val="center"/>
                </w:tcPr>
                <w:p w14:paraId="7D47E7CB" w14:textId="77777777" w:rsidR="00EC30D8" w:rsidRPr="009417FE" w:rsidRDefault="00EC30D8">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0.0010 </w:t>
                  </w:r>
                </w:p>
              </w:tc>
              <w:tc>
                <w:tcPr>
                  <w:tcW w:w="650" w:type="pct"/>
                  <w:shd w:val="clear" w:color="auto" w:fill="auto"/>
                  <w:vAlign w:val="center"/>
                </w:tcPr>
                <w:p w14:paraId="4A945573" w14:textId="77777777" w:rsidR="00EC30D8" w:rsidRPr="009417FE" w:rsidRDefault="00EC30D8">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0.1663 </w:t>
                  </w:r>
                </w:p>
              </w:tc>
            </w:tr>
            <w:tr w:rsidR="009417FE" w:rsidRPr="009417FE" w14:paraId="601292EF" w14:textId="77777777">
              <w:trPr>
                <w:trHeight w:val="340"/>
                <w:jc w:val="center"/>
              </w:trPr>
              <w:tc>
                <w:tcPr>
                  <w:tcW w:w="450" w:type="pct"/>
                  <w:vMerge/>
                  <w:shd w:val="clear" w:color="auto" w:fill="auto"/>
                  <w:vAlign w:val="center"/>
                </w:tcPr>
                <w:p w14:paraId="694DD2B9"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558" w:type="pct"/>
                  <w:shd w:val="clear" w:color="auto" w:fill="auto"/>
                  <w:vAlign w:val="center"/>
                </w:tcPr>
                <w:p w14:paraId="6999EC2E"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丙酮</w:t>
                  </w:r>
                </w:p>
              </w:tc>
              <w:tc>
                <w:tcPr>
                  <w:tcW w:w="544" w:type="pct"/>
                  <w:shd w:val="clear" w:color="auto" w:fill="auto"/>
                  <w:vAlign w:val="center"/>
                </w:tcPr>
                <w:p w14:paraId="51068CE8" w14:textId="77777777" w:rsidR="00EC30D8" w:rsidRPr="009417FE" w:rsidRDefault="00EC30D8">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2.69 </w:t>
                  </w:r>
                </w:p>
              </w:tc>
              <w:tc>
                <w:tcPr>
                  <w:tcW w:w="559" w:type="pct"/>
                  <w:shd w:val="clear" w:color="auto" w:fill="auto"/>
                  <w:vAlign w:val="center"/>
                </w:tcPr>
                <w:p w14:paraId="03588537" w14:textId="77777777" w:rsidR="00EC30D8" w:rsidRPr="009417FE" w:rsidRDefault="00EC30D8">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0.0030 </w:t>
                  </w:r>
                </w:p>
              </w:tc>
              <w:tc>
                <w:tcPr>
                  <w:tcW w:w="342" w:type="pct"/>
                  <w:vMerge/>
                  <w:vAlign w:val="center"/>
                </w:tcPr>
                <w:p w14:paraId="75FB35CA"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451" w:type="pct"/>
                  <w:vMerge/>
                  <w:vAlign w:val="center"/>
                </w:tcPr>
                <w:p w14:paraId="414B8A08"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342" w:type="pct"/>
                  <w:vMerge/>
                  <w:vAlign w:val="center"/>
                </w:tcPr>
                <w:p w14:paraId="09FB344B"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544" w:type="pct"/>
                  <w:shd w:val="clear" w:color="auto" w:fill="auto"/>
                  <w:vAlign w:val="center"/>
                </w:tcPr>
                <w:p w14:paraId="0511DD7E" w14:textId="77777777" w:rsidR="00EC30D8" w:rsidRPr="009417FE" w:rsidRDefault="00EC30D8">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1.347 </w:t>
                  </w:r>
                </w:p>
              </w:tc>
              <w:tc>
                <w:tcPr>
                  <w:tcW w:w="559" w:type="pct"/>
                  <w:shd w:val="clear" w:color="auto" w:fill="auto"/>
                  <w:vAlign w:val="center"/>
                </w:tcPr>
                <w:p w14:paraId="196ADFC0" w14:textId="77777777" w:rsidR="00EC30D8" w:rsidRPr="009417FE" w:rsidRDefault="00EC30D8">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0.0015 </w:t>
                  </w:r>
                </w:p>
              </w:tc>
              <w:tc>
                <w:tcPr>
                  <w:tcW w:w="650" w:type="pct"/>
                  <w:shd w:val="clear" w:color="auto" w:fill="auto"/>
                  <w:vAlign w:val="center"/>
                </w:tcPr>
                <w:p w14:paraId="34168C56" w14:textId="77777777" w:rsidR="00EC30D8" w:rsidRPr="009417FE" w:rsidRDefault="00EC30D8">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0.2495 </w:t>
                  </w:r>
                </w:p>
              </w:tc>
            </w:tr>
            <w:tr w:rsidR="009417FE" w:rsidRPr="009417FE" w14:paraId="11ACFB1C" w14:textId="77777777">
              <w:trPr>
                <w:trHeight w:val="340"/>
                <w:jc w:val="center"/>
              </w:trPr>
              <w:tc>
                <w:tcPr>
                  <w:tcW w:w="450" w:type="pct"/>
                  <w:vMerge/>
                  <w:shd w:val="clear" w:color="auto" w:fill="auto"/>
                  <w:vAlign w:val="center"/>
                </w:tcPr>
                <w:p w14:paraId="439BD6E8"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558" w:type="pct"/>
                  <w:shd w:val="clear" w:color="auto" w:fill="auto"/>
                  <w:vAlign w:val="center"/>
                </w:tcPr>
                <w:p w14:paraId="4C905454"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VOCs</w:t>
                  </w:r>
                </w:p>
              </w:tc>
              <w:tc>
                <w:tcPr>
                  <w:tcW w:w="544" w:type="pct"/>
                  <w:shd w:val="clear" w:color="auto" w:fill="auto"/>
                  <w:vAlign w:val="center"/>
                </w:tcPr>
                <w:p w14:paraId="57FFF062" w14:textId="77777777" w:rsidR="00EC30D8" w:rsidRPr="009417FE" w:rsidRDefault="00EC30D8">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16.56 </w:t>
                  </w:r>
                </w:p>
              </w:tc>
              <w:tc>
                <w:tcPr>
                  <w:tcW w:w="559" w:type="pct"/>
                  <w:shd w:val="clear" w:color="auto" w:fill="auto"/>
                  <w:vAlign w:val="center"/>
                </w:tcPr>
                <w:p w14:paraId="10B5BF97" w14:textId="77777777" w:rsidR="00EC30D8" w:rsidRPr="009417FE" w:rsidRDefault="00EC30D8">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0.0184 </w:t>
                  </w:r>
                </w:p>
              </w:tc>
              <w:tc>
                <w:tcPr>
                  <w:tcW w:w="342" w:type="pct"/>
                  <w:vMerge/>
                  <w:vAlign w:val="center"/>
                </w:tcPr>
                <w:p w14:paraId="2783AB1F"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451" w:type="pct"/>
                  <w:vMerge/>
                  <w:vAlign w:val="center"/>
                </w:tcPr>
                <w:p w14:paraId="01487EA3"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342" w:type="pct"/>
                  <w:vMerge/>
                  <w:vAlign w:val="center"/>
                </w:tcPr>
                <w:p w14:paraId="552ED36F"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544" w:type="pct"/>
                  <w:shd w:val="clear" w:color="auto" w:fill="auto"/>
                  <w:vAlign w:val="center"/>
                </w:tcPr>
                <w:p w14:paraId="00722737" w14:textId="77777777" w:rsidR="00EC30D8" w:rsidRPr="009417FE" w:rsidRDefault="00EC30D8">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8.280 </w:t>
                  </w:r>
                </w:p>
              </w:tc>
              <w:tc>
                <w:tcPr>
                  <w:tcW w:w="559" w:type="pct"/>
                  <w:shd w:val="clear" w:color="auto" w:fill="auto"/>
                  <w:vAlign w:val="center"/>
                </w:tcPr>
                <w:p w14:paraId="36571869" w14:textId="77777777" w:rsidR="00EC30D8" w:rsidRPr="009417FE" w:rsidRDefault="00EC30D8">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0.0092 </w:t>
                  </w:r>
                </w:p>
              </w:tc>
              <w:tc>
                <w:tcPr>
                  <w:tcW w:w="650" w:type="pct"/>
                  <w:shd w:val="clear" w:color="auto" w:fill="auto"/>
                  <w:vAlign w:val="center"/>
                </w:tcPr>
                <w:p w14:paraId="46504D29" w14:textId="77777777" w:rsidR="00EC30D8" w:rsidRPr="009417FE" w:rsidRDefault="00EC30D8">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1.5333 </w:t>
                  </w:r>
                </w:p>
              </w:tc>
            </w:tr>
            <w:tr w:rsidR="009417FE" w:rsidRPr="009417FE" w14:paraId="100C60CE" w14:textId="77777777">
              <w:trPr>
                <w:trHeight w:val="340"/>
                <w:jc w:val="center"/>
              </w:trPr>
              <w:tc>
                <w:tcPr>
                  <w:tcW w:w="450" w:type="pct"/>
                  <w:vMerge w:val="restart"/>
                  <w:shd w:val="clear" w:color="auto" w:fill="auto"/>
                  <w:vAlign w:val="center"/>
                </w:tcPr>
                <w:p w14:paraId="342A1326"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无组织</w:t>
                  </w:r>
                </w:p>
              </w:tc>
              <w:tc>
                <w:tcPr>
                  <w:tcW w:w="558" w:type="pct"/>
                  <w:shd w:val="clear" w:color="auto" w:fill="auto"/>
                  <w:vAlign w:val="center"/>
                </w:tcPr>
                <w:p w14:paraId="4D2D7890"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正己烷</w:t>
                  </w:r>
                </w:p>
              </w:tc>
              <w:tc>
                <w:tcPr>
                  <w:tcW w:w="544" w:type="pct"/>
                  <w:shd w:val="clear" w:color="auto" w:fill="auto"/>
                  <w:vAlign w:val="center"/>
                </w:tcPr>
                <w:p w14:paraId="64770B65" w14:textId="77777777" w:rsidR="00EC30D8" w:rsidRPr="009417FE" w:rsidRDefault="00EC30D8" w:rsidP="00264186">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0.74 </w:t>
                  </w:r>
                </w:p>
              </w:tc>
              <w:tc>
                <w:tcPr>
                  <w:tcW w:w="559" w:type="pct"/>
                  <w:shd w:val="clear" w:color="auto" w:fill="auto"/>
                  <w:vAlign w:val="center"/>
                </w:tcPr>
                <w:p w14:paraId="45FD0EC9" w14:textId="77777777" w:rsidR="00EC30D8" w:rsidRPr="009417FE" w:rsidRDefault="00EC30D8" w:rsidP="00264186">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0.0008 </w:t>
                  </w:r>
                </w:p>
              </w:tc>
              <w:tc>
                <w:tcPr>
                  <w:tcW w:w="342" w:type="pct"/>
                  <w:vMerge w:val="restart"/>
                  <w:shd w:val="clear" w:color="auto" w:fill="auto"/>
                  <w:vAlign w:val="center"/>
                </w:tcPr>
                <w:p w14:paraId="182D20D8"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w:t>
                  </w:r>
                </w:p>
              </w:tc>
              <w:tc>
                <w:tcPr>
                  <w:tcW w:w="451" w:type="pct"/>
                  <w:vMerge w:val="restart"/>
                  <w:shd w:val="clear" w:color="auto" w:fill="auto"/>
                  <w:vAlign w:val="center"/>
                </w:tcPr>
                <w:p w14:paraId="1651C08F"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w:t>
                  </w:r>
                </w:p>
              </w:tc>
              <w:tc>
                <w:tcPr>
                  <w:tcW w:w="342" w:type="pct"/>
                  <w:vMerge w:val="restart"/>
                  <w:shd w:val="clear" w:color="auto" w:fill="auto"/>
                  <w:vAlign w:val="center"/>
                </w:tcPr>
                <w:p w14:paraId="5954E95E"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w:t>
                  </w:r>
                </w:p>
              </w:tc>
              <w:tc>
                <w:tcPr>
                  <w:tcW w:w="544" w:type="pct"/>
                  <w:shd w:val="clear" w:color="auto" w:fill="auto"/>
                  <w:vAlign w:val="center"/>
                </w:tcPr>
                <w:p w14:paraId="29899690" w14:textId="77777777" w:rsidR="00EC30D8" w:rsidRPr="009417FE" w:rsidRDefault="00EC30D8">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0.74 </w:t>
                  </w:r>
                </w:p>
              </w:tc>
              <w:tc>
                <w:tcPr>
                  <w:tcW w:w="559" w:type="pct"/>
                  <w:shd w:val="clear" w:color="auto" w:fill="auto"/>
                  <w:vAlign w:val="center"/>
                </w:tcPr>
                <w:p w14:paraId="1E61DCDE" w14:textId="77777777" w:rsidR="00EC30D8" w:rsidRPr="009417FE" w:rsidRDefault="00EC30D8">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0.0008 </w:t>
                  </w:r>
                </w:p>
              </w:tc>
              <w:tc>
                <w:tcPr>
                  <w:tcW w:w="650" w:type="pct"/>
                  <w:vMerge w:val="restart"/>
                  <w:shd w:val="clear" w:color="auto" w:fill="auto"/>
                  <w:vAlign w:val="center"/>
                </w:tcPr>
                <w:p w14:paraId="2B630039" w14:textId="77777777" w:rsidR="00EC30D8" w:rsidRPr="009417FE" w:rsidRDefault="00EC30D8">
                  <w:pPr>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w:t>
                  </w:r>
                </w:p>
              </w:tc>
            </w:tr>
            <w:tr w:rsidR="009417FE" w:rsidRPr="009417FE" w14:paraId="04849DBA" w14:textId="77777777">
              <w:trPr>
                <w:trHeight w:val="340"/>
                <w:jc w:val="center"/>
              </w:trPr>
              <w:tc>
                <w:tcPr>
                  <w:tcW w:w="450" w:type="pct"/>
                  <w:vMerge/>
                  <w:shd w:val="clear" w:color="auto" w:fill="auto"/>
                  <w:vAlign w:val="center"/>
                </w:tcPr>
                <w:p w14:paraId="45EA66FF"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558" w:type="pct"/>
                  <w:shd w:val="clear" w:color="auto" w:fill="auto"/>
                  <w:vAlign w:val="center"/>
                </w:tcPr>
                <w:p w14:paraId="4C7E2C43"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甲醇</w:t>
                  </w:r>
                </w:p>
              </w:tc>
              <w:tc>
                <w:tcPr>
                  <w:tcW w:w="544" w:type="pct"/>
                  <w:shd w:val="clear" w:color="auto" w:fill="auto"/>
                  <w:vAlign w:val="center"/>
                </w:tcPr>
                <w:p w14:paraId="1F74E833" w14:textId="77777777" w:rsidR="00EC30D8" w:rsidRPr="009417FE" w:rsidRDefault="00EC30D8" w:rsidP="00264186">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0.30 </w:t>
                  </w:r>
                </w:p>
              </w:tc>
              <w:tc>
                <w:tcPr>
                  <w:tcW w:w="559" w:type="pct"/>
                  <w:shd w:val="clear" w:color="auto" w:fill="auto"/>
                  <w:vAlign w:val="center"/>
                </w:tcPr>
                <w:p w14:paraId="62FCA88B" w14:textId="77777777" w:rsidR="00EC30D8" w:rsidRPr="009417FE" w:rsidRDefault="00EC30D8" w:rsidP="00264186">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0.0003 </w:t>
                  </w:r>
                </w:p>
              </w:tc>
              <w:tc>
                <w:tcPr>
                  <w:tcW w:w="342" w:type="pct"/>
                  <w:vMerge/>
                  <w:shd w:val="clear" w:color="auto" w:fill="auto"/>
                  <w:vAlign w:val="center"/>
                </w:tcPr>
                <w:p w14:paraId="11DAC94C"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451" w:type="pct"/>
                  <w:vMerge/>
                  <w:shd w:val="clear" w:color="auto" w:fill="auto"/>
                  <w:vAlign w:val="center"/>
                </w:tcPr>
                <w:p w14:paraId="11691233"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342" w:type="pct"/>
                  <w:vMerge/>
                  <w:shd w:val="clear" w:color="auto" w:fill="auto"/>
                  <w:vAlign w:val="center"/>
                </w:tcPr>
                <w:p w14:paraId="06EBDABD"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544" w:type="pct"/>
                  <w:shd w:val="clear" w:color="auto" w:fill="auto"/>
                  <w:vAlign w:val="center"/>
                </w:tcPr>
                <w:p w14:paraId="21333E95" w14:textId="77777777" w:rsidR="00EC30D8" w:rsidRPr="009417FE" w:rsidRDefault="00EC30D8">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0.30 </w:t>
                  </w:r>
                </w:p>
              </w:tc>
              <w:tc>
                <w:tcPr>
                  <w:tcW w:w="559" w:type="pct"/>
                  <w:shd w:val="clear" w:color="auto" w:fill="auto"/>
                  <w:vAlign w:val="center"/>
                </w:tcPr>
                <w:p w14:paraId="45F49D44" w14:textId="77777777" w:rsidR="00EC30D8" w:rsidRPr="009417FE" w:rsidRDefault="00EC30D8">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0.0003 </w:t>
                  </w:r>
                </w:p>
              </w:tc>
              <w:tc>
                <w:tcPr>
                  <w:tcW w:w="650" w:type="pct"/>
                  <w:vMerge/>
                  <w:shd w:val="clear" w:color="auto" w:fill="auto"/>
                  <w:vAlign w:val="center"/>
                </w:tcPr>
                <w:p w14:paraId="544209F3" w14:textId="77777777" w:rsidR="00EC30D8" w:rsidRPr="009417FE" w:rsidRDefault="00EC30D8">
                  <w:pPr>
                    <w:adjustRightInd w:val="0"/>
                    <w:snapToGrid w:val="0"/>
                    <w:jc w:val="center"/>
                    <w:rPr>
                      <w:rFonts w:asciiTheme="minorEastAsia" w:eastAsiaTheme="minorEastAsia" w:hAnsiTheme="minorEastAsia"/>
                      <w:color w:val="000000" w:themeColor="text1"/>
                      <w:sz w:val="18"/>
                      <w:szCs w:val="18"/>
                    </w:rPr>
                  </w:pPr>
                </w:p>
              </w:tc>
            </w:tr>
            <w:tr w:rsidR="009417FE" w:rsidRPr="009417FE" w14:paraId="21151BEA" w14:textId="77777777">
              <w:trPr>
                <w:trHeight w:val="340"/>
                <w:jc w:val="center"/>
              </w:trPr>
              <w:tc>
                <w:tcPr>
                  <w:tcW w:w="450" w:type="pct"/>
                  <w:vMerge/>
                  <w:shd w:val="clear" w:color="auto" w:fill="auto"/>
                  <w:vAlign w:val="center"/>
                </w:tcPr>
                <w:p w14:paraId="6EA39201"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558" w:type="pct"/>
                  <w:shd w:val="clear" w:color="auto" w:fill="auto"/>
                  <w:vAlign w:val="center"/>
                </w:tcPr>
                <w:p w14:paraId="14251B5D"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乙醇</w:t>
                  </w:r>
                </w:p>
              </w:tc>
              <w:tc>
                <w:tcPr>
                  <w:tcW w:w="544" w:type="pct"/>
                  <w:shd w:val="clear" w:color="auto" w:fill="auto"/>
                  <w:vAlign w:val="center"/>
                </w:tcPr>
                <w:p w14:paraId="6E9780F2" w14:textId="77777777" w:rsidR="00EC30D8" w:rsidRPr="009417FE" w:rsidRDefault="00EC30D8" w:rsidP="00264186">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0.30 </w:t>
                  </w:r>
                </w:p>
              </w:tc>
              <w:tc>
                <w:tcPr>
                  <w:tcW w:w="559" w:type="pct"/>
                  <w:shd w:val="clear" w:color="auto" w:fill="auto"/>
                  <w:vAlign w:val="center"/>
                </w:tcPr>
                <w:p w14:paraId="453AACAA" w14:textId="77777777" w:rsidR="00EC30D8" w:rsidRPr="009417FE" w:rsidRDefault="00EC30D8" w:rsidP="00264186">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0.0003 </w:t>
                  </w:r>
                </w:p>
              </w:tc>
              <w:tc>
                <w:tcPr>
                  <w:tcW w:w="342" w:type="pct"/>
                  <w:vMerge/>
                  <w:shd w:val="clear" w:color="auto" w:fill="auto"/>
                  <w:vAlign w:val="center"/>
                </w:tcPr>
                <w:p w14:paraId="76FECD32"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451" w:type="pct"/>
                  <w:vMerge/>
                  <w:shd w:val="clear" w:color="auto" w:fill="auto"/>
                  <w:vAlign w:val="center"/>
                </w:tcPr>
                <w:p w14:paraId="2812F665"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342" w:type="pct"/>
                  <w:vMerge/>
                  <w:shd w:val="clear" w:color="auto" w:fill="auto"/>
                  <w:vAlign w:val="center"/>
                </w:tcPr>
                <w:p w14:paraId="7A8344A6"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544" w:type="pct"/>
                  <w:shd w:val="clear" w:color="auto" w:fill="auto"/>
                  <w:vAlign w:val="center"/>
                </w:tcPr>
                <w:p w14:paraId="18ED8AD8" w14:textId="77777777" w:rsidR="00EC30D8" w:rsidRPr="009417FE" w:rsidRDefault="00EC30D8">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0.30 </w:t>
                  </w:r>
                </w:p>
              </w:tc>
              <w:tc>
                <w:tcPr>
                  <w:tcW w:w="559" w:type="pct"/>
                  <w:shd w:val="clear" w:color="auto" w:fill="auto"/>
                  <w:vAlign w:val="center"/>
                </w:tcPr>
                <w:p w14:paraId="6BF441BB" w14:textId="77777777" w:rsidR="00EC30D8" w:rsidRPr="009417FE" w:rsidRDefault="00EC30D8">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0.0003 </w:t>
                  </w:r>
                </w:p>
              </w:tc>
              <w:tc>
                <w:tcPr>
                  <w:tcW w:w="650" w:type="pct"/>
                  <w:vMerge/>
                  <w:shd w:val="clear" w:color="auto" w:fill="auto"/>
                  <w:vAlign w:val="center"/>
                </w:tcPr>
                <w:p w14:paraId="148A84CB" w14:textId="77777777" w:rsidR="00EC30D8" w:rsidRPr="009417FE" w:rsidRDefault="00EC30D8">
                  <w:pPr>
                    <w:adjustRightInd w:val="0"/>
                    <w:snapToGrid w:val="0"/>
                    <w:jc w:val="center"/>
                    <w:rPr>
                      <w:rFonts w:asciiTheme="minorEastAsia" w:eastAsiaTheme="minorEastAsia" w:hAnsiTheme="minorEastAsia"/>
                      <w:color w:val="000000" w:themeColor="text1"/>
                      <w:sz w:val="18"/>
                      <w:szCs w:val="18"/>
                    </w:rPr>
                  </w:pPr>
                </w:p>
              </w:tc>
            </w:tr>
            <w:tr w:rsidR="009417FE" w:rsidRPr="009417FE" w14:paraId="72432173" w14:textId="77777777">
              <w:trPr>
                <w:trHeight w:val="340"/>
                <w:jc w:val="center"/>
              </w:trPr>
              <w:tc>
                <w:tcPr>
                  <w:tcW w:w="450" w:type="pct"/>
                  <w:vMerge/>
                  <w:shd w:val="clear" w:color="auto" w:fill="auto"/>
                  <w:vAlign w:val="center"/>
                </w:tcPr>
                <w:p w14:paraId="41DCB461"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558" w:type="pct"/>
                  <w:shd w:val="clear" w:color="auto" w:fill="auto"/>
                  <w:vAlign w:val="center"/>
                </w:tcPr>
                <w:p w14:paraId="4B00B4F2"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冰乙酸</w:t>
                  </w:r>
                </w:p>
              </w:tc>
              <w:tc>
                <w:tcPr>
                  <w:tcW w:w="544" w:type="pct"/>
                  <w:shd w:val="clear" w:color="auto" w:fill="auto"/>
                  <w:vAlign w:val="center"/>
                </w:tcPr>
                <w:p w14:paraId="752A7B3B" w14:textId="77777777" w:rsidR="00EC30D8" w:rsidRPr="009417FE" w:rsidRDefault="00EC30D8" w:rsidP="00264186">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0.20 </w:t>
                  </w:r>
                </w:p>
              </w:tc>
              <w:tc>
                <w:tcPr>
                  <w:tcW w:w="559" w:type="pct"/>
                  <w:shd w:val="clear" w:color="auto" w:fill="auto"/>
                  <w:vAlign w:val="center"/>
                </w:tcPr>
                <w:p w14:paraId="79C68609" w14:textId="77777777" w:rsidR="00EC30D8" w:rsidRPr="009417FE" w:rsidRDefault="00EC30D8" w:rsidP="00264186">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0.0002 </w:t>
                  </w:r>
                </w:p>
              </w:tc>
              <w:tc>
                <w:tcPr>
                  <w:tcW w:w="342" w:type="pct"/>
                  <w:vMerge/>
                  <w:shd w:val="clear" w:color="auto" w:fill="auto"/>
                  <w:vAlign w:val="center"/>
                </w:tcPr>
                <w:p w14:paraId="5010EDFF"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451" w:type="pct"/>
                  <w:vMerge/>
                  <w:shd w:val="clear" w:color="auto" w:fill="auto"/>
                  <w:vAlign w:val="center"/>
                </w:tcPr>
                <w:p w14:paraId="34872AAD"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342" w:type="pct"/>
                  <w:vMerge/>
                  <w:shd w:val="clear" w:color="auto" w:fill="auto"/>
                  <w:vAlign w:val="center"/>
                </w:tcPr>
                <w:p w14:paraId="407CFCEC"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544" w:type="pct"/>
                  <w:shd w:val="clear" w:color="auto" w:fill="auto"/>
                  <w:vAlign w:val="center"/>
                </w:tcPr>
                <w:p w14:paraId="15FFCDEB" w14:textId="77777777" w:rsidR="00EC30D8" w:rsidRPr="009417FE" w:rsidRDefault="00EC30D8">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0.20 </w:t>
                  </w:r>
                </w:p>
              </w:tc>
              <w:tc>
                <w:tcPr>
                  <w:tcW w:w="559" w:type="pct"/>
                  <w:shd w:val="clear" w:color="auto" w:fill="auto"/>
                  <w:vAlign w:val="center"/>
                </w:tcPr>
                <w:p w14:paraId="118B5E3B" w14:textId="77777777" w:rsidR="00EC30D8" w:rsidRPr="009417FE" w:rsidRDefault="00EC30D8">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0.0002 </w:t>
                  </w:r>
                </w:p>
              </w:tc>
              <w:tc>
                <w:tcPr>
                  <w:tcW w:w="650" w:type="pct"/>
                  <w:vMerge/>
                  <w:shd w:val="clear" w:color="auto" w:fill="auto"/>
                  <w:vAlign w:val="center"/>
                </w:tcPr>
                <w:p w14:paraId="2AAAB734" w14:textId="77777777" w:rsidR="00EC30D8" w:rsidRPr="009417FE" w:rsidRDefault="00EC30D8">
                  <w:pPr>
                    <w:adjustRightInd w:val="0"/>
                    <w:snapToGrid w:val="0"/>
                    <w:jc w:val="center"/>
                    <w:rPr>
                      <w:rFonts w:asciiTheme="minorEastAsia" w:eastAsiaTheme="minorEastAsia" w:hAnsiTheme="minorEastAsia"/>
                      <w:color w:val="000000" w:themeColor="text1"/>
                      <w:sz w:val="18"/>
                      <w:szCs w:val="18"/>
                    </w:rPr>
                  </w:pPr>
                </w:p>
              </w:tc>
            </w:tr>
            <w:tr w:rsidR="009417FE" w:rsidRPr="009417FE" w14:paraId="563FB460" w14:textId="77777777">
              <w:trPr>
                <w:trHeight w:val="340"/>
                <w:jc w:val="center"/>
              </w:trPr>
              <w:tc>
                <w:tcPr>
                  <w:tcW w:w="450" w:type="pct"/>
                  <w:vMerge/>
                  <w:shd w:val="clear" w:color="auto" w:fill="auto"/>
                  <w:vAlign w:val="center"/>
                </w:tcPr>
                <w:p w14:paraId="146737A2"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558" w:type="pct"/>
                  <w:shd w:val="clear" w:color="auto" w:fill="auto"/>
                  <w:vAlign w:val="center"/>
                </w:tcPr>
                <w:p w14:paraId="56CE0942"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丙酮</w:t>
                  </w:r>
                </w:p>
              </w:tc>
              <w:tc>
                <w:tcPr>
                  <w:tcW w:w="544" w:type="pct"/>
                  <w:shd w:val="clear" w:color="auto" w:fill="auto"/>
                  <w:vAlign w:val="center"/>
                </w:tcPr>
                <w:p w14:paraId="394606CA" w14:textId="77777777" w:rsidR="00EC30D8" w:rsidRPr="009417FE" w:rsidRDefault="00EC30D8" w:rsidP="00264186">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0.30 </w:t>
                  </w:r>
                </w:p>
              </w:tc>
              <w:tc>
                <w:tcPr>
                  <w:tcW w:w="559" w:type="pct"/>
                  <w:shd w:val="clear" w:color="auto" w:fill="auto"/>
                  <w:vAlign w:val="center"/>
                </w:tcPr>
                <w:p w14:paraId="4E7F36BE" w14:textId="77777777" w:rsidR="00EC30D8" w:rsidRPr="009417FE" w:rsidRDefault="00EC30D8" w:rsidP="00264186">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0.0003 </w:t>
                  </w:r>
                </w:p>
              </w:tc>
              <w:tc>
                <w:tcPr>
                  <w:tcW w:w="342" w:type="pct"/>
                  <w:vMerge/>
                  <w:shd w:val="clear" w:color="auto" w:fill="auto"/>
                  <w:vAlign w:val="center"/>
                </w:tcPr>
                <w:p w14:paraId="0163FC2E"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451" w:type="pct"/>
                  <w:vMerge/>
                  <w:shd w:val="clear" w:color="auto" w:fill="auto"/>
                  <w:vAlign w:val="center"/>
                </w:tcPr>
                <w:p w14:paraId="73CE2C6D"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342" w:type="pct"/>
                  <w:vMerge/>
                  <w:shd w:val="clear" w:color="auto" w:fill="auto"/>
                  <w:vAlign w:val="center"/>
                </w:tcPr>
                <w:p w14:paraId="478B48E2"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544" w:type="pct"/>
                  <w:shd w:val="clear" w:color="auto" w:fill="auto"/>
                  <w:vAlign w:val="center"/>
                </w:tcPr>
                <w:p w14:paraId="4577F213" w14:textId="77777777" w:rsidR="00EC30D8" w:rsidRPr="009417FE" w:rsidRDefault="00EC30D8">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0.30 </w:t>
                  </w:r>
                </w:p>
              </w:tc>
              <w:tc>
                <w:tcPr>
                  <w:tcW w:w="559" w:type="pct"/>
                  <w:shd w:val="clear" w:color="auto" w:fill="auto"/>
                  <w:vAlign w:val="center"/>
                </w:tcPr>
                <w:p w14:paraId="258E92ED" w14:textId="77777777" w:rsidR="00EC30D8" w:rsidRPr="009417FE" w:rsidRDefault="00EC30D8">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0.0003 </w:t>
                  </w:r>
                </w:p>
              </w:tc>
              <w:tc>
                <w:tcPr>
                  <w:tcW w:w="650" w:type="pct"/>
                  <w:vMerge/>
                  <w:shd w:val="clear" w:color="auto" w:fill="auto"/>
                  <w:vAlign w:val="center"/>
                </w:tcPr>
                <w:p w14:paraId="69A767A2" w14:textId="77777777" w:rsidR="00EC30D8" w:rsidRPr="009417FE" w:rsidRDefault="00EC30D8">
                  <w:pPr>
                    <w:adjustRightInd w:val="0"/>
                    <w:snapToGrid w:val="0"/>
                    <w:jc w:val="center"/>
                    <w:rPr>
                      <w:rFonts w:asciiTheme="minorEastAsia" w:eastAsiaTheme="minorEastAsia" w:hAnsiTheme="minorEastAsia"/>
                      <w:color w:val="000000" w:themeColor="text1"/>
                      <w:sz w:val="18"/>
                      <w:szCs w:val="18"/>
                    </w:rPr>
                  </w:pPr>
                </w:p>
              </w:tc>
            </w:tr>
            <w:tr w:rsidR="009417FE" w:rsidRPr="009417FE" w14:paraId="32E605DD" w14:textId="77777777">
              <w:trPr>
                <w:trHeight w:val="340"/>
                <w:jc w:val="center"/>
              </w:trPr>
              <w:tc>
                <w:tcPr>
                  <w:tcW w:w="450" w:type="pct"/>
                  <w:vMerge/>
                  <w:shd w:val="clear" w:color="auto" w:fill="auto"/>
                  <w:vAlign w:val="center"/>
                </w:tcPr>
                <w:p w14:paraId="64F7B0BF"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558" w:type="pct"/>
                  <w:shd w:val="clear" w:color="auto" w:fill="auto"/>
                  <w:vAlign w:val="center"/>
                </w:tcPr>
                <w:p w14:paraId="0D44827B"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VOCs</w:t>
                  </w:r>
                </w:p>
              </w:tc>
              <w:tc>
                <w:tcPr>
                  <w:tcW w:w="544" w:type="pct"/>
                  <w:shd w:val="clear" w:color="auto" w:fill="auto"/>
                  <w:vAlign w:val="center"/>
                </w:tcPr>
                <w:p w14:paraId="184E5C29" w14:textId="77777777" w:rsidR="00EC30D8" w:rsidRPr="009417FE" w:rsidRDefault="00EC30D8" w:rsidP="00264186">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1.84 </w:t>
                  </w:r>
                </w:p>
              </w:tc>
              <w:tc>
                <w:tcPr>
                  <w:tcW w:w="559" w:type="pct"/>
                  <w:shd w:val="clear" w:color="auto" w:fill="auto"/>
                  <w:vAlign w:val="center"/>
                </w:tcPr>
                <w:p w14:paraId="11326292" w14:textId="77777777" w:rsidR="00EC30D8" w:rsidRPr="009417FE" w:rsidRDefault="00EC30D8" w:rsidP="00264186">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0.0020 </w:t>
                  </w:r>
                </w:p>
              </w:tc>
              <w:tc>
                <w:tcPr>
                  <w:tcW w:w="342" w:type="pct"/>
                  <w:vMerge/>
                  <w:shd w:val="clear" w:color="auto" w:fill="auto"/>
                  <w:vAlign w:val="center"/>
                </w:tcPr>
                <w:p w14:paraId="54FC2E10"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451" w:type="pct"/>
                  <w:vMerge/>
                  <w:shd w:val="clear" w:color="auto" w:fill="auto"/>
                  <w:vAlign w:val="center"/>
                </w:tcPr>
                <w:p w14:paraId="69801066"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342" w:type="pct"/>
                  <w:vMerge/>
                  <w:shd w:val="clear" w:color="auto" w:fill="auto"/>
                  <w:vAlign w:val="center"/>
                </w:tcPr>
                <w:p w14:paraId="71020B2B"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544" w:type="pct"/>
                  <w:shd w:val="clear" w:color="auto" w:fill="auto"/>
                  <w:vAlign w:val="center"/>
                </w:tcPr>
                <w:p w14:paraId="767362F5" w14:textId="77777777" w:rsidR="00EC30D8" w:rsidRPr="009417FE" w:rsidRDefault="00EC30D8">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1.84 </w:t>
                  </w:r>
                </w:p>
              </w:tc>
              <w:tc>
                <w:tcPr>
                  <w:tcW w:w="559" w:type="pct"/>
                  <w:shd w:val="clear" w:color="auto" w:fill="auto"/>
                  <w:vAlign w:val="center"/>
                </w:tcPr>
                <w:p w14:paraId="43A85866" w14:textId="77777777" w:rsidR="00EC30D8" w:rsidRPr="009417FE" w:rsidRDefault="00EC30D8">
                  <w:pPr>
                    <w:jc w:val="center"/>
                    <w:rPr>
                      <w:rFonts w:asciiTheme="minorEastAsia" w:eastAsiaTheme="minorEastAsia" w:hAnsiTheme="minorEastAsia" w:cs="宋体"/>
                      <w:color w:val="000000" w:themeColor="text1"/>
                      <w:sz w:val="18"/>
                      <w:szCs w:val="18"/>
                    </w:rPr>
                  </w:pPr>
                  <w:r w:rsidRPr="009417FE">
                    <w:rPr>
                      <w:rFonts w:asciiTheme="minorEastAsia" w:eastAsiaTheme="minorEastAsia" w:hAnsiTheme="minorEastAsia" w:hint="eastAsia"/>
                      <w:color w:val="000000" w:themeColor="text1"/>
                      <w:sz w:val="18"/>
                      <w:szCs w:val="18"/>
                    </w:rPr>
                    <w:t xml:space="preserve">0.0020 </w:t>
                  </w:r>
                </w:p>
              </w:tc>
              <w:tc>
                <w:tcPr>
                  <w:tcW w:w="650" w:type="pct"/>
                  <w:vMerge/>
                  <w:shd w:val="clear" w:color="auto" w:fill="auto"/>
                  <w:vAlign w:val="center"/>
                </w:tcPr>
                <w:p w14:paraId="2C542396" w14:textId="77777777" w:rsidR="00EC30D8" w:rsidRPr="009417FE" w:rsidRDefault="00EC30D8">
                  <w:pPr>
                    <w:adjustRightInd w:val="0"/>
                    <w:snapToGrid w:val="0"/>
                    <w:jc w:val="center"/>
                    <w:rPr>
                      <w:rFonts w:asciiTheme="minorEastAsia" w:eastAsiaTheme="minorEastAsia" w:hAnsiTheme="minorEastAsia"/>
                      <w:color w:val="000000" w:themeColor="text1"/>
                      <w:sz w:val="18"/>
                      <w:szCs w:val="18"/>
                    </w:rPr>
                  </w:pPr>
                </w:p>
              </w:tc>
            </w:tr>
          </w:tbl>
          <w:p w14:paraId="3D7BB6FE" w14:textId="77777777" w:rsidR="0083189A" w:rsidRPr="009417FE" w:rsidRDefault="006151CF">
            <w:pPr>
              <w:spacing w:beforeLines="50" w:before="120"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rPr>
              <w:t>（</w:t>
            </w:r>
            <w:r w:rsidRPr="009417FE">
              <w:rPr>
                <w:rFonts w:asciiTheme="minorEastAsia" w:eastAsiaTheme="minorEastAsia" w:hAnsiTheme="minorEastAsia" w:hint="eastAsia"/>
                <w:color w:val="000000" w:themeColor="text1"/>
              </w:rPr>
              <w:t>2</w:t>
            </w:r>
            <w:r w:rsidRPr="009417FE">
              <w:rPr>
                <w:rFonts w:asciiTheme="minorEastAsia" w:eastAsiaTheme="minorEastAsia" w:hAnsiTheme="minorEastAsia"/>
                <w:color w:val="000000" w:themeColor="text1"/>
              </w:rPr>
              <w:t>）</w:t>
            </w:r>
            <w:r w:rsidRPr="009417FE">
              <w:rPr>
                <w:rFonts w:asciiTheme="minorEastAsia" w:eastAsiaTheme="minorEastAsia" w:hAnsiTheme="minorEastAsia" w:hint="eastAsia"/>
                <w:color w:val="000000" w:themeColor="text1"/>
              </w:rPr>
              <w:t>无机废气</w:t>
            </w:r>
          </w:p>
          <w:p w14:paraId="5C342A1D" w14:textId="21CD42EC" w:rsidR="00F37185"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hint="eastAsia"/>
                <w:bCs/>
                <w:color w:val="000000" w:themeColor="text1"/>
                <w:szCs w:val="21"/>
              </w:rPr>
              <w:t>本项目氯化氢、氨水、硫酸、硝酸主要用于样品前处理阶段或实验过程，</w:t>
            </w:r>
            <w:r w:rsidR="00F37185" w:rsidRPr="009417FE">
              <w:rPr>
                <w:rFonts w:asciiTheme="minorEastAsia" w:eastAsiaTheme="minorEastAsia" w:hAnsiTheme="minorEastAsia" w:hint="eastAsia"/>
                <w:bCs/>
                <w:color w:val="000000" w:themeColor="text1"/>
                <w:szCs w:val="21"/>
              </w:rPr>
              <w:t>使用时间按每天3h计（900h/a）。</w:t>
            </w:r>
            <w:r w:rsidRPr="009417FE">
              <w:rPr>
                <w:rFonts w:asciiTheme="minorEastAsia" w:eastAsiaTheme="minorEastAsia" w:hAnsiTheme="minorEastAsia" w:hint="eastAsia"/>
                <w:bCs/>
                <w:color w:val="000000" w:themeColor="text1"/>
                <w:szCs w:val="21"/>
              </w:rPr>
              <w:t>本次环评保守计算其产生量即为使用量，</w:t>
            </w:r>
            <w:r w:rsidR="00F37185" w:rsidRPr="009417FE">
              <w:rPr>
                <w:rFonts w:asciiTheme="minorEastAsia" w:eastAsiaTheme="minorEastAsia" w:hAnsiTheme="minorEastAsia" w:hint="eastAsia"/>
                <w:bCs/>
                <w:color w:val="000000" w:themeColor="text1"/>
                <w:szCs w:val="21"/>
              </w:rPr>
              <w:t>具体见下表。</w:t>
            </w:r>
          </w:p>
          <w:p w14:paraId="46FB8C5D" w14:textId="6E4D2D3C" w:rsidR="00F37185" w:rsidRPr="009417FE" w:rsidRDefault="00F37185" w:rsidP="00F37185">
            <w:pPr>
              <w:adjustRightInd w:val="0"/>
              <w:snapToGrid w:val="0"/>
              <w:spacing w:line="360" w:lineRule="auto"/>
              <w:jc w:val="center"/>
              <w:rPr>
                <w:rFonts w:asciiTheme="minorEastAsia" w:eastAsiaTheme="minorEastAsia" w:hAnsiTheme="minorEastAsia"/>
                <w:b/>
                <w:color w:val="000000" w:themeColor="text1"/>
                <w:sz w:val="20"/>
                <w:szCs w:val="21"/>
              </w:rPr>
            </w:pPr>
            <w:r w:rsidRPr="009417FE">
              <w:rPr>
                <w:rFonts w:asciiTheme="minorEastAsia" w:eastAsiaTheme="minorEastAsia" w:hAnsiTheme="minorEastAsia"/>
                <w:b/>
                <w:color w:val="000000" w:themeColor="text1"/>
                <w:sz w:val="20"/>
                <w:szCs w:val="21"/>
              </w:rPr>
              <w:t>表4-</w:t>
            </w:r>
            <w:r w:rsidR="002D5625" w:rsidRPr="009417FE">
              <w:rPr>
                <w:rFonts w:asciiTheme="minorEastAsia" w:eastAsiaTheme="minorEastAsia" w:hAnsiTheme="minorEastAsia" w:hint="eastAsia"/>
                <w:b/>
                <w:color w:val="000000" w:themeColor="text1"/>
                <w:sz w:val="20"/>
                <w:szCs w:val="21"/>
              </w:rPr>
              <w:t>3</w:t>
            </w:r>
            <w:r w:rsidRPr="009417FE">
              <w:rPr>
                <w:rFonts w:asciiTheme="minorEastAsia" w:eastAsiaTheme="minorEastAsia" w:hAnsiTheme="minorEastAsia"/>
                <w:b/>
                <w:color w:val="000000" w:themeColor="text1"/>
                <w:sz w:val="20"/>
                <w:szCs w:val="21"/>
              </w:rPr>
              <w:t xml:space="preserve">  </w:t>
            </w:r>
            <w:r w:rsidR="00705900" w:rsidRPr="009417FE">
              <w:rPr>
                <w:rFonts w:asciiTheme="minorEastAsia" w:eastAsiaTheme="minorEastAsia" w:hAnsiTheme="minorEastAsia" w:hint="eastAsia"/>
                <w:b/>
                <w:color w:val="000000" w:themeColor="text1"/>
                <w:sz w:val="20"/>
                <w:szCs w:val="21"/>
              </w:rPr>
              <w:t>无机</w:t>
            </w:r>
            <w:r w:rsidRPr="009417FE">
              <w:rPr>
                <w:rFonts w:asciiTheme="minorEastAsia" w:eastAsiaTheme="minorEastAsia" w:hAnsiTheme="minorEastAsia"/>
                <w:b/>
                <w:color w:val="000000" w:themeColor="text1"/>
                <w:sz w:val="20"/>
                <w:szCs w:val="21"/>
              </w:rPr>
              <w:t>试剂使用一览表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911"/>
              <w:gridCol w:w="1319"/>
              <w:gridCol w:w="1676"/>
              <w:gridCol w:w="1911"/>
            </w:tblGrid>
            <w:tr w:rsidR="009417FE" w:rsidRPr="009417FE" w14:paraId="4BB7EE8C" w14:textId="77777777" w:rsidTr="00F37185">
              <w:trPr>
                <w:trHeight w:val="340"/>
                <w:jc w:val="center"/>
              </w:trPr>
              <w:tc>
                <w:tcPr>
                  <w:tcW w:w="1041" w:type="pct"/>
                  <w:shd w:val="clear" w:color="auto" w:fill="auto"/>
                  <w:vAlign w:val="center"/>
                </w:tcPr>
                <w:p w14:paraId="3B44A77F" w14:textId="77777777" w:rsidR="00F37185" w:rsidRPr="009417FE" w:rsidRDefault="00F37185" w:rsidP="00F37185">
                  <w:pPr>
                    <w:snapToGrid w:val="0"/>
                    <w:jc w:val="center"/>
                    <w:rPr>
                      <w:rFonts w:asciiTheme="minorEastAsia" w:eastAsiaTheme="minorEastAsia" w:hAnsiTheme="minorEastAsia"/>
                      <w:b/>
                      <w:bCs/>
                      <w:color w:val="000000" w:themeColor="text1"/>
                      <w:sz w:val="20"/>
                      <w:szCs w:val="20"/>
                    </w:rPr>
                  </w:pPr>
                  <w:r w:rsidRPr="009417FE">
                    <w:rPr>
                      <w:rFonts w:asciiTheme="minorEastAsia" w:eastAsiaTheme="minorEastAsia" w:hAnsiTheme="minorEastAsia" w:hint="eastAsia"/>
                      <w:b/>
                      <w:bCs/>
                      <w:color w:val="000000" w:themeColor="text1"/>
                      <w:sz w:val="20"/>
                      <w:szCs w:val="20"/>
                    </w:rPr>
                    <w:t>名称</w:t>
                  </w:r>
                </w:p>
              </w:tc>
              <w:tc>
                <w:tcPr>
                  <w:tcW w:w="1110" w:type="pct"/>
                  <w:shd w:val="clear" w:color="auto" w:fill="auto"/>
                  <w:vAlign w:val="center"/>
                </w:tcPr>
                <w:p w14:paraId="53DA9990" w14:textId="77777777" w:rsidR="00F37185" w:rsidRPr="009417FE" w:rsidRDefault="00F37185" w:rsidP="00F37185">
                  <w:pPr>
                    <w:snapToGrid w:val="0"/>
                    <w:jc w:val="center"/>
                    <w:rPr>
                      <w:rFonts w:asciiTheme="minorEastAsia" w:eastAsiaTheme="minorEastAsia" w:hAnsiTheme="minorEastAsia"/>
                      <w:b/>
                      <w:bCs/>
                      <w:color w:val="000000" w:themeColor="text1"/>
                      <w:sz w:val="20"/>
                      <w:szCs w:val="20"/>
                    </w:rPr>
                  </w:pPr>
                  <w:r w:rsidRPr="009417FE">
                    <w:rPr>
                      <w:rFonts w:asciiTheme="minorEastAsia" w:eastAsiaTheme="minorEastAsia" w:hAnsiTheme="minorEastAsia" w:hint="eastAsia"/>
                      <w:b/>
                      <w:bCs/>
                      <w:color w:val="000000" w:themeColor="text1"/>
                      <w:sz w:val="20"/>
                      <w:szCs w:val="20"/>
                    </w:rPr>
                    <w:t>年用量（ml/a）</w:t>
                  </w:r>
                </w:p>
              </w:tc>
              <w:tc>
                <w:tcPr>
                  <w:tcW w:w="766" w:type="pct"/>
                  <w:shd w:val="clear" w:color="auto" w:fill="auto"/>
                  <w:vAlign w:val="center"/>
                </w:tcPr>
                <w:p w14:paraId="5DC4A002" w14:textId="1ACA0E75" w:rsidR="00F37185" w:rsidRPr="009417FE" w:rsidRDefault="00F37185" w:rsidP="00F37185">
                  <w:pPr>
                    <w:snapToGrid w:val="0"/>
                    <w:jc w:val="center"/>
                    <w:rPr>
                      <w:rFonts w:asciiTheme="minorEastAsia" w:eastAsiaTheme="minorEastAsia" w:hAnsiTheme="minorEastAsia"/>
                      <w:b/>
                      <w:bCs/>
                      <w:color w:val="000000" w:themeColor="text1"/>
                      <w:sz w:val="20"/>
                      <w:szCs w:val="20"/>
                    </w:rPr>
                  </w:pPr>
                  <w:r w:rsidRPr="009417FE">
                    <w:rPr>
                      <w:rFonts w:asciiTheme="minorEastAsia" w:eastAsiaTheme="minorEastAsia" w:hAnsiTheme="minorEastAsia"/>
                      <w:b/>
                      <w:bCs/>
                      <w:color w:val="000000" w:themeColor="text1"/>
                      <w:sz w:val="20"/>
                      <w:szCs w:val="20"/>
                    </w:rPr>
                    <w:t>浓度</w:t>
                  </w:r>
                </w:p>
              </w:tc>
              <w:tc>
                <w:tcPr>
                  <w:tcW w:w="973" w:type="pct"/>
                  <w:vAlign w:val="center"/>
                </w:tcPr>
                <w:p w14:paraId="04420EC5" w14:textId="13E1F019" w:rsidR="00F37185" w:rsidRPr="009417FE" w:rsidRDefault="00F37185" w:rsidP="00F37185">
                  <w:pPr>
                    <w:snapToGrid w:val="0"/>
                    <w:jc w:val="center"/>
                    <w:rPr>
                      <w:rFonts w:asciiTheme="minorEastAsia" w:eastAsiaTheme="minorEastAsia" w:hAnsiTheme="minorEastAsia"/>
                      <w:b/>
                      <w:bCs/>
                      <w:color w:val="000000" w:themeColor="text1"/>
                      <w:sz w:val="20"/>
                      <w:szCs w:val="20"/>
                    </w:rPr>
                  </w:pPr>
                  <w:r w:rsidRPr="009417FE">
                    <w:rPr>
                      <w:rFonts w:asciiTheme="minorEastAsia" w:eastAsiaTheme="minorEastAsia" w:hAnsiTheme="minorEastAsia" w:hint="eastAsia"/>
                      <w:b/>
                      <w:bCs/>
                      <w:color w:val="000000" w:themeColor="text1"/>
                      <w:sz w:val="20"/>
                      <w:szCs w:val="20"/>
                    </w:rPr>
                    <w:t>密度（kg/l）</w:t>
                  </w:r>
                </w:p>
              </w:tc>
              <w:tc>
                <w:tcPr>
                  <w:tcW w:w="1110" w:type="pct"/>
                  <w:vAlign w:val="center"/>
                </w:tcPr>
                <w:p w14:paraId="753D4CCB" w14:textId="77777777" w:rsidR="00F37185" w:rsidRPr="009417FE" w:rsidRDefault="00F37185" w:rsidP="00F37185">
                  <w:pPr>
                    <w:snapToGrid w:val="0"/>
                    <w:jc w:val="center"/>
                    <w:rPr>
                      <w:rFonts w:asciiTheme="minorEastAsia" w:eastAsiaTheme="minorEastAsia" w:hAnsiTheme="minorEastAsia"/>
                      <w:b/>
                      <w:bCs/>
                      <w:color w:val="000000" w:themeColor="text1"/>
                      <w:sz w:val="20"/>
                      <w:szCs w:val="20"/>
                    </w:rPr>
                  </w:pPr>
                  <w:r w:rsidRPr="009417FE">
                    <w:rPr>
                      <w:rFonts w:asciiTheme="minorEastAsia" w:eastAsiaTheme="minorEastAsia" w:hAnsiTheme="minorEastAsia" w:hint="eastAsia"/>
                      <w:b/>
                      <w:bCs/>
                      <w:color w:val="000000" w:themeColor="text1"/>
                      <w:sz w:val="20"/>
                      <w:szCs w:val="20"/>
                    </w:rPr>
                    <w:t>年用量（kg/a）</w:t>
                  </w:r>
                </w:p>
              </w:tc>
            </w:tr>
            <w:tr w:rsidR="009417FE" w:rsidRPr="009417FE" w14:paraId="57512BAF" w14:textId="77777777" w:rsidTr="00F37185">
              <w:trPr>
                <w:trHeight w:val="340"/>
                <w:jc w:val="center"/>
              </w:trPr>
              <w:tc>
                <w:tcPr>
                  <w:tcW w:w="1041" w:type="pct"/>
                  <w:shd w:val="clear" w:color="auto" w:fill="auto"/>
                  <w:vAlign w:val="center"/>
                </w:tcPr>
                <w:p w14:paraId="6A4752CA" w14:textId="727D9A7C" w:rsidR="00F37185" w:rsidRPr="009417FE" w:rsidRDefault="00F37185" w:rsidP="00F37185">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hint="eastAsia"/>
                      <w:bCs/>
                      <w:color w:val="000000" w:themeColor="text1"/>
                      <w:sz w:val="20"/>
                      <w:szCs w:val="20"/>
                    </w:rPr>
                    <w:t>氨水</w:t>
                  </w:r>
                </w:p>
              </w:tc>
              <w:tc>
                <w:tcPr>
                  <w:tcW w:w="1110" w:type="pct"/>
                  <w:shd w:val="clear" w:color="auto" w:fill="auto"/>
                  <w:vAlign w:val="center"/>
                </w:tcPr>
                <w:p w14:paraId="4D3FF8BB" w14:textId="27D5B86A" w:rsidR="00F37185" w:rsidRPr="009417FE" w:rsidRDefault="00F37185" w:rsidP="00F37185">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hint="eastAsia"/>
                      <w:bCs/>
                      <w:color w:val="000000" w:themeColor="text1"/>
                      <w:sz w:val="20"/>
                      <w:szCs w:val="20"/>
                    </w:rPr>
                    <w:t>2000</w:t>
                  </w:r>
                </w:p>
              </w:tc>
              <w:tc>
                <w:tcPr>
                  <w:tcW w:w="766" w:type="pct"/>
                  <w:shd w:val="clear" w:color="auto" w:fill="auto"/>
                  <w:vAlign w:val="center"/>
                </w:tcPr>
                <w:p w14:paraId="27A492F6" w14:textId="01104B00" w:rsidR="00F37185" w:rsidRPr="009417FE" w:rsidRDefault="00F37185" w:rsidP="00F37185">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hint="eastAsia"/>
                      <w:bCs/>
                      <w:color w:val="000000" w:themeColor="text1"/>
                      <w:sz w:val="20"/>
                      <w:szCs w:val="20"/>
                    </w:rPr>
                    <w:t>0.3</w:t>
                  </w:r>
                </w:p>
              </w:tc>
              <w:tc>
                <w:tcPr>
                  <w:tcW w:w="973" w:type="pct"/>
                  <w:vAlign w:val="center"/>
                </w:tcPr>
                <w:p w14:paraId="2A36069C" w14:textId="23B18169" w:rsidR="00F37185" w:rsidRPr="009417FE" w:rsidRDefault="00F37185" w:rsidP="00F37185">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hint="eastAsia"/>
                      <w:bCs/>
                      <w:color w:val="000000" w:themeColor="text1"/>
                      <w:sz w:val="20"/>
                      <w:szCs w:val="20"/>
                    </w:rPr>
                    <w:t>0.91</w:t>
                  </w:r>
                </w:p>
              </w:tc>
              <w:tc>
                <w:tcPr>
                  <w:tcW w:w="1110" w:type="pct"/>
                  <w:shd w:val="clear" w:color="auto" w:fill="auto"/>
                  <w:vAlign w:val="center"/>
                </w:tcPr>
                <w:p w14:paraId="75A85EFE" w14:textId="7F5A583F" w:rsidR="00F37185" w:rsidRPr="009417FE" w:rsidRDefault="00F37185" w:rsidP="00F37185">
                  <w:pPr>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hint="eastAsia"/>
                      <w:bCs/>
                      <w:color w:val="000000" w:themeColor="text1"/>
                      <w:sz w:val="20"/>
                      <w:szCs w:val="20"/>
                    </w:rPr>
                    <w:t xml:space="preserve">0.55 </w:t>
                  </w:r>
                </w:p>
              </w:tc>
            </w:tr>
            <w:tr w:rsidR="009417FE" w:rsidRPr="009417FE" w14:paraId="69122C77" w14:textId="77777777" w:rsidTr="00F37185">
              <w:trPr>
                <w:trHeight w:val="340"/>
                <w:jc w:val="center"/>
              </w:trPr>
              <w:tc>
                <w:tcPr>
                  <w:tcW w:w="1041" w:type="pct"/>
                  <w:shd w:val="clear" w:color="auto" w:fill="auto"/>
                  <w:vAlign w:val="center"/>
                </w:tcPr>
                <w:p w14:paraId="4120A6D3" w14:textId="4978B693" w:rsidR="00F37185" w:rsidRPr="009417FE" w:rsidRDefault="00F37185" w:rsidP="00F37185">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hint="eastAsia"/>
                      <w:bCs/>
                      <w:color w:val="000000" w:themeColor="text1"/>
                      <w:sz w:val="20"/>
                      <w:szCs w:val="20"/>
                    </w:rPr>
                    <w:t>浓硫酸（98%）</w:t>
                  </w:r>
                </w:p>
              </w:tc>
              <w:tc>
                <w:tcPr>
                  <w:tcW w:w="1110" w:type="pct"/>
                  <w:shd w:val="clear" w:color="auto" w:fill="auto"/>
                  <w:vAlign w:val="center"/>
                </w:tcPr>
                <w:p w14:paraId="1CACC6A5" w14:textId="3A10B8EF" w:rsidR="00F37185" w:rsidRPr="009417FE" w:rsidRDefault="00F37185" w:rsidP="00F37185">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hint="eastAsia"/>
                      <w:bCs/>
                      <w:color w:val="000000" w:themeColor="text1"/>
                      <w:sz w:val="20"/>
                      <w:szCs w:val="20"/>
                    </w:rPr>
                    <w:t>30000</w:t>
                  </w:r>
                </w:p>
              </w:tc>
              <w:tc>
                <w:tcPr>
                  <w:tcW w:w="766" w:type="pct"/>
                  <w:shd w:val="clear" w:color="auto" w:fill="auto"/>
                  <w:vAlign w:val="center"/>
                </w:tcPr>
                <w:p w14:paraId="424EB30E" w14:textId="51119744" w:rsidR="00F37185" w:rsidRPr="009417FE" w:rsidRDefault="00F37185" w:rsidP="00F37185">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hint="eastAsia"/>
                      <w:bCs/>
                      <w:color w:val="000000" w:themeColor="text1"/>
                      <w:sz w:val="20"/>
                      <w:szCs w:val="20"/>
                    </w:rPr>
                    <w:t>0.98</w:t>
                  </w:r>
                </w:p>
              </w:tc>
              <w:tc>
                <w:tcPr>
                  <w:tcW w:w="973" w:type="pct"/>
                  <w:vAlign w:val="center"/>
                </w:tcPr>
                <w:p w14:paraId="2B4D6130" w14:textId="28BA2904" w:rsidR="00F37185" w:rsidRPr="009417FE" w:rsidRDefault="00F37185" w:rsidP="00F37185">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hint="eastAsia"/>
                      <w:bCs/>
                      <w:color w:val="000000" w:themeColor="text1"/>
                      <w:sz w:val="20"/>
                      <w:szCs w:val="20"/>
                    </w:rPr>
                    <w:t>1.83</w:t>
                  </w:r>
                </w:p>
              </w:tc>
              <w:tc>
                <w:tcPr>
                  <w:tcW w:w="1110" w:type="pct"/>
                  <w:vAlign w:val="center"/>
                </w:tcPr>
                <w:p w14:paraId="52963F96" w14:textId="6E681355" w:rsidR="00F37185" w:rsidRPr="009417FE" w:rsidRDefault="00F37185" w:rsidP="00F37185">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hint="eastAsia"/>
                      <w:bCs/>
                      <w:color w:val="000000" w:themeColor="text1"/>
                      <w:sz w:val="20"/>
                      <w:szCs w:val="20"/>
                    </w:rPr>
                    <w:t xml:space="preserve">53.80 </w:t>
                  </w:r>
                </w:p>
              </w:tc>
            </w:tr>
            <w:tr w:rsidR="009417FE" w:rsidRPr="009417FE" w14:paraId="32B5B543" w14:textId="77777777" w:rsidTr="00F37185">
              <w:trPr>
                <w:trHeight w:val="340"/>
                <w:jc w:val="center"/>
              </w:trPr>
              <w:tc>
                <w:tcPr>
                  <w:tcW w:w="1041" w:type="pct"/>
                  <w:shd w:val="clear" w:color="auto" w:fill="auto"/>
                  <w:vAlign w:val="center"/>
                </w:tcPr>
                <w:p w14:paraId="7940BC4D" w14:textId="68624F75" w:rsidR="00F37185" w:rsidRPr="009417FE" w:rsidRDefault="00F37185" w:rsidP="00F37185">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hint="eastAsia"/>
                      <w:bCs/>
                      <w:color w:val="000000" w:themeColor="text1"/>
                      <w:sz w:val="20"/>
                      <w:szCs w:val="20"/>
                    </w:rPr>
                    <w:t>盐酸（38%）</w:t>
                  </w:r>
                </w:p>
              </w:tc>
              <w:tc>
                <w:tcPr>
                  <w:tcW w:w="1110" w:type="pct"/>
                  <w:shd w:val="clear" w:color="auto" w:fill="auto"/>
                  <w:vAlign w:val="center"/>
                </w:tcPr>
                <w:p w14:paraId="4384C577" w14:textId="775FC705" w:rsidR="00F37185" w:rsidRPr="009417FE" w:rsidRDefault="00F37185" w:rsidP="00F37185">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hint="eastAsia"/>
                      <w:bCs/>
                      <w:color w:val="000000" w:themeColor="text1"/>
                      <w:sz w:val="20"/>
                      <w:szCs w:val="20"/>
                    </w:rPr>
                    <w:t>15000</w:t>
                  </w:r>
                </w:p>
              </w:tc>
              <w:tc>
                <w:tcPr>
                  <w:tcW w:w="766" w:type="pct"/>
                  <w:shd w:val="clear" w:color="auto" w:fill="auto"/>
                  <w:vAlign w:val="center"/>
                </w:tcPr>
                <w:p w14:paraId="0F21ECB2" w14:textId="29BA8942" w:rsidR="00F37185" w:rsidRPr="009417FE" w:rsidRDefault="00F37185" w:rsidP="00F37185">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hint="eastAsia"/>
                      <w:bCs/>
                      <w:color w:val="000000" w:themeColor="text1"/>
                      <w:sz w:val="20"/>
                      <w:szCs w:val="20"/>
                    </w:rPr>
                    <w:t>0.38</w:t>
                  </w:r>
                </w:p>
              </w:tc>
              <w:tc>
                <w:tcPr>
                  <w:tcW w:w="973" w:type="pct"/>
                  <w:vAlign w:val="center"/>
                </w:tcPr>
                <w:p w14:paraId="57984ADC" w14:textId="02B8AD61" w:rsidR="00F37185" w:rsidRPr="009417FE" w:rsidRDefault="00F37185" w:rsidP="00F37185">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hint="eastAsia"/>
                      <w:bCs/>
                      <w:color w:val="000000" w:themeColor="text1"/>
                      <w:sz w:val="20"/>
                      <w:szCs w:val="20"/>
                    </w:rPr>
                    <w:t>1.2</w:t>
                  </w:r>
                </w:p>
              </w:tc>
              <w:tc>
                <w:tcPr>
                  <w:tcW w:w="1110" w:type="pct"/>
                  <w:vAlign w:val="center"/>
                </w:tcPr>
                <w:p w14:paraId="087CB197" w14:textId="0D37D8F3" w:rsidR="00F37185" w:rsidRPr="009417FE" w:rsidRDefault="00F37185" w:rsidP="00F37185">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hint="eastAsia"/>
                      <w:bCs/>
                      <w:color w:val="000000" w:themeColor="text1"/>
                      <w:sz w:val="20"/>
                      <w:szCs w:val="20"/>
                    </w:rPr>
                    <w:t xml:space="preserve">6.84 </w:t>
                  </w:r>
                </w:p>
              </w:tc>
            </w:tr>
            <w:tr w:rsidR="009417FE" w:rsidRPr="009417FE" w14:paraId="174AABB4" w14:textId="77777777" w:rsidTr="00F37185">
              <w:trPr>
                <w:trHeight w:val="340"/>
                <w:jc w:val="center"/>
              </w:trPr>
              <w:tc>
                <w:tcPr>
                  <w:tcW w:w="1041" w:type="pct"/>
                  <w:shd w:val="clear" w:color="auto" w:fill="auto"/>
                  <w:vAlign w:val="center"/>
                </w:tcPr>
                <w:p w14:paraId="7FF7A926" w14:textId="5F99D3F1" w:rsidR="00F37185" w:rsidRPr="009417FE" w:rsidRDefault="00F37185" w:rsidP="00F37185">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hint="eastAsia"/>
                      <w:bCs/>
                      <w:color w:val="000000" w:themeColor="text1"/>
                      <w:sz w:val="20"/>
                      <w:szCs w:val="20"/>
                    </w:rPr>
                    <w:t>硝酸（68%）</w:t>
                  </w:r>
                </w:p>
              </w:tc>
              <w:tc>
                <w:tcPr>
                  <w:tcW w:w="1110" w:type="pct"/>
                  <w:shd w:val="clear" w:color="auto" w:fill="auto"/>
                  <w:vAlign w:val="center"/>
                </w:tcPr>
                <w:p w14:paraId="5B210087" w14:textId="5202A720" w:rsidR="00F37185" w:rsidRPr="009417FE" w:rsidRDefault="00F37185" w:rsidP="00F37185">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hint="eastAsia"/>
                      <w:bCs/>
                      <w:color w:val="000000" w:themeColor="text1"/>
                      <w:sz w:val="20"/>
                      <w:szCs w:val="20"/>
                    </w:rPr>
                    <w:t>12500</w:t>
                  </w:r>
                </w:p>
              </w:tc>
              <w:tc>
                <w:tcPr>
                  <w:tcW w:w="766" w:type="pct"/>
                  <w:shd w:val="clear" w:color="auto" w:fill="auto"/>
                  <w:vAlign w:val="center"/>
                </w:tcPr>
                <w:p w14:paraId="19FEECC1" w14:textId="328AA64F" w:rsidR="00F37185" w:rsidRPr="009417FE" w:rsidRDefault="00F37185" w:rsidP="00F37185">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hint="eastAsia"/>
                      <w:bCs/>
                      <w:color w:val="000000" w:themeColor="text1"/>
                      <w:sz w:val="20"/>
                      <w:szCs w:val="20"/>
                    </w:rPr>
                    <w:t>0.68</w:t>
                  </w:r>
                </w:p>
              </w:tc>
              <w:tc>
                <w:tcPr>
                  <w:tcW w:w="973" w:type="pct"/>
                  <w:vAlign w:val="center"/>
                </w:tcPr>
                <w:p w14:paraId="1C1E2046" w14:textId="0117CF9B" w:rsidR="00F37185" w:rsidRPr="009417FE" w:rsidRDefault="00F37185" w:rsidP="00F37185">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hint="eastAsia"/>
                      <w:bCs/>
                      <w:color w:val="000000" w:themeColor="text1"/>
                      <w:sz w:val="20"/>
                      <w:szCs w:val="20"/>
                    </w:rPr>
                    <w:t>1.5</w:t>
                  </w:r>
                </w:p>
              </w:tc>
              <w:tc>
                <w:tcPr>
                  <w:tcW w:w="1110" w:type="pct"/>
                  <w:vAlign w:val="center"/>
                </w:tcPr>
                <w:p w14:paraId="4AC8E01E" w14:textId="2B6C41E5" w:rsidR="00F37185" w:rsidRPr="009417FE" w:rsidRDefault="00F37185" w:rsidP="00F37185">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hint="eastAsia"/>
                      <w:bCs/>
                      <w:color w:val="000000" w:themeColor="text1"/>
                      <w:sz w:val="20"/>
                      <w:szCs w:val="20"/>
                    </w:rPr>
                    <w:t xml:space="preserve">12.75 </w:t>
                  </w:r>
                </w:p>
              </w:tc>
            </w:tr>
          </w:tbl>
          <w:p w14:paraId="6FD1FD75" w14:textId="55E0592E" w:rsidR="0083189A" w:rsidRPr="009417FE" w:rsidRDefault="006151CF" w:rsidP="00F37185">
            <w:pPr>
              <w:adjustRightInd w:val="0"/>
              <w:snapToGrid w:val="0"/>
              <w:spacing w:beforeLines="50" w:before="120"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hint="eastAsia"/>
                <w:bCs/>
                <w:color w:val="000000" w:themeColor="text1"/>
                <w:szCs w:val="21"/>
              </w:rPr>
              <w:t>本项目</w:t>
            </w:r>
            <w:r w:rsidR="00F37185" w:rsidRPr="009417FE">
              <w:rPr>
                <w:rFonts w:asciiTheme="minorEastAsia" w:eastAsiaTheme="minorEastAsia" w:hAnsiTheme="minorEastAsia" w:hint="eastAsia"/>
                <w:bCs/>
                <w:color w:val="000000" w:themeColor="text1"/>
                <w:szCs w:val="21"/>
              </w:rPr>
              <w:t>的</w:t>
            </w:r>
            <w:r w:rsidRPr="009417FE">
              <w:rPr>
                <w:rFonts w:asciiTheme="minorEastAsia" w:eastAsiaTheme="minorEastAsia" w:hAnsiTheme="minorEastAsia" w:hint="eastAsia"/>
                <w:bCs/>
                <w:color w:val="000000" w:themeColor="text1"/>
                <w:szCs w:val="21"/>
              </w:rPr>
              <w:t>氯化氢、氨水、硫酸、硝酸的实验操作均在通风橱和试验台内进行，前处理处理和检测产生的实验废气经通风橱和集气罩收集（收集效率≥90%），经位于楼顶的SDG吸附+二级活性炭吸附装置处理达标后</w:t>
            </w:r>
            <w:r w:rsidRPr="009417FE">
              <w:rPr>
                <w:rFonts w:asciiTheme="minorEastAsia" w:eastAsiaTheme="minorEastAsia" w:hAnsiTheme="minorEastAsia" w:hint="eastAsia"/>
                <w:color w:val="000000" w:themeColor="text1"/>
                <w:szCs w:val="21"/>
              </w:rPr>
              <w:t>由</w:t>
            </w:r>
            <w:r w:rsidR="00D77E80" w:rsidRPr="009417FE">
              <w:rPr>
                <w:rFonts w:asciiTheme="minorEastAsia" w:eastAsiaTheme="minorEastAsia" w:hAnsiTheme="minorEastAsia" w:hint="eastAsia"/>
                <w:color w:val="000000" w:themeColor="text1"/>
                <w:szCs w:val="21"/>
              </w:rPr>
              <w:t>高17m</w:t>
            </w:r>
            <w:r w:rsidRPr="009417FE">
              <w:rPr>
                <w:rFonts w:asciiTheme="minorEastAsia" w:eastAsiaTheme="minorEastAsia" w:hAnsiTheme="minorEastAsia" w:hint="eastAsia"/>
                <w:color w:val="000000" w:themeColor="text1"/>
                <w:szCs w:val="21"/>
              </w:rPr>
              <w:t>的P1排气筒</w:t>
            </w:r>
            <w:r w:rsidRPr="009417FE">
              <w:rPr>
                <w:rFonts w:asciiTheme="minorEastAsia" w:eastAsiaTheme="minorEastAsia" w:hAnsiTheme="minorEastAsia" w:hint="eastAsia"/>
                <w:bCs/>
                <w:color w:val="000000" w:themeColor="text1"/>
                <w:szCs w:val="21"/>
              </w:rPr>
              <w:t>有组织排放，配套风量为6000m</w:t>
            </w:r>
            <w:r w:rsidRPr="009417FE">
              <w:rPr>
                <w:rFonts w:asciiTheme="minorEastAsia" w:eastAsiaTheme="minorEastAsia" w:hAnsiTheme="minorEastAsia" w:hint="eastAsia"/>
                <w:bCs/>
                <w:color w:val="000000" w:themeColor="text1"/>
                <w:szCs w:val="21"/>
                <w:vertAlign w:val="superscript"/>
              </w:rPr>
              <w:t>3</w:t>
            </w:r>
            <w:r w:rsidRPr="009417FE">
              <w:rPr>
                <w:rFonts w:asciiTheme="minorEastAsia" w:eastAsiaTheme="minorEastAsia" w:hAnsiTheme="minorEastAsia" w:hint="eastAsia"/>
                <w:bCs/>
                <w:color w:val="000000" w:themeColor="text1"/>
                <w:szCs w:val="21"/>
              </w:rPr>
              <w:t>/h，处理效率取6</w:t>
            </w:r>
            <w:r w:rsidRPr="009417FE">
              <w:rPr>
                <w:rFonts w:asciiTheme="minorEastAsia" w:eastAsiaTheme="minorEastAsia" w:hAnsiTheme="minorEastAsia"/>
                <w:bCs/>
                <w:color w:val="000000" w:themeColor="text1"/>
                <w:szCs w:val="21"/>
              </w:rPr>
              <w:t>0%，</w:t>
            </w:r>
            <w:r w:rsidRPr="009417FE">
              <w:rPr>
                <w:rFonts w:asciiTheme="minorEastAsia" w:eastAsiaTheme="minorEastAsia" w:hAnsiTheme="minorEastAsia" w:hint="eastAsia"/>
                <w:bCs/>
                <w:color w:val="000000" w:themeColor="text1"/>
                <w:szCs w:val="21"/>
              </w:rPr>
              <w:t>年排放时间900h。</w:t>
            </w:r>
          </w:p>
          <w:p w14:paraId="65F55827"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hint="eastAsia"/>
                <w:bCs/>
                <w:color w:val="000000" w:themeColor="text1"/>
                <w:szCs w:val="21"/>
              </w:rPr>
              <w:t>通风橱和集气罩未收集的废气以无组织形式排放。项目无机废气产排情况见下表。</w:t>
            </w:r>
          </w:p>
          <w:p w14:paraId="1043CAAE" w14:textId="56584F42" w:rsidR="0083189A" w:rsidRPr="009417FE" w:rsidRDefault="006151CF">
            <w:pPr>
              <w:adjustRightInd w:val="0"/>
              <w:snapToGrid w:val="0"/>
              <w:spacing w:line="360" w:lineRule="auto"/>
              <w:jc w:val="center"/>
              <w:rPr>
                <w:rFonts w:asciiTheme="minorEastAsia" w:eastAsiaTheme="minorEastAsia" w:hAnsiTheme="minorEastAsia"/>
                <w:b/>
                <w:color w:val="000000" w:themeColor="text1"/>
                <w:sz w:val="20"/>
                <w:szCs w:val="21"/>
              </w:rPr>
            </w:pPr>
            <w:r w:rsidRPr="009417FE">
              <w:rPr>
                <w:rFonts w:asciiTheme="minorEastAsia" w:eastAsiaTheme="minorEastAsia" w:hAnsiTheme="minorEastAsia"/>
                <w:b/>
                <w:color w:val="000000" w:themeColor="text1"/>
                <w:sz w:val="20"/>
                <w:szCs w:val="21"/>
              </w:rPr>
              <w:lastRenderedPageBreak/>
              <w:t>表4-</w:t>
            </w:r>
            <w:r w:rsidR="002D5625" w:rsidRPr="009417FE">
              <w:rPr>
                <w:rFonts w:asciiTheme="minorEastAsia" w:eastAsiaTheme="minorEastAsia" w:hAnsiTheme="minorEastAsia" w:hint="eastAsia"/>
                <w:b/>
                <w:color w:val="000000" w:themeColor="text1"/>
                <w:sz w:val="20"/>
                <w:szCs w:val="21"/>
              </w:rPr>
              <w:t>4</w:t>
            </w:r>
            <w:r w:rsidRPr="009417FE">
              <w:rPr>
                <w:rFonts w:asciiTheme="minorEastAsia" w:eastAsiaTheme="minorEastAsia" w:hAnsiTheme="minorEastAsia"/>
                <w:b/>
                <w:color w:val="000000" w:themeColor="text1"/>
                <w:sz w:val="20"/>
                <w:szCs w:val="21"/>
              </w:rPr>
              <w:t xml:space="preserve">  </w:t>
            </w:r>
            <w:r w:rsidRPr="009417FE">
              <w:rPr>
                <w:rFonts w:asciiTheme="minorEastAsia" w:eastAsiaTheme="minorEastAsia" w:hAnsiTheme="minorEastAsia" w:hint="eastAsia"/>
                <w:b/>
                <w:color w:val="000000" w:themeColor="text1"/>
                <w:sz w:val="20"/>
                <w:szCs w:val="21"/>
              </w:rPr>
              <w:t>无机</w:t>
            </w:r>
            <w:r w:rsidRPr="009417FE">
              <w:rPr>
                <w:rFonts w:asciiTheme="minorEastAsia" w:eastAsiaTheme="minorEastAsia" w:hAnsiTheme="minorEastAsia"/>
                <w:b/>
                <w:color w:val="000000" w:themeColor="text1"/>
                <w:sz w:val="20"/>
                <w:szCs w:val="21"/>
              </w:rPr>
              <w:t>废气污染物源强信息一览表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990"/>
              <w:gridCol w:w="990"/>
              <w:gridCol w:w="990"/>
              <w:gridCol w:w="610"/>
              <w:gridCol w:w="799"/>
              <w:gridCol w:w="610"/>
              <w:gridCol w:w="990"/>
              <w:gridCol w:w="990"/>
              <w:gridCol w:w="1031"/>
            </w:tblGrid>
            <w:tr w:rsidR="009417FE" w:rsidRPr="009417FE" w14:paraId="2BC66989" w14:textId="77777777">
              <w:trPr>
                <w:trHeight w:val="340"/>
                <w:jc w:val="center"/>
              </w:trPr>
              <w:tc>
                <w:tcPr>
                  <w:tcW w:w="354" w:type="pct"/>
                  <w:shd w:val="clear" w:color="auto" w:fill="auto"/>
                  <w:vAlign w:val="center"/>
                </w:tcPr>
                <w:p w14:paraId="13C32804" w14:textId="77777777" w:rsidR="0083189A" w:rsidRPr="009417FE" w:rsidRDefault="006151CF">
                  <w:pPr>
                    <w:widowControl/>
                    <w:adjustRightInd w:val="0"/>
                    <w:snapToGrid w:val="0"/>
                    <w:jc w:val="center"/>
                    <w:rPr>
                      <w:rFonts w:asciiTheme="minorEastAsia" w:eastAsiaTheme="minorEastAsia" w:hAnsiTheme="minorEastAsia"/>
                      <w:b/>
                      <w:color w:val="000000" w:themeColor="text1"/>
                      <w:kern w:val="0"/>
                      <w:sz w:val="18"/>
                      <w:szCs w:val="18"/>
                    </w:rPr>
                  </w:pPr>
                  <w:r w:rsidRPr="009417FE">
                    <w:rPr>
                      <w:rFonts w:asciiTheme="minorEastAsia" w:eastAsiaTheme="minorEastAsia" w:hAnsiTheme="minorEastAsia" w:hint="eastAsia"/>
                      <w:b/>
                      <w:color w:val="000000" w:themeColor="text1"/>
                      <w:kern w:val="0"/>
                      <w:sz w:val="18"/>
                      <w:szCs w:val="18"/>
                    </w:rPr>
                    <w:t>排放</w:t>
                  </w:r>
                </w:p>
                <w:p w14:paraId="40E2DAC6" w14:textId="77777777" w:rsidR="0083189A" w:rsidRPr="009417FE" w:rsidRDefault="006151CF">
                  <w:pPr>
                    <w:widowControl/>
                    <w:adjustRightInd w:val="0"/>
                    <w:snapToGrid w:val="0"/>
                    <w:jc w:val="center"/>
                    <w:rPr>
                      <w:rFonts w:asciiTheme="minorEastAsia" w:eastAsiaTheme="minorEastAsia" w:hAnsiTheme="minorEastAsia"/>
                      <w:b/>
                      <w:color w:val="000000" w:themeColor="text1"/>
                      <w:kern w:val="0"/>
                      <w:sz w:val="18"/>
                      <w:szCs w:val="18"/>
                    </w:rPr>
                  </w:pPr>
                  <w:r w:rsidRPr="009417FE">
                    <w:rPr>
                      <w:rFonts w:asciiTheme="minorEastAsia" w:eastAsiaTheme="minorEastAsia" w:hAnsiTheme="minorEastAsia" w:hint="eastAsia"/>
                      <w:b/>
                      <w:color w:val="000000" w:themeColor="text1"/>
                      <w:kern w:val="0"/>
                      <w:sz w:val="18"/>
                      <w:szCs w:val="18"/>
                    </w:rPr>
                    <w:t>方式</w:t>
                  </w:r>
                </w:p>
              </w:tc>
              <w:tc>
                <w:tcPr>
                  <w:tcW w:w="575" w:type="pct"/>
                  <w:shd w:val="clear" w:color="auto" w:fill="auto"/>
                  <w:vAlign w:val="center"/>
                </w:tcPr>
                <w:p w14:paraId="59EFB60B" w14:textId="77777777" w:rsidR="0083189A" w:rsidRPr="009417FE" w:rsidRDefault="006151CF">
                  <w:pPr>
                    <w:widowControl/>
                    <w:adjustRightInd w:val="0"/>
                    <w:snapToGrid w:val="0"/>
                    <w:jc w:val="center"/>
                    <w:rPr>
                      <w:rFonts w:asciiTheme="minorEastAsia" w:eastAsiaTheme="minorEastAsia" w:hAnsiTheme="minorEastAsia"/>
                      <w:b/>
                      <w:color w:val="000000" w:themeColor="text1"/>
                      <w:kern w:val="0"/>
                      <w:sz w:val="18"/>
                      <w:szCs w:val="18"/>
                    </w:rPr>
                  </w:pPr>
                  <w:r w:rsidRPr="009417FE">
                    <w:rPr>
                      <w:rFonts w:asciiTheme="minorEastAsia" w:eastAsiaTheme="minorEastAsia" w:hAnsiTheme="minorEastAsia" w:hint="eastAsia"/>
                      <w:b/>
                      <w:color w:val="000000" w:themeColor="text1"/>
                      <w:kern w:val="0"/>
                      <w:sz w:val="18"/>
                      <w:szCs w:val="18"/>
                    </w:rPr>
                    <w:t>污染物</w:t>
                  </w:r>
                </w:p>
                <w:p w14:paraId="5C27B536" w14:textId="77777777" w:rsidR="0083189A" w:rsidRPr="009417FE" w:rsidRDefault="006151CF">
                  <w:pPr>
                    <w:widowControl/>
                    <w:adjustRightInd w:val="0"/>
                    <w:snapToGrid w:val="0"/>
                    <w:jc w:val="center"/>
                    <w:rPr>
                      <w:rFonts w:asciiTheme="minorEastAsia" w:eastAsiaTheme="minorEastAsia" w:hAnsiTheme="minorEastAsia"/>
                      <w:b/>
                      <w:color w:val="000000" w:themeColor="text1"/>
                      <w:kern w:val="0"/>
                      <w:sz w:val="18"/>
                      <w:szCs w:val="18"/>
                    </w:rPr>
                  </w:pPr>
                  <w:r w:rsidRPr="009417FE">
                    <w:rPr>
                      <w:rFonts w:asciiTheme="minorEastAsia" w:eastAsiaTheme="minorEastAsia" w:hAnsiTheme="minorEastAsia" w:hint="eastAsia"/>
                      <w:b/>
                      <w:color w:val="000000" w:themeColor="text1"/>
                      <w:kern w:val="0"/>
                      <w:sz w:val="18"/>
                      <w:szCs w:val="18"/>
                    </w:rPr>
                    <w:t>种类</w:t>
                  </w:r>
                </w:p>
              </w:tc>
              <w:tc>
                <w:tcPr>
                  <w:tcW w:w="575" w:type="pct"/>
                  <w:shd w:val="clear" w:color="auto" w:fill="auto"/>
                  <w:vAlign w:val="center"/>
                </w:tcPr>
                <w:p w14:paraId="7A5FC410" w14:textId="77777777" w:rsidR="0083189A" w:rsidRPr="009417FE" w:rsidRDefault="006151CF">
                  <w:pPr>
                    <w:widowControl/>
                    <w:adjustRightInd w:val="0"/>
                    <w:snapToGrid w:val="0"/>
                    <w:jc w:val="center"/>
                    <w:rPr>
                      <w:rFonts w:asciiTheme="minorEastAsia" w:eastAsiaTheme="minorEastAsia" w:hAnsiTheme="minorEastAsia"/>
                      <w:b/>
                      <w:color w:val="000000" w:themeColor="text1"/>
                      <w:kern w:val="0"/>
                      <w:sz w:val="18"/>
                      <w:szCs w:val="18"/>
                    </w:rPr>
                  </w:pPr>
                  <w:r w:rsidRPr="009417FE">
                    <w:rPr>
                      <w:rFonts w:asciiTheme="minorEastAsia" w:eastAsiaTheme="minorEastAsia" w:hAnsiTheme="minorEastAsia" w:hint="eastAsia"/>
                      <w:b/>
                      <w:color w:val="000000" w:themeColor="text1"/>
                      <w:kern w:val="0"/>
                      <w:sz w:val="18"/>
                      <w:szCs w:val="18"/>
                    </w:rPr>
                    <w:t>产生量</w:t>
                  </w:r>
                </w:p>
                <w:p w14:paraId="46F185C9" w14:textId="77777777" w:rsidR="0083189A" w:rsidRPr="009417FE" w:rsidRDefault="006151CF">
                  <w:pPr>
                    <w:widowControl/>
                    <w:adjustRightInd w:val="0"/>
                    <w:snapToGrid w:val="0"/>
                    <w:jc w:val="center"/>
                    <w:rPr>
                      <w:rFonts w:asciiTheme="minorEastAsia" w:eastAsiaTheme="minorEastAsia" w:hAnsiTheme="minorEastAsia"/>
                      <w:b/>
                      <w:color w:val="000000" w:themeColor="text1"/>
                      <w:kern w:val="0"/>
                      <w:sz w:val="18"/>
                      <w:szCs w:val="18"/>
                    </w:rPr>
                  </w:pPr>
                  <w:r w:rsidRPr="009417FE">
                    <w:rPr>
                      <w:rFonts w:asciiTheme="minorEastAsia" w:eastAsiaTheme="minorEastAsia" w:hAnsiTheme="minorEastAsia" w:hint="eastAsia"/>
                      <w:b/>
                      <w:color w:val="000000" w:themeColor="text1"/>
                      <w:kern w:val="0"/>
                      <w:sz w:val="18"/>
                      <w:szCs w:val="18"/>
                    </w:rPr>
                    <w:t>（kg/a）</w:t>
                  </w:r>
                </w:p>
              </w:tc>
              <w:tc>
                <w:tcPr>
                  <w:tcW w:w="575" w:type="pct"/>
                  <w:shd w:val="clear" w:color="auto" w:fill="auto"/>
                  <w:vAlign w:val="center"/>
                </w:tcPr>
                <w:p w14:paraId="3AA6401E" w14:textId="77777777" w:rsidR="0083189A" w:rsidRPr="009417FE" w:rsidRDefault="006151CF">
                  <w:pPr>
                    <w:widowControl/>
                    <w:adjustRightInd w:val="0"/>
                    <w:snapToGrid w:val="0"/>
                    <w:jc w:val="center"/>
                    <w:rPr>
                      <w:rFonts w:asciiTheme="minorEastAsia" w:eastAsiaTheme="minorEastAsia" w:hAnsiTheme="minorEastAsia"/>
                      <w:b/>
                      <w:color w:val="000000" w:themeColor="text1"/>
                      <w:kern w:val="0"/>
                      <w:sz w:val="18"/>
                      <w:szCs w:val="18"/>
                    </w:rPr>
                  </w:pPr>
                  <w:r w:rsidRPr="009417FE">
                    <w:rPr>
                      <w:rFonts w:asciiTheme="minorEastAsia" w:eastAsiaTheme="minorEastAsia" w:hAnsiTheme="minorEastAsia" w:hint="eastAsia"/>
                      <w:b/>
                      <w:color w:val="000000" w:themeColor="text1"/>
                      <w:kern w:val="0"/>
                      <w:sz w:val="18"/>
                      <w:szCs w:val="18"/>
                    </w:rPr>
                    <w:t>产生速率</w:t>
                  </w:r>
                </w:p>
                <w:p w14:paraId="16F69F69" w14:textId="77777777" w:rsidR="0083189A" w:rsidRPr="009417FE" w:rsidRDefault="006151CF">
                  <w:pPr>
                    <w:widowControl/>
                    <w:adjustRightInd w:val="0"/>
                    <w:snapToGrid w:val="0"/>
                    <w:jc w:val="center"/>
                    <w:rPr>
                      <w:rFonts w:asciiTheme="minorEastAsia" w:eastAsiaTheme="minorEastAsia" w:hAnsiTheme="minorEastAsia"/>
                      <w:b/>
                      <w:color w:val="000000" w:themeColor="text1"/>
                      <w:kern w:val="0"/>
                      <w:sz w:val="18"/>
                      <w:szCs w:val="18"/>
                    </w:rPr>
                  </w:pPr>
                  <w:r w:rsidRPr="009417FE">
                    <w:rPr>
                      <w:rFonts w:asciiTheme="minorEastAsia" w:eastAsiaTheme="minorEastAsia" w:hAnsiTheme="minorEastAsia" w:hint="eastAsia"/>
                      <w:b/>
                      <w:color w:val="000000" w:themeColor="text1"/>
                      <w:kern w:val="0"/>
                      <w:sz w:val="18"/>
                      <w:szCs w:val="18"/>
                    </w:rPr>
                    <w:t>（kg/h）</w:t>
                  </w:r>
                </w:p>
              </w:tc>
              <w:tc>
                <w:tcPr>
                  <w:tcW w:w="354" w:type="pct"/>
                  <w:vAlign w:val="center"/>
                </w:tcPr>
                <w:p w14:paraId="0E4E30D3" w14:textId="77777777" w:rsidR="0083189A" w:rsidRPr="009417FE" w:rsidRDefault="006151CF">
                  <w:pPr>
                    <w:widowControl/>
                    <w:adjustRightInd w:val="0"/>
                    <w:snapToGrid w:val="0"/>
                    <w:jc w:val="center"/>
                    <w:rPr>
                      <w:rFonts w:asciiTheme="minorEastAsia" w:eastAsiaTheme="minorEastAsia" w:hAnsiTheme="minorEastAsia"/>
                      <w:b/>
                      <w:color w:val="000000" w:themeColor="text1"/>
                      <w:kern w:val="0"/>
                      <w:sz w:val="18"/>
                      <w:szCs w:val="18"/>
                    </w:rPr>
                  </w:pPr>
                  <w:r w:rsidRPr="009417FE">
                    <w:rPr>
                      <w:rFonts w:asciiTheme="minorEastAsia" w:eastAsiaTheme="minorEastAsia" w:hAnsiTheme="minorEastAsia" w:hint="eastAsia"/>
                      <w:b/>
                      <w:color w:val="000000" w:themeColor="text1"/>
                      <w:kern w:val="0"/>
                      <w:sz w:val="18"/>
                      <w:szCs w:val="18"/>
                    </w:rPr>
                    <w:t>收集</w:t>
                  </w:r>
                </w:p>
                <w:p w14:paraId="68B3D289" w14:textId="77777777" w:rsidR="0083189A" w:rsidRPr="009417FE" w:rsidRDefault="006151CF">
                  <w:pPr>
                    <w:widowControl/>
                    <w:adjustRightInd w:val="0"/>
                    <w:snapToGrid w:val="0"/>
                    <w:jc w:val="center"/>
                    <w:rPr>
                      <w:rFonts w:asciiTheme="minorEastAsia" w:eastAsiaTheme="minorEastAsia" w:hAnsiTheme="minorEastAsia"/>
                      <w:b/>
                      <w:color w:val="000000" w:themeColor="text1"/>
                      <w:kern w:val="0"/>
                      <w:sz w:val="18"/>
                      <w:szCs w:val="18"/>
                    </w:rPr>
                  </w:pPr>
                  <w:r w:rsidRPr="009417FE">
                    <w:rPr>
                      <w:rFonts w:asciiTheme="minorEastAsia" w:eastAsiaTheme="minorEastAsia" w:hAnsiTheme="minorEastAsia" w:hint="eastAsia"/>
                      <w:b/>
                      <w:color w:val="000000" w:themeColor="text1"/>
                      <w:kern w:val="0"/>
                      <w:sz w:val="18"/>
                      <w:szCs w:val="18"/>
                    </w:rPr>
                    <w:t>效率</w:t>
                  </w:r>
                </w:p>
              </w:tc>
              <w:tc>
                <w:tcPr>
                  <w:tcW w:w="464" w:type="pct"/>
                  <w:vAlign w:val="center"/>
                </w:tcPr>
                <w:p w14:paraId="55A0C156" w14:textId="77777777" w:rsidR="0083189A" w:rsidRPr="009417FE" w:rsidRDefault="006151CF">
                  <w:pPr>
                    <w:widowControl/>
                    <w:adjustRightInd w:val="0"/>
                    <w:snapToGrid w:val="0"/>
                    <w:jc w:val="center"/>
                    <w:rPr>
                      <w:rFonts w:asciiTheme="minorEastAsia" w:eastAsiaTheme="minorEastAsia" w:hAnsiTheme="minorEastAsia"/>
                      <w:b/>
                      <w:color w:val="000000" w:themeColor="text1"/>
                      <w:kern w:val="0"/>
                      <w:sz w:val="18"/>
                      <w:szCs w:val="18"/>
                    </w:rPr>
                  </w:pPr>
                  <w:r w:rsidRPr="009417FE">
                    <w:rPr>
                      <w:rFonts w:asciiTheme="minorEastAsia" w:eastAsiaTheme="minorEastAsia" w:hAnsiTheme="minorEastAsia" w:hint="eastAsia"/>
                      <w:b/>
                      <w:color w:val="000000" w:themeColor="text1"/>
                      <w:kern w:val="0"/>
                      <w:sz w:val="18"/>
                      <w:szCs w:val="18"/>
                    </w:rPr>
                    <w:t>污染治</w:t>
                  </w:r>
                </w:p>
                <w:p w14:paraId="1325EBD8" w14:textId="77777777" w:rsidR="0083189A" w:rsidRPr="009417FE" w:rsidRDefault="006151CF">
                  <w:pPr>
                    <w:widowControl/>
                    <w:adjustRightInd w:val="0"/>
                    <w:snapToGrid w:val="0"/>
                    <w:jc w:val="center"/>
                    <w:rPr>
                      <w:rFonts w:asciiTheme="minorEastAsia" w:eastAsiaTheme="minorEastAsia" w:hAnsiTheme="minorEastAsia"/>
                      <w:b/>
                      <w:color w:val="000000" w:themeColor="text1"/>
                      <w:kern w:val="0"/>
                      <w:sz w:val="18"/>
                      <w:szCs w:val="18"/>
                    </w:rPr>
                  </w:pPr>
                  <w:r w:rsidRPr="009417FE">
                    <w:rPr>
                      <w:rFonts w:asciiTheme="minorEastAsia" w:eastAsiaTheme="minorEastAsia" w:hAnsiTheme="minorEastAsia" w:hint="eastAsia"/>
                      <w:b/>
                      <w:color w:val="000000" w:themeColor="text1"/>
                      <w:kern w:val="0"/>
                      <w:sz w:val="18"/>
                      <w:szCs w:val="18"/>
                    </w:rPr>
                    <w:t>理工艺</w:t>
                  </w:r>
                </w:p>
              </w:tc>
              <w:tc>
                <w:tcPr>
                  <w:tcW w:w="354" w:type="pct"/>
                  <w:vAlign w:val="center"/>
                </w:tcPr>
                <w:p w14:paraId="30D56AA7" w14:textId="77777777" w:rsidR="0083189A" w:rsidRPr="009417FE" w:rsidRDefault="006151CF">
                  <w:pPr>
                    <w:widowControl/>
                    <w:adjustRightInd w:val="0"/>
                    <w:snapToGrid w:val="0"/>
                    <w:jc w:val="center"/>
                    <w:rPr>
                      <w:rFonts w:asciiTheme="minorEastAsia" w:eastAsiaTheme="minorEastAsia" w:hAnsiTheme="minorEastAsia"/>
                      <w:b/>
                      <w:color w:val="000000" w:themeColor="text1"/>
                      <w:kern w:val="0"/>
                      <w:sz w:val="18"/>
                      <w:szCs w:val="18"/>
                    </w:rPr>
                  </w:pPr>
                  <w:r w:rsidRPr="009417FE">
                    <w:rPr>
                      <w:rFonts w:asciiTheme="minorEastAsia" w:eastAsiaTheme="minorEastAsia" w:hAnsiTheme="minorEastAsia" w:hint="eastAsia"/>
                      <w:b/>
                      <w:color w:val="000000" w:themeColor="text1"/>
                      <w:kern w:val="0"/>
                      <w:sz w:val="18"/>
                      <w:szCs w:val="18"/>
                    </w:rPr>
                    <w:t>处理</w:t>
                  </w:r>
                </w:p>
                <w:p w14:paraId="06695074" w14:textId="77777777" w:rsidR="0083189A" w:rsidRPr="009417FE" w:rsidRDefault="006151CF">
                  <w:pPr>
                    <w:widowControl/>
                    <w:adjustRightInd w:val="0"/>
                    <w:snapToGrid w:val="0"/>
                    <w:jc w:val="center"/>
                    <w:rPr>
                      <w:rFonts w:asciiTheme="minorEastAsia" w:eastAsiaTheme="minorEastAsia" w:hAnsiTheme="minorEastAsia"/>
                      <w:b/>
                      <w:color w:val="000000" w:themeColor="text1"/>
                      <w:kern w:val="0"/>
                      <w:sz w:val="18"/>
                      <w:szCs w:val="18"/>
                    </w:rPr>
                  </w:pPr>
                  <w:r w:rsidRPr="009417FE">
                    <w:rPr>
                      <w:rFonts w:asciiTheme="minorEastAsia" w:eastAsiaTheme="minorEastAsia" w:hAnsiTheme="minorEastAsia" w:hint="eastAsia"/>
                      <w:b/>
                      <w:color w:val="000000" w:themeColor="text1"/>
                      <w:kern w:val="0"/>
                      <w:sz w:val="18"/>
                      <w:szCs w:val="18"/>
                    </w:rPr>
                    <w:t>效率</w:t>
                  </w:r>
                </w:p>
              </w:tc>
              <w:tc>
                <w:tcPr>
                  <w:tcW w:w="575" w:type="pct"/>
                  <w:vAlign w:val="center"/>
                </w:tcPr>
                <w:p w14:paraId="11402612" w14:textId="77777777" w:rsidR="0083189A" w:rsidRPr="009417FE" w:rsidRDefault="006151CF">
                  <w:pPr>
                    <w:widowControl/>
                    <w:adjustRightInd w:val="0"/>
                    <w:snapToGrid w:val="0"/>
                    <w:jc w:val="center"/>
                    <w:rPr>
                      <w:rFonts w:asciiTheme="minorEastAsia" w:eastAsiaTheme="minorEastAsia" w:hAnsiTheme="minorEastAsia"/>
                      <w:b/>
                      <w:color w:val="000000" w:themeColor="text1"/>
                      <w:kern w:val="0"/>
                      <w:sz w:val="18"/>
                      <w:szCs w:val="18"/>
                    </w:rPr>
                  </w:pPr>
                  <w:r w:rsidRPr="009417FE">
                    <w:rPr>
                      <w:rFonts w:asciiTheme="minorEastAsia" w:eastAsiaTheme="minorEastAsia" w:hAnsiTheme="minorEastAsia" w:hint="eastAsia"/>
                      <w:b/>
                      <w:color w:val="000000" w:themeColor="text1"/>
                      <w:kern w:val="0"/>
                      <w:sz w:val="18"/>
                      <w:szCs w:val="18"/>
                    </w:rPr>
                    <w:t>排放量</w:t>
                  </w:r>
                </w:p>
                <w:p w14:paraId="65012F4B" w14:textId="77777777" w:rsidR="0083189A" w:rsidRPr="009417FE" w:rsidRDefault="006151CF">
                  <w:pPr>
                    <w:widowControl/>
                    <w:adjustRightInd w:val="0"/>
                    <w:snapToGrid w:val="0"/>
                    <w:jc w:val="center"/>
                    <w:rPr>
                      <w:rFonts w:asciiTheme="minorEastAsia" w:eastAsiaTheme="minorEastAsia" w:hAnsiTheme="minorEastAsia"/>
                      <w:b/>
                      <w:color w:val="000000" w:themeColor="text1"/>
                      <w:kern w:val="0"/>
                      <w:sz w:val="18"/>
                      <w:szCs w:val="18"/>
                    </w:rPr>
                  </w:pPr>
                  <w:r w:rsidRPr="009417FE">
                    <w:rPr>
                      <w:rFonts w:asciiTheme="minorEastAsia" w:eastAsiaTheme="minorEastAsia" w:hAnsiTheme="minorEastAsia" w:hint="eastAsia"/>
                      <w:b/>
                      <w:color w:val="000000" w:themeColor="text1"/>
                      <w:kern w:val="0"/>
                      <w:sz w:val="18"/>
                      <w:szCs w:val="18"/>
                    </w:rPr>
                    <w:t>（kg/a）</w:t>
                  </w:r>
                </w:p>
              </w:tc>
              <w:tc>
                <w:tcPr>
                  <w:tcW w:w="575" w:type="pct"/>
                  <w:vAlign w:val="center"/>
                </w:tcPr>
                <w:p w14:paraId="79803745" w14:textId="77777777" w:rsidR="0083189A" w:rsidRPr="009417FE" w:rsidRDefault="006151CF">
                  <w:pPr>
                    <w:widowControl/>
                    <w:adjustRightInd w:val="0"/>
                    <w:snapToGrid w:val="0"/>
                    <w:jc w:val="center"/>
                    <w:rPr>
                      <w:rFonts w:asciiTheme="minorEastAsia" w:eastAsiaTheme="minorEastAsia" w:hAnsiTheme="minorEastAsia"/>
                      <w:b/>
                      <w:color w:val="000000" w:themeColor="text1"/>
                      <w:kern w:val="0"/>
                      <w:sz w:val="18"/>
                      <w:szCs w:val="18"/>
                    </w:rPr>
                  </w:pPr>
                  <w:r w:rsidRPr="009417FE">
                    <w:rPr>
                      <w:rFonts w:asciiTheme="minorEastAsia" w:eastAsiaTheme="minorEastAsia" w:hAnsiTheme="minorEastAsia" w:hint="eastAsia"/>
                      <w:b/>
                      <w:color w:val="000000" w:themeColor="text1"/>
                      <w:kern w:val="0"/>
                      <w:sz w:val="18"/>
                      <w:szCs w:val="18"/>
                    </w:rPr>
                    <w:t>排放速率</w:t>
                  </w:r>
                </w:p>
                <w:p w14:paraId="46D548E7" w14:textId="77777777" w:rsidR="0083189A" w:rsidRPr="009417FE" w:rsidRDefault="006151CF">
                  <w:pPr>
                    <w:widowControl/>
                    <w:adjustRightInd w:val="0"/>
                    <w:snapToGrid w:val="0"/>
                    <w:jc w:val="center"/>
                    <w:rPr>
                      <w:rFonts w:asciiTheme="minorEastAsia" w:eastAsiaTheme="minorEastAsia" w:hAnsiTheme="minorEastAsia"/>
                      <w:b/>
                      <w:color w:val="000000" w:themeColor="text1"/>
                      <w:kern w:val="0"/>
                      <w:sz w:val="18"/>
                      <w:szCs w:val="18"/>
                    </w:rPr>
                  </w:pPr>
                  <w:r w:rsidRPr="009417FE">
                    <w:rPr>
                      <w:rFonts w:asciiTheme="minorEastAsia" w:eastAsiaTheme="minorEastAsia" w:hAnsiTheme="minorEastAsia" w:hint="eastAsia"/>
                      <w:b/>
                      <w:color w:val="000000" w:themeColor="text1"/>
                      <w:kern w:val="0"/>
                      <w:sz w:val="18"/>
                      <w:szCs w:val="18"/>
                    </w:rPr>
                    <w:t>（kg/h）</w:t>
                  </w:r>
                </w:p>
              </w:tc>
              <w:tc>
                <w:tcPr>
                  <w:tcW w:w="602" w:type="pct"/>
                  <w:vAlign w:val="center"/>
                </w:tcPr>
                <w:p w14:paraId="7F5AA30D" w14:textId="77777777" w:rsidR="0083189A" w:rsidRPr="009417FE" w:rsidRDefault="006151CF">
                  <w:pPr>
                    <w:widowControl/>
                    <w:adjustRightInd w:val="0"/>
                    <w:snapToGrid w:val="0"/>
                    <w:jc w:val="center"/>
                    <w:rPr>
                      <w:rFonts w:asciiTheme="minorEastAsia" w:eastAsiaTheme="minorEastAsia" w:hAnsiTheme="minorEastAsia"/>
                      <w:b/>
                      <w:color w:val="000000" w:themeColor="text1"/>
                      <w:kern w:val="0"/>
                      <w:sz w:val="18"/>
                      <w:szCs w:val="18"/>
                    </w:rPr>
                  </w:pPr>
                  <w:r w:rsidRPr="009417FE">
                    <w:rPr>
                      <w:rFonts w:asciiTheme="minorEastAsia" w:eastAsiaTheme="minorEastAsia" w:hAnsiTheme="minorEastAsia" w:hint="eastAsia"/>
                      <w:b/>
                      <w:color w:val="000000" w:themeColor="text1"/>
                      <w:kern w:val="0"/>
                      <w:sz w:val="18"/>
                      <w:szCs w:val="18"/>
                    </w:rPr>
                    <w:t>排放浓度</w:t>
                  </w:r>
                </w:p>
                <w:p w14:paraId="532E2175" w14:textId="77777777" w:rsidR="0083189A" w:rsidRPr="009417FE" w:rsidRDefault="006151CF">
                  <w:pPr>
                    <w:widowControl/>
                    <w:adjustRightInd w:val="0"/>
                    <w:snapToGrid w:val="0"/>
                    <w:jc w:val="center"/>
                    <w:rPr>
                      <w:rFonts w:asciiTheme="minorEastAsia" w:eastAsiaTheme="minorEastAsia" w:hAnsiTheme="minorEastAsia"/>
                      <w:b/>
                      <w:color w:val="000000" w:themeColor="text1"/>
                      <w:kern w:val="0"/>
                      <w:sz w:val="18"/>
                      <w:szCs w:val="18"/>
                    </w:rPr>
                  </w:pPr>
                  <w:r w:rsidRPr="009417FE">
                    <w:rPr>
                      <w:rFonts w:asciiTheme="minorEastAsia" w:eastAsiaTheme="minorEastAsia" w:hAnsiTheme="minorEastAsia" w:hint="eastAsia"/>
                      <w:b/>
                      <w:color w:val="000000" w:themeColor="text1"/>
                      <w:kern w:val="0"/>
                      <w:sz w:val="18"/>
                      <w:szCs w:val="18"/>
                    </w:rPr>
                    <w:t>（mg/m</w:t>
                  </w:r>
                  <w:r w:rsidRPr="009417FE">
                    <w:rPr>
                      <w:rFonts w:asciiTheme="minorEastAsia" w:eastAsiaTheme="minorEastAsia" w:hAnsiTheme="minorEastAsia" w:hint="eastAsia"/>
                      <w:b/>
                      <w:color w:val="000000" w:themeColor="text1"/>
                      <w:kern w:val="0"/>
                      <w:sz w:val="18"/>
                      <w:szCs w:val="18"/>
                      <w:vertAlign w:val="superscript"/>
                    </w:rPr>
                    <w:t>3</w:t>
                  </w:r>
                  <w:r w:rsidRPr="009417FE">
                    <w:rPr>
                      <w:rFonts w:asciiTheme="minorEastAsia" w:eastAsiaTheme="minorEastAsia" w:hAnsiTheme="minorEastAsia" w:hint="eastAsia"/>
                      <w:b/>
                      <w:color w:val="000000" w:themeColor="text1"/>
                      <w:kern w:val="0"/>
                      <w:sz w:val="18"/>
                      <w:szCs w:val="18"/>
                    </w:rPr>
                    <w:t>）</w:t>
                  </w:r>
                </w:p>
              </w:tc>
            </w:tr>
            <w:tr w:rsidR="009417FE" w:rsidRPr="009417FE" w14:paraId="34A625E7" w14:textId="77777777">
              <w:trPr>
                <w:trHeight w:val="340"/>
                <w:jc w:val="center"/>
              </w:trPr>
              <w:tc>
                <w:tcPr>
                  <w:tcW w:w="354" w:type="pct"/>
                  <w:vMerge w:val="restart"/>
                  <w:shd w:val="clear" w:color="auto" w:fill="auto"/>
                  <w:vAlign w:val="center"/>
                </w:tcPr>
                <w:p w14:paraId="75CB730D"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有</w:t>
                  </w:r>
                </w:p>
                <w:p w14:paraId="1909A21A"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组</w:t>
                  </w:r>
                </w:p>
                <w:p w14:paraId="219C73F9"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织</w:t>
                  </w:r>
                </w:p>
              </w:tc>
              <w:tc>
                <w:tcPr>
                  <w:tcW w:w="575" w:type="pct"/>
                  <w:shd w:val="clear" w:color="auto" w:fill="auto"/>
                  <w:vAlign w:val="center"/>
                </w:tcPr>
                <w:p w14:paraId="0A19D799"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HCl</w:t>
                  </w:r>
                </w:p>
              </w:tc>
              <w:tc>
                <w:tcPr>
                  <w:tcW w:w="575" w:type="pct"/>
                  <w:shd w:val="clear" w:color="auto" w:fill="auto"/>
                  <w:vAlign w:val="center"/>
                </w:tcPr>
                <w:p w14:paraId="1C70CEA4"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sz w:val="18"/>
                      <w:szCs w:val="18"/>
                    </w:rPr>
                    <w:t>6.156</w:t>
                  </w:r>
                </w:p>
              </w:tc>
              <w:tc>
                <w:tcPr>
                  <w:tcW w:w="575" w:type="pct"/>
                  <w:shd w:val="clear" w:color="auto" w:fill="auto"/>
                  <w:vAlign w:val="center"/>
                </w:tcPr>
                <w:p w14:paraId="2EB43D0D"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sz w:val="18"/>
                      <w:szCs w:val="18"/>
                    </w:rPr>
                    <w:t xml:space="preserve">0.0068 </w:t>
                  </w:r>
                </w:p>
              </w:tc>
              <w:tc>
                <w:tcPr>
                  <w:tcW w:w="354" w:type="pct"/>
                  <w:vMerge w:val="restart"/>
                  <w:vAlign w:val="center"/>
                </w:tcPr>
                <w:p w14:paraId="5396DC89"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90%</w:t>
                  </w:r>
                </w:p>
              </w:tc>
              <w:tc>
                <w:tcPr>
                  <w:tcW w:w="464" w:type="pct"/>
                  <w:vMerge w:val="restart"/>
                  <w:vAlign w:val="center"/>
                </w:tcPr>
                <w:p w14:paraId="5D97522D"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SDG</w:t>
                  </w:r>
                </w:p>
                <w:p w14:paraId="11388375"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吸附</w:t>
                  </w:r>
                </w:p>
              </w:tc>
              <w:tc>
                <w:tcPr>
                  <w:tcW w:w="354" w:type="pct"/>
                  <w:vMerge w:val="restart"/>
                  <w:vAlign w:val="center"/>
                </w:tcPr>
                <w:p w14:paraId="4017E3B0"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60%</w:t>
                  </w:r>
                </w:p>
              </w:tc>
              <w:tc>
                <w:tcPr>
                  <w:tcW w:w="575" w:type="pct"/>
                  <w:shd w:val="clear" w:color="auto" w:fill="auto"/>
                  <w:vAlign w:val="center"/>
                </w:tcPr>
                <w:p w14:paraId="6F86BC03"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sz w:val="18"/>
                      <w:szCs w:val="18"/>
                    </w:rPr>
                    <w:t xml:space="preserve">2.4624 </w:t>
                  </w:r>
                </w:p>
              </w:tc>
              <w:tc>
                <w:tcPr>
                  <w:tcW w:w="575" w:type="pct"/>
                  <w:shd w:val="clear" w:color="auto" w:fill="auto"/>
                  <w:vAlign w:val="center"/>
                </w:tcPr>
                <w:p w14:paraId="1EE7C091"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sz w:val="18"/>
                      <w:szCs w:val="18"/>
                    </w:rPr>
                    <w:t xml:space="preserve">0.0027 </w:t>
                  </w:r>
                </w:p>
              </w:tc>
              <w:tc>
                <w:tcPr>
                  <w:tcW w:w="602" w:type="pct"/>
                  <w:shd w:val="clear" w:color="auto" w:fill="auto"/>
                  <w:vAlign w:val="center"/>
                </w:tcPr>
                <w:p w14:paraId="3BD34FB8"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sz w:val="18"/>
                      <w:szCs w:val="18"/>
                    </w:rPr>
                    <w:t xml:space="preserve">0.4560 </w:t>
                  </w:r>
                </w:p>
              </w:tc>
            </w:tr>
            <w:tr w:rsidR="009417FE" w:rsidRPr="009417FE" w14:paraId="6B6091F9" w14:textId="77777777">
              <w:trPr>
                <w:trHeight w:val="340"/>
                <w:jc w:val="center"/>
              </w:trPr>
              <w:tc>
                <w:tcPr>
                  <w:tcW w:w="354" w:type="pct"/>
                  <w:vMerge/>
                  <w:shd w:val="clear" w:color="auto" w:fill="auto"/>
                  <w:vAlign w:val="center"/>
                </w:tcPr>
                <w:p w14:paraId="6508E383" w14:textId="77777777" w:rsidR="0083189A" w:rsidRPr="009417FE" w:rsidRDefault="0083189A">
                  <w:pPr>
                    <w:widowControl/>
                    <w:adjustRightInd w:val="0"/>
                    <w:snapToGrid w:val="0"/>
                    <w:jc w:val="center"/>
                    <w:rPr>
                      <w:rFonts w:asciiTheme="minorEastAsia" w:eastAsiaTheme="minorEastAsia" w:hAnsiTheme="minorEastAsia"/>
                      <w:color w:val="000000" w:themeColor="text1"/>
                      <w:kern w:val="0"/>
                      <w:sz w:val="18"/>
                      <w:szCs w:val="18"/>
                    </w:rPr>
                  </w:pPr>
                </w:p>
              </w:tc>
              <w:tc>
                <w:tcPr>
                  <w:tcW w:w="575" w:type="pct"/>
                  <w:shd w:val="clear" w:color="auto" w:fill="auto"/>
                  <w:vAlign w:val="center"/>
                </w:tcPr>
                <w:p w14:paraId="210CF534"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硫酸雾</w:t>
                  </w:r>
                </w:p>
              </w:tc>
              <w:tc>
                <w:tcPr>
                  <w:tcW w:w="575" w:type="pct"/>
                  <w:shd w:val="clear" w:color="auto" w:fill="auto"/>
                  <w:vAlign w:val="center"/>
                </w:tcPr>
                <w:p w14:paraId="092792DA"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sz w:val="18"/>
                      <w:szCs w:val="18"/>
                    </w:rPr>
                    <w:t>48.4218</w:t>
                  </w:r>
                </w:p>
              </w:tc>
              <w:tc>
                <w:tcPr>
                  <w:tcW w:w="575" w:type="pct"/>
                  <w:shd w:val="clear" w:color="auto" w:fill="auto"/>
                  <w:vAlign w:val="center"/>
                </w:tcPr>
                <w:p w14:paraId="4E396932"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sz w:val="18"/>
                      <w:szCs w:val="18"/>
                    </w:rPr>
                    <w:t xml:space="preserve">0.0538 </w:t>
                  </w:r>
                </w:p>
              </w:tc>
              <w:tc>
                <w:tcPr>
                  <w:tcW w:w="354" w:type="pct"/>
                  <w:vMerge/>
                  <w:vAlign w:val="center"/>
                </w:tcPr>
                <w:p w14:paraId="0B857F41" w14:textId="77777777" w:rsidR="0083189A" w:rsidRPr="009417FE" w:rsidRDefault="0083189A">
                  <w:pPr>
                    <w:widowControl/>
                    <w:adjustRightInd w:val="0"/>
                    <w:snapToGrid w:val="0"/>
                    <w:jc w:val="center"/>
                    <w:rPr>
                      <w:rFonts w:asciiTheme="minorEastAsia" w:eastAsiaTheme="minorEastAsia" w:hAnsiTheme="minorEastAsia"/>
                      <w:color w:val="000000" w:themeColor="text1"/>
                      <w:kern w:val="0"/>
                      <w:sz w:val="18"/>
                      <w:szCs w:val="18"/>
                    </w:rPr>
                  </w:pPr>
                </w:p>
              </w:tc>
              <w:tc>
                <w:tcPr>
                  <w:tcW w:w="464" w:type="pct"/>
                  <w:vMerge/>
                  <w:vAlign w:val="center"/>
                </w:tcPr>
                <w:p w14:paraId="1B6F9D28" w14:textId="77777777" w:rsidR="0083189A" w:rsidRPr="009417FE" w:rsidRDefault="0083189A">
                  <w:pPr>
                    <w:widowControl/>
                    <w:adjustRightInd w:val="0"/>
                    <w:snapToGrid w:val="0"/>
                    <w:jc w:val="center"/>
                    <w:rPr>
                      <w:rFonts w:asciiTheme="minorEastAsia" w:eastAsiaTheme="minorEastAsia" w:hAnsiTheme="minorEastAsia"/>
                      <w:color w:val="000000" w:themeColor="text1"/>
                      <w:kern w:val="0"/>
                      <w:sz w:val="18"/>
                      <w:szCs w:val="18"/>
                    </w:rPr>
                  </w:pPr>
                </w:p>
              </w:tc>
              <w:tc>
                <w:tcPr>
                  <w:tcW w:w="354" w:type="pct"/>
                  <w:vMerge/>
                  <w:vAlign w:val="center"/>
                </w:tcPr>
                <w:p w14:paraId="23ECD862" w14:textId="77777777" w:rsidR="0083189A" w:rsidRPr="009417FE" w:rsidRDefault="0083189A">
                  <w:pPr>
                    <w:widowControl/>
                    <w:adjustRightInd w:val="0"/>
                    <w:snapToGrid w:val="0"/>
                    <w:jc w:val="center"/>
                    <w:rPr>
                      <w:rFonts w:asciiTheme="minorEastAsia" w:eastAsiaTheme="minorEastAsia" w:hAnsiTheme="minorEastAsia"/>
                      <w:color w:val="000000" w:themeColor="text1"/>
                      <w:kern w:val="0"/>
                      <w:sz w:val="18"/>
                      <w:szCs w:val="18"/>
                    </w:rPr>
                  </w:pPr>
                </w:p>
              </w:tc>
              <w:tc>
                <w:tcPr>
                  <w:tcW w:w="575" w:type="pct"/>
                  <w:shd w:val="clear" w:color="auto" w:fill="auto"/>
                  <w:vAlign w:val="center"/>
                </w:tcPr>
                <w:p w14:paraId="5035DAB4"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sz w:val="18"/>
                      <w:szCs w:val="18"/>
                    </w:rPr>
                    <w:t xml:space="preserve">19.3687 </w:t>
                  </w:r>
                </w:p>
              </w:tc>
              <w:tc>
                <w:tcPr>
                  <w:tcW w:w="575" w:type="pct"/>
                  <w:shd w:val="clear" w:color="auto" w:fill="auto"/>
                  <w:vAlign w:val="center"/>
                </w:tcPr>
                <w:p w14:paraId="3D140096"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sz w:val="18"/>
                      <w:szCs w:val="18"/>
                    </w:rPr>
                    <w:t xml:space="preserve">0.0215 </w:t>
                  </w:r>
                </w:p>
              </w:tc>
              <w:tc>
                <w:tcPr>
                  <w:tcW w:w="602" w:type="pct"/>
                  <w:shd w:val="clear" w:color="auto" w:fill="auto"/>
                  <w:vAlign w:val="center"/>
                </w:tcPr>
                <w:p w14:paraId="43674220"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sz w:val="18"/>
                      <w:szCs w:val="18"/>
                    </w:rPr>
                    <w:t xml:space="preserve">3.5868 </w:t>
                  </w:r>
                </w:p>
              </w:tc>
            </w:tr>
            <w:tr w:rsidR="009417FE" w:rsidRPr="009417FE" w14:paraId="055B7611" w14:textId="77777777">
              <w:trPr>
                <w:trHeight w:val="340"/>
                <w:jc w:val="center"/>
              </w:trPr>
              <w:tc>
                <w:tcPr>
                  <w:tcW w:w="354" w:type="pct"/>
                  <w:vMerge/>
                  <w:shd w:val="clear" w:color="auto" w:fill="auto"/>
                  <w:vAlign w:val="center"/>
                </w:tcPr>
                <w:p w14:paraId="72CD012E" w14:textId="77777777" w:rsidR="0083189A" w:rsidRPr="009417FE" w:rsidRDefault="0083189A">
                  <w:pPr>
                    <w:widowControl/>
                    <w:adjustRightInd w:val="0"/>
                    <w:snapToGrid w:val="0"/>
                    <w:jc w:val="center"/>
                    <w:rPr>
                      <w:rFonts w:asciiTheme="minorEastAsia" w:eastAsiaTheme="minorEastAsia" w:hAnsiTheme="minorEastAsia"/>
                      <w:color w:val="000000" w:themeColor="text1"/>
                      <w:kern w:val="0"/>
                      <w:sz w:val="18"/>
                      <w:szCs w:val="18"/>
                    </w:rPr>
                  </w:pPr>
                </w:p>
              </w:tc>
              <w:tc>
                <w:tcPr>
                  <w:tcW w:w="575" w:type="pct"/>
                  <w:shd w:val="clear" w:color="auto" w:fill="auto"/>
                  <w:vAlign w:val="center"/>
                </w:tcPr>
                <w:p w14:paraId="3DB32823"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NH</w:t>
                  </w:r>
                  <w:r w:rsidRPr="009417FE">
                    <w:rPr>
                      <w:rFonts w:asciiTheme="minorEastAsia" w:eastAsiaTheme="minorEastAsia" w:hAnsiTheme="minorEastAsia" w:hint="eastAsia"/>
                      <w:color w:val="000000" w:themeColor="text1"/>
                      <w:kern w:val="0"/>
                      <w:sz w:val="18"/>
                      <w:szCs w:val="18"/>
                      <w:vertAlign w:val="subscript"/>
                    </w:rPr>
                    <w:t>3</w:t>
                  </w:r>
                </w:p>
              </w:tc>
              <w:tc>
                <w:tcPr>
                  <w:tcW w:w="575" w:type="pct"/>
                  <w:shd w:val="clear" w:color="auto" w:fill="auto"/>
                  <w:vAlign w:val="center"/>
                </w:tcPr>
                <w:p w14:paraId="1D17AC3F"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sz w:val="18"/>
                      <w:szCs w:val="18"/>
                    </w:rPr>
                    <w:t>0.4914</w:t>
                  </w:r>
                </w:p>
              </w:tc>
              <w:tc>
                <w:tcPr>
                  <w:tcW w:w="575" w:type="pct"/>
                  <w:shd w:val="clear" w:color="auto" w:fill="auto"/>
                  <w:vAlign w:val="center"/>
                </w:tcPr>
                <w:p w14:paraId="3037A516"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sz w:val="18"/>
                      <w:szCs w:val="18"/>
                    </w:rPr>
                    <w:t xml:space="preserve">0.0005 </w:t>
                  </w:r>
                </w:p>
              </w:tc>
              <w:tc>
                <w:tcPr>
                  <w:tcW w:w="354" w:type="pct"/>
                  <w:vMerge/>
                  <w:vAlign w:val="center"/>
                </w:tcPr>
                <w:p w14:paraId="61C4F94F" w14:textId="77777777" w:rsidR="0083189A" w:rsidRPr="009417FE" w:rsidRDefault="0083189A">
                  <w:pPr>
                    <w:widowControl/>
                    <w:adjustRightInd w:val="0"/>
                    <w:snapToGrid w:val="0"/>
                    <w:jc w:val="center"/>
                    <w:rPr>
                      <w:rFonts w:asciiTheme="minorEastAsia" w:eastAsiaTheme="minorEastAsia" w:hAnsiTheme="minorEastAsia"/>
                      <w:color w:val="000000" w:themeColor="text1"/>
                      <w:kern w:val="0"/>
                      <w:sz w:val="18"/>
                      <w:szCs w:val="18"/>
                    </w:rPr>
                  </w:pPr>
                </w:p>
              </w:tc>
              <w:tc>
                <w:tcPr>
                  <w:tcW w:w="464" w:type="pct"/>
                  <w:vMerge/>
                  <w:vAlign w:val="center"/>
                </w:tcPr>
                <w:p w14:paraId="5C9D2E01" w14:textId="77777777" w:rsidR="0083189A" w:rsidRPr="009417FE" w:rsidRDefault="0083189A">
                  <w:pPr>
                    <w:widowControl/>
                    <w:adjustRightInd w:val="0"/>
                    <w:snapToGrid w:val="0"/>
                    <w:jc w:val="center"/>
                    <w:rPr>
                      <w:rFonts w:asciiTheme="minorEastAsia" w:eastAsiaTheme="minorEastAsia" w:hAnsiTheme="minorEastAsia"/>
                      <w:color w:val="000000" w:themeColor="text1"/>
                      <w:kern w:val="0"/>
                      <w:sz w:val="18"/>
                      <w:szCs w:val="18"/>
                    </w:rPr>
                  </w:pPr>
                </w:p>
              </w:tc>
              <w:tc>
                <w:tcPr>
                  <w:tcW w:w="354" w:type="pct"/>
                  <w:vMerge/>
                  <w:vAlign w:val="center"/>
                </w:tcPr>
                <w:p w14:paraId="14FAC232" w14:textId="77777777" w:rsidR="0083189A" w:rsidRPr="009417FE" w:rsidRDefault="0083189A">
                  <w:pPr>
                    <w:widowControl/>
                    <w:adjustRightInd w:val="0"/>
                    <w:snapToGrid w:val="0"/>
                    <w:jc w:val="center"/>
                    <w:rPr>
                      <w:rFonts w:asciiTheme="minorEastAsia" w:eastAsiaTheme="minorEastAsia" w:hAnsiTheme="minorEastAsia"/>
                      <w:color w:val="000000" w:themeColor="text1"/>
                      <w:kern w:val="0"/>
                      <w:sz w:val="18"/>
                      <w:szCs w:val="18"/>
                    </w:rPr>
                  </w:pPr>
                </w:p>
              </w:tc>
              <w:tc>
                <w:tcPr>
                  <w:tcW w:w="575" w:type="pct"/>
                  <w:shd w:val="clear" w:color="auto" w:fill="auto"/>
                  <w:vAlign w:val="center"/>
                </w:tcPr>
                <w:p w14:paraId="72F8A5DE"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sz w:val="18"/>
                      <w:szCs w:val="18"/>
                    </w:rPr>
                    <w:t xml:space="preserve">0.1966 </w:t>
                  </w:r>
                </w:p>
              </w:tc>
              <w:tc>
                <w:tcPr>
                  <w:tcW w:w="575" w:type="pct"/>
                  <w:shd w:val="clear" w:color="auto" w:fill="auto"/>
                  <w:vAlign w:val="center"/>
                </w:tcPr>
                <w:p w14:paraId="48002E35"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sz w:val="18"/>
                      <w:szCs w:val="18"/>
                    </w:rPr>
                    <w:t xml:space="preserve">0.0002 </w:t>
                  </w:r>
                </w:p>
              </w:tc>
              <w:tc>
                <w:tcPr>
                  <w:tcW w:w="602" w:type="pct"/>
                  <w:shd w:val="clear" w:color="auto" w:fill="auto"/>
                  <w:vAlign w:val="center"/>
                </w:tcPr>
                <w:p w14:paraId="49F98B22"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sz w:val="18"/>
                      <w:szCs w:val="18"/>
                    </w:rPr>
                    <w:t xml:space="preserve">0.0364 </w:t>
                  </w:r>
                </w:p>
              </w:tc>
            </w:tr>
            <w:tr w:rsidR="009417FE" w:rsidRPr="009417FE" w14:paraId="716954FA" w14:textId="77777777">
              <w:trPr>
                <w:trHeight w:val="340"/>
                <w:jc w:val="center"/>
              </w:trPr>
              <w:tc>
                <w:tcPr>
                  <w:tcW w:w="354" w:type="pct"/>
                  <w:vMerge/>
                  <w:shd w:val="clear" w:color="auto" w:fill="auto"/>
                  <w:vAlign w:val="center"/>
                </w:tcPr>
                <w:p w14:paraId="20CD0E12" w14:textId="77777777" w:rsidR="0083189A" w:rsidRPr="009417FE" w:rsidRDefault="0083189A">
                  <w:pPr>
                    <w:widowControl/>
                    <w:adjustRightInd w:val="0"/>
                    <w:snapToGrid w:val="0"/>
                    <w:jc w:val="center"/>
                    <w:rPr>
                      <w:rFonts w:asciiTheme="minorEastAsia" w:eastAsiaTheme="minorEastAsia" w:hAnsiTheme="minorEastAsia"/>
                      <w:color w:val="000000" w:themeColor="text1"/>
                      <w:kern w:val="0"/>
                      <w:sz w:val="18"/>
                      <w:szCs w:val="18"/>
                    </w:rPr>
                  </w:pPr>
                </w:p>
              </w:tc>
              <w:tc>
                <w:tcPr>
                  <w:tcW w:w="575" w:type="pct"/>
                  <w:shd w:val="clear" w:color="auto" w:fill="auto"/>
                  <w:vAlign w:val="center"/>
                </w:tcPr>
                <w:p w14:paraId="75A17C3D"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氮氧化物（硝酸）</w:t>
                  </w:r>
                </w:p>
              </w:tc>
              <w:tc>
                <w:tcPr>
                  <w:tcW w:w="575" w:type="pct"/>
                  <w:shd w:val="clear" w:color="auto" w:fill="auto"/>
                  <w:vAlign w:val="center"/>
                </w:tcPr>
                <w:p w14:paraId="4F2816BD"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sz w:val="18"/>
                      <w:szCs w:val="18"/>
                    </w:rPr>
                    <w:t>11.475</w:t>
                  </w:r>
                </w:p>
              </w:tc>
              <w:tc>
                <w:tcPr>
                  <w:tcW w:w="575" w:type="pct"/>
                  <w:shd w:val="clear" w:color="auto" w:fill="auto"/>
                  <w:vAlign w:val="center"/>
                </w:tcPr>
                <w:p w14:paraId="4FFD1DC3"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sz w:val="18"/>
                      <w:szCs w:val="18"/>
                    </w:rPr>
                    <w:t xml:space="preserve">0.0128 </w:t>
                  </w:r>
                </w:p>
              </w:tc>
              <w:tc>
                <w:tcPr>
                  <w:tcW w:w="354" w:type="pct"/>
                  <w:vMerge/>
                  <w:vAlign w:val="center"/>
                </w:tcPr>
                <w:p w14:paraId="3C6B9828" w14:textId="77777777" w:rsidR="0083189A" w:rsidRPr="009417FE" w:rsidRDefault="0083189A">
                  <w:pPr>
                    <w:widowControl/>
                    <w:adjustRightInd w:val="0"/>
                    <w:snapToGrid w:val="0"/>
                    <w:jc w:val="center"/>
                    <w:rPr>
                      <w:rFonts w:asciiTheme="minorEastAsia" w:eastAsiaTheme="minorEastAsia" w:hAnsiTheme="minorEastAsia"/>
                      <w:color w:val="000000" w:themeColor="text1"/>
                      <w:kern w:val="0"/>
                      <w:sz w:val="18"/>
                      <w:szCs w:val="18"/>
                    </w:rPr>
                  </w:pPr>
                </w:p>
              </w:tc>
              <w:tc>
                <w:tcPr>
                  <w:tcW w:w="464" w:type="pct"/>
                  <w:vMerge/>
                  <w:vAlign w:val="center"/>
                </w:tcPr>
                <w:p w14:paraId="06B919F7" w14:textId="77777777" w:rsidR="0083189A" w:rsidRPr="009417FE" w:rsidRDefault="0083189A">
                  <w:pPr>
                    <w:widowControl/>
                    <w:adjustRightInd w:val="0"/>
                    <w:snapToGrid w:val="0"/>
                    <w:jc w:val="center"/>
                    <w:rPr>
                      <w:rFonts w:asciiTheme="minorEastAsia" w:eastAsiaTheme="minorEastAsia" w:hAnsiTheme="minorEastAsia"/>
                      <w:color w:val="000000" w:themeColor="text1"/>
                      <w:kern w:val="0"/>
                      <w:sz w:val="18"/>
                      <w:szCs w:val="18"/>
                    </w:rPr>
                  </w:pPr>
                </w:p>
              </w:tc>
              <w:tc>
                <w:tcPr>
                  <w:tcW w:w="354" w:type="pct"/>
                  <w:vMerge/>
                  <w:vAlign w:val="center"/>
                </w:tcPr>
                <w:p w14:paraId="0625CDA2" w14:textId="77777777" w:rsidR="0083189A" w:rsidRPr="009417FE" w:rsidRDefault="0083189A">
                  <w:pPr>
                    <w:widowControl/>
                    <w:adjustRightInd w:val="0"/>
                    <w:snapToGrid w:val="0"/>
                    <w:jc w:val="center"/>
                    <w:rPr>
                      <w:rFonts w:asciiTheme="minorEastAsia" w:eastAsiaTheme="minorEastAsia" w:hAnsiTheme="minorEastAsia"/>
                      <w:color w:val="000000" w:themeColor="text1"/>
                      <w:kern w:val="0"/>
                      <w:sz w:val="18"/>
                      <w:szCs w:val="18"/>
                    </w:rPr>
                  </w:pPr>
                </w:p>
              </w:tc>
              <w:tc>
                <w:tcPr>
                  <w:tcW w:w="575" w:type="pct"/>
                  <w:shd w:val="clear" w:color="auto" w:fill="auto"/>
                  <w:vAlign w:val="center"/>
                </w:tcPr>
                <w:p w14:paraId="734E7C77"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sz w:val="18"/>
                      <w:szCs w:val="18"/>
                    </w:rPr>
                    <w:t xml:space="preserve">4.5900 </w:t>
                  </w:r>
                </w:p>
              </w:tc>
              <w:tc>
                <w:tcPr>
                  <w:tcW w:w="575" w:type="pct"/>
                  <w:shd w:val="clear" w:color="auto" w:fill="auto"/>
                  <w:vAlign w:val="center"/>
                </w:tcPr>
                <w:p w14:paraId="2509DF69"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sz w:val="18"/>
                      <w:szCs w:val="18"/>
                    </w:rPr>
                    <w:t xml:space="preserve">0.0051 </w:t>
                  </w:r>
                </w:p>
              </w:tc>
              <w:tc>
                <w:tcPr>
                  <w:tcW w:w="602" w:type="pct"/>
                  <w:shd w:val="clear" w:color="auto" w:fill="auto"/>
                  <w:vAlign w:val="center"/>
                </w:tcPr>
                <w:p w14:paraId="06CC947E"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sz w:val="18"/>
                      <w:szCs w:val="18"/>
                    </w:rPr>
                    <w:t xml:space="preserve">0.8500 </w:t>
                  </w:r>
                </w:p>
              </w:tc>
            </w:tr>
            <w:tr w:rsidR="009417FE" w:rsidRPr="009417FE" w14:paraId="21CA5292" w14:textId="77777777">
              <w:trPr>
                <w:trHeight w:val="340"/>
                <w:jc w:val="center"/>
              </w:trPr>
              <w:tc>
                <w:tcPr>
                  <w:tcW w:w="354" w:type="pct"/>
                  <w:vMerge w:val="restart"/>
                  <w:shd w:val="clear" w:color="auto" w:fill="auto"/>
                  <w:vAlign w:val="center"/>
                </w:tcPr>
                <w:p w14:paraId="70EDE54A"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无</w:t>
                  </w:r>
                </w:p>
                <w:p w14:paraId="71824C6E"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组</w:t>
                  </w:r>
                </w:p>
                <w:p w14:paraId="2EBAFE3D"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织</w:t>
                  </w:r>
                </w:p>
              </w:tc>
              <w:tc>
                <w:tcPr>
                  <w:tcW w:w="575" w:type="pct"/>
                  <w:shd w:val="clear" w:color="auto" w:fill="auto"/>
                  <w:vAlign w:val="center"/>
                </w:tcPr>
                <w:p w14:paraId="56B841C0"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HCl</w:t>
                  </w:r>
                </w:p>
              </w:tc>
              <w:tc>
                <w:tcPr>
                  <w:tcW w:w="575" w:type="pct"/>
                  <w:shd w:val="clear" w:color="auto" w:fill="auto"/>
                  <w:vAlign w:val="center"/>
                </w:tcPr>
                <w:p w14:paraId="75BF498C"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sz w:val="18"/>
                      <w:szCs w:val="18"/>
                    </w:rPr>
                    <w:t xml:space="preserve">0.68 </w:t>
                  </w:r>
                </w:p>
              </w:tc>
              <w:tc>
                <w:tcPr>
                  <w:tcW w:w="575" w:type="pct"/>
                  <w:shd w:val="clear" w:color="auto" w:fill="auto"/>
                  <w:vAlign w:val="center"/>
                </w:tcPr>
                <w:p w14:paraId="46758827"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sz w:val="18"/>
                      <w:szCs w:val="18"/>
                    </w:rPr>
                    <w:t xml:space="preserve">0.0008 </w:t>
                  </w:r>
                </w:p>
              </w:tc>
              <w:tc>
                <w:tcPr>
                  <w:tcW w:w="354" w:type="pct"/>
                  <w:vMerge w:val="restart"/>
                  <w:shd w:val="clear" w:color="auto" w:fill="auto"/>
                  <w:vAlign w:val="center"/>
                </w:tcPr>
                <w:p w14:paraId="25F52998"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w:t>
                  </w:r>
                </w:p>
              </w:tc>
              <w:tc>
                <w:tcPr>
                  <w:tcW w:w="464" w:type="pct"/>
                  <w:vMerge w:val="restart"/>
                  <w:shd w:val="clear" w:color="auto" w:fill="auto"/>
                  <w:vAlign w:val="center"/>
                </w:tcPr>
                <w:p w14:paraId="49497580"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w:t>
                  </w:r>
                </w:p>
              </w:tc>
              <w:tc>
                <w:tcPr>
                  <w:tcW w:w="354" w:type="pct"/>
                  <w:vMerge w:val="restart"/>
                  <w:shd w:val="clear" w:color="auto" w:fill="auto"/>
                  <w:vAlign w:val="center"/>
                </w:tcPr>
                <w:p w14:paraId="222D7BB4"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w:t>
                  </w:r>
                </w:p>
              </w:tc>
              <w:tc>
                <w:tcPr>
                  <w:tcW w:w="575" w:type="pct"/>
                  <w:shd w:val="clear" w:color="auto" w:fill="auto"/>
                  <w:vAlign w:val="center"/>
                </w:tcPr>
                <w:p w14:paraId="45EF77D1"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sz w:val="18"/>
                      <w:szCs w:val="18"/>
                    </w:rPr>
                    <w:t xml:space="preserve">0.68 </w:t>
                  </w:r>
                </w:p>
              </w:tc>
              <w:tc>
                <w:tcPr>
                  <w:tcW w:w="575" w:type="pct"/>
                  <w:shd w:val="clear" w:color="auto" w:fill="auto"/>
                  <w:vAlign w:val="center"/>
                </w:tcPr>
                <w:p w14:paraId="0ED45516"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sz w:val="18"/>
                      <w:szCs w:val="18"/>
                    </w:rPr>
                    <w:t xml:space="preserve">0.0008 </w:t>
                  </w:r>
                </w:p>
              </w:tc>
              <w:tc>
                <w:tcPr>
                  <w:tcW w:w="602" w:type="pct"/>
                  <w:vMerge w:val="restart"/>
                  <w:shd w:val="clear" w:color="auto" w:fill="auto"/>
                  <w:vAlign w:val="center"/>
                </w:tcPr>
                <w:p w14:paraId="02D0DD66"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w:t>
                  </w:r>
                </w:p>
              </w:tc>
            </w:tr>
            <w:tr w:rsidR="009417FE" w:rsidRPr="009417FE" w14:paraId="59D92D41" w14:textId="77777777">
              <w:trPr>
                <w:trHeight w:val="340"/>
                <w:jc w:val="center"/>
              </w:trPr>
              <w:tc>
                <w:tcPr>
                  <w:tcW w:w="354" w:type="pct"/>
                  <w:vMerge/>
                  <w:shd w:val="clear" w:color="auto" w:fill="auto"/>
                  <w:vAlign w:val="center"/>
                </w:tcPr>
                <w:p w14:paraId="69CE6D93" w14:textId="77777777" w:rsidR="0083189A" w:rsidRPr="009417FE" w:rsidRDefault="0083189A">
                  <w:pPr>
                    <w:widowControl/>
                    <w:adjustRightInd w:val="0"/>
                    <w:snapToGrid w:val="0"/>
                    <w:jc w:val="center"/>
                    <w:rPr>
                      <w:rFonts w:asciiTheme="minorEastAsia" w:eastAsiaTheme="minorEastAsia" w:hAnsiTheme="minorEastAsia"/>
                      <w:color w:val="000000" w:themeColor="text1"/>
                      <w:kern w:val="0"/>
                      <w:sz w:val="18"/>
                      <w:szCs w:val="18"/>
                    </w:rPr>
                  </w:pPr>
                </w:p>
              </w:tc>
              <w:tc>
                <w:tcPr>
                  <w:tcW w:w="575" w:type="pct"/>
                  <w:shd w:val="clear" w:color="auto" w:fill="auto"/>
                  <w:vAlign w:val="center"/>
                </w:tcPr>
                <w:p w14:paraId="2F4E9CA3"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硫酸雾</w:t>
                  </w:r>
                </w:p>
              </w:tc>
              <w:tc>
                <w:tcPr>
                  <w:tcW w:w="575" w:type="pct"/>
                  <w:shd w:val="clear" w:color="auto" w:fill="auto"/>
                  <w:vAlign w:val="center"/>
                </w:tcPr>
                <w:p w14:paraId="75DBD2D5"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sz w:val="18"/>
                      <w:szCs w:val="18"/>
                    </w:rPr>
                    <w:t xml:space="preserve">5.38 </w:t>
                  </w:r>
                </w:p>
              </w:tc>
              <w:tc>
                <w:tcPr>
                  <w:tcW w:w="575" w:type="pct"/>
                  <w:shd w:val="clear" w:color="auto" w:fill="auto"/>
                  <w:vAlign w:val="center"/>
                </w:tcPr>
                <w:p w14:paraId="0D34295F"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sz w:val="18"/>
                      <w:szCs w:val="18"/>
                    </w:rPr>
                    <w:t xml:space="preserve">0.0060 </w:t>
                  </w:r>
                </w:p>
              </w:tc>
              <w:tc>
                <w:tcPr>
                  <w:tcW w:w="354" w:type="pct"/>
                  <w:vMerge/>
                  <w:shd w:val="clear" w:color="auto" w:fill="auto"/>
                  <w:vAlign w:val="center"/>
                </w:tcPr>
                <w:p w14:paraId="2523DBE2" w14:textId="77777777" w:rsidR="0083189A" w:rsidRPr="009417FE" w:rsidRDefault="0083189A">
                  <w:pPr>
                    <w:widowControl/>
                    <w:adjustRightInd w:val="0"/>
                    <w:snapToGrid w:val="0"/>
                    <w:jc w:val="center"/>
                    <w:rPr>
                      <w:rFonts w:asciiTheme="minorEastAsia" w:eastAsiaTheme="minorEastAsia" w:hAnsiTheme="minorEastAsia"/>
                      <w:color w:val="000000" w:themeColor="text1"/>
                      <w:kern w:val="0"/>
                      <w:sz w:val="18"/>
                      <w:szCs w:val="18"/>
                    </w:rPr>
                  </w:pPr>
                </w:p>
              </w:tc>
              <w:tc>
                <w:tcPr>
                  <w:tcW w:w="464" w:type="pct"/>
                  <w:vMerge/>
                  <w:shd w:val="clear" w:color="auto" w:fill="auto"/>
                  <w:vAlign w:val="center"/>
                </w:tcPr>
                <w:p w14:paraId="6BB733AF" w14:textId="77777777" w:rsidR="0083189A" w:rsidRPr="009417FE" w:rsidRDefault="0083189A">
                  <w:pPr>
                    <w:widowControl/>
                    <w:adjustRightInd w:val="0"/>
                    <w:snapToGrid w:val="0"/>
                    <w:jc w:val="center"/>
                    <w:rPr>
                      <w:rFonts w:asciiTheme="minorEastAsia" w:eastAsiaTheme="minorEastAsia" w:hAnsiTheme="minorEastAsia"/>
                      <w:color w:val="000000" w:themeColor="text1"/>
                      <w:kern w:val="0"/>
                      <w:sz w:val="18"/>
                      <w:szCs w:val="18"/>
                    </w:rPr>
                  </w:pPr>
                </w:p>
              </w:tc>
              <w:tc>
                <w:tcPr>
                  <w:tcW w:w="354" w:type="pct"/>
                  <w:vMerge/>
                  <w:shd w:val="clear" w:color="auto" w:fill="auto"/>
                  <w:vAlign w:val="center"/>
                </w:tcPr>
                <w:p w14:paraId="6E469E75" w14:textId="77777777" w:rsidR="0083189A" w:rsidRPr="009417FE" w:rsidRDefault="0083189A">
                  <w:pPr>
                    <w:widowControl/>
                    <w:adjustRightInd w:val="0"/>
                    <w:snapToGrid w:val="0"/>
                    <w:jc w:val="center"/>
                    <w:rPr>
                      <w:rFonts w:asciiTheme="minorEastAsia" w:eastAsiaTheme="minorEastAsia" w:hAnsiTheme="minorEastAsia"/>
                      <w:color w:val="000000" w:themeColor="text1"/>
                      <w:kern w:val="0"/>
                      <w:sz w:val="18"/>
                      <w:szCs w:val="18"/>
                    </w:rPr>
                  </w:pPr>
                </w:p>
              </w:tc>
              <w:tc>
                <w:tcPr>
                  <w:tcW w:w="575" w:type="pct"/>
                  <w:shd w:val="clear" w:color="auto" w:fill="auto"/>
                  <w:vAlign w:val="center"/>
                </w:tcPr>
                <w:p w14:paraId="2639DF46"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sz w:val="18"/>
                      <w:szCs w:val="18"/>
                    </w:rPr>
                    <w:t xml:space="preserve">5.38 </w:t>
                  </w:r>
                </w:p>
              </w:tc>
              <w:tc>
                <w:tcPr>
                  <w:tcW w:w="575" w:type="pct"/>
                  <w:shd w:val="clear" w:color="auto" w:fill="auto"/>
                  <w:vAlign w:val="center"/>
                </w:tcPr>
                <w:p w14:paraId="15374225"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sz w:val="18"/>
                      <w:szCs w:val="18"/>
                    </w:rPr>
                    <w:t xml:space="preserve">0.0060 </w:t>
                  </w:r>
                </w:p>
              </w:tc>
              <w:tc>
                <w:tcPr>
                  <w:tcW w:w="602" w:type="pct"/>
                  <w:vMerge/>
                  <w:shd w:val="clear" w:color="auto" w:fill="auto"/>
                  <w:vAlign w:val="center"/>
                </w:tcPr>
                <w:p w14:paraId="03F14463" w14:textId="77777777" w:rsidR="0083189A" w:rsidRPr="009417FE" w:rsidRDefault="0083189A">
                  <w:pPr>
                    <w:widowControl/>
                    <w:adjustRightInd w:val="0"/>
                    <w:snapToGrid w:val="0"/>
                    <w:jc w:val="center"/>
                    <w:rPr>
                      <w:rFonts w:asciiTheme="minorEastAsia" w:eastAsiaTheme="minorEastAsia" w:hAnsiTheme="minorEastAsia"/>
                      <w:color w:val="000000" w:themeColor="text1"/>
                      <w:kern w:val="0"/>
                      <w:sz w:val="18"/>
                      <w:szCs w:val="18"/>
                    </w:rPr>
                  </w:pPr>
                </w:p>
              </w:tc>
            </w:tr>
            <w:tr w:rsidR="009417FE" w:rsidRPr="009417FE" w14:paraId="03955C75" w14:textId="77777777">
              <w:trPr>
                <w:trHeight w:val="340"/>
                <w:jc w:val="center"/>
              </w:trPr>
              <w:tc>
                <w:tcPr>
                  <w:tcW w:w="354" w:type="pct"/>
                  <w:vMerge/>
                  <w:shd w:val="clear" w:color="auto" w:fill="auto"/>
                  <w:vAlign w:val="center"/>
                </w:tcPr>
                <w:p w14:paraId="7BAA05A7" w14:textId="77777777" w:rsidR="0083189A" w:rsidRPr="009417FE" w:rsidRDefault="0083189A">
                  <w:pPr>
                    <w:widowControl/>
                    <w:adjustRightInd w:val="0"/>
                    <w:snapToGrid w:val="0"/>
                    <w:jc w:val="center"/>
                    <w:rPr>
                      <w:rFonts w:asciiTheme="minorEastAsia" w:eastAsiaTheme="minorEastAsia" w:hAnsiTheme="minorEastAsia"/>
                      <w:color w:val="000000" w:themeColor="text1"/>
                      <w:kern w:val="0"/>
                      <w:sz w:val="18"/>
                      <w:szCs w:val="18"/>
                    </w:rPr>
                  </w:pPr>
                </w:p>
              </w:tc>
              <w:tc>
                <w:tcPr>
                  <w:tcW w:w="575" w:type="pct"/>
                  <w:shd w:val="clear" w:color="auto" w:fill="auto"/>
                  <w:vAlign w:val="center"/>
                </w:tcPr>
                <w:p w14:paraId="44A7DF37"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NH</w:t>
                  </w:r>
                  <w:r w:rsidRPr="009417FE">
                    <w:rPr>
                      <w:rFonts w:asciiTheme="minorEastAsia" w:eastAsiaTheme="minorEastAsia" w:hAnsiTheme="minorEastAsia" w:hint="eastAsia"/>
                      <w:color w:val="000000" w:themeColor="text1"/>
                      <w:kern w:val="0"/>
                      <w:sz w:val="18"/>
                      <w:szCs w:val="18"/>
                      <w:vertAlign w:val="subscript"/>
                    </w:rPr>
                    <w:t>3</w:t>
                  </w:r>
                </w:p>
              </w:tc>
              <w:tc>
                <w:tcPr>
                  <w:tcW w:w="575" w:type="pct"/>
                  <w:shd w:val="clear" w:color="auto" w:fill="auto"/>
                  <w:vAlign w:val="center"/>
                </w:tcPr>
                <w:p w14:paraId="772B0B15"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sz w:val="18"/>
                      <w:szCs w:val="18"/>
                    </w:rPr>
                    <w:t xml:space="preserve">0.05 </w:t>
                  </w:r>
                </w:p>
              </w:tc>
              <w:tc>
                <w:tcPr>
                  <w:tcW w:w="575" w:type="pct"/>
                  <w:shd w:val="clear" w:color="auto" w:fill="auto"/>
                  <w:vAlign w:val="center"/>
                </w:tcPr>
                <w:p w14:paraId="4955171E"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sz w:val="18"/>
                      <w:szCs w:val="18"/>
                    </w:rPr>
                    <w:t xml:space="preserve">0.0001 </w:t>
                  </w:r>
                </w:p>
              </w:tc>
              <w:tc>
                <w:tcPr>
                  <w:tcW w:w="354" w:type="pct"/>
                  <w:vMerge/>
                  <w:shd w:val="clear" w:color="auto" w:fill="auto"/>
                  <w:vAlign w:val="center"/>
                </w:tcPr>
                <w:p w14:paraId="6064C8B7" w14:textId="77777777" w:rsidR="0083189A" w:rsidRPr="009417FE" w:rsidRDefault="0083189A">
                  <w:pPr>
                    <w:widowControl/>
                    <w:adjustRightInd w:val="0"/>
                    <w:snapToGrid w:val="0"/>
                    <w:jc w:val="center"/>
                    <w:rPr>
                      <w:rFonts w:asciiTheme="minorEastAsia" w:eastAsiaTheme="minorEastAsia" w:hAnsiTheme="minorEastAsia"/>
                      <w:color w:val="000000" w:themeColor="text1"/>
                      <w:kern w:val="0"/>
                      <w:sz w:val="18"/>
                      <w:szCs w:val="18"/>
                    </w:rPr>
                  </w:pPr>
                </w:p>
              </w:tc>
              <w:tc>
                <w:tcPr>
                  <w:tcW w:w="464" w:type="pct"/>
                  <w:vMerge/>
                  <w:shd w:val="clear" w:color="auto" w:fill="auto"/>
                  <w:vAlign w:val="center"/>
                </w:tcPr>
                <w:p w14:paraId="15750720" w14:textId="77777777" w:rsidR="0083189A" w:rsidRPr="009417FE" w:rsidRDefault="0083189A">
                  <w:pPr>
                    <w:widowControl/>
                    <w:adjustRightInd w:val="0"/>
                    <w:snapToGrid w:val="0"/>
                    <w:jc w:val="center"/>
                    <w:rPr>
                      <w:rFonts w:asciiTheme="minorEastAsia" w:eastAsiaTheme="minorEastAsia" w:hAnsiTheme="minorEastAsia"/>
                      <w:color w:val="000000" w:themeColor="text1"/>
                      <w:kern w:val="0"/>
                      <w:sz w:val="18"/>
                      <w:szCs w:val="18"/>
                    </w:rPr>
                  </w:pPr>
                </w:p>
              </w:tc>
              <w:tc>
                <w:tcPr>
                  <w:tcW w:w="354" w:type="pct"/>
                  <w:vMerge/>
                  <w:shd w:val="clear" w:color="auto" w:fill="auto"/>
                  <w:vAlign w:val="center"/>
                </w:tcPr>
                <w:p w14:paraId="459F06A7" w14:textId="77777777" w:rsidR="0083189A" w:rsidRPr="009417FE" w:rsidRDefault="0083189A">
                  <w:pPr>
                    <w:widowControl/>
                    <w:adjustRightInd w:val="0"/>
                    <w:snapToGrid w:val="0"/>
                    <w:jc w:val="center"/>
                    <w:rPr>
                      <w:rFonts w:asciiTheme="minorEastAsia" w:eastAsiaTheme="minorEastAsia" w:hAnsiTheme="minorEastAsia"/>
                      <w:color w:val="000000" w:themeColor="text1"/>
                      <w:kern w:val="0"/>
                      <w:sz w:val="18"/>
                      <w:szCs w:val="18"/>
                    </w:rPr>
                  </w:pPr>
                </w:p>
              </w:tc>
              <w:tc>
                <w:tcPr>
                  <w:tcW w:w="575" w:type="pct"/>
                  <w:shd w:val="clear" w:color="auto" w:fill="auto"/>
                  <w:vAlign w:val="center"/>
                </w:tcPr>
                <w:p w14:paraId="00CF1F12"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sz w:val="18"/>
                      <w:szCs w:val="18"/>
                    </w:rPr>
                    <w:t xml:space="preserve">0.05 </w:t>
                  </w:r>
                </w:p>
              </w:tc>
              <w:tc>
                <w:tcPr>
                  <w:tcW w:w="575" w:type="pct"/>
                  <w:shd w:val="clear" w:color="auto" w:fill="auto"/>
                  <w:vAlign w:val="center"/>
                </w:tcPr>
                <w:p w14:paraId="24E7A652"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sz w:val="18"/>
                      <w:szCs w:val="18"/>
                    </w:rPr>
                    <w:t xml:space="preserve">0.0001 </w:t>
                  </w:r>
                </w:p>
              </w:tc>
              <w:tc>
                <w:tcPr>
                  <w:tcW w:w="602" w:type="pct"/>
                  <w:vMerge/>
                  <w:shd w:val="clear" w:color="auto" w:fill="auto"/>
                  <w:vAlign w:val="center"/>
                </w:tcPr>
                <w:p w14:paraId="65E454C8" w14:textId="77777777" w:rsidR="0083189A" w:rsidRPr="009417FE" w:rsidRDefault="0083189A">
                  <w:pPr>
                    <w:widowControl/>
                    <w:adjustRightInd w:val="0"/>
                    <w:snapToGrid w:val="0"/>
                    <w:jc w:val="center"/>
                    <w:rPr>
                      <w:rFonts w:asciiTheme="minorEastAsia" w:eastAsiaTheme="minorEastAsia" w:hAnsiTheme="minorEastAsia"/>
                      <w:color w:val="000000" w:themeColor="text1"/>
                      <w:kern w:val="0"/>
                      <w:sz w:val="18"/>
                      <w:szCs w:val="18"/>
                    </w:rPr>
                  </w:pPr>
                </w:p>
              </w:tc>
            </w:tr>
            <w:tr w:rsidR="009417FE" w:rsidRPr="009417FE" w14:paraId="60EB2487" w14:textId="77777777">
              <w:trPr>
                <w:trHeight w:val="340"/>
                <w:jc w:val="center"/>
              </w:trPr>
              <w:tc>
                <w:tcPr>
                  <w:tcW w:w="354" w:type="pct"/>
                  <w:vMerge/>
                  <w:shd w:val="clear" w:color="auto" w:fill="auto"/>
                  <w:vAlign w:val="center"/>
                </w:tcPr>
                <w:p w14:paraId="14089D91" w14:textId="77777777" w:rsidR="0083189A" w:rsidRPr="009417FE" w:rsidRDefault="0083189A">
                  <w:pPr>
                    <w:widowControl/>
                    <w:adjustRightInd w:val="0"/>
                    <w:snapToGrid w:val="0"/>
                    <w:jc w:val="center"/>
                    <w:rPr>
                      <w:rFonts w:asciiTheme="minorEastAsia" w:eastAsiaTheme="minorEastAsia" w:hAnsiTheme="minorEastAsia"/>
                      <w:color w:val="000000" w:themeColor="text1"/>
                      <w:kern w:val="0"/>
                      <w:sz w:val="18"/>
                      <w:szCs w:val="18"/>
                    </w:rPr>
                  </w:pPr>
                </w:p>
              </w:tc>
              <w:tc>
                <w:tcPr>
                  <w:tcW w:w="575" w:type="pct"/>
                  <w:shd w:val="clear" w:color="auto" w:fill="auto"/>
                  <w:vAlign w:val="center"/>
                </w:tcPr>
                <w:p w14:paraId="29918BD5"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氮氧化物</w:t>
                  </w:r>
                </w:p>
                <w:p w14:paraId="4FAE4125"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（硝酸）</w:t>
                  </w:r>
                </w:p>
              </w:tc>
              <w:tc>
                <w:tcPr>
                  <w:tcW w:w="575" w:type="pct"/>
                  <w:shd w:val="clear" w:color="auto" w:fill="auto"/>
                  <w:vAlign w:val="center"/>
                </w:tcPr>
                <w:p w14:paraId="6B060F51"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sz w:val="18"/>
                      <w:szCs w:val="18"/>
                    </w:rPr>
                    <w:t xml:space="preserve">1.28 </w:t>
                  </w:r>
                </w:p>
              </w:tc>
              <w:tc>
                <w:tcPr>
                  <w:tcW w:w="575" w:type="pct"/>
                  <w:shd w:val="clear" w:color="auto" w:fill="auto"/>
                  <w:vAlign w:val="center"/>
                </w:tcPr>
                <w:p w14:paraId="62867F53"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sz w:val="18"/>
                      <w:szCs w:val="18"/>
                    </w:rPr>
                    <w:t xml:space="preserve">0.0014 </w:t>
                  </w:r>
                </w:p>
              </w:tc>
              <w:tc>
                <w:tcPr>
                  <w:tcW w:w="354" w:type="pct"/>
                  <w:vMerge/>
                  <w:shd w:val="clear" w:color="auto" w:fill="auto"/>
                  <w:vAlign w:val="center"/>
                </w:tcPr>
                <w:p w14:paraId="5CCF7861" w14:textId="77777777" w:rsidR="0083189A" w:rsidRPr="009417FE" w:rsidRDefault="0083189A">
                  <w:pPr>
                    <w:widowControl/>
                    <w:adjustRightInd w:val="0"/>
                    <w:snapToGrid w:val="0"/>
                    <w:jc w:val="center"/>
                    <w:rPr>
                      <w:rFonts w:asciiTheme="minorEastAsia" w:eastAsiaTheme="minorEastAsia" w:hAnsiTheme="minorEastAsia"/>
                      <w:color w:val="000000" w:themeColor="text1"/>
                      <w:kern w:val="0"/>
                      <w:sz w:val="18"/>
                      <w:szCs w:val="18"/>
                    </w:rPr>
                  </w:pPr>
                </w:p>
              </w:tc>
              <w:tc>
                <w:tcPr>
                  <w:tcW w:w="464" w:type="pct"/>
                  <w:vMerge/>
                  <w:shd w:val="clear" w:color="auto" w:fill="auto"/>
                  <w:vAlign w:val="center"/>
                </w:tcPr>
                <w:p w14:paraId="1E4A0A4A" w14:textId="77777777" w:rsidR="0083189A" w:rsidRPr="009417FE" w:rsidRDefault="0083189A">
                  <w:pPr>
                    <w:widowControl/>
                    <w:adjustRightInd w:val="0"/>
                    <w:snapToGrid w:val="0"/>
                    <w:jc w:val="center"/>
                    <w:rPr>
                      <w:rFonts w:asciiTheme="minorEastAsia" w:eastAsiaTheme="minorEastAsia" w:hAnsiTheme="minorEastAsia"/>
                      <w:color w:val="000000" w:themeColor="text1"/>
                      <w:kern w:val="0"/>
                      <w:sz w:val="18"/>
                      <w:szCs w:val="18"/>
                    </w:rPr>
                  </w:pPr>
                </w:p>
              </w:tc>
              <w:tc>
                <w:tcPr>
                  <w:tcW w:w="354" w:type="pct"/>
                  <w:vMerge/>
                  <w:shd w:val="clear" w:color="auto" w:fill="auto"/>
                  <w:vAlign w:val="center"/>
                </w:tcPr>
                <w:p w14:paraId="197985B0" w14:textId="77777777" w:rsidR="0083189A" w:rsidRPr="009417FE" w:rsidRDefault="0083189A">
                  <w:pPr>
                    <w:widowControl/>
                    <w:adjustRightInd w:val="0"/>
                    <w:snapToGrid w:val="0"/>
                    <w:jc w:val="center"/>
                    <w:rPr>
                      <w:rFonts w:asciiTheme="minorEastAsia" w:eastAsiaTheme="minorEastAsia" w:hAnsiTheme="minorEastAsia"/>
                      <w:color w:val="000000" w:themeColor="text1"/>
                      <w:kern w:val="0"/>
                      <w:sz w:val="18"/>
                      <w:szCs w:val="18"/>
                    </w:rPr>
                  </w:pPr>
                </w:p>
              </w:tc>
              <w:tc>
                <w:tcPr>
                  <w:tcW w:w="575" w:type="pct"/>
                  <w:shd w:val="clear" w:color="auto" w:fill="auto"/>
                  <w:vAlign w:val="center"/>
                </w:tcPr>
                <w:p w14:paraId="660A6B61"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sz w:val="18"/>
                      <w:szCs w:val="18"/>
                    </w:rPr>
                    <w:t xml:space="preserve">1.28 </w:t>
                  </w:r>
                </w:p>
              </w:tc>
              <w:tc>
                <w:tcPr>
                  <w:tcW w:w="575" w:type="pct"/>
                  <w:shd w:val="clear" w:color="auto" w:fill="auto"/>
                  <w:vAlign w:val="center"/>
                </w:tcPr>
                <w:p w14:paraId="38C65C27" w14:textId="77777777" w:rsidR="0083189A" w:rsidRPr="009417FE" w:rsidRDefault="006151CF">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sz w:val="18"/>
                      <w:szCs w:val="18"/>
                    </w:rPr>
                    <w:t xml:space="preserve">0.0014 </w:t>
                  </w:r>
                </w:p>
              </w:tc>
              <w:tc>
                <w:tcPr>
                  <w:tcW w:w="602" w:type="pct"/>
                  <w:vMerge/>
                  <w:shd w:val="clear" w:color="auto" w:fill="auto"/>
                  <w:vAlign w:val="center"/>
                </w:tcPr>
                <w:p w14:paraId="2CCA1DEF" w14:textId="77777777" w:rsidR="0083189A" w:rsidRPr="009417FE" w:rsidRDefault="0083189A">
                  <w:pPr>
                    <w:adjustRightInd w:val="0"/>
                    <w:snapToGrid w:val="0"/>
                    <w:jc w:val="center"/>
                    <w:rPr>
                      <w:rFonts w:asciiTheme="minorEastAsia" w:eastAsiaTheme="minorEastAsia" w:hAnsiTheme="minorEastAsia"/>
                      <w:color w:val="000000" w:themeColor="text1"/>
                      <w:sz w:val="18"/>
                      <w:szCs w:val="18"/>
                    </w:rPr>
                  </w:pPr>
                </w:p>
              </w:tc>
            </w:tr>
          </w:tbl>
          <w:p w14:paraId="37E52C8E" w14:textId="77777777" w:rsidR="0083189A" w:rsidRPr="009417FE" w:rsidRDefault="006151CF">
            <w:pPr>
              <w:spacing w:beforeLines="50" w:before="120"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hint="eastAsia"/>
                <w:color w:val="000000" w:themeColor="text1"/>
              </w:rPr>
              <w:t>（3）废气排放情况汇总</w:t>
            </w:r>
          </w:p>
          <w:p w14:paraId="6DEB116F" w14:textId="77777777" w:rsidR="0083189A" w:rsidRPr="009417FE" w:rsidRDefault="006151CF">
            <w:pPr>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hint="eastAsia"/>
                <w:color w:val="000000" w:themeColor="text1"/>
              </w:rPr>
              <w:t>项目废气排放情况汇总情况见下表。</w:t>
            </w:r>
          </w:p>
          <w:p w14:paraId="6E08C4F6" w14:textId="452245B0" w:rsidR="0083189A" w:rsidRPr="009417FE" w:rsidRDefault="006151CF">
            <w:pPr>
              <w:adjustRightInd w:val="0"/>
              <w:snapToGrid w:val="0"/>
              <w:spacing w:line="360" w:lineRule="auto"/>
              <w:jc w:val="center"/>
              <w:rPr>
                <w:rFonts w:asciiTheme="minorEastAsia" w:eastAsiaTheme="minorEastAsia" w:hAnsiTheme="minorEastAsia"/>
                <w:b/>
                <w:color w:val="000000" w:themeColor="text1"/>
                <w:sz w:val="20"/>
                <w:szCs w:val="21"/>
              </w:rPr>
            </w:pPr>
            <w:r w:rsidRPr="009417FE">
              <w:rPr>
                <w:rFonts w:asciiTheme="minorEastAsia" w:eastAsiaTheme="minorEastAsia" w:hAnsiTheme="minorEastAsia"/>
                <w:b/>
                <w:color w:val="000000" w:themeColor="text1"/>
                <w:sz w:val="20"/>
                <w:szCs w:val="21"/>
              </w:rPr>
              <w:t>表4-</w:t>
            </w:r>
            <w:r w:rsidR="002D5625" w:rsidRPr="009417FE">
              <w:rPr>
                <w:rFonts w:asciiTheme="minorEastAsia" w:eastAsiaTheme="minorEastAsia" w:hAnsiTheme="minorEastAsia" w:hint="eastAsia"/>
                <w:b/>
                <w:color w:val="000000" w:themeColor="text1"/>
                <w:sz w:val="20"/>
                <w:szCs w:val="21"/>
              </w:rPr>
              <w:t>5</w:t>
            </w:r>
            <w:r w:rsidRPr="009417FE">
              <w:rPr>
                <w:rFonts w:asciiTheme="minorEastAsia" w:eastAsiaTheme="minorEastAsia" w:hAnsiTheme="minorEastAsia"/>
                <w:b/>
                <w:color w:val="000000" w:themeColor="text1"/>
                <w:sz w:val="20"/>
                <w:szCs w:val="21"/>
              </w:rPr>
              <w:t xml:space="preserve">  废气污染物</w:t>
            </w:r>
            <w:r w:rsidRPr="009417FE">
              <w:rPr>
                <w:rFonts w:asciiTheme="minorEastAsia" w:eastAsiaTheme="minorEastAsia" w:hAnsiTheme="minorEastAsia" w:hint="eastAsia"/>
                <w:b/>
                <w:color w:val="000000" w:themeColor="text1"/>
                <w:sz w:val="20"/>
                <w:szCs w:val="21"/>
              </w:rPr>
              <w:t>排放情况</w:t>
            </w:r>
            <w:r w:rsidRPr="009417FE">
              <w:rPr>
                <w:rFonts w:asciiTheme="minorEastAsia" w:eastAsiaTheme="minorEastAsia" w:hAnsiTheme="minorEastAsia"/>
                <w:b/>
                <w:color w:val="000000" w:themeColor="text1"/>
                <w:sz w:val="20"/>
                <w:szCs w:val="21"/>
              </w:rPr>
              <w:t>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764"/>
              <w:gridCol w:w="1670"/>
              <w:gridCol w:w="1763"/>
              <w:gridCol w:w="1985"/>
            </w:tblGrid>
            <w:tr w:rsidR="009417FE" w:rsidRPr="009417FE" w14:paraId="21FC579E" w14:textId="77777777">
              <w:trPr>
                <w:trHeight w:val="312"/>
                <w:jc w:val="center"/>
              </w:trPr>
              <w:tc>
                <w:tcPr>
                  <w:tcW w:w="828" w:type="pct"/>
                  <w:shd w:val="clear" w:color="auto" w:fill="auto"/>
                  <w:vAlign w:val="center"/>
                </w:tcPr>
                <w:p w14:paraId="6178F219" w14:textId="77777777" w:rsidR="0083189A" w:rsidRPr="009417FE" w:rsidRDefault="006151CF">
                  <w:pPr>
                    <w:widowControl/>
                    <w:adjustRightInd w:val="0"/>
                    <w:snapToGrid w:val="0"/>
                    <w:jc w:val="center"/>
                    <w:rPr>
                      <w:rFonts w:asciiTheme="minorEastAsia" w:eastAsiaTheme="minorEastAsia" w:hAnsiTheme="minorEastAsia"/>
                      <w:b/>
                      <w:color w:val="000000" w:themeColor="text1"/>
                      <w:kern w:val="0"/>
                      <w:sz w:val="18"/>
                      <w:szCs w:val="18"/>
                    </w:rPr>
                  </w:pPr>
                  <w:r w:rsidRPr="009417FE">
                    <w:rPr>
                      <w:rFonts w:asciiTheme="minorEastAsia" w:eastAsiaTheme="minorEastAsia" w:hAnsiTheme="minorEastAsia" w:hint="eastAsia"/>
                      <w:b/>
                      <w:color w:val="000000" w:themeColor="text1"/>
                      <w:kern w:val="0"/>
                      <w:sz w:val="18"/>
                      <w:szCs w:val="18"/>
                    </w:rPr>
                    <w:t>排放方式</w:t>
                  </w:r>
                </w:p>
              </w:tc>
              <w:tc>
                <w:tcPr>
                  <w:tcW w:w="1025" w:type="pct"/>
                  <w:shd w:val="clear" w:color="auto" w:fill="auto"/>
                  <w:vAlign w:val="center"/>
                </w:tcPr>
                <w:p w14:paraId="77EC9619" w14:textId="77777777" w:rsidR="0083189A" w:rsidRPr="009417FE" w:rsidRDefault="006151CF">
                  <w:pPr>
                    <w:widowControl/>
                    <w:adjustRightInd w:val="0"/>
                    <w:snapToGrid w:val="0"/>
                    <w:jc w:val="center"/>
                    <w:rPr>
                      <w:rFonts w:asciiTheme="minorEastAsia" w:eastAsiaTheme="minorEastAsia" w:hAnsiTheme="minorEastAsia"/>
                      <w:b/>
                      <w:color w:val="000000" w:themeColor="text1"/>
                      <w:kern w:val="0"/>
                      <w:sz w:val="18"/>
                      <w:szCs w:val="18"/>
                    </w:rPr>
                  </w:pPr>
                  <w:r w:rsidRPr="009417FE">
                    <w:rPr>
                      <w:rFonts w:asciiTheme="minorEastAsia" w:eastAsiaTheme="minorEastAsia" w:hAnsiTheme="minorEastAsia" w:hint="eastAsia"/>
                      <w:b/>
                      <w:color w:val="000000" w:themeColor="text1"/>
                      <w:kern w:val="0"/>
                      <w:sz w:val="18"/>
                      <w:szCs w:val="18"/>
                    </w:rPr>
                    <w:t>污染物种类</w:t>
                  </w:r>
                </w:p>
              </w:tc>
              <w:tc>
                <w:tcPr>
                  <w:tcW w:w="970" w:type="pct"/>
                  <w:shd w:val="clear" w:color="auto" w:fill="auto"/>
                  <w:vAlign w:val="center"/>
                </w:tcPr>
                <w:p w14:paraId="4A47484C" w14:textId="77777777" w:rsidR="0083189A" w:rsidRPr="009417FE" w:rsidRDefault="006151CF">
                  <w:pPr>
                    <w:widowControl/>
                    <w:adjustRightInd w:val="0"/>
                    <w:snapToGrid w:val="0"/>
                    <w:jc w:val="center"/>
                    <w:rPr>
                      <w:rFonts w:asciiTheme="minorEastAsia" w:eastAsiaTheme="minorEastAsia" w:hAnsiTheme="minorEastAsia"/>
                      <w:b/>
                      <w:color w:val="000000" w:themeColor="text1"/>
                      <w:kern w:val="0"/>
                      <w:sz w:val="18"/>
                      <w:szCs w:val="18"/>
                    </w:rPr>
                  </w:pPr>
                  <w:r w:rsidRPr="009417FE">
                    <w:rPr>
                      <w:rFonts w:asciiTheme="minorEastAsia" w:eastAsiaTheme="minorEastAsia" w:hAnsiTheme="minorEastAsia" w:hint="eastAsia"/>
                      <w:b/>
                      <w:color w:val="000000" w:themeColor="text1"/>
                      <w:kern w:val="0"/>
                      <w:sz w:val="18"/>
                      <w:szCs w:val="18"/>
                    </w:rPr>
                    <w:t>排放量（kg/a）</w:t>
                  </w:r>
                </w:p>
              </w:tc>
              <w:tc>
                <w:tcPr>
                  <w:tcW w:w="1024" w:type="pct"/>
                  <w:shd w:val="clear" w:color="auto" w:fill="auto"/>
                  <w:vAlign w:val="center"/>
                </w:tcPr>
                <w:p w14:paraId="2BAD7855" w14:textId="77777777" w:rsidR="0083189A" w:rsidRPr="009417FE" w:rsidRDefault="006151CF">
                  <w:pPr>
                    <w:widowControl/>
                    <w:adjustRightInd w:val="0"/>
                    <w:snapToGrid w:val="0"/>
                    <w:jc w:val="center"/>
                    <w:rPr>
                      <w:rFonts w:asciiTheme="minorEastAsia" w:eastAsiaTheme="minorEastAsia" w:hAnsiTheme="minorEastAsia"/>
                      <w:b/>
                      <w:color w:val="000000" w:themeColor="text1"/>
                      <w:kern w:val="0"/>
                      <w:sz w:val="18"/>
                      <w:szCs w:val="18"/>
                    </w:rPr>
                  </w:pPr>
                  <w:r w:rsidRPr="009417FE">
                    <w:rPr>
                      <w:rFonts w:asciiTheme="minorEastAsia" w:eastAsiaTheme="minorEastAsia" w:hAnsiTheme="minorEastAsia" w:hint="eastAsia"/>
                      <w:b/>
                      <w:color w:val="000000" w:themeColor="text1"/>
                      <w:kern w:val="0"/>
                      <w:sz w:val="18"/>
                      <w:szCs w:val="18"/>
                    </w:rPr>
                    <w:t>排放速率（kg/h）</w:t>
                  </w:r>
                </w:p>
              </w:tc>
              <w:tc>
                <w:tcPr>
                  <w:tcW w:w="1153" w:type="pct"/>
                  <w:shd w:val="clear" w:color="auto" w:fill="auto"/>
                  <w:vAlign w:val="center"/>
                </w:tcPr>
                <w:p w14:paraId="38EE1DDC" w14:textId="77777777" w:rsidR="0083189A" w:rsidRPr="009417FE" w:rsidRDefault="006151CF">
                  <w:pPr>
                    <w:widowControl/>
                    <w:adjustRightInd w:val="0"/>
                    <w:snapToGrid w:val="0"/>
                    <w:jc w:val="center"/>
                    <w:rPr>
                      <w:rFonts w:asciiTheme="minorEastAsia" w:eastAsiaTheme="minorEastAsia" w:hAnsiTheme="minorEastAsia"/>
                      <w:b/>
                      <w:color w:val="000000" w:themeColor="text1"/>
                      <w:kern w:val="0"/>
                      <w:sz w:val="18"/>
                      <w:szCs w:val="18"/>
                    </w:rPr>
                  </w:pPr>
                  <w:r w:rsidRPr="009417FE">
                    <w:rPr>
                      <w:rFonts w:asciiTheme="minorEastAsia" w:eastAsiaTheme="minorEastAsia" w:hAnsiTheme="minorEastAsia" w:hint="eastAsia"/>
                      <w:b/>
                      <w:color w:val="000000" w:themeColor="text1"/>
                      <w:kern w:val="0"/>
                      <w:sz w:val="18"/>
                      <w:szCs w:val="18"/>
                    </w:rPr>
                    <w:t>排放浓度（mg/m</w:t>
                  </w:r>
                  <w:r w:rsidRPr="009417FE">
                    <w:rPr>
                      <w:rFonts w:asciiTheme="minorEastAsia" w:eastAsiaTheme="minorEastAsia" w:hAnsiTheme="minorEastAsia" w:hint="eastAsia"/>
                      <w:b/>
                      <w:color w:val="000000" w:themeColor="text1"/>
                      <w:kern w:val="0"/>
                      <w:sz w:val="18"/>
                      <w:szCs w:val="18"/>
                      <w:vertAlign w:val="superscript"/>
                    </w:rPr>
                    <w:t>3</w:t>
                  </w:r>
                  <w:r w:rsidRPr="009417FE">
                    <w:rPr>
                      <w:rFonts w:asciiTheme="minorEastAsia" w:eastAsiaTheme="minorEastAsia" w:hAnsiTheme="minorEastAsia" w:hint="eastAsia"/>
                      <w:b/>
                      <w:color w:val="000000" w:themeColor="text1"/>
                      <w:kern w:val="0"/>
                      <w:sz w:val="18"/>
                      <w:szCs w:val="18"/>
                    </w:rPr>
                    <w:t>）</w:t>
                  </w:r>
                </w:p>
              </w:tc>
            </w:tr>
            <w:tr w:rsidR="009417FE" w:rsidRPr="009417FE" w14:paraId="611DCECD" w14:textId="77777777" w:rsidTr="00EC30D8">
              <w:trPr>
                <w:trHeight w:val="312"/>
                <w:jc w:val="center"/>
              </w:trPr>
              <w:tc>
                <w:tcPr>
                  <w:tcW w:w="828" w:type="pct"/>
                  <w:vMerge w:val="restart"/>
                  <w:shd w:val="clear" w:color="auto" w:fill="auto"/>
                  <w:vAlign w:val="center"/>
                </w:tcPr>
                <w:p w14:paraId="68BA01F1"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有组织</w:t>
                  </w:r>
                </w:p>
              </w:tc>
              <w:tc>
                <w:tcPr>
                  <w:tcW w:w="1025" w:type="pct"/>
                  <w:shd w:val="clear" w:color="auto" w:fill="auto"/>
                  <w:vAlign w:val="center"/>
                </w:tcPr>
                <w:p w14:paraId="42E96792"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正己烷</w:t>
                  </w:r>
                </w:p>
              </w:tc>
              <w:tc>
                <w:tcPr>
                  <w:tcW w:w="970" w:type="pct"/>
                  <w:shd w:val="clear" w:color="auto" w:fill="auto"/>
                  <w:vAlign w:val="center"/>
                </w:tcPr>
                <w:p w14:paraId="0F3730E5"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3.335</w:t>
                  </w:r>
                </w:p>
              </w:tc>
              <w:tc>
                <w:tcPr>
                  <w:tcW w:w="1024" w:type="pct"/>
                  <w:shd w:val="clear" w:color="auto" w:fill="auto"/>
                  <w:vAlign w:val="center"/>
                </w:tcPr>
                <w:p w14:paraId="535B8766"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0.0037</w:t>
                  </w:r>
                </w:p>
              </w:tc>
              <w:tc>
                <w:tcPr>
                  <w:tcW w:w="1153" w:type="pct"/>
                  <w:shd w:val="clear" w:color="auto" w:fill="auto"/>
                  <w:vAlign w:val="center"/>
                </w:tcPr>
                <w:p w14:paraId="79663575"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0.6175</w:t>
                  </w:r>
                </w:p>
              </w:tc>
            </w:tr>
            <w:tr w:rsidR="009417FE" w:rsidRPr="009417FE" w14:paraId="5C911854" w14:textId="77777777" w:rsidTr="00EC30D8">
              <w:trPr>
                <w:trHeight w:val="312"/>
                <w:jc w:val="center"/>
              </w:trPr>
              <w:tc>
                <w:tcPr>
                  <w:tcW w:w="828" w:type="pct"/>
                  <w:vMerge/>
                  <w:shd w:val="clear" w:color="auto" w:fill="auto"/>
                  <w:vAlign w:val="center"/>
                </w:tcPr>
                <w:p w14:paraId="4F936DB5"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1025" w:type="pct"/>
                  <w:shd w:val="clear" w:color="auto" w:fill="auto"/>
                  <w:vAlign w:val="center"/>
                </w:tcPr>
                <w:p w14:paraId="65E48D6C"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甲醇</w:t>
                  </w:r>
                </w:p>
              </w:tc>
              <w:tc>
                <w:tcPr>
                  <w:tcW w:w="970" w:type="pct"/>
                  <w:shd w:val="clear" w:color="auto" w:fill="auto"/>
                  <w:vAlign w:val="center"/>
                </w:tcPr>
                <w:p w14:paraId="0C124BD1"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1.351</w:t>
                  </w:r>
                </w:p>
              </w:tc>
              <w:tc>
                <w:tcPr>
                  <w:tcW w:w="1024" w:type="pct"/>
                  <w:shd w:val="clear" w:color="auto" w:fill="auto"/>
                  <w:vAlign w:val="center"/>
                </w:tcPr>
                <w:p w14:paraId="34F353C3"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0.0015</w:t>
                  </w:r>
                </w:p>
              </w:tc>
              <w:tc>
                <w:tcPr>
                  <w:tcW w:w="1153" w:type="pct"/>
                  <w:shd w:val="clear" w:color="auto" w:fill="auto"/>
                  <w:vAlign w:val="center"/>
                </w:tcPr>
                <w:p w14:paraId="75E13A93"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0.2502</w:t>
                  </w:r>
                </w:p>
              </w:tc>
            </w:tr>
            <w:tr w:rsidR="009417FE" w:rsidRPr="009417FE" w14:paraId="3F05A576" w14:textId="77777777" w:rsidTr="00EC30D8">
              <w:trPr>
                <w:trHeight w:val="312"/>
                <w:jc w:val="center"/>
              </w:trPr>
              <w:tc>
                <w:tcPr>
                  <w:tcW w:w="828" w:type="pct"/>
                  <w:vMerge/>
                  <w:shd w:val="clear" w:color="auto" w:fill="auto"/>
                  <w:vAlign w:val="center"/>
                </w:tcPr>
                <w:p w14:paraId="455F4354"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1025" w:type="pct"/>
                  <w:shd w:val="clear" w:color="auto" w:fill="auto"/>
                  <w:vAlign w:val="center"/>
                </w:tcPr>
                <w:p w14:paraId="72A6CE2C"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highlight w:val="yellow"/>
                    </w:rPr>
                  </w:pPr>
                  <w:r w:rsidRPr="009417FE">
                    <w:rPr>
                      <w:rFonts w:asciiTheme="minorEastAsia" w:eastAsiaTheme="minorEastAsia" w:hAnsiTheme="minorEastAsia" w:hint="eastAsia"/>
                      <w:color w:val="000000" w:themeColor="text1"/>
                      <w:kern w:val="0"/>
                      <w:sz w:val="18"/>
                      <w:szCs w:val="18"/>
                    </w:rPr>
                    <w:t>乙醇</w:t>
                  </w:r>
                </w:p>
              </w:tc>
              <w:tc>
                <w:tcPr>
                  <w:tcW w:w="970" w:type="pct"/>
                  <w:shd w:val="clear" w:color="auto" w:fill="auto"/>
                  <w:vAlign w:val="center"/>
                </w:tcPr>
                <w:p w14:paraId="044053F7"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1.349</w:t>
                  </w:r>
                </w:p>
              </w:tc>
              <w:tc>
                <w:tcPr>
                  <w:tcW w:w="1024" w:type="pct"/>
                  <w:shd w:val="clear" w:color="auto" w:fill="auto"/>
                  <w:vAlign w:val="center"/>
                </w:tcPr>
                <w:p w14:paraId="32E1E673"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0.0015</w:t>
                  </w:r>
                </w:p>
              </w:tc>
              <w:tc>
                <w:tcPr>
                  <w:tcW w:w="1153" w:type="pct"/>
                  <w:shd w:val="clear" w:color="auto" w:fill="auto"/>
                  <w:vAlign w:val="center"/>
                </w:tcPr>
                <w:p w14:paraId="1F529AB4"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0.2499</w:t>
                  </w:r>
                </w:p>
              </w:tc>
            </w:tr>
            <w:tr w:rsidR="009417FE" w:rsidRPr="009417FE" w14:paraId="24EED964" w14:textId="77777777" w:rsidTr="00EC30D8">
              <w:trPr>
                <w:trHeight w:val="312"/>
                <w:jc w:val="center"/>
              </w:trPr>
              <w:tc>
                <w:tcPr>
                  <w:tcW w:w="828" w:type="pct"/>
                  <w:vMerge/>
                  <w:shd w:val="clear" w:color="auto" w:fill="auto"/>
                  <w:vAlign w:val="center"/>
                </w:tcPr>
                <w:p w14:paraId="56A970F0"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1025" w:type="pct"/>
                  <w:shd w:val="clear" w:color="auto" w:fill="auto"/>
                  <w:vAlign w:val="center"/>
                </w:tcPr>
                <w:p w14:paraId="3D5E958F"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highlight w:val="yellow"/>
                    </w:rPr>
                  </w:pPr>
                  <w:r w:rsidRPr="009417FE">
                    <w:rPr>
                      <w:rFonts w:asciiTheme="minorEastAsia" w:eastAsiaTheme="minorEastAsia" w:hAnsiTheme="minorEastAsia" w:hint="eastAsia"/>
                      <w:color w:val="000000" w:themeColor="text1"/>
                      <w:kern w:val="0"/>
                      <w:sz w:val="18"/>
                      <w:szCs w:val="18"/>
                    </w:rPr>
                    <w:t>冰乙酸</w:t>
                  </w:r>
                </w:p>
              </w:tc>
              <w:tc>
                <w:tcPr>
                  <w:tcW w:w="970" w:type="pct"/>
                  <w:shd w:val="clear" w:color="auto" w:fill="auto"/>
                  <w:vAlign w:val="center"/>
                </w:tcPr>
                <w:p w14:paraId="709C57C7"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0.898</w:t>
                  </w:r>
                </w:p>
              </w:tc>
              <w:tc>
                <w:tcPr>
                  <w:tcW w:w="1024" w:type="pct"/>
                  <w:shd w:val="clear" w:color="auto" w:fill="auto"/>
                  <w:vAlign w:val="center"/>
                </w:tcPr>
                <w:p w14:paraId="38E05C6A"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0.0010</w:t>
                  </w:r>
                </w:p>
              </w:tc>
              <w:tc>
                <w:tcPr>
                  <w:tcW w:w="1153" w:type="pct"/>
                  <w:shd w:val="clear" w:color="auto" w:fill="auto"/>
                  <w:vAlign w:val="center"/>
                </w:tcPr>
                <w:p w14:paraId="1246105F"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0.1663</w:t>
                  </w:r>
                </w:p>
              </w:tc>
            </w:tr>
            <w:tr w:rsidR="009417FE" w:rsidRPr="009417FE" w14:paraId="1A0CCC51" w14:textId="77777777" w:rsidTr="00EC30D8">
              <w:trPr>
                <w:trHeight w:val="312"/>
                <w:jc w:val="center"/>
              </w:trPr>
              <w:tc>
                <w:tcPr>
                  <w:tcW w:w="828" w:type="pct"/>
                  <w:vMerge/>
                  <w:shd w:val="clear" w:color="auto" w:fill="auto"/>
                  <w:vAlign w:val="center"/>
                </w:tcPr>
                <w:p w14:paraId="7A1692BD"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1025" w:type="pct"/>
                  <w:shd w:val="clear" w:color="auto" w:fill="auto"/>
                  <w:vAlign w:val="center"/>
                </w:tcPr>
                <w:p w14:paraId="4F084C74"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丙酮</w:t>
                  </w:r>
                </w:p>
              </w:tc>
              <w:tc>
                <w:tcPr>
                  <w:tcW w:w="970" w:type="pct"/>
                  <w:shd w:val="clear" w:color="auto" w:fill="auto"/>
                  <w:vAlign w:val="center"/>
                </w:tcPr>
                <w:p w14:paraId="0C69D848"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1.347</w:t>
                  </w:r>
                </w:p>
              </w:tc>
              <w:tc>
                <w:tcPr>
                  <w:tcW w:w="1024" w:type="pct"/>
                  <w:shd w:val="clear" w:color="auto" w:fill="auto"/>
                  <w:vAlign w:val="center"/>
                </w:tcPr>
                <w:p w14:paraId="539B0956"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0.0015</w:t>
                  </w:r>
                </w:p>
              </w:tc>
              <w:tc>
                <w:tcPr>
                  <w:tcW w:w="1153" w:type="pct"/>
                  <w:shd w:val="clear" w:color="auto" w:fill="auto"/>
                  <w:vAlign w:val="center"/>
                </w:tcPr>
                <w:p w14:paraId="7DC21782"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0.2495</w:t>
                  </w:r>
                </w:p>
              </w:tc>
            </w:tr>
            <w:tr w:rsidR="009417FE" w:rsidRPr="009417FE" w14:paraId="531AA48A" w14:textId="77777777" w:rsidTr="00EC30D8">
              <w:trPr>
                <w:trHeight w:val="312"/>
                <w:jc w:val="center"/>
              </w:trPr>
              <w:tc>
                <w:tcPr>
                  <w:tcW w:w="828" w:type="pct"/>
                  <w:vMerge/>
                  <w:shd w:val="clear" w:color="auto" w:fill="auto"/>
                  <w:vAlign w:val="center"/>
                </w:tcPr>
                <w:p w14:paraId="7806FD17"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1025" w:type="pct"/>
                  <w:shd w:val="clear" w:color="auto" w:fill="auto"/>
                  <w:vAlign w:val="center"/>
                </w:tcPr>
                <w:p w14:paraId="3F284800"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VOCs</w:t>
                  </w:r>
                </w:p>
              </w:tc>
              <w:tc>
                <w:tcPr>
                  <w:tcW w:w="970" w:type="pct"/>
                  <w:shd w:val="clear" w:color="auto" w:fill="auto"/>
                  <w:vAlign w:val="center"/>
                </w:tcPr>
                <w:p w14:paraId="075F1087"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8.280</w:t>
                  </w:r>
                </w:p>
              </w:tc>
              <w:tc>
                <w:tcPr>
                  <w:tcW w:w="1024" w:type="pct"/>
                  <w:shd w:val="clear" w:color="auto" w:fill="auto"/>
                  <w:vAlign w:val="center"/>
                </w:tcPr>
                <w:p w14:paraId="6509CD6D"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0.0092</w:t>
                  </w:r>
                </w:p>
              </w:tc>
              <w:tc>
                <w:tcPr>
                  <w:tcW w:w="1153" w:type="pct"/>
                  <w:shd w:val="clear" w:color="auto" w:fill="auto"/>
                  <w:vAlign w:val="center"/>
                </w:tcPr>
                <w:p w14:paraId="441ACC41"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1.5333</w:t>
                  </w:r>
                </w:p>
              </w:tc>
            </w:tr>
            <w:tr w:rsidR="009417FE" w:rsidRPr="009417FE" w14:paraId="795F6FD5" w14:textId="77777777" w:rsidTr="00EC30D8">
              <w:trPr>
                <w:trHeight w:val="312"/>
                <w:jc w:val="center"/>
              </w:trPr>
              <w:tc>
                <w:tcPr>
                  <w:tcW w:w="828" w:type="pct"/>
                  <w:vMerge/>
                  <w:shd w:val="clear" w:color="auto" w:fill="auto"/>
                  <w:vAlign w:val="center"/>
                </w:tcPr>
                <w:p w14:paraId="4027348C"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1025" w:type="pct"/>
                  <w:shd w:val="clear" w:color="auto" w:fill="auto"/>
                  <w:vAlign w:val="center"/>
                </w:tcPr>
                <w:p w14:paraId="3B17C6B6"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HCl</w:t>
                  </w:r>
                </w:p>
              </w:tc>
              <w:tc>
                <w:tcPr>
                  <w:tcW w:w="970" w:type="pct"/>
                  <w:shd w:val="clear" w:color="auto" w:fill="auto"/>
                  <w:vAlign w:val="center"/>
                </w:tcPr>
                <w:p w14:paraId="1A2F0485"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2.4624</w:t>
                  </w:r>
                </w:p>
              </w:tc>
              <w:tc>
                <w:tcPr>
                  <w:tcW w:w="1024" w:type="pct"/>
                  <w:shd w:val="clear" w:color="auto" w:fill="auto"/>
                  <w:vAlign w:val="center"/>
                </w:tcPr>
                <w:p w14:paraId="18CD11F9"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0.0027</w:t>
                  </w:r>
                </w:p>
              </w:tc>
              <w:tc>
                <w:tcPr>
                  <w:tcW w:w="1153" w:type="pct"/>
                  <w:shd w:val="clear" w:color="auto" w:fill="auto"/>
                  <w:vAlign w:val="center"/>
                </w:tcPr>
                <w:p w14:paraId="0E374504"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0.4560</w:t>
                  </w:r>
                </w:p>
              </w:tc>
            </w:tr>
            <w:tr w:rsidR="009417FE" w:rsidRPr="009417FE" w14:paraId="661AD0C5" w14:textId="77777777" w:rsidTr="00EC30D8">
              <w:trPr>
                <w:trHeight w:val="312"/>
                <w:jc w:val="center"/>
              </w:trPr>
              <w:tc>
                <w:tcPr>
                  <w:tcW w:w="828" w:type="pct"/>
                  <w:vMerge/>
                  <w:shd w:val="clear" w:color="auto" w:fill="auto"/>
                  <w:vAlign w:val="center"/>
                </w:tcPr>
                <w:p w14:paraId="5D524639"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1025" w:type="pct"/>
                  <w:shd w:val="clear" w:color="auto" w:fill="auto"/>
                  <w:vAlign w:val="center"/>
                </w:tcPr>
                <w:p w14:paraId="385CDEAF"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硫酸雾</w:t>
                  </w:r>
                </w:p>
              </w:tc>
              <w:tc>
                <w:tcPr>
                  <w:tcW w:w="970" w:type="pct"/>
                  <w:shd w:val="clear" w:color="auto" w:fill="auto"/>
                  <w:vAlign w:val="center"/>
                </w:tcPr>
                <w:p w14:paraId="5DD7C194"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19.3687</w:t>
                  </w:r>
                </w:p>
              </w:tc>
              <w:tc>
                <w:tcPr>
                  <w:tcW w:w="1024" w:type="pct"/>
                  <w:shd w:val="clear" w:color="auto" w:fill="auto"/>
                  <w:vAlign w:val="center"/>
                </w:tcPr>
                <w:p w14:paraId="392A3B15"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0.0215</w:t>
                  </w:r>
                </w:p>
              </w:tc>
              <w:tc>
                <w:tcPr>
                  <w:tcW w:w="1153" w:type="pct"/>
                  <w:shd w:val="clear" w:color="auto" w:fill="auto"/>
                  <w:vAlign w:val="center"/>
                </w:tcPr>
                <w:p w14:paraId="2429792F"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3.5868</w:t>
                  </w:r>
                </w:p>
              </w:tc>
            </w:tr>
            <w:tr w:rsidR="009417FE" w:rsidRPr="009417FE" w14:paraId="58BBB109" w14:textId="77777777" w:rsidTr="00EC30D8">
              <w:trPr>
                <w:trHeight w:val="312"/>
                <w:jc w:val="center"/>
              </w:trPr>
              <w:tc>
                <w:tcPr>
                  <w:tcW w:w="828" w:type="pct"/>
                  <w:vMerge/>
                  <w:shd w:val="clear" w:color="auto" w:fill="auto"/>
                  <w:vAlign w:val="center"/>
                </w:tcPr>
                <w:p w14:paraId="2DC80775"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1025" w:type="pct"/>
                  <w:shd w:val="clear" w:color="auto" w:fill="auto"/>
                  <w:vAlign w:val="center"/>
                </w:tcPr>
                <w:p w14:paraId="6DD2F0F0"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NH</w:t>
                  </w:r>
                  <w:r w:rsidRPr="009417FE">
                    <w:rPr>
                      <w:rFonts w:asciiTheme="minorEastAsia" w:eastAsiaTheme="minorEastAsia" w:hAnsiTheme="minorEastAsia" w:hint="eastAsia"/>
                      <w:color w:val="000000" w:themeColor="text1"/>
                      <w:kern w:val="0"/>
                      <w:sz w:val="18"/>
                      <w:szCs w:val="18"/>
                      <w:vertAlign w:val="subscript"/>
                    </w:rPr>
                    <w:t>3</w:t>
                  </w:r>
                </w:p>
              </w:tc>
              <w:tc>
                <w:tcPr>
                  <w:tcW w:w="970" w:type="pct"/>
                  <w:shd w:val="clear" w:color="auto" w:fill="auto"/>
                  <w:vAlign w:val="center"/>
                </w:tcPr>
                <w:p w14:paraId="5072146F"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0.1966</w:t>
                  </w:r>
                </w:p>
              </w:tc>
              <w:tc>
                <w:tcPr>
                  <w:tcW w:w="1024" w:type="pct"/>
                  <w:shd w:val="clear" w:color="auto" w:fill="auto"/>
                  <w:vAlign w:val="center"/>
                </w:tcPr>
                <w:p w14:paraId="4386B9DF"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0.0002</w:t>
                  </w:r>
                </w:p>
              </w:tc>
              <w:tc>
                <w:tcPr>
                  <w:tcW w:w="1153" w:type="pct"/>
                  <w:shd w:val="clear" w:color="auto" w:fill="auto"/>
                  <w:vAlign w:val="center"/>
                </w:tcPr>
                <w:p w14:paraId="229567CC"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0.0364</w:t>
                  </w:r>
                </w:p>
              </w:tc>
            </w:tr>
            <w:tr w:rsidR="009417FE" w:rsidRPr="009417FE" w14:paraId="7E0BA7D1" w14:textId="77777777" w:rsidTr="00EC30D8">
              <w:trPr>
                <w:trHeight w:val="312"/>
                <w:jc w:val="center"/>
              </w:trPr>
              <w:tc>
                <w:tcPr>
                  <w:tcW w:w="828" w:type="pct"/>
                  <w:vMerge/>
                  <w:shd w:val="clear" w:color="auto" w:fill="auto"/>
                  <w:vAlign w:val="center"/>
                </w:tcPr>
                <w:p w14:paraId="33837B64"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1025" w:type="pct"/>
                  <w:shd w:val="clear" w:color="auto" w:fill="auto"/>
                  <w:vAlign w:val="center"/>
                </w:tcPr>
                <w:p w14:paraId="56216BFD"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氮氧化物</w:t>
                  </w:r>
                </w:p>
              </w:tc>
              <w:tc>
                <w:tcPr>
                  <w:tcW w:w="970" w:type="pct"/>
                  <w:shd w:val="clear" w:color="auto" w:fill="auto"/>
                  <w:vAlign w:val="center"/>
                </w:tcPr>
                <w:p w14:paraId="5B38BFBF"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4.5900</w:t>
                  </w:r>
                </w:p>
              </w:tc>
              <w:tc>
                <w:tcPr>
                  <w:tcW w:w="1024" w:type="pct"/>
                  <w:shd w:val="clear" w:color="auto" w:fill="auto"/>
                  <w:vAlign w:val="center"/>
                </w:tcPr>
                <w:p w14:paraId="2B20DF60"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0.0051</w:t>
                  </w:r>
                </w:p>
              </w:tc>
              <w:tc>
                <w:tcPr>
                  <w:tcW w:w="1153" w:type="pct"/>
                  <w:shd w:val="clear" w:color="auto" w:fill="auto"/>
                  <w:vAlign w:val="center"/>
                </w:tcPr>
                <w:p w14:paraId="27262950"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0.8500</w:t>
                  </w:r>
                </w:p>
              </w:tc>
            </w:tr>
            <w:tr w:rsidR="009417FE" w:rsidRPr="009417FE" w14:paraId="6A2F9725" w14:textId="77777777" w:rsidTr="00EC30D8">
              <w:trPr>
                <w:trHeight w:val="312"/>
                <w:jc w:val="center"/>
              </w:trPr>
              <w:tc>
                <w:tcPr>
                  <w:tcW w:w="828" w:type="pct"/>
                  <w:vMerge w:val="restart"/>
                  <w:shd w:val="clear" w:color="auto" w:fill="auto"/>
                  <w:vAlign w:val="center"/>
                </w:tcPr>
                <w:p w14:paraId="20320140"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无组织</w:t>
                  </w:r>
                </w:p>
              </w:tc>
              <w:tc>
                <w:tcPr>
                  <w:tcW w:w="1025" w:type="pct"/>
                  <w:shd w:val="clear" w:color="auto" w:fill="auto"/>
                  <w:vAlign w:val="center"/>
                </w:tcPr>
                <w:p w14:paraId="3966C5B3"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正己烷</w:t>
                  </w:r>
                </w:p>
              </w:tc>
              <w:tc>
                <w:tcPr>
                  <w:tcW w:w="970" w:type="pct"/>
                  <w:shd w:val="clear" w:color="auto" w:fill="auto"/>
                  <w:vAlign w:val="center"/>
                </w:tcPr>
                <w:p w14:paraId="36BB2883"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0.74</w:t>
                  </w:r>
                </w:p>
              </w:tc>
              <w:tc>
                <w:tcPr>
                  <w:tcW w:w="1024" w:type="pct"/>
                  <w:shd w:val="clear" w:color="auto" w:fill="auto"/>
                  <w:vAlign w:val="center"/>
                </w:tcPr>
                <w:p w14:paraId="450E042E"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0.0008</w:t>
                  </w:r>
                </w:p>
              </w:tc>
              <w:tc>
                <w:tcPr>
                  <w:tcW w:w="1153" w:type="pct"/>
                  <w:shd w:val="clear" w:color="auto" w:fill="auto"/>
                  <w:vAlign w:val="center"/>
                </w:tcPr>
                <w:p w14:paraId="45C32357"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w:t>
                  </w:r>
                </w:p>
              </w:tc>
            </w:tr>
            <w:tr w:rsidR="009417FE" w:rsidRPr="009417FE" w14:paraId="259EB696" w14:textId="77777777" w:rsidTr="00EC30D8">
              <w:trPr>
                <w:trHeight w:val="312"/>
                <w:jc w:val="center"/>
              </w:trPr>
              <w:tc>
                <w:tcPr>
                  <w:tcW w:w="828" w:type="pct"/>
                  <w:vMerge/>
                  <w:shd w:val="clear" w:color="auto" w:fill="auto"/>
                  <w:vAlign w:val="center"/>
                </w:tcPr>
                <w:p w14:paraId="3EC65EC7"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1025" w:type="pct"/>
                  <w:shd w:val="clear" w:color="auto" w:fill="auto"/>
                  <w:vAlign w:val="center"/>
                </w:tcPr>
                <w:p w14:paraId="5B2EC731"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甲醇</w:t>
                  </w:r>
                </w:p>
              </w:tc>
              <w:tc>
                <w:tcPr>
                  <w:tcW w:w="970" w:type="pct"/>
                  <w:shd w:val="clear" w:color="auto" w:fill="auto"/>
                  <w:vAlign w:val="center"/>
                </w:tcPr>
                <w:p w14:paraId="2C9C86E8"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0.30</w:t>
                  </w:r>
                </w:p>
              </w:tc>
              <w:tc>
                <w:tcPr>
                  <w:tcW w:w="1024" w:type="pct"/>
                  <w:shd w:val="clear" w:color="auto" w:fill="auto"/>
                  <w:vAlign w:val="center"/>
                </w:tcPr>
                <w:p w14:paraId="0BF03F89"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0.0003</w:t>
                  </w:r>
                </w:p>
              </w:tc>
              <w:tc>
                <w:tcPr>
                  <w:tcW w:w="1153" w:type="pct"/>
                  <w:shd w:val="clear" w:color="auto" w:fill="auto"/>
                  <w:vAlign w:val="center"/>
                </w:tcPr>
                <w:p w14:paraId="1AC228AA"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w:t>
                  </w:r>
                </w:p>
              </w:tc>
            </w:tr>
            <w:tr w:rsidR="009417FE" w:rsidRPr="009417FE" w14:paraId="6B37DDC1" w14:textId="77777777" w:rsidTr="00EC30D8">
              <w:trPr>
                <w:trHeight w:val="312"/>
                <w:jc w:val="center"/>
              </w:trPr>
              <w:tc>
                <w:tcPr>
                  <w:tcW w:w="828" w:type="pct"/>
                  <w:vMerge/>
                  <w:shd w:val="clear" w:color="auto" w:fill="auto"/>
                  <w:vAlign w:val="center"/>
                </w:tcPr>
                <w:p w14:paraId="54CF4E24"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1025" w:type="pct"/>
                  <w:shd w:val="clear" w:color="auto" w:fill="auto"/>
                  <w:vAlign w:val="center"/>
                </w:tcPr>
                <w:p w14:paraId="2FF59704"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highlight w:val="yellow"/>
                    </w:rPr>
                  </w:pPr>
                  <w:r w:rsidRPr="009417FE">
                    <w:rPr>
                      <w:rFonts w:asciiTheme="minorEastAsia" w:eastAsiaTheme="minorEastAsia" w:hAnsiTheme="minorEastAsia" w:hint="eastAsia"/>
                      <w:color w:val="000000" w:themeColor="text1"/>
                      <w:kern w:val="0"/>
                      <w:sz w:val="18"/>
                      <w:szCs w:val="18"/>
                    </w:rPr>
                    <w:t>乙醇</w:t>
                  </w:r>
                </w:p>
              </w:tc>
              <w:tc>
                <w:tcPr>
                  <w:tcW w:w="970" w:type="pct"/>
                  <w:shd w:val="clear" w:color="auto" w:fill="auto"/>
                  <w:vAlign w:val="center"/>
                </w:tcPr>
                <w:p w14:paraId="7BAF496B"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0.30</w:t>
                  </w:r>
                </w:p>
              </w:tc>
              <w:tc>
                <w:tcPr>
                  <w:tcW w:w="1024" w:type="pct"/>
                  <w:shd w:val="clear" w:color="auto" w:fill="auto"/>
                  <w:vAlign w:val="center"/>
                </w:tcPr>
                <w:p w14:paraId="0EA08D54"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0.0003</w:t>
                  </w:r>
                </w:p>
              </w:tc>
              <w:tc>
                <w:tcPr>
                  <w:tcW w:w="1153" w:type="pct"/>
                  <w:shd w:val="clear" w:color="auto" w:fill="auto"/>
                  <w:vAlign w:val="center"/>
                </w:tcPr>
                <w:p w14:paraId="405A81F1"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w:t>
                  </w:r>
                </w:p>
              </w:tc>
            </w:tr>
            <w:tr w:rsidR="009417FE" w:rsidRPr="009417FE" w14:paraId="051B8479" w14:textId="77777777" w:rsidTr="00EC30D8">
              <w:trPr>
                <w:trHeight w:val="312"/>
                <w:jc w:val="center"/>
              </w:trPr>
              <w:tc>
                <w:tcPr>
                  <w:tcW w:w="828" w:type="pct"/>
                  <w:vMerge/>
                  <w:shd w:val="clear" w:color="auto" w:fill="auto"/>
                  <w:vAlign w:val="center"/>
                </w:tcPr>
                <w:p w14:paraId="594321D5"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1025" w:type="pct"/>
                  <w:shd w:val="clear" w:color="auto" w:fill="auto"/>
                  <w:vAlign w:val="center"/>
                </w:tcPr>
                <w:p w14:paraId="7F75D7CB"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highlight w:val="yellow"/>
                    </w:rPr>
                  </w:pPr>
                  <w:r w:rsidRPr="009417FE">
                    <w:rPr>
                      <w:rFonts w:asciiTheme="minorEastAsia" w:eastAsiaTheme="minorEastAsia" w:hAnsiTheme="minorEastAsia" w:hint="eastAsia"/>
                      <w:color w:val="000000" w:themeColor="text1"/>
                      <w:kern w:val="0"/>
                      <w:sz w:val="18"/>
                      <w:szCs w:val="18"/>
                    </w:rPr>
                    <w:t>冰乙酸</w:t>
                  </w:r>
                </w:p>
              </w:tc>
              <w:tc>
                <w:tcPr>
                  <w:tcW w:w="970" w:type="pct"/>
                  <w:shd w:val="clear" w:color="auto" w:fill="auto"/>
                  <w:vAlign w:val="center"/>
                </w:tcPr>
                <w:p w14:paraId="66E48AC5"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0.20</w:t>
                  </w:r>
                </w:p>
              </w:tc>
              <w:tc>
                <w:tcPr>
                  <w:tcW w:w="1024" w:type="pct"/>
                  <w:shd w:val="clear" w:color="auto" w:fill="auto"/>
                  <w:vAlign w:val="center"/>
                </w:tcPr>
                <w:p w14:paraId="68AC8380"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0.0002</w:t>
                  </w:r>
                </w:p>
              </w:tc>
              <w:tc>
                <w:tcPr>
                  <w:tcW w:w="1153" w:type="pct"/>
                  <w:shd w:val="clear" w:color="auto" w:fill="auto"/>
                  <w:vAlign w:val="center"/>
                </w:tcPr>
                <w:p w14:paraId="3D3DC0D5"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w:t>
                  </w:r>
                </w:p>
              </w:tc>
            </w:tr>
            <w:tr w:rsidR="009417FE" w:rsidRPr="009417FE" w14:paraId="0F09092C" w14:textId="77777777" w:rsidTr="00EC30D8">
              <w:trPr>
                <w:trHeight w:val="312"/>
                <w:jc w:val="center"/>
              </w:trPr>
              <w:tc>
                <w:tcPr>
                  <w:tcW w:w="828" w:type="pct"/>
                  <w:vMerge/>
                  <w:shd w:val="clear" w:color="auto" w:fill="auto"/>
                  <w:vAlign w:val="center"/>
                </w:tcPr>
                <w:p w14:paraId="0BB5C850"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1025" w:type="pct"/>
                  <w:shd w:val="clear" w:color="auto" w:fill="auto"/>
                  <w:vAlign w:val="center"/>
                </w:tcPr>
                <w:p w14:paraId="57D25AEF"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丙酮</w:t>
                  </w:r>
                </w:p>
              </w:tc>
              <w:tc>
                <w:tcPr>
                  <w:tcW w:w="970" w:type="pct"/>
                  <w:shd w:val="clear" w:color="auto" w:fill="auto"/>
                  <w:vAlign w:val="center"/>
                </w:tcPr>
                <w:p w14:paraId="3BF773AB"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0.30</w:t>
                  </w:r>
                </w:p>
              </w:tc>
              <w:tc>
                <w:tcPr>
                  <w:tcW w:w="1024" w:type="pct"/>
                  <w:shd w:val="clear" w:color="auto" w:fill="auto"/>
                  <w:vAlign w:val="center"/>
                </w:tcPr>
                <w:p w14:paraId="1F1D2FBB"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0.0003</w:t>
                  </w:r>
                </w:p>
              </w:tc>
              <w:tc>
                <w:tcPr>
                  <w:tcW w:w="1153" w:type="pct"/>
                  <w:shd w:val="clear" w:color="auto" w:fill="auto"/>
                  <w:vAlign w:val="center"/>
                </w:tcPr>
                <w:p w14:paraId="3DBCCCC9"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w:t>
                  </w:r>
                </w:p>
              </w:tc>
            </w:tr>
            <w:tr w:rsidR="009417FE" w:rsidRPr="009417FE" w14:paraId="2C0785D9" w14:textId="77777777" w:rsidTr="00EC30D8">
              <w:trPr>
                <w:trHeight w:val="312"/>
                <w:jc w:val="center"/>
              </w:trPr>
              <w:tc>
                <w:tcPr>
                  <w:tcW w:w="828" w:type="pct"/>
                  <w:vMerge/>
                  <w:shd w:val="clear" w:color="auto" w:fill="auto"/>
                  <w:vAlign w:val="center"/>
                </w:tcPr>
                <w:p w14:paraId="68B1A1C4"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1025" w:type="pct"/>
                  <w:shd w:val="clear" w:color="auto" w:fill="auto"/>
                  <w:vAlign w:val="center"/>
                </w:tcPr>
                <w:p w14:paraId="0197D2AB"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VOCs</w:t>
                  </w:r>
                </w:p>
              </w:tc>
              <w:tc>
                <w:tcPr>
                  <w:tcW w:w="970" w:type="pct"/>
                  <w:shd w:val="clear" w:color="auto" w:fill="auto"/>
                  <w:vAlign w:val="center"/>
                </w:tcPr>
                <w:p w14:paraId="3879A444"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1.84</w:t>
                  </w:r>
                </w:p>
              </w:tc>
              <w:tc>
                <w:tcPr>
                  <w:tcW w:w="1024" w:type="pct"/>
                  <w:shd w:val="clear" w:color="auto" w:fill="auto"/>
                  <w:vAlign w:val="center"/>
                </w:tcPr>
                <w:p w14:paraId="2D9F9CBF"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0.0020</w:t>
                  </w:r>
                </w:p>
              </w:tc>
              <w:tc>
                <w:tcPr>
                  <w:tcW w:w="1153" w:type="pct"/>
                  <w:shd w:val="clear" w:color="auto" w:fill="auto"/>
                  <w:vAlign w:val="center"/>
                </w:tcPr>
                <w:p w14:paraId="5F4D1ABC"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w:t>
                  </w:r>
                </w:p>
              </w:tc>
            </w:tr>
            <w:tr w:rsidR="009417FE" w:rsidRPr="009417FE" w14:paraId="542E8FEE" w14:textId="77777777" w:rsidTr="00EC30D8">
              <w:trPr>
                <w:trHeight w:val="312"/>
                <w:jc w:val="center"/>
              </w:trPr>
              <w:tc>
                <w:tcPr>
                  <w:tcW w:w="828" w:type="pct"/>
                  <w:vMerge/>
                  <w:shd w:val="clear" w:color="auto" w:fill="auto"/>
                  <w:vAlign w:val="center"/>
                </w:tcPr>
                <w:p w14:paraId="37A6B0B9"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1025" w:type="pct"/>
                  <w:shd w:val="clear" w:color="auto" w:fill="auto"/>
                  <w:vAlign w:val="center"/>
                </w:tcPr>
                <w:p w14:paraId="10D66959"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HCl</w:t>
                  </w:r>
                </w:p>
              </w:tc>
              <w:tc>
                <w:tcPr>
                  <w:tcW w:w="970" w:type="pct"/>
                  <w:shd w:val="clear" w:color="auto" w:fill="auto"/>
                  <w:vAlign w:val="center"/>
                </w:tcPr>
                <w:p w14:paraId="0C944165"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0.68</w:t>
                  </w:r>
                </w:p>
              </w:tc>
              <w:tc>
                <w:tcPr>
                  <w:tcW w:w="1024" w:type="pct"/>
                  <w:shd w:val="clear" w:color="auto" w:fill="auto"/>
                  <w:vAlign w:val="center"/>
                </w:tcPr>
                <w:p w14:paraId="2E9D6CCD"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0.0008</w:t>
                  </w:r>
                </w:p>
              </w:tc>
              <w:tc>
                <w:tcPr>
                  <w:tcW w:w="1153" w:type="pct"/>
                  <w:shd w:val="clear" w:color="auto" w:fill="auto"/>
                  <w:vAlign w:val="center"/>
                </w:tcPr>
                <w:p w14:paraId="6863B549"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w:t>
                  </w:r>
                </w:p>
              </w:tc>
            </w:tr>
            <w:tr w:rsidR="009417FE" w:rsidRPr="009417FE" w14:paraId="40572DA7" w14:textId="77777777" w:rsidTr="00EC30D8">
              <w:trPr>
                <w:trHeight w:val="312"/>
                <w:jc w:val="center"/>
              </w:trPr>
              <w:tc>
                <w:tcPr>
                  <w:tcW w:w="828" w:type="pct"/>
                  <w:vMerge/>
                  <w:shd w:val="clear" w:color="auto" w:fill="auto"/>
                  <w:vAlign w:val="center"/>
                </w:tcPr>
                <w:p w14:paraId="19547235"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1025" w:type="pct"/>
                  <w:shd w:val="clear" w:color="auto" w:fill="auto"/>
                  <w:vAlign w:val="center"/>
                </w:tcPr>
                <w:p w14:paraId="57AE1F70"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硫酸雾</w:t>
                  </w:r>
                </w:p>
              </w:tc>
              <w:tc>
                <w:tcPr>
                  <w:tcW w:w="970" w:type="pct"/>
                  <w:shd w:val="clear" w:color="auto" w:fill="auto"/>
                  <w:vAlign w:val="center"/>
                </w:tcPr>
                <w:p w14:paraId="4DF8F0C4"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5.38</w:t>
                  </w:r>
                </w:p>
              </w:tc>
              <w:tc>
                <w:tcPr>
                  <w:tcW w:w="1024" w:type="pct"/>
                  <w:shd w:val="clear" w:color="auto" w:fill="auto"/>
                  <w:vAlign w:val="center"/>
                </w:tcPr>
                <w:p w14:paraId="62396A50"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0.0060</w:t>
                  </w:r>
                </w:p>
              </w:tc>
              <w:tc>
                <w:tcPr>
                  <w:tcW w:w="1153" w:type="pct"/>
                  <w:shd w:val="clear" w:color="auto" w:fill="auto"/>
                  <w:vAlign w:val="center"/>
                </w:tcPr>
                <w:p w14:paraId="4FB07A78"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w:t>
                  </w:r>
                </w:p>
              </w:tc>
            </w:tr>
            <w:tr w:rsidR="009417FE" w:rsidRPr="009417FE" w14:paraId="1CCB1EB9" w14:textId="77777777" w:rsidTr="00EC30D8">
              <w:trPr>
                <w:trHeight w:val="312"/>
                <w:jc w:val="center"/>
              </w:trPr>
              <w:tc>
                <w:tcPr>
                  <w:tcW w:w="828" w:type="pct"/>
                  <w:vMerge/>
                  <w:shd w:val="clear" w:color="auto" w:fill="auto"/>
                  <w:vAlign w:val="center"/>
                </w:tcPr>
                <w:p w14:paraId="6B7F3442"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1025" w:type="pct"/>
                  <w:shd w:val="clear" w:color="auto" w:fill="auto"/>
                  <w:vAlign w:val="center"/>
                </w:tcPr>
                <w:p w14:paraId="0A04CAF4"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NH</w:t>
                  </w:r>
                  <w:r w:rsidRPr="009417FE">
                    <w:rPr>
                      <w:rFonts w:asciiTheme="minorEastAsia" w:eastAsiaTheme="minorEastAsia" w:hAnsiTheme="minorEastAsia" w:hint="eastAsia"/>
                      <w:color w:val="000000" w:themeColor="text1"/>
                      <w:kern w:val="0"/>
                      <w:sz w:val="18"/>
                      <w:szCs w:val="18"/>
                      <w:vertAlign w:val="subscript"/>
                    </w:rPr>
                    <w:t>3</w:t>
                  </w:r>
                </w:p>
              </w:tc>
              <w:tc>
                <w:tcPr>
                  <w:tcW w:w="970" w:type="pct"/>
                  <w:shd w:val="clear" w:color="auto" w:fill="auto"/>
                  <w:vAlign w:val="center"/>
                </w:tcPr>
                <w:p w14:paraId="74EAB998"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0.05</w:t>
                  </w:r>
                </w:p>
              </w:tc>
              <w:tc>
                <w:tcPr>
                  <w:tcW w:w="1024" w:type="pct"/>
                  <w:shd w:val="clear" w:color="auto" w:fill="auto"/>
                  <w:vAlign w:val="center"/>
                </w:tcPr>
                <w:p w14:paraId="6BDEFCF1"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0.0001</w:t>
                  </w:r>
                </w:p>
              </w:tc>
              <w:tc>
                <w:tcPr>
                  <w:tcW w:w="1153" w:type="pct"/>
                  <w:shd w:val="clear" w:color="auto" w:fill="auto"/>
                  <w:vAlign w:val="center"/>
                </w:tcPr>
                <w:p w14:paraId="649AAC26"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w:t>
                  </w:r>
                </w:p>
              </w:tc>
            </w:tr>
            <w:tr w:rsidR="009417FE" w:rsidRPr="009417FE" w14:paraId="7B8D06EE" w14:textId="77777777" w:rsidTr="00EC30D8">
              <w:trPr>
                <w:trHeight w:val="312"/>
                <w:jc w:val="center"/>
              </w:trPr>
              <w:tc>
                <w:tcPr>
                  <w:tcW w:w="828" w:type="pct"/>
                  <w:vMerge/>
                  <w:shd w:val="clear" w:color="auto" w:fill="auto"/>
                  <w:vAlign w:val="center"/>
                </w:tcPr>
                <w:p w14:paraId="37666EC8"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1025" w:type="pct"/>
                  <w:shd w:val="clear" w:color="auto" w:fill="auto"/>
                  <w:vAlign w:val="center"/>
                </w:tcPr>
                <w:p w14:paraId="6FB4C4BF"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氮氧化物</w:t>
                  </w:r>
                </w:p>
              </w:tc>
              <w:tc>
                <w:tcPr>
                  <w:tcW w:w="970" w:type="pct"/>
                  <w:shd w:val="clear" w:color="auto" w:fill="auto"/>
                  <w:vAlign w:val="center"/>
                </w:tcPr>
                <w:p w14:paraId="04ECC847"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1.28</w:t>
                  </w:r>
                </w:p>
              </w:tc>
              <w:tc>
                <w:tcPr>
                  <w:tcW w:w="1024" w:type="pct"/>
                  <w:shd w:val="clear" w:color="auto" w:fill="auto"/>
                  <w:vAlign w:val="center"/>
                </w:tcPr>
                <w:p w14:paraId="0ACC0D0F"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0.0014</w:t>
                  </w:r>
                </w:p>
              </w:tc>
              <w:tc>
                <w:tcPr>
                  <w:tcW w:w="1153" w:type="pct"/>
                  <w:shd w:val="clear" w:color="auto" w:fill="auto"/>
                  <w:vAlign w:val="center"/>
                </w:tcPr>
                <w:p w14:paraId="511DB3F1"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w:t>
                  </w:r>
                </w:p>
              </w:tc>
            </w:tr>
            <w:tr w:rsidR="009417FE" w:rsidRPr="009417FE" w14:paraId="77C701D2" w14:textId="77777777" w:rsidTr="00EC30D8">
              <w:trPr>
                <w:trHeight w:val="312"/>
                <w:jc w:val="center"/>
              </w:trPr>
              <w:tc>
                <w:tcPr>
                  <w:tcW w:w="828" w:type="pct"/>
                  <w:vMerge w:val="restart"/>
                  <w:shd w:val="clear" w:color="auto" w:fill="auto"/>
                  <w:vAlign w:val="center"/>
                </w:tcPr>
                <w:p w14:paraId="6C4FC541"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合计</w:t>
                  </w:r>
                </w:p>
              </w:tc>
              <w:tc>
                <w:tcPr>
                  <w:tcW w:w="1025" w:type="pct"/>
                  <w:shd w:val="clear" w:color="auto" w:fill="auto"/>
                  <w:vAlign w:val="center"/>
                </w:tcPr>
                <w:p w14:paraId="4B4F44ED"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正己烷</w:t>
                  </w:r>
                </w:p>
              </w:tc>
              <w:tc>
                <w:tcPr>
                  <w:tcW w:w="970" w:type="pct"/>
                  <w:shd w:val="clear" w:color="auto" w:fill="auto"/>
                  <w:vAlign w:val="center"/>
                </w:tcPr>
                <w:p w14:paraId="3B140ABF"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color w:val="000000" w:themeColor="text1"/>
                      <w:sz w:val="18"/>
                      <w:szCs w:val="18"/>
                    </w:rPr>
                    <w:fldChar w:fldCharType="begin"/>
                  </w:r>
                  <w:r w:rsidRPr="009417FE">
                    <w:rPr>
                      <w:rFonts w:asciiTheme="minorEastAsia" w:eastAsiaTheme="minorEastAsia" w:hAnsiTheme="minorEastAsia"/>
                      <w:color w:val="000000" w:themeColor="text1"/>
                      <w:sz w:val="18"/>
                      <w:szCs w:val="18"/>
                    </w:rPr>
                    <w:instrText xml:space="preserve"> </w:instrText>
                  </w:r>
                  <w:r w:rsidRPr="009417FE">
                    <w:rPr>
                      <w:rFonts w:asciiTheme="minorEastAsia" w:eastAsiaTheme="minorEastAsia" w:hAnsiTheme="minorEastAsia" w:hint="eastAsia"/>
                      <w:color w:val="000000" w:themeColor="text1"/>
                      <w:sz w:val="18"/>
                      <w:szCs w:val="18"/>
                    </w:rPr>
                    <w:instrText>=SUM(LEFT)</w:instrText>
                  </w:r>
                  <w:r w:rsidRPr="009417FE">
                    <w:rPr>
                      <w:rFonts w:asciiTheme="minorEastAsia" w:eastAsiaTheme="minorEastAsia" w:hAnsiTheme="minorEastAsia"/>
                      <w:color w:val="000000" w:themeColor="text1"/>
                      <w:sz w:val="18"/>
                      <w:szCs w:val="18"/>
                    </w:rPr>
                    <w:instrText xml:space="preserve"> </w:instrText>
                  </w:r>
                  <w:r w:rsidRPr="009417FE">
                    <w:rPr>
                      <w:rFonts w:asciiTheme="minorEastAsia" w:eastAsiaTheme="minorEastAsia" w:hAnsiTheme="minorEastAsia"/>
                      <w:color w:val="000000" w:themeColor="text1"/>
                      <w:sz w:val="18"/>
                      <w:szCs w:val="18"/>
                    </w:rPr>
                    <w:fldChar w:fldCharType="separate"/>
                  </w:r>
                  <w:r w:rsidRPr="009417FE">
                    <w:rPr>
                      <w:rFonts w:asciiTheme="minorEastAsia" w:eastAsiaTheme="minorEastAsia" w:hAnsiTheme="minorEastAsia"/>
                      <w:color w:val="000000" w:themeColor="text1"/>
                      <w:sz w:val="18"/>
                      <w:szCs w:val="18"/>
                    </w:rPr>
                    <w:t>4.075</w:t>
                  </w:r>
                  <w:r w:rsidRPr="009417FE">
                    <w:rPr>
                      <w:rFonts w:asciiTheme="minorEastAsia" w:eastAsiaTheme="minorEastAsia" w:hAnsiTheme="minorEastAsia"/>
                      <w:color w:val="000000" w:themeColor="text1"/>
                      <w:sz w:val="18"/>
                      <w:szCs w:val="18"/>
                    </w:rPr>
                    <w:fldChar w:fldCharType="end"/>
                  </w:r>
                </w:p>
              </w:tc>
              <w:tc>
                <w:tcPr>
                  <w:tcW w:w="1024" w:type="pct"/>
                  <w:shd w:val="clear" w:color="auto" w:fill="auto"/>
                  <w:vAlign w:val="center"/>
                </w:tcPr>
                <w:p w14:paraId="0AED0247"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w:t>
                  </w:r>
                </w:p>
              </w:tc>
              <w:tc>
                <w:tcPr>
                  <w:tcW w:w="1153" w:type="pct"/>
                  <w:shd w:val="clear" w:color="auto" w:fill="auto"/>
                  <w:vAlign w:val="center"/>
                </w:tcPr>
                <w:p w14:paraId="417D1CCF"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w:t>
                  </w:r>
                </w:p>
              </w:tc>
            </w:tr>
            <w:tr w:rsidR="009417FE" w:rsidRPr="009417FE" w14:paraId="2F15C098" w14:textId="77777777" w:rsidTr="00EC30D8">
              <w:trPr>
                <w:trHeight w:val="312"/>
                <w:jc w:val="center"/>
              </w:trPr>
              <w:tc>
                <w:tcPr>
                  <w:tcW w:w="828" w:type="pct"/>
                  <w:vMerge/>
                </w:tcPr>
                <w:p w14:paraId="289DC037"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0" w:type="auto"/>
                  <w:shd w:val="clear" w:color="auto" w:fill="auto"/>
                  <w:vAlign w:val="center"/>
                </w:tcPr>
                <w:p w14:paraId="46E3B940"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甲醇</w:t>
                  </w:r>
                </w:p>
              </w:tc>
              <w:tc>
                <w:tcPr>
                  <w:tcW w:w="0" w:type="auto"/>
                  <w:shd w:val="clear" w:color="auto" w:fill="auto"/>
                  <w:vAlign w:val="center"/>
                </w:tcPr>
                <w:p w14:paraId="294699BA"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color w:val="000000" w:themeColor="text1"/>
                      <w:sz w:val="18"/>
                      <w:szCs w:val="18"/>
                    </w:rPr>
                    <w:fldChar w:fldCharType="begin"/>
                  </w:r>
                  <w:r w:rsidRPr="009417FE">
                    <w:rPr>
                      <w:rFonts w:asciiTheme="minorEastAsia" w:eastAsiaTheme="minorEastAsia" w:hAnsiTheme="minorEastAsia"/>
                      <w:color w:val="000000" w:themeColor="text1"/>
                      <w:sz w:val="18"/>
                      <w:szCs w:val="18"/>
                    </w:rPr>
                    <w:instrText xml:space="preserve"> =SUM(LEFT) </w:instrText>
                  </w:r>
                  <w:r w:rsidRPr="009417FE">
                    <w:rPr>
                      <w:rFonts w:asciiTheme="minorEastAsia" w:eastAsiaTheme="minorEastAsia" w:hAnsiTheme="minorEastAsia"/>
                      <w:color w:val="000000" w:themeColor="text1"/>
                      <w:sz w:val="18"/>
                      <w:szCs w:val="18"/>
                    </w:rPr>
                    <w:fldChar w:fldCharType="separate"/>
                  </w:r>
                  <w:r w:rsidRPr="009417FE">
                    <w:rPr>
                      <w:rFonts w:asciiTheme="minorEastAsia" w:eastAsiaTheme="minorEastAsia" w:hAnsiTheme="minorEastAsia"/>
                      <w:color w:val="000000" w:themeColor="text1"/>
                      <w:sz w:val="18"/>
                      <w:szCs w:val="18"/>
                    </w:rPr>
                    <w:t>1.651</w:t>
                  </w:r>
                  <w:r w:rsidRPr="009417FE">
                    <w:rPr>
                      <w:rFonts w:asciiTheme="minorEastAsia" w:eastAsiaTheme="minorEastAsia" w:hAnsiTheme="minorEastAsia"/>
                      <w:color w:val="000000" w:themeColor="text1"/>
                      <w:sz w:val="18"/>
                      <w:szCs w:val="18"/>
                    </w:rPr>
                    <w:fldChar w:fldCharType="end"/>
                  </w:r>
                </w:p>
              </w:tc>
              <w:tc>
                <w:tcPr>
                  <w:tcW w:w="0" w:type="auto"/>
                  <w:shd w:val="clear" w:color="auto" w:fill="auto"/>
                  <w:vAlign w:val="center"/>
                </w:tcPr>
                <w:p w14:paraId="1484475E"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w:t>
                  </w:r>
                </w:p>
              </w:tc>
              <w:tc>
                <w:tcPr>
                  <w:tcW w:w="0" w:type="auto"/>
                  <w:shd w:val="clear" w:color="auto" w:fill="auto"/>
                  <w:vAlign w:val="center"/>
                </w:tcPr>
                <w:p w14:paraId="31B2AFF9"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w:t>
                  </w:r>
                </w:p>
              </w:tc>
            </w:tr>
            <w:tr w:rsidR="009417FE" w:rsidRPr="009417FE" w14:paraId="02199BAC" w14:textId="77777777" w:rsidTr="00EC30D8">
              <w:trPr>
                <w:trHeight w:val="312"/>
                <w:jc w:val="center"/>
              </w:trPr>
              <w:tc>
                <w:tcPr>
                  <w:tcW w:w="828" w:type="pct"/>
                  <w:vMerge/>
                </w:tcPr>
                <w:p w14:paraId="708A5897"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0" w:type="auto"/>
                  <w:shd w:val="clear" w:color="auto" w:fill="auto"/>
                  <w:vAlign w:val="center"/>
                </w:tcPr>
                <w:p w14:paraId="06757CBD"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highlight w:val="yellow"/>
                    </w:rPr>
                  </w:pPr>
                  <w:r w:rsidRPr="009417FE">
                    <w:rPr>
                      <w:rFonts w:asciiTheme="minorEastAsia" w:eastAsiaTheme="minorEastAsia" w:hAnsiTheme="minorEastAsia" w:hint="eastAsia"/>
                      <w:color w:val="000000" w:themeColor="text1"/>
                      <w:kern w:val="0"/>
                      <w:sz w:val="18"/>
                      <w:szCs w:val="18"/>
                    </w:rPr>
                    <w:t>乙醇</w:t>
                  </w:r>
                </w:p>
              </w:tc>
              <w:tc>
                <w:tcPr>
                  <w:tcW w:w="0" w:type="auto"/>
                  <w:shd w:val="clear" w:color="auto" w:fill="auto"/>
                  <w:vAlign w:val="center"/>
                </w:tcPr>
                <w:p w14:paraId="643F1714"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color w:val="000000" w:themeColor="text1"/>
                      <w:sz w:val="18"/>
                      <w:szCs w:val="18"/>
                    </w:rPr>
                    <w:fldChar w:fldCharType="begin"/>
                  </w:r>
                  <w:r w:rsidRPr="009417FE">
                    <w:rPr>
                      <w:rFonts w:asciiTheme="minorEastAsia" w:eastAsiaTheme="minorEastAsia" w:hAnsiTheme="minorEastAsia"/>
                      <w:color w:val="000000" w:themeColor="text1"/>
                      <w:sz w:val="18"/>
                      <w:szCs w:val="18"/>
                    </w:rPr>
                    <w:instrText xml:space="preserve"> =SUM(LEFT) </w:instrText>
                  </w:r>
                  <w:r w:rsidRPr="009417FE">
                    <w:rPr>
                      <w:rFonts w:asciiTheme="minorEastAsia" w:eastAsiaTheme="minorEastAsia" w:hAnsiTheme="minorEastAsia"/>
                      <w:color w:val="000000" w:themeColor="text1"/>
                      <w:sz w:val="18"/>
                      <w:szCs w:val="18"/>
                    </w:rPr>
                    <w:fldChar w:fldCharType="separate"/>
                  </w:r>
                  <w:r w:rsidRPr="009417FE">
                    <w:rPr>
                      <w:rFonts w:asciiTheme="minorEastAsia" w:eastAsiaTheme="minorEastAsia" w:hAnsiTheme="minorEastAsia"/>
                      <w:color w:val="000000" w:themeColor="text1"/>
                      <w:sz w:val="18"/>
                      <w:szCs w:val="18"/>
                    </w:rPr>
                    <w:t>1.649</w:t>
                  </w:r>
                  <w:r w:rsidRPr="009417FE">
                    <w:rPr>
                      <w:rFonts w:asciiTheme="minorEastAsia" w:eastAsiaTheme="minorEastAsia" w:hAnsiTheme="minorEastAsia"/>
                      <w:color w:val="000000" w:themeColor="text1"/>
                      <w:sz w:val="18"/>
                      <w:szCs w:val="18"/>
                    </w:rPr>
                    <w:fldChar w:fldCharType="end"/>
                  </w:r>
                </w:p>
              </w:tc>
              <w:tc>
                <w:tcPr>
                  <w:tcW w:w="0" w:type="auto"/>
                  <w:shd w:val="clear" w:color="auto" w:fill="auto"/>
                  <w:vAlign w:val="center"/>
                </w:tcPr>
                <w:p w14:paraId="636551D9"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w:t>
                  </w:r>
                </w:p>
              </w:tc>
              <w:tc>
                <w:tcPr>
                  <w:tcW w:w="0" w:type="auto"/>
                  <w:shd w:val="clear" w:color="auto" w:fill="auto"/>
                  <w:vAlign w:val="center"/>
                </w:tcPr>
                <w:p w14:paraId="4101EE23"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w:t>
                  </w:r>
                </w:p>
              </w:tc>
            </w:tr>
            <w:tr w:rsidR="009417FE" w:rsidRPr="009417FE" w14:paraId="739EDD64" w14:textId="77777777" w:rsidTr="00EC30D8">
              <w:trPr>
                <w:trHeight w:val="312"/>
                <w:jc w:val="center"/>
              </w:trPr>
              <w:tc>
                <w:tcPr>
                  <w:tcW w:w="828" w:type="pct"/>
                  <w:vMerge/>
                </w:tcPr>
                <w:p w14:paraId="2B75B8A1"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0" w:type="auto"/>
                  <w:shd w:val="clear" w:color="auto" w:fill="auto"/>
                  <w:vAlign w:val="center"/>
                </w:tcPr>
                <w:p w14:paraId="5E38B33C"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highlight w:val="yellow"/>
                    </w:rPr>
                  </w:pPr>
                  <w:r w:rsidRPr="009417FE">
                    <w:rPr>
                      <w:rFonts w:asciiTheme="minorEastAsia" w:eastAsiaTheme="minorEastAsia" w:hAnsiTheme="minorEastAsia" w:hint="eastAsia"/>
                      <w:color w:val="000000" w:themeColor="text1"/>
                      <w:kern w:val="0"/>
                      <w:sz w:val="18"/>
                      <w:szCs w:val="18"/>
                    </w:rPr>
                    <w:t>冰乙酸</w:t>
                  </w:r>
                </w:p>
              </w:tc>
              <w:tc>
                <w:tcPr>
                  <w:tcW w:w="0" w:type="auto"/>
                  <w:shd w:val="clear" w:color="auto" w:fill="auto"/>
                  <w:vAlign w:val="center"/>
                </w:tcPr>
                <w:p w14:paraId="4040DEDC"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color w:val="000000" w:themeColor="text1"/>
                      <w:sz w:val="18"/>
                      <w:szCs w:val="18"/>
                    </w:rPr>
                    <w:fldChar w:fldCharType="begin"/>
                  </w:r>
                  <w:r w:rsidRPr="009417FE">
                    <w:rPr>
                      <w:rFonts w:asciiTheme="minorEastAsia" w:eastAsiaTheme="minorEastAsia" w:hAnsiTheme="minorEastAsia"/>
                      <w:color w:val="000000" w:themeColor="text1"/>
                      <w:sz w:val="18"/>
                      <w:szCs w:val="18"/>
                    </w:rPr>
                    <w:instrText xml:space="preserve"> =SUM(LEFT) </w:instrText>
                  </w:r>
                  <w:r w:rsidRPr="009417FE">
                    <w:rPr>
                      <w:rFonts w:asciiTheme="minorEastAsia" w:eastAsiaTheme="minorEastAsia" w:hAnsiTheme="minorEastAsia"/>
                      <w:color w:val="000000" w:themeColor="text1"/>
                      <w:sz w:val="18"/>
                      <w:szCs w:val="18"/>
                    </w:rPr>
                    <w:fldChar w:fldCharType="separate"/>
                  </w:r>
                  <w:r w:rsidRPr="009417FE">
                    <w:rPr>
                      <w:rFonts w:asciiTheme="minorEastAsia" w:eastAsiaTheme="minorEastAsia" w:hAnsiTheme="minorEastAsia"/>
                      <w:color w:val="000000" w:themeColor="text1"/>
                      <w:sz w:val="18"/>
                      <w:szCs w:val="18"/>
                    </w:rPr>
                    <w:t>1.098</w:t>
                  </w:r>
                  <w:r w:rsidRPr="009417FE">
                    <w:rPr>
                      <w:rFonts w:asciiTheme="minorEastAsia" w:eastAsiaTheme="minorEastAsia" w:hAnsiTheme="minorEastAsia"/>
                      <w:color w:val="000000" w:themeColor="text1"/>
                      <w:sz w:val="18"/>
                      <w:szCs w:val="18"/>
                    </w:rPr>
                    <w:fldChar w:fldCharType="end"/>
                  </w:r>
                </w:p>
              </w:tc>
              <w:tc>
                <w:tcPr>
                  <w:tcW w:w="0" w:type="auto"/>
                  <w:shd w:val="clear" w:color="auto" w:fill="auto"/>
                  <w:vAlign w:val="center"/>
                </w:tcPr>
                <w:p w14:paraId="13B28480"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w:t>
                  </w:r>
                </w:p>
              </w:tc>
              <w:tc>
                <w:tcPr>
                  <w:tcW w:w="0" w:type="auto"/>
                  <w:shd w:val="clear" w:color="auto" w:fill="auto"/>
                  <w:vAlign w:val="center"/>
                </w:tcPr>
                <w:p w14:paraId="4291EF87"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w:t>
                  </w:r>
                </w:p>
              </w:tc>
            </w:tr>
            <w:tr w:rsidR="009417FE" w:rsidRPr="009417FE" w14:paraId="6111E66E" w14:textId="77777777" w:rsidTr="00EC30D8">
              <w:trPr>
                <w:trHeight w:val="312"/>
                <w:jc w:val="center"/>
              </w:trPr>
              <w:tc>
                <w:tcPr>
                  <w:tcW w:w="828" w:type="pct"/>
                  <w:vMerge/>
                </w:tcPr>
                <w:p w14:paraId="30A02CE1"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0" w:type="auto"/>
                  <w:shd w:val="clear" w:color="auto" w:fill="auto"/>
                  <w:vAlign w:val="center"/>
                </w:tcPr>
                <w:p w14:paraId="0BE68EC8"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丙酮</w:t>
                  </w:r>
                </w:p>
              </w:tc>
              <w:tc>
                <w:tcPr>
                  <w:tcW w:w="0" w:type="auto"/>
                  <w:shd w:val="clear" w:color="auto" w:fill="auto"/>
                  <w:vAlign w:val="center"/>
                </w:tcPr>
                <w:p w14:paraId="2700365F"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color w:val="000000" w:themeColor="text1"/>
                      <w:sz w:val="18"/>
                      <w:szCs w:val="18"/>
                    </w:rPr>
                    <w:fldChar w:fldCharType="begin"/>
                  </w:r>
                  <w:r w:rsidRPr="009417FE">
                    <w:rPr>
                      <w:rFonts w:asciiTheme="minorEastAsia" w:eastAsiaTheme="minorEastAsia" w:hAnsiTheme="minorEastAsia"/>
                      <w:color w:val="000000" w:themeColor="text1"/>
                      <w:sz w:val="18"/>
                      <w:szCs w:val="18"/>
                    </w:rPr>
                    <w:instrText xml:space="preserve"> =SUM(LEFT) </w:instrText>
                  </w:r>
                  <w:r w:rsidRPr="009417FE">
                    <w:rPr>
                      <w:rFonts w:asciiTheme="minorEastAsia" w:eastAsiaTheme="minorEastAsia" w:hAnsiTheme="minorEastAsia"/>
                      <w:color w:val="000000" w:themeColor="text1"/>
                      <w:sz w:val="18"/>
                      <w:szCs w:val="18"/>
                    </w:rPr>
                    <w:fldChar w:fldCharType="separate"/>
                  </w:r>
                  <w:r w:rsidRPr="009417FE">
                    <w:rPr>
                      <w:rFonts w:asciiTheme="minorEastAsia" w:eastAsiaTheme="minorEastAsia" w:hAnsiTheme="minorEastAsia"/>
                      <w:color w:val="000000" w:themeColor="text1"/>
                      <w:sz w:val="18"/>
                      <w:szCs w:val="18"/>
                    </w:rPr>
                    <w:t>1.647</w:t>
                  </w:r>
                  <w:r w:rsidRPr="009417FE">
                    <w:rPr>
                      <w:rFonts w:asciiTheme="minorEastAsia" w:eastAsiaTheme="minorEastAsia" w:hAnsiTheme="minorEastAsia"/>
                      <w:color w:val="000000" w:themeColor="text1"/>
                      <w:sz w:val="18"/>
                      <w:szCs w:val="18"/>
                    </w:rPr>
                    <w:fldChar w:fldCharType="end"/>
                  </w:r>
                </w:p>
              </w:tc>
              <w:tc>
                <w:tcPr>
                  <w:tcW w:w="0" w:type="auto"/>
                  <w:shd w:val="clear" w:color="auto" w:fill="auto"/>
                  <w:vAlign w:val="center"/>
                </w:tcPr>
                <w:p w14:paraId="4E329854"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w:t>
                  </w:r>
                </w:p>
              </w:tc>
              <w:tc>
                <w:tcPr>
                  <w:tcW w:w="0" w:type="auto"/>
                  <w:shd w:val="clear" w:color="auto" w:fill="auto"/>
                  <w:vAlign w:val="center"/>
                </w:tcPr>
                <w:p w14:paraId="060AA2BD"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w:t>
                  </w:r>
                </w:p>
              </w:tc>
            </w:tr>
            <w:tr w:rsidR="009417FE" w:rsidRPr="009417FE" w14:paraId="65AC68A3" w14:textId="77777777" w:rsidTr="00EC30D8">
              <w:trPr>
                <w:trHeight w:val="312"/>
                <w:jc w:val="center"/>
              </w:trPr>
              <w:tc>
                <w:tcPr>
                  <w:tcW w:w="828" w:type="pct"/>
                  <w:vMerge/>
                </w:tcPr>
                <w:p w14:paraId="06C1E587"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0" w:type="auto"/>
                  <w:shd w:val="clear" w:color="auto" w:fill="auto"/>
                  <w:vAlign w:val="center"/>
                </w:tcPr>
                <w:p w14:paraId="578F1E2B"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VOCs</w:t>
                  </w:r>
                </w:p>
              </w:tc>
              <w:tc>
                <w:tcPr>
                  <w:tcW w:w="0" w:type="auto"/>
                  <w:shd w:val="clear" w:color="auto" w:fill="auto"/>
                  <w:vAlign w:val="center"/>
                </w:tcPr>
                <w:p w14:paraId="28854551"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color w:val="000000" w:themeColor="text1"/>
                      <w:sz w:val="18"/>
                      <w:szCs w:val="18"/>
                    </w:rPr>
                    <w:fldChar w:fldCharType="begin"/>
                  </w:r>
                  <w:r w:rsidRPr="009417FE">
                    <w:rPr>
                      <w:rFonts w:asciiTheme="minorEastAsia" w:eastAsiaTheme="minorEastAsia" w:hAnsiTheme="minorEastAsia"/>
                      <w:color w:val="000000" w:themeColor="text1"/>
                      <w:sz w:val="18"/>
                      <w:szCs w:val="18"/>
                    </w:rPr>
                    <w:instrText xml:space="preserve"> =SUM(LEFT) </w:instrText>
                  </w:r>
                  <w:r w:rsidRPr="009417FE">
                    <w:rPr>
                      <w:rFonts w:asciiTheme="minorEastAsia" w:eastAsiaTheme="minorEastAsia" w:hAnsiTheme="minorEastAsia"/>
                      <w:color w:val="000000" w:themeColor="text1"/>
                      <w:sz w:val="18"/>
                      <w:szCs w:val="18"/>
                    </w:rPr>
                    <w:fldChar w:fldCharType="separate"/>
                  </w:r>
                  <w:r w:rsidRPr="009417FE">
                    <w:rPr>
                      <w:rFonts w:asciiTheme="minorEastAsia" w:eastAsiaTheme="minorEastAsia" w:hAnsiTheme="minorEastAsia"/>
                      <w:color w:val="000000" w:themeColor="text1"/>
                      <w:sz w:val="18"/>
                      <w:szCs w:val="18"/>
                    </w:rPr>
                    <w:t>10.12</w:t>
                  </w:r>
                  <w:r w:rsidRPr="009417FE">
                    <w:rPr>
                      <w:rFonts w:asciiTheme="minorEastAsia" w:eastAsiaTheme="minorEastAsia" w:hAnsiTheme="minorEastAsia"/>
                      <w:color w:val="000000" w:themeColor="text1"/>
                      <w:sz w:val="18"/>
                      <w:szCs w:val="18"/>
                    </w:rPr>
                    <w:fldChar w:fldCharType="end"/>
                  </w:r>
                </w:p>
              </w:tc>
              <w:tc>
                <w:tcPr>
                  <w:tcW w:w="0" w:type="auto"/>
                  <w:shd w:val="clear" w:color="auto" w:fill="auto"/>
                  <w:vAlign w:val="center"/>
                </w:tcPr>
                <w:p w14:paraId="1BC10B45"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w:t>
                  </w:r>
                </w:p>
              </w:tc>
              <w:tc>
                <w:tcPr>
                  <w:tcW w:w="0" w:type="auto"/>
                  <w:shd w:val="clear" w:color="auto" w:fill="auto"/>
                  <w:vAlign w:val="center"/>
                </w:tcPr>
                <w:p w14:paraId="57DA1D8C"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w:t>
                  </w:r>
                </w:p>
              </w:tc>
            </w:tr>
            <w:tr w:rsidR="009417FE" w:rsidRPr="009417FE" w14:paraId="29A11526" w14:textId="77777777" w:rsidTr="00EC30D8">
              <w:trPr>
                <w:trHeight w:val="312"/>
                <w:jc w:val="center"/>
              </w:trPr>
              <w:tc>
                <w:tcPr>
                  <w:tcW w:w="828" w:type="pct"/>
                  <w:vMerge/>
                </w:tcPr>
                <w:p w14:paraId="22371AD2"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0" w:type="auto"/>
                  <w:shd w:val="clear" w:color="auto" w:fill="auto"/>
                  <w:vAlign w:val="center"/>
                </w:tcPr>
                <w:p w14:paraId="370CA974"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HCl</w:t>
                  </w:r>
                </w:p>
              </w:tc>
              <w:tc>
                <w:tcPr>
                  <w:tcW w:w="0" w:type="auto"/>
                  <w:shd w:val="clear" w:color="auto" w:fill="auto"/>
                  <w:vAlign w:val="center"/>
                </w:tcPr>
                <w:p w14:paraId="7BCDA5B2"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color w:val="000000" w:themeColor="text1"/>
                      <w:sz w:val="18"/>
                      <w:szCs w:val="18"/>
                    </w:rPr>
                    <w:fldChar w:fldCharType="begin"/>
                  </w:r>
                  <w:r w:rsidRPr="009417FE">
                    <w:rPr>
                      <w:rFonts w:asciiTheme="minorEastAsia" w:eastAsiaTheme="minorEastAsia" w:hAnsiTheme="minorEastAsia"/>
                      <w:color w:val="000000" w:themeColor="text1"/>
                      <w:sz w:val="18"/>
                      <w:szCs w:val="18"/>
                    </w:rPr>
                    <w:instrText xml:space="preserve"> </w:instrText>
                  </w:r>
                  <w:r w:rsidRPr="009417FE">
                    <w:rPr>
                      <w:rFonts w:asciiTheme="minorEastAsia" w:eastAsiaTheme="minorEastAsia" w:hAnsiTheme="minorEastAsia" w:hint="eastAsia"/>
                      <w:color w:val="000000" w:themeColor="text1"/>
                      <w:sz w:val="18"/>
                      <w:szCs w:val="18"/>
                    </w:rPr>
                    <w:instrText>=SUM(LEFT)</w:instrText>
                  </w:r>
                  <w:r w:rsidRPr="009417FE">
                    <w:rPr>
                      <w:rFonts w:asciiTheme="minorEastAsia" w:eastAsiaTheme="minorEastAsia" w:hAnsiTheme="minorEastAsia"/>
                      <w:color w:val="000000" w:themeColor="text1"/>
                      <w:sz w:val="18"/>
                      <w:szCs w:val="18"/>
                    </w:rPr>
                    <w:instrText xml:space="preserve"> </w:instrText>
                  </w:r>
                  <w:r w:rsidRPr="009417FE">
                    <w:rPr>
                      <w:rFonts w:asciiTheme="minorEastAsia" w:eastAsiaTheme="minorEastAsia" w:hAnsiTheme="minorEastAsia"/>
                      <w:color w:val="000000" w:themeColor="text1"/>
                      <w:sz w:val="18"/>
                      <w:szCs w:val="18"/>
                    </w:rPr>
                    <w:fldChar w:fldCharType="separate"/>
                  </w:r>
                  <w:r w:rsidRPr="009417FE">
                    <w:rPr>
                      <w:rFonts w:asciiTheme="minorEastAsia" w:eastAsiaTheme="minorEastAsia" w:hAnsiTheme="minorEastAsia"/>
                      <w:color w:val="000000" w:themeColor="text1"/>
                      <w:sz w:val="18"/>
                      <w:szCs w:val="18"/>
                    </w:rPr>
                    <w:t>3.1424</w:t>
                  </w:r>
                  <w:r w:rsidRPr="009417FE">
                    <w:rPr>
                      <w:rFonts w:asciiTheme="minorEastAsia" w:eastAsiaTheme="minorEastAsia" w:hAnsiTheme="minorEastAsia"/>
                      <w:color w:val="000000" w:themeColor="text1"/>
                      <w:sz w:val="18"/>
                      <w:szCs w:val="18"/>
                    </w:rPr>
                    <w:fldChar w:fldCharType="end"/>
                  </w:r>
                </w:p>
              </w:tc>
              <w:tc>
                <w:tcPr>
                  <w:tcW w:w="0" w:type="auto"/>
                  <w:shd w:val="clear" w:color="auto" w:fill="auto"/>
                  <w:vAlign w:val="center"/>
                </w:tcPr>
                <w:p w14:paraId="1B5AA6B6"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w:t>
                  </w:r>
                </w:p>
              </w:tc>
              <w:tc>
                <w:tcPr>
                  <w:tcW w:w="0" w:type="auto"/>
                  <w:shd w:val="clear" w:color="auto" w:fill="auto"/>
                  <w:vAlign w:val="center"/>
                </w:tcPr>
                <w:p w14:paraId="7FBA5022"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w:t>
                  </w:r>
                </w:p>
              </w:tc>
            </w:tr>
            <w:tr w:rsidR="009417FE" w:rsidRPr="009417FE" w14:paraId="4F916000" w14:textId="77777777" w:rsidTr="00EC30D8">
              <w:trPr>
                <w:trHeight w:val="312"/>
                <w:jc w:val="center"/>
              </w:trPr>
              <w:tc>
                <w:tcPr>
                  <w:tcW w:w="828" w:type="pct"/>
                  <w:vMerge/>
                </w:tcPr>
                <w:p w14:paraId="23B522C1"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0" w:type="auto"/>
                  <w:shd w:val="clear" w:color="auto" w:fill="auto"/>
                  <w:vAlign w:val="center"/>
                </w:tcPr>
                <w:p w14:paraId="770318AE"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硫酸雾</w:t>
                  </w:r>
                </w:p>
              </w:tc>
              <w:tc>
                <w:tcPr>
                  <w:tcW w:w="0" w:type="auto"/>
                  <w:shd w:val="clear" w:color="auto" w:fill="auto"/>
                  <w:vAlign w:val="center"/>
                </w:tcPr>
                <w:p w14:paraId="4CD6D1DB"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color w:val="000000" w:themeColor="text1"/>
                      <w:sz w:val="18"/>
                      <w:szCs w:val="18"/>
                    </w:rPr>
                    <w:fldChar w:fldCharType="begin"/>
                  </w:r>
                  <w:r w:rsidRPr="009417FE">
                    <w:rPr>
                      <w:rFonts w:asciiTheme="minorEastAsia" w:eastAsiaTheme="minorEastAsia" w:hAnsiTheme="minorEastAsia"/>
                      <w:color w:val="000000" w:themeColor="text1"/>
                      <w:sz w:val="18"/>
                      <w:szCs w:val="18"/>
                    </w:rPr>
                    <w:instrText xml:space="preserve"> </w:instrText>
                  </w:r>
                  <w:r w:rsidRPr="009417FE">
                    <w:rPr>
                      <w:rFonts w:asciiTheme="minorEastAsia" w:eastAsiaTheme="minorEastAsia" w:hAnsiTheme="minorEastAsia" w:hint="eastAsia"/>
                      <w:color w:val="000000" w:themeColor="text1"/>
                      <w:sz w:val="18"/>
                      <w:szCs w:val="18"/>
                    </w:rPr>
                    <w:instrText>=SUM(LEFT)</w:instrText>
                  </w:r>
                  <w:r w:rsidRPr="009417FE">
                    <w:rPr>
                      <w:rFonts w:asciiTheme="minorEastAsia" w:eastAsiaTheme="minorEastAsia" w:hAnsiTheme="minorEastAsia"/>
                      <w:color w:val="000000" w:themeColor="text1"/>
                      <w:sz w:val="18"/>
                      <w:szCs w:val="18"/>
                    </w:rPr>
                    <w:instrText xml:space="preserve"> </w:instrText>
                  </w:r>
                  <w:r w:rsidRPr="009417FE">
                    <w:rPr>
                      <w:rFonts w:asciiTheme="minorEastAsia" w:eastAsiaTheme="minorEastAsia" w:hAnsiTheme="minorEastAsia"/>
                      <w:color w:val="000000" w:themeColor="text1"/>
                      <w:sz w:val="18"/>
                      <w:szCs w:val="18"/>
                    </w:rPr>
                    <w:fldChar w:fldCharType="separate"/>
                  </w:r>
                  <w:r w:rsidRPr="009417FE">
                    <w:rPr>
                      <w:rFonts w:asciiTheme="minorEastAsia" w:eastAsiaTheme="minorEastAsia" w:hAnsiTheme="minorEastAsia"/>
                      <w:color w:val="000000" w:themeColor="text1"/>
                      <w:sz w:val="18"/>
                      <w:szCs w:val="18"/>
                    </w:rPr>
                    <w:t>24.7487</w:t>
                  </w:r>
                  <w:r w:rsidRPr="009417FE">
                    <w:rPr>
                      <w:rFonts w:asciiTheme="minorEastAsia" w:eastAsiaTheme="minorEastAsia" w:hAnsiTheme="minorEastAsia"/>
                      <w:color w:val="000000" w:themeColor="text1"/>
                      <w:sz w:val="18"/>
                      <w:szCs w:val="18"/>
                    </w:rPr>
                    <w:fldChar w:fldCharType="end"/>
                  </w:r>
                </w:p>
              </w:tc>
              <w:tc>
                <w:tcPr>
                  <w:tcW w:w="0" w:type="auto"/>
                  <w:shd w:val="clear" w:color="auto" w:fill="auto"/>
                  <w:vAlign w:val="center"/>
                </w:tcPr>
                <w:p w14:paraId="683DA821"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w:t>
                  </w:r>
                </w:p>
              </w:tc>
              <w:tc>
                <w:tcPr>
                  <w:tcW w:w="0" w:type="auto"/>
                  <w:shd w:val="clear" w:color="auto" w:fill="auto"/>
                  <w:vAlign w:val="center"/>
                </w:tcPr>
                <w:p w14:paraId="2067F792"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w:t>
                  </w:r>
                </w:p>
              </w:tc>
            </w:tr>
            <w:tr w:rsidR="009417FE" w:rsidRPr="009417FE" w14:paraId="470B0DFD" w14:textId="77777777" w:rsidTr="00EC30D8">
              <w:trPr>
                <w:trHeight w:val="312"/>
                <w:jc w:val="center"/>
              </w:trPr>
              <w:tc>
                <w:tcPr>
                  <w:tcW w:w="828" w:type="pct"/>
                  <w:vMerge/>
                </w:tcPr>
                <w:p w14:paraId="171CB02D"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0" w:type="auto"/>
                  <w:shd w:val="clear" w:color="auto" w:fill="auto"/>
                  <w:vAlign w:val="center"/>
                </w:tcPr>
                <w:p w14:paraId="429F6F76"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NH</w:t>
                  </w:r>
                  <w:r w:rsidRPr="009417FE">
                    <w:rPr>
                      <w:rFonts w:asciiTheme="minorEastAsia" w:eastAsiaTheme="minorEastAsia" w:hAnsiTheme="minorEastAsia" w:hint="eastAsia"/>
                      <w:color w:val="000000" w:themeColor="text1"/>
                      <w:kern w:val="0"/>
                      <w:sz w:val="18"/>
                      <w:szCs w:val="18"/>
                      <w:vertAlign w:val="subscript"/>
                    </w:rPr>
                    <w:t>3</w:t>
                  </w:r>
                </w:p>
              </w:tc>
              <w:tc>
                <w:tcPr>
                  <w:tcW w:w="0" w:type="auto"/>
                  <w:shd w:val="clear" w:color="auto" w:fill="auto"/>
                  <w:vAlign w:val="center"/>
                </w:tcPr>
                <w:p w14:paraId="7983D5C9"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color w:val="000000" w:themeColor="text1"/>
                      <w:sz w:val="18"/>
                      <w:szCs w:val="18"/>
                    </w:rPr>
                    <w:fldChar w:fldCharType="begin"/>
                  </w:r>
                  <w:r w:rsidRPr="009417FE">
                    <w:rPr>
                      <w:rFonts w:asciiTheme="minorEastAsia" w:eastAsiaTheme="minorEastAsia" w:hAnsiTheme="minorEastAsia"/>
                      <w:color w:val="000000" w:themeColor="text1"/>
                      <w:sz w:val="18"/>
                      <w:szCs w:val="18"/>
                    </w:rPr>
                    <w:instrText xml:space="preserve"> </w:instrText>
                  </w:r>
                  <w:r w:rsidRPr="009417FE">
                    <w:rPr>
                      <w:rFonts w:asciiTheme="minorEastAsia" w:eastAsiaTheme="minorEastAsia" w:hAnsiTheme="minorEastAsia" w:hint="eastAsia"/>
                      <w:color w:val="000000" w:themeColor="text1"/>
                      <w:sz w:val="18"/>
                      <w:szCs w:val="18"/>
                    </w:rPr>
                    <w:instrText>=SUM(LEFT)</w:instrText>
                  </w:r>
                  <w:r w:rsidRPr="009417FE">
                    <w:rPr>
                      <w:rFonts w:asciiTheme="minorEastAsia" w:eastAsiaTheme="minorEastAsia" w:hAnsiTheme="minorEastAsia"/>
                      <w:color w:val="000000" w:themeColor="text1"/>
                      <w:sz w:val="18"/>
                      <w:szCs w:val="18"/>
                    </w:rPr>
                    <w:instrText xml:space="preserve"> </w:instrText>
                  </w:r>
                  <w:r w:rsidRPr="009417FE">
                    <w:rPr>
                      <w:rFonts w:asciiTheme="minorEastAsia" w:eastAsiaTheme="minorEastAsia" w:hAnsiTheme="minorEastAsia"/>
                      <w:color w:val="000000" w:themeColor="text1"/>
                      <w:sz w:val="18"/>
                      <w:szCs w:val="18"/>
                    </w:rPr>
                    <w:fldChar w:fldCharType="separate"/>
                  </w:r>
                  <w:r w:rsidRPr="009417FE">
                    <w:rPr>
                      <w:rFonts w:asciiTheme="minorEastAsia" w:eastAsiaTheme="minorEastAsia" w:hAnsiTheme="minorEastAsia"/>
                      <w:color w:val="000000" w:themeColor="text1"/>
                      <w:sz w:val="18"/>
                      <w:szCs w:val="18"/>
                    </w:rPr>
                    <w:t>0.2466</w:t>
                  </w:r>
                  <w:r w:rsidRPr="009417FE">
                    <w:rPr>
                      <w:rFonts w:asciiTheme="minorEastAsia" w:eastAsiaTheme="minorEastAsia" w:hAnsiTheme="minorEastAsia"/>
                      <w:color w:val="000000" w:themeColor="text1"/>
                      <w:sz w:val="18"/>
                      <w:szCs w:val="18"/>
                    </w:rPr>
                    <w:fldChar w:fldCharType="end"/>
                  </w:r>
                </w:p>
              </w:tc>
              <w:tc>
                <w:tcPr>
                  <w:tcW w:w="0" w:type="auto"/>
                  <w:shd w:val="clear" w:color="auto" w:fill="auto"/>
                  <w:vAlign w:val="center"/>
                </w:tcPr>
                <w:p w14:paraId="51AD6AA4"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w:t>
                  </w:r>
                </w:p>
              </w:tc>
              <w:tc>
                <w:tcPr>
                  <w:tcW w:w="0" w:type="auto"/>
                  <w:shd w:val="clear" w:color="auto" w:fill="auto"/>
                  <w:vAlign w:val="center"/>
                </w:tcPr>
                <w:p w14:paraId="04E101B4"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w:t>
                  </w:r>
                </w:p>
              </w:tc>
            </w:tr>
            <w:tr w:rsidR="009417FE" w:rsidRPr="009417FE" w14:paraId="0DB6A780" w14:textId="77777777" w:rsidTr="00EC30D8">
              <w:trPr>
                <w:trHeight w:val="312"/>
                <w:jc w:val="center"/>
              </w:trPr>
              <w:tc>
                <w:tcPr>
                  <w:tcW w:w="828" w:type="pct"/>
                  <w:vMerge/>
                </w:tcPr>
                <w:p w14:paraId="0E247436"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p>
              </w:tc>
              <w:tc>
                <w:tcPr>
                  <w:tcW w:w="0" w:type="auto"/>
                  <w:shd w:val="clear" w:color="auto" w:fill="auto"/>
                  <w:vAlign w:val="center"/>
                </w:tcPr>
                <w:p w14:paraId="278AF22B" w14:textId="77777777" w:rsidR="00EC30D8" w:rsidRPr="009417FE" w:rsidRDefault="00EC30D8">
                  <w:pPr>
                    <w:widowControl/>
                    <w:adjustRightInd w:val="0"/>
                    <w:snapToGrid w:val="0"/>
                    <w:jc w:val="center"/>
                    <w:rPr>
                      <w:rFonts w:asciiTheme="minorEastAsia" w:eastAsiaTheme="minorEastAsia" w:hAnsiTheme="minorEastAsia"/>
                      <w:color w:val="000000" w:themeColor="text1"/>
                      <w:kern w:val="0"/>
                      <w:sz w:val="18"/>
                      <w:szCs w:val="18"/>
                    </w:rPr>
                  </w:pPr>
                  <w:r w:rsidRPr="009417FE">
                    <w:rPr>
                      <w:rFonts w:asciiTheme="minorEastAsia" w:eastAsiaTheme="minorEastAsia" w:hAnsiTheme="minorEastAsia" w:hint="eastAsia"/>
                      <w:color w:val="000000" w:themeColor="text1"/>
                      <w:kern w:val="0"/>
                      <w:sz w:val="18"/>
                      <w:szCs w:val="18"/>
                    </w:rPr>
                    <w:t>氮氧化物</w:t>
                  </w:r>
                </w:p>
              </w:tc>
              <w:tc>
                <w:tcPr>
                  <w:tcW w:w="0" w:type="auto"/>
                  <w:shd w:val="clear" w:color="auto" w:fill="auto"/>
                  <w:vAlign w:val="center"/>
                </w:tcPr>
                <w:p w14:paraId="18791817"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color w:val="000000" w:themeColor="text1"/>
                      <w:sz w:val="18"/>
                      <w:szCs w:val="18"/>
                    </w:rPr>
                    <w:fldChar w:fldCharType="begin"/>
                  </w:r>
                  <w:r w:rsidRPr="009417FE">
                    <w:rPr>
                      <w:rFonts w:asciiTheme="minorEastAsia" w:eastAsiaTheme="minorEastAsia" w:hAnsiTheme="minorEastAsia"/>
                      <w:color w:val="000000" w:themeColor="text1"/>
                      <w:sz w:val="18"/>
                      <w:szCs w:val="18"/>
                    </w:rPr>
                    <w:instrText xml:space="preserve"> </w:instrText>
                  </w:r>
                  <w:r w:rsidRPr="009417FE">
                    <w:rPr>
                      <w:rFonts w:asciiTheme="minorEastAsia" w:eastAsiaTheme="minorEastAsia" w:hAnsiTheme="minorEastAsia" w:hint="eastAsia"/>
                      <w:color w:val="000000" w:themeColor="text1"/>
                      <w:sz w:val="18"/>
                      <w:szCs w:val="18"/>
                    </w:rPr>
                    <w:instrText>=SUM(LEFT)</w:instrText>
                  </w:r>
                  <w:r w:rsidRPr="009417FE">
                    <w:rPr>
                      <w:rFonts w:asciiTheme="minorEastAsia" w:eastAsiaTheme="minorEastAsia" w:hAnsiTheme="minorEastAsia"/>
                      <w:color w:val="000000" w:themeColor="text1"/>
                      <w:sz w:val="18"/>
                      <w:szCs w:val="18"/>
                    </w:rPr>
                    <w:instrText xml:space="preserve"> </w:instrText>
                  </w:r>
                  <w:r w:rsidRPr="009417FE">
                    <w:rPr>
                      <w:rFonts w:asciiTheme="minorEastAsia" w:eastAsiaTheme="minorEastAsia" w:hAnsiTheme="minorEastAsia"/>
                      <w:color w:val="000000" w:themeColor="text1"/>
                      <w:sz w:val="18"/>
                      <w:szCs w:val="18"/>
                    </w:rPr>
                    <w:fldChar w:fldCharType="separate"/>
                  </w:r>
                  <w:r w:rsidRPr="009417FE">
                    <w:rPr>
                      <w:rFonts w:asciiTheme="minorEastAsia" w:eastAsiaTheme="minorEastAsia" w:hAnsiTheme="minorEastAsia"/>
                      <w:color w:val="000000" w:themeColor="text1"/>
                      <w:sz w:val="18"/>
                      <w:szCs w:val="18"/>
                    </w:rPr>
                    <w:t>5.87</w:t>
                  </w:r>
                  <w:r w:rsidRPr="009417FE">
                    <w:rPr>
                      <w:rFonts w:asciiTheme="minorEastAsia" w:eastAsiaTheme="minorEastAsia" w:hAnsiTheme="minorEastAsia"/>
                      <w:color w:val="000000" w:themeColor="text1"/>
                      <w:sz w:val="18"/>
                      <w:szCs w:val="18"/>
                    </w:rPr>
                    <w:fldChar w:fldCharType="end"/>
                  </w:r>
                </w:p>
              </w:tc>
              <w:tc>
                <w:tcPr>
                  <w:tcW w:w="0" w:type="auto"/>
                  <w:shd w:val="clear" w:color="auto" w:fill="auto"/>
                  <w:vAlign w:val="center"/>
                </w:tcPr>
                <w:p w14:paraId="789DF43B"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w:t>
                  </w:r>
                </w:p>
              </w:tc>
              <w:tc>
                <w:tcPr>
                  <w:tcW w:w="0" w:type="auto"/>
                  <w:shd w:val="clear" w:color="auto" w:fill="auto"/>
                  <w:vAlign w:val="center"/>
                </w:tcPr>
                <w:p w14:paraId="5EAF7F61" w14:textId="77777777" w:rsidR="00EC30D8" w:rsidRPr="009417FE" w:rsidRDefault="00EC30D8" w:rsidP="00EC30D8">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w:t>
                  </w:r>
                </w:p>
              </w:tc>
            </w:tr>
          </w:tbl>
          <w:p w14:paraId="33448542" w14:textId="77777777" w:rsidR="0083189A" w:rsidRPr="009417FE" w:rsidRDefault="006151CF">
            <w:pPr>
              <w:spacing w:beforeLines="50" w:before="120" w:line="360" w:lineRule="auto"/>
              <w:ind w:firstLineChars="200" w:firstLine="422"/>
              <w:rPr>
                <w:rFonts w:asciiTheme="minorEastAsia" w:eastAsiaTheme="minorEastAsia" w:hAnsiTheme="minorEastAsia"/>
                <w:color w:val="000000" w:themeColor="text1"/>
              </w:rPr>
            </w:pPr>
            <w:r w:rsidRPr="009417FE">
              <w:rPr>
                <w:rFonts w:asciiTheme="minorEastAsia" w:eastAsiaTheme="minorEastAsia" w:hAnsiTheme="minorEastAsia"/>
                <w:b/>
                <w:bCs/>
                <w:color w:val="000000" w:themeColor="text1"/>
                <w:szCs w:val="21"/>
              </w:rPr>
              <w:t>3、</w:t>
            </w:r>
            <w:r w:rsidRPr="009417FE">
              <w:rPr>
                <w:rFonts w:asciiTheme="minorEastAsia" w:eastAsiaTheme="minorEastAsia" w:hAnsiTheme="minorEastAsia" w:hint="eastAsia"/>
                <w:b/>
                <w:bCs/>
                <w:color w:val="000000" w:themeColor="text1"/>
                <w:szCs w:val="21"/>
              </w:rPr>
              <w:t>废气排放达标性分析</w:t>
            </w:r>
          </w:p>
          <w:p w14:paraId="66B911D0" w14:textId="77777777" w:rsidR="0083189A" w:rsidRPr="009417FE" w:rsidRDefault="006151CF">
            <w:pPr>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hint="eastAsia"/>
                <w:color w:val="000000" w:themeColor="text1"/>
              </w:rPr>
              <w:t>（1）有组织</w:t>
            </w:r>
          </w:p>
          <w:p w14:paraId="64ED346C" w14:textId="77777777" w:rsidR="0083189A" w:rsidRPr="009417FE" w:rsidRDefault="006151CF">
            <w:pPr>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hint="eastAsia"/>
                <w:color w:val="000000" w:themeColor="text1"/>
              </w:rPr>
              <w:t>本项目P1排气筒废气排放达标情况如下：</w:t>
            </w:r>
          </w:p>
          <w:p w14:paraId="7B010798" w14:textId="77777777" w:rsidR="0083189A" w:rsidRPr="009417FE" w:rsidRDefault="006151CF">
            <w:pPr>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hint="eastAsia"/>
                <w:color w:val="000000" w:themeColor="text1"/>
              </w:rPr>
              <w:t>正己烷排放量为</w:t>
            </w:r>
            <w:r w:rsidR="00FA20B4" w:rsidRPr="009417FE">
              <w:rPr>
                <w:rFonts w:asciiTheme="minorEastAsia" w:eastAsiaTheme="minorEastAsia" w:hAnsiTheme="minorEastAsia"/>
                <w:color w:val="000000" w:themeColor="text1"/>
              </w:rPr>
              <w:t>3.335</w:t>
            </w:r>
            <w:r w:rsidR="00FA20B4" w:rsidRPr="009417FE">
              <w:rPr>
                <w:rFonts w:asciiTheme="minorEastAsia" w:eastAsiaTheme="minorEastAsia" w:hAnsiTheme="minorEastAsia" w:hint="eastAsia"/>
                <w:color w:val="000000" w:themeColor="text1"/>
              </w:rPr>
              <w:t xml:space="preserve"> kg/a，排放速率为</w:t>
            </w:r>
            <w:r w:rsidR="00FA20B4" w:rsidRPr="009417FE">
              <w:rPr>
                <w:rFonts w:asciiTheme="minorEastAsia" w:eastAsiaTheme="minorEastAsia" w:hAnsiTheme="minorEastAsia"/>
                <w:color w:val="000000" w:themeColor="text1"/>
              </w:rPr>
              <w:t>0.0037</w:t>
            </w:r>
            <w:r w:rsidR="00FA20B4" w:rsidRPr="009417FE">
              <w:rPr>
                <w:rFonts w:asciiTheme="minorEastAsia" w:eastAsiaTheme="minorEastAsia" w:hAnsiTheme="minorEastAsia" w:hint="eastAsia"/>
                <w:color w:val="000000" w:themeColor="text1"/>
              </w:rPr>
              <w:t xml:space="preserve"> kg/h，排放浓度为</w:t>
            </w:r>
            <w:r w:rsidR="00FA20B4" w:rsidRPr="009417FE">
              <w:rPr>
                <w:rFonts w:asciiTheme="minorEastAsia" w:eastAsiaTheme="minorEastAsia" w:hAnsiTheme="minorEastAsia"/>
                <w:color w:val="000000" w:themeColor="text1"/>
              </w:rPr>
              <w:t>0.6175</w:t>
            </w:r>
            <w:r w:rsidR="00FA20B4" w:rsidRPr="009417FE">
              <w:rPr>
                <w:rFonts w:asciiTheme="minorEastAsia" w:eastAsiaTheme="minorEastAsia" w:hAnsiTheme="minorEastAsia" w:hint="eastAsia"/>
                <w:color w:val="000000" w:themeColor="text1"/>
              </w:rPr>
              <w:t xml:space="preserve"> mg/m</w:t>
            </w:r>
            <w:r w:rsidR="00FA20B4" w:rsidRPr="009417FE">
              <w:rPr>
                <w:rFonts w:asciiTheme="minorEastAsia" w:eastAsiaTheme="minorEastAsia" w:hAnsiTheme="minorEastAsia" w:hint="eastAsia"/>
                <w:color w:val="000000" w:themeColor="text1"/>
                <w:vertAlign w:val="superscript"/>
              </w:rPr>
              <w:t>3</w:t>
            </w:r>
            <w:r w:rsidR="00FA20B4" w:rsidRPr="009417FE">
              <w:rPr>
                <w:rFonts w:asciiTheme="minorEastAsia" w:eastAsiaTheme="minorEastAsia" w:hAnsiTheme="minorEastAsia" w:hint="eastAsia"/>
                <w:color w:val="000000" w:themeColor="text1"/>
              </w:rPr>
              <w:t>；甲醇排放量为</w:t>
            </w:r>
            <w:r w:rsidR="00FA20B4" w:rsidRPr="009417FE">
              <w:rPr>
                <w:rFonts w:asciiTheme="minorEastAsia" w:eastAsiaTheme="minorEastAsia" w:hAnsiTheme="minorEastAsia"/>
                <w:color w:val="000000" w:themeColor="text1"/>
              </w:rPr>
              <w:t>1.351</w:t>
            </w:r>
            <w:r w:rsidR="00FA20B4" w:rsidRPr="009417FE">
              <w:rPr>
                <w:rFonts w:asciiTheme="minorEastAsia" w:eastAsiaTheme="minorEastAsia" w:hAnsiTheme="minorEastAsia" w:hint="eastAsia"/>
                <w:color w:val="000000" w:themeColor="text1"/>
              </w:rPr>
              <w:t xml:space="preserve"> kg/a，排放速率为</w:t>
            </w:r>
            <w:r w:rsidR="00FA20B4" w:rsidRPr="009417FE">
              <w:rPr>
                <w:rFonts w:asciiTheme="minorEastAsia" w:eastAsiaTheme="minorEastAsia" w:hAnsiTheme="minorEastAsia"/>
                <w:color w:val="000000" w:themeColor="text1"/>
              </w:rPr>
              <w:t>0.0015</w:t>
            </w:r>
            <w:r w:rsidR="00FA20B4" w:rsidRPr="009417FE">
              <w:rPr>
                <w:rFonts w:asciiTheme="minorEastAsia" w:eastAsiaTheme="minorEastAsia" w:hAnsiTheme="minorEastAsia" w:hint="eastAsia"/>
                <w:color w:val="000000" w:themeColor="text1"/>
              </w:rPr>
              <w:t xml:space="preserve"> kg/h，排放浓度为</w:t>
            </w:r>
            <w:r w:rsidR="00FA20B4" w:rsidRPr="009417FE">
              <w:rPr>
                <w:rFonts w:asciiTheme="minorEastAsia" w:eastAsiaTheme="minorEastAsia" w:hAnsiTheme="minorEastAsia"/>
                <w:color w:val="000000" w:themeColor="text1"/>
              </w:rPr>
              <w:t>0.2502</w:t>
            </w:r>
            <w:r w:rsidR="00FA20B4" w:rsidRPr="009417FE">
              <w:rPr>
                <w:rFonts w:asciiTheme="minorEastAsia" w:eastAsiaTheme="minorEastAsia" w:hAnsiTheme="minorEastAsia" w:hint="eastAsia"/>
                <w:color w:val="000000" w:themeColor="text1"/>
              </w:rPr>
              <w:t xml:space="preserve"> mg/m</w:t>
            </w:r>
            <w:r w:rsidR="00FA20B4" w:rsidRPr="009417FE">
              <w:rPr>
                <w:rFonts w:asciiTheme="minorEastAsia" w:eastAsiaTheme="minorEastAsia" w:hAnsiTheme="minorEastAsia" w:hint="eastAsia"/>
                <w:color w:val="000000" w:themeColor="text1"/>
                <w:vertAlign w:val="superscript"/>
              </w:rPr>
              <w:t>3</w:t>
            </w:r>
            <w:r w:rsidR="00FA20B4" w:rsidRPr="009417FE">
              <w:rPr>
                <w:rFonts w:asciiTheme="minorEastAsia" w:eastAsiaTheme="minorEastAsia" w:hAnsiTheme="minorEastAsia" w:hint="eastAsia"/>
                <w:color w:val="000000" w:themeColor="text1"/>
              </w:rPr>
              <w:t>；丙酮排放量为</w:t>
            </w:r>
            <w:r w:rsidR="00FA20B4" w:rsidRPr="009417FE">
              <w:rPr>
                <w:rFonts w:asciiTheme="minorEastAsia" w:eastAsiaTheme="minorEastAsia" w:hAnsiTheme="minorEastAsia"/>
                <w:color w:val="000000" w:themeColor="text1"/>
              </w:rPr>
              <w:t>1.347</w:t>
            </w:r>
            <w:r w:rsidR="00FA20B4" w:rsidRPr="009417FE">
              <w:rPr>
                <w:rFonts w:asciiTheme="minorEastAsia" w:eastAsiaTheme="minorEastAsia" w:hAnsiTheme="minorEastAsia" w:hint="eastAsia"/>
                <w:color w:val="000000" w:themeColor="text1"/>
              </w:rPr>
              <w:t xml:space="preserve"> kg/a，排放速率为</w:t>
            </w:r>
            <w:r w:rsidR="00FA20B4" w:rsidRPr="009417FE">
              <w:rPr>
                <w:rFonts w:asciiTheme="minorEastAsia" w:eastAsiaTheme="minorEastAsia" w:hAnsiTheme="minorEastAsia"/>
                <w:color w:val="000000" w:themeColor="text1"/>
              </w:rPr>
              <w:t>0.0015</w:t>
            </w:r>
            <w:r w:rsidR="00FA20B4" w:rsidRPr="009417FE">
              <w:rPr>
                <w:rFonts w:asciiTheme="minorEastAsia" w:eastAsiaTheme="minorEastAsia" w:hAnsiTheme="minorEastAsia" w:hint="eastAsia"/>
                <w:color w:val="000000" w:themeColor="text1"/>
              </w:rPr>
              <w:t xml:space="preserve"> kg/h，排放浓度为</w:t>
            </w:r>
            <w:r w:rsidR="00FA20B4" w:rsidRPr="009417FE">
              <w:rPr>
                <w:rFonts w:asciiTheme="minorEastAsia" w:eastAsiaTheme="minorEastAsia" w:hAnsiTheme="minorEastAsia"/>
                <w:color w:val="000000" w:themeColor="text1"/>
              </w:rPr>
              <w:t xml:space="preserve">0.2495 </w:t>
            </w:r>
            <w:r w:rsidR="00FA20B4" w:rsidRPr="009417FE">
              <w:rPr>
                <w:rFonts w:asciiTheme="minorEastAsia" w:eastAsiaTheme="minorEastAsia" w:hAnsiTheme="minorEastAsia" w:hint="eastAsia"/>
                <w:color w:val="000000" w:themeColor="text1"/>
              </w:rPr>
              <w:t>mg/m</w:t>
            </w:r>
            <w:r w:rsidR="00FA20B4" w:rsidRPr="009417FE">
              <w:rPr>
                <w:rFonts w:asciiTheme="minorEastAsia" w:eastAsiaTheme="minorEastAsia" w:hAnsiTheme="minorEastAsia" w:hint="eastAsia"/>
                <w:color w:val="000000" w:themeColor="text1"/>
                <w:vertAlign w:val="superscript"/>
              </w:rPr>
              <w:t>3</w:t>
            </w:r>
            <w:r w:rsidR="00FA20B4" w:rsidRPr="009417FE">
              <w:rPr>
                <w:rFonts w:asciiTheme="minorEastAsia" w:eastAsiaTheme="minorEastAsia" w:hAnsiTheme="minorEastAsia" w:hint="eastAsia"/>
                <w:color w:val="000000" w:themeColor="text1"/>
              </w:rPr>
              <w:t>；</w:t>
            </w:r>
            <w:r w:rsidRPr="009417FE">
              <w:rPr>
                <w:rFonts w:asciiTheme="minorEastAsia" w:eastAsiaTheme="minorEastAsia" w:hAnsiTheme="minorEastAsia" w:hint="eastAsia"/>
                <w:color w:val="000000" w:themeColor="text1"/>
              </w:rPr>
              <w:t>正己烷、甲醇、丙酮排放均满足《挥发性有机物排放标准 第 6 部分：有机化工行业》（ DB37/2801.6-2018）表2标准要求。</w:t>
            </w:r>
          </w:p>
          <w:p w14:paraId="718D55CA" w14:textId="77777777" w:rsidR="0083189A" w:rsidRPr="009417FE" w:rsidRDefault="006151CF">
            <w:pPr>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rPr>
              <w:t>VOCs</w:t>
            </w:r>
            <w:r w:rsidRPr="009417FE">
              <w:rPr>
                <w:rFonts w:asciiTheme="minorEastAsia" w:eastAsiaTheme="minorEastAsia" w:hAnsiTheme="minorEastAsia" w:hint="eastAsia"/>
                <w:color w:val="000000" w:themeColor="text1"/>
              </w:rPr>
              <w:t>排放量为</w:t>
            </w:r>
            <w:r w:rsidR="00FA20B4" w:rsidRPr="009417FE">
              <w:rPr>
                <w:rFonts w:asciiTheme="minorEastAsia" w:eastAsiaTheme="minorEastAsia" w:hAnsiTheme="minorEastAsia"/>
                <w:color w:val="000000" w:themeColor="text1"/>
              </w:rPr>
              <w:t>8.280</w:t>
            </w:r>
            <w:r w:rsidR="00FA20B4" w:rsidRPr="009417FE">
              <w:rPr>
                <w:rFonts w:asciiTheme="minorEastAsia" w:eastAsiaTheme="minorEastAsia" w:hAnsiTheme="minorEastAsia" w:hint="eastAsia"/>
                <w:color w:val="000000" w:themeColor="text1"/>
              </w:rPr>
              <w:t xml:space="preserve"> kg/a，排放速率为</w:t>
            </w:r>
            <w:r w:rsidR="00FA20B4" w:rsidRPr="009417FE">
              <w:rPr>
                <w:rFonts w:asciiTheme="minorEastAsia" w:eastAsiaTheme="minorEastAsia" w:hAnsiTheme="minorEastAsia"/>
                <w:color w:val="000000" w:themeColor="text1"/>
              </w:rPr>
              <w:t>0.0092</w:t>
            </w:r>
            <w:r w:rsidR="00FA20B4" w:rsidRPr="009417FE">
              <w:rPr>
                <w:rFonts w:asciiTheme="minorEastAsia" w:eastAsiaTheme="minorEastAsia" w:hAnsiTheme="minorEastAsia" w:hint="eastAsia"/>
                <w:color w:val="000000" w:themeColor="text1"/>
              </w:rPr>
              <w:t xml:space="preserve"> kg/h，排放浓度为</w:t>
            </w:r>
            <w:r w:rsidR="00FA20B4" w:rsidRPr="009417FE">
              <w:rPr>
                <w:rFonts w:asciiTheme="minorEastAsia" w:eastAsiaTheme="minorEastAsia" w:hAnsiTheme="minorEastAsia"/>
                <w:color w:val="000000" w:themeColor="text1"/>
              </w:rPr>
              <w:t>1.5333</w:t>
            </w:r>
            <w:r w:rsidRPr="009417FE">
              <w:rPr>
                <w:rFonts w:asciiTheme="minorEastAsia" w:eastAsiaTheme="minorEastAsia" w:hAnsiTheme="minorEastAsia" w:hint="eastAsia"/>
                <w:color w:val="000000" w:themeColor="text1"/>
              </w:rPr>
              <w:t>mg/m</w:t>
            </w:r>
            <w:r w:rsidRPr="009417FE">
              <w:rPr>
                <w:rFonts w:asciiTheme="minorEastAsia" w:eastAsiaTheme="minorEastAsia" w:hAnsiTheme="minorEastAsia" w:hint="eastAsia"/>
                <w:color w:val="000000" w:themeColor="text1"/>
                <w:vertAlign w:val="superscript"/>
              </w:rPr>
              <w:t>3</w:t>
            </w:r>
            <w:r w:rsidRPr="009417FE">
              <w:rPr>
                <w:rFonts w:asciiTheme="minorEastAsia" w:eastAsiaTheme="minorEastAsia" w:hAnsiTheme="minorEastAsia" w:hint="eastAsia"/>
                <w:color w:val="000000" w:themeColor="text1"/>
              </w:rPr>
              <w:t>；</w:t>
            </w:r>
            <w:r w:rsidRPr="009417FE">
              <w:rPr>
                <w:rFonts w:asciiTheme="minorEastAsia" w:eastAsiaTheme="minorEastAsia" w:hAnsiTheme="minorEastAsia"/>
                <w:color w:val="000000" w:themeColor="text1"/>
              </w:rPr>
              <w:t>VOCs</w:t>
            </w:r>
            <w:r w:rsidRPr="009417FE">
              <w:rPr>
                <w:rFonts w:asciiTheme="minorEastAsia" w:eastAsiaTheme="minorEastAsia" w:hAnsiTheme="minorEastAsia" w:hint="eastAsia"/>
                <w:color w:val="000000" w:themeColor="text1"/>
              </w:rPr>
              <w:t>排放均满足《挥发性有机物排放标准 第7部分：其他行业》（DB37/2801.7-2019）表1标准要求。</w:t>
            </w:r>
          </w:p>
          <w:p w14:paraId="56212516" w14:textId="75DEB406" w:rsidR="0083189A" w:rsidRPr="009417FE" w:rsidRDefault="006151CF">
            <w:pPr>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rPr>
              <w:t>HCl</w:t>
            </w:r>
            <w:r w:rsidRPr="009417FE">
              <w:rPr>
                <w:rFonts w:asciiTheme="minorEastAsia" w:eastAsiaTheme="minorEastAsia" w:hAnsiTheme="minorEastAsia" w:hint="eastAsia"/>
                <w:color w:val="000000" w:themeColor="text1"/>
              </w:rPr>
              <w:t>排放量为</w:t>
            </w:r>
            <w:r w:rsidRPr="009417FE">
              <w:rPr>
                <w:rFonts w:asciiTheme="minorEastAsia" w:eastAsiaTheme="minorEastAsia" w:hAnsiTheme="minorEastAsia"/>
                <w:color w:val="000000" w:themeColor="text1"/>
              </w:rPr>
              <w:t>2.4624</w:t>
            </w:r>
            <w:r w:rsidRPr="009417FE">
              <w:rPr>
                <w:rFonts w:asciiTheme="minorEastAsia" w:eastAsiaTheme="minorEastAsia" w:hAnsiTheme="minorEastAsia" w:hint="eastAsia"/>
                <w:color w:val="000000" w:themeColor="text1"/>
              </w:rPr>
              <w:t>kg/a，排放速率为</w:t>
            </w:r>
            <w:r w:rsidRPr="009417FE">
              <w:rPr>
                <w:rFonts w:asciiTheme="minorEastAsia" w:eastAsiaTheme="minorEastAsia" w:hAnsiTheme="minorEastAsia"/>
                <w:color w:val="000000" w:themeColor="text1"/>
              </w:rPr>
              <w:t>0.0027</w:t>
            </w:r>
            <w:r w:rsidRPr="009417FE">
              <w:rPr>
                <w:rFonts w:asciiTheme="minorEastAsia" w:eastAsiaTheme="minorEastAsia" w:hAnsiTheme="minorEastAsia" w:hint="eastAsia"/>
                <w:color w:val="000000" w:themeColor="text1"/>
              </w:rPr>
              <w:t>kg/h，排放浓度为</w:t>
            </w:r>
            <w:r w:rsidRPr="009417FE">
              <w:rPr>
                <w:rFonts w:asciiTheme="minorEastAsia" w:eastAsiaTheme="minorEastAsia" w:hAnsiTheme="minorEastAsia"/>
                <w:color w:val="000000" w:themeColor="text1"/>
              </w:rPr>
              <w:t>0.4560</w:t>
            </w:r>
            <w:r w:rsidRPr="009417FE">
              <w:rPr>
                <w:rFonts w:asciiTheme="minorEastAsia" w:eastAsiaTheme="minorEastAsia" w:hAnsiTheme="minorEastAsia" w:hint="eastAsia"/>
                <w:color w:val="000000" w:themeColor="text1"/>
              </w:rPr>
              <w:t>mg/m</w:t>
            </w:r>
            <w:r w:rsidRPr="009417FE">
              <w:rPr>
                <w:rFonts w:asciiTheme="minorEastAsia" w:eastAsiaTheme="minorEastAsia" w:hAnsiTheme="minorEastAsia" w:hint="eastAsia"/>
                <w:color w:val="000000" w:themeColor="text1"/>
                <w:vertAlign w:val="superscript"/>
              </w:rPr>
              <w:t>3</w:t>
            </w:r>
            <w:r w:rsidRPr="009417FE">
              <w:rPr>
                <w:rFonts w:asciiTheme="minorEastAsia" w:eastAsiaTheme="minorEastAsia" w:hAnsiTheme="minorEastAsia" w:hint="eastAsia"/>
                <w:color w:val="000000" w:themeColor="text1"/>
              </w:rPr>
              <w:t>；硫酸雾排放量为19.3687kg/a，排放速率为0.0215kg/h，排放浓度为3.5868mg/m</w:t>
            </w:r>
            <w:r w:rsidRPr="009417FE">
              <w:rPr>
                <w:rFonts w:asciiTheme="minorEastAsia" w:eastAsiaTheme="minorEastAsia" w:hAnsiTheme="minorEastAsia" w:hint="eastAsia"/>
                <w:color w:val="000000" w:themeColor="text1"/>
                <w:vertAlign w:val="superscript"/>
              </w:rPr>
              <w:t>3</w:t>
            </w:r>
            <w:r w:rsidRPr="009417FE">
              <w:rPr>
                <w:rFonts w:asciiTheme="minorEastAsia" w:eastAsiaTheme="minorEastAsia" w:hAnsiTheme="minorEastAsia" w:hint="eastAsia"/>
                <w:color w:val="000000" w:themeColor="text1"/>
              </w:rPr>
              <w:t>；氯化氢、硫酸雾排放满足</w:t>
            </w:r>
            <w:r w:rsidR="00961380" w:rsidRPr="00961380">
              <w:rPr>
                <w:rFonts w:asciiTheme="minorEastAsia" w:eastAsiaTheme="minorEastAsia" w:hAnsiTheme="minorEastAsia" w:hint="eastAsia"/>
                <w:color w:val="000000" w:themeColor="text1"/>
                <w:szCs w:val="21"/>
              </w:rPr>
              <w:t>《无机化学工业污染物排放标准》（GB 31573-2015）表3中浓度限值要求</w:t>
            </w:r>
            <w:r w:rsidRPr="009417FE">
              <w:rPr>
                <w:rFonts w:asciiTheme="minorEastAsia" w:eastAsiaTheme="minorEastAsia" w:hAnsiTheme="minorEastAsia"/>
                <w:color w:val="000000" w:themeColor="text1"/>
                <w:szCs w:val="21"/>
              </w:rPr>
              <w:t>要求。</w:t>
            </w:r>
          </w:p>
          <w:p w14:paraId="50989CD3" w14:textId="77777777" w:rsidR="0083189A" w:rsidRPr="009417FE" w:rsidRDefault="006151CF">
            <w:pPr>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rPr>
              <w:t>NH</w:t>
            </w:r>
            <w:r w:rsidRPr="009417FE">
              <w:rPr>
                <w:rFonts w:asciiTheme="minorEastAsia" w:eastAsiaTheme="minorEastAsia" w:hAnsiTheme="minorEastAsia"/>
                <w:color w:val="000000" w:themeColor="text1"/>
                <w:vertAlign w:val="subscript"/>
              </w:rPr>
              <w:t>3</w:t>
            </w:r>
            <w:r w:rsidRPr="009417FE">
              <w:rPr>
                <w:rFonts w:asciiTheme="minorEastAsia" w:eastAsiaTheme="minorEastAsia" w:hAnsiTheme="minorEastAsia" w:hint="eastAsia"/>
                <w:color w:val="000000" w:themeColor="text1"/>
              </w:rPr>
              <w:t>排放量为</w:t>
            </w:r>
            <w:r w:rsidRPr="009417FE">
              <w:rPr>
                <w:rFonts w:asciiTheme="minorEastAsia" w:eastAsiaTheme="minorEastAsia" w:hAnsiTheme="minorEastAsia"/>
                <w:color w:val="000000" w:themeColor="text1"/>
              </w:rPr>
              <w:t>0.1966</w:t>
            </w:r>
            <w:r w:rsidRPr="009417FE">
              <w:rPr>
                <w:rFonts w:asciiTheme="minorEastAsia" w:eastAsiaTheme="minorEastAsia" w:hAnsiTheme="minorEastAsia" w:hint="eastAsia"/>
                <w:color w:val="000000" w:themeColor="text1"/>
              </w:rPr>
              <w:t>kg/a，排放速率为</w:t>
            </w:r>
            <w:r w:rsidRPr="009417FE">
              <w:rPr>
                <w:rFonts w:asciiTheme="minorEastAsia" w:eastAsiaTheme="minorEastAsia" w:hAnsiTheme="minorEastAsia"/>
                <w:color w:val="000000" w:themeColor="text1"/>
              </w:rPr>
              <w:t>0.0002</w:t>
            </w:r>
            <w:r w:rsidRPr="009417FE">
              <w:rPr>
                <w:rFonts w:asciiTheme="minorEastAsia" w:eastAsiaTheme="minorEastAsia" w:hAnsiTheme="minorEastAsia" w:hint="eastAsia"/>
                <w:color w:val="000000" w:themeColor="text1"/>
              </w:rPr>
              <w:t>kg/h，排放浓度为</w:t>
            </w:r>
            <w:r w:rsidRPr="009417FE">
              <w:rPr>
                <w:rFonts w:asciiTheme="minorEastAsia" w:eastAsiaTheme="minorEastAsia" w:hAnsiTheme="minorEastAsia"/>
                <w:color w:val="000000" w:themeColor="text1"/>
              </w:rPr>
              <w:t>0.0364</w:t>
            </w:r>
            <w:r w:rsidRPr="009417FE">
              <w:rPr>
                <w:rFonts w:asciiTheme="minorEastAsia" w:eastAsiaTheme="minorEastAsia" w:hAnsiTheme="minorEastAsia" w:hint="eastAsia"/>
                <w:color w:val="000000" w:themeColor="text1"/>
              </w:rPr>
              <w:t>mg/m</w:t>
            </w:r>
            <w:r w:rsidRPr="009417FE">
              <w:rPr>
                <w:rFonts w:asciiTheme="minorEastAsia" w:eastAsiaTheme="minorEastAsia" w:hAnsiTheme="minorEastAsia" w:hint="eastAsia"/>
                <w:color w:val="000000" w:themeColor="text1"/>
                <w:vertAlign w:val="superscript"/>
              </w:rPr>
              <w:t>3</w:t>
            </w:r>
            <w:r w:rsidRPr="009417FE">
              <w:rPr>
                <w:rFonts w:asciiTheme="minorEastAsia" w:eastAsiaTheme="minorEastAsia" w:hAnsiTheme="minorEastAsia" w:hint="eastAsia"/>
                <w:color w:val="000000" w:themeColor="text1"/>
              </w:rPr>
              <w:t>；氨排放满足</w:t>
            </w:r>
            <w:r w:rsidRPr="009417FE">
              <w:rPr>
                <w:rFonts w:asciiTheme="minorEastAsia" w:eastAsiaTheme="minorEastAsia" w:hAnsiTheme="minorEastAsia" w:hint="eastAsia"/>
                <w:color w:val="000000" w:themeColor="text1"/>
                <w:szCs w:val="21"/>
              </w:rPr>
              <w:t>《恶臭污染物排放标准》（GB14554-93）表2标准</w:t>
            </w:r>
            <w:r w:rsidRPr="009417FE">
              <w:rPr>
                <w:rFonts w:asciiTheme="minorEastAsia" w:eastAsiaTheme="minorEastAsia" w:hAnsiTheme="minorEastAsia" w:hint="eastAsia"/>
                <w:color w:val="000000" w:themeColor="text1"/>
              </w:rPr>
              <w:t>要求。</w:t>
            </w:r>
          </w:p>
          <w:p w14:paraId="09C530B5" w14:textId="77777777" w:rsidR="0083189A" w:rsidRPr="009417FE" w:rsidRDefault="006151CF">
            <w:pPr>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hint="eastAsia"/>
                <w:color w:val="000000" w:themeColor="text1"/>
              </w:rPr>
              <w:t>氮氧化物排放量为4.59kg/a，排放速率为0.0051kg/h，排放浓度为0.85mg/m</w:t>
            </w:r>
            <w:r w:rsidRPr="009417FE">
              <w:rPr>
                <w:rFonts w:asciiTheme="minorEastAsia" w:eastAsiaTheme="minorEastAsia" w:hAnsiTheme="minorEastAsia" w:hint="eastAsia"/>
                <w:color w:val="000000" w:themeColor="text1"/>
                <w:vertAlign w:val="superscript"/>
              </w:rPr>
              <w:t>3</w:t>
            </w:r>
            <w:r w:rsidRPr="009417FE">
              <w:rPr>
                <w:rFonts w:asciiTheme="minorEastAsia" w:eastAsiaTheme="minorEastAsia" w:hAnsiTheme="minorEastAsia" w:hint="eastAsia"/>
                <w:color w:val="000000" w:themeColor="text1"/>
              </w:rPr>
              <w:t>；氮氧化物排放满足《区域性大气污染物综合排放标准》（DB37/2376-2019）表1重点控制区。</w:t>
            </w:r>
          </w:p>
          <w:p w14:paraId="63461A3D" w14:textId="5DE9CE6F" w:rsidR="00041F79" w:rsidRPr="009417FE" w:rsidRDefault="00041F79">
            <w:pPr>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hint="eastAsia"/>
                <w:color w:val="000000" w:themeColor="text1"/>
              </w:rPr>
              <w:t>项目P1排气筒基本情况见下表。</w:t>
            </w:r>
          </w:p>
          <w:p w14:paraId="2E05876B" w14:textId="139720B4" w:rsidR="00041F79" w:rsidRPr="009417FE" w:rsidRDefault="00041F79" w:rsidP="00041F79">
            <w:pPr>
              <w:adjustRightInd w:val="0"/>
              <w:snapToGrid w:val="0"/>
              <w:spacing w:line="360" w:lineRule="auto"/>
              <w:jc w:val="center"/>
              <w:rPr>
                <w:rFonts w:asciiTheme="minorEastAsia" w:eastAsiaTheme="minorEastAsia" w:hAnsiTheme="minorEastAsia"/>
                <w:b/>
                <w:color w:val="000000" w:themeColor="text1"/>
                <w:sz w:val="20"/>
                <w:szCs w:val="21"/>
              </w:rPr>
            </w:pPr>
            <w:r w:rsidRPr="009417FE">
              <w:rPr>
                <w:rFonts w:asciiTheme="minorEastAsia" w:eastAsiaTheme="minorEastAsia" w:hAnsiTheme="minorEastAsia"/>
                <w:b/>
                <w:color w:val="000000" w:themeColor="text1"/>
                <w:sz w:val="20"/>
                <w:szCs w:val="21"/>
              </w:rPr>
              <w:t>表4-</w:t>
            </w:r>
            <w:r w:rsidRPr="009417FE">
              <w:rPr>
                <w:rFonts w:asciiTheme="minorEastAsia" w:eastAsiaTheme="minorEastAsia" w:hAnsiTheme="minorEastAsia" w:hint="eastAsia"/>
                <w:b/>
                <w:color w:val="000000" w:themeColor="text1"/>
                <w:sz w:val="20"/>
                <w:szCs w:val="21"/>
              </w:rPr>
              <w:t>6</w:t>
            </w:r>
            <w:r w:rsidRPr="009417FE">
              <w:rPr>
                <w:rFonts w:asciiTheme="minorEastAsia" w:eastAsiaTheme="minorEastAsia" w:hAnsiTheme="minorEastAsia"/>
                <w:b/>
                <w:color w:val="000000" w:themeColor="text1"/>
                <w:sz w:val="20"/>
                <w:szCs w:val="21"/>
              </w:rPr>
              <w:t xml:space="preserve">  </w:t>
            </w:r>
            <w:r w:rsidRPr="009417FE">
              <w:rPr>
                <w:rFonts w:asciiTheme="minorEastAsia" w:eastAsiaTheme="minorEastAsia" w:hAnsiTheme="minorEastAsia" w:hint="eastAsia"/>
                <w:b/>
                <w:color w:val="000000" w:themeColor="text1"/>
                <w:sz w:val="20"/>
                <w:szCs w:val="21"/>
              </w:rPr>
              <w:t>P1排气筒基本情况表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1853"/>
              <w:gridCol w:w="5819"/>
            </w:tblGrid>
            <w:tr w:rsidR="009417FE" w:rsidRPr="009417FE" w14:paraId="190A2A25" w14:textId="77777777" w:rsidTr="00041F79">
              <w:trPr>
                <w:trHeight w:val="340"/>
                <w:jc w:val="center"/>
              </w:trPr>
              <w:tc>
                <w:tcPr>
                  <w:tcW w:w="545" w:type="pct"/>
                  <w:vAlign w:val="center"/>
                </w:tcPr>
                <w:p w14:paraId="0FF312A1" w14:textId="66A0958A" w:rsidR="00041F79" w:rsidRPr="009417FE" w:rsidRDefault="00041F79" w:rsidP="00041F79">
                  <w:pPr>
                    <w:snapToGrid w:val="0"/>
                    <w:jc w:val="center"/>
                    <w:rPr>
                      <w:rFonts w:asciiTheme="minorEastAsia" w:eastAsiaTheme="minorEastAsia" w:hAnsiTheme="minorEastAsia"/>
                      <w:b/>
                      <w:bCs/>
                      <w:color w:val="000000" w:themeColor="text1"/>
                      <w:sz w:val="20"/>
                      <w:szCs w:val="20"/>
                    </w:rPr>
                  </w:pPr>
                  <w:r w:rsidRPr="009417FE">
                    <w:rPr>
                      <w:rFonts w:asciiTheme="minorEastAsia" w:eastAsiaTheme="minorEastAsia" w:hAnsiTheme="minorEastAsia"/>
                      <w:b/>
                      <w:bCs/>
                      <w:color w:val="000000" w:themeColor="text1"/>
                      <w:sz w:val="20"/>
                      <w:szCs w:val="20"/>
                    </w:rPr>
                    <w:t>序号</w:t>
                  </w:r>
                </w:p>
              </w:tc>
              <w:tc>
                <w:tcPr>
                  <w:tcW w:w="1076" w:type="pct"/>
                  <w:shd w:val="clear" w:color="auto" w:fill="auto"/>
                  <w:vAlign w:val="center"/>
                </w:tcPr>
                <w:p w14:paraId="5F550CFC" w14:textId="27AE0D34" w:rsidR="00041F79" w:rsidRPr="009417FE" w:rsidRDefault="00041F79" w:rsidP="000B24C8">
                  <w:pPr>
                    <w:snapToGrid w:val="0"/>
                    <w:jc w:val="center"/>
                    <w:rPr>
                      <w:rFonts w:asciiTheme="minorEastAsia" w:eastAsiaTheme="minorEastAsia" w:hAnsiTheme="minorEastAsia"/>
                      <w:b/>
                      <w:bCs/>
                      <w:color w:val="000000" w:themeColor="text1"/>
                      <w:sz w:val="20"/>
                      <w:szCs w:val="20"/>
                    </w:rPr>
                  </w:pPr>
                  <w:r w:rsidRPr="009417FE">
                    <w:rPr>
                      <w:rFonts w:asciiTheme="minorEastAsia" w:eastAsiaTheme="minorEastAsia" w:hAnsiTheme="minorEastAsia"/>
                      <w:b/>
                      <w:bCs/>
                      <w:color w:val="000000" w:themeColor="text1"/>
                      <w:sz w:val="20"/>
                      <w:szCs w:val="20"/>
                    </w:rPr>
                    <w:t>内容</w:t>
                  </w:r>
                </w:p>
              </w:tc>
              <w:tc>
                <w:tcPr>
                  <w:tcW w:w="3378" w:type="pct"/>
                  <w:shd w:val="clear" w:color="auto" w:fill="auto"/>
                  <w:vAlign w:val="center"/>
                </w:tcPr>
                <w:p w14:paraId="5CE00419" w14:textId="5B3D5EDA" w:rsidR="00041F79" w:rsidRPr="009417FE" w:rsidRDefault="00041F79" w:rsidP="000B24C8">
                  <w:pPr>
                    <w:snapToGrid w:val="0"/>
                    <w:jc w:val="center"/>
                    <w:rPr>
                      <w:rFonts w:asciiTheme="minorEastAsia" w:eastAsiaTheme="minorEastAsia" w:hAnsiTheme="minorEastAsia"/>
                      <w:b/>
                      <w:bCs/>
                      <w:color w:val="000000" w:themeColor="text1"/>
                      <w:sz w:val="20"/>
                      <w:szCs w:val="20"/>
                    </w:rPr>
                  </w:pPr>
                  <w:r w:rsidRPr="009417FE">
                    <w:rPr>
                      <w:rFonts w:asciiTheme="minorEastAsia" w:eastAsiaTheme="minorEastAsia" w:hAnsiTheme="minorEastAsia"/>
                      <w:b/>
                      <w:bCs/>
                      <w:color w:val="000000" w:themeColor="text1"/>
                      <w:sz w:val="20"/>
                      <w:szCs w:val="20"/>
                    </w:rPr>
                    <w:t>数据</w:t>
                  </w:r>
                </w:p>
              </w:tc>
            </w:tr>
            <w:tr w:rsidR="009417FE" w:rsidRPr="009417FE" w14:paraId="6943E947" w14:textId="77777777" w:rsidTr="00041F79">
              <w:trPr>
                <w:trHeight w:val="340"/>
                <w:jc w:val="center"/>
              </w:trPr>
              <w:tc>
                <w:tcPr>
                  <w:tcW w:w="545" w:type="pct"/>
                  <w:vAlign w:val="center"/>
                </w:tcPr>
                <w:p w14:paraId="590A2740" w14:textId="3995A9F2" w:rsidR="00041F79" w:rsidRPr="009417FE" w:rsidRDefault="00041F79" w:rsidP="00041F79">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hint="eastAsia"/>
                      <w:bCs/>
                      <w:color w:val="000000" w:themeColor="text1"/>
                      <w:sz w:val="20"/>
                      <w:szCs w:val="20"/>
                    </w:rPr>
                    <w:t>1</w:t>
                  </w:r>
                </w:p>
              </w:tc>
              <w:tc>
                <w:tcPr>
                  <w:tcW w:w="1076" w:type="pct"/>
                  <w:shd w:val="clear" w:color="auto" w:fill="auto"/>
                  <w:vAlign w:val="center"/>
                </w:tcPr>
                <w:p w14:paraId="299C3F88" w14:textId="75AB4A03" w:rsidR="00041F79" w:rsidRPr="009417FE" w:rsidRDefault="00041F79" w:rsidP="000B24C8">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bCs/>
                      <w:color w:val="000000" w:themeColor="text1"/>
                      <w:sz w:val="20"/>
                      <w:szCs w:val="20"/>
                    </w:rPr>
                    <w:t>编号</w:t>
                  </w:r>
                </w:p>
              </w:tc>
              <w:tc>
                <w:tcPr>
                  <w:tcW w:w="3378" w:type="pct"/>
                  <w:shd w:val="clear" w:color="auto" w:fill="auto"/>
                  <w:vAlign w:val="center"/>
                </w:tcPr>
                <w:p w14:paraId="6A3E0B49" w14:textId="3EE63360" w:rsidR="00041F79" w:rsidRPr="009417FE" w:rsidRDefault="00041F79" w:rsidP="000B24C8">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hint="eastAsia"/>
                      <w:bCs/>
                      <w:color w:val="000000" w:themeColor="text1"/>
                      <w:sz w:val="20"/>
                      <w:szCs w:val="20"/>
                    </w:rPr>
                    <w:t>P</w:t>
                  </w:r>
                  <w:r w:rsidRPr="009417FE">
                    <w:rPr>
                      <w:rFonts w:asciiTheme="minorEastAsia" w:eastAsiaTheme="minorEastAsia" w:hAnsiTheme="minorEastAsia"/>
                      <w:bCs/>
                      <w:color w:val="000000" w:themeColor="text1"/>
                      <w:sz w:val="20"/>
                      <w:szCs w:val="20"/>
                    </w:rPr>
                    <w:t>1</w:t>
                  </w:r>
                </w:p>
              </w:tc>
            </w:tr>
            <w:tr w:rsidR="009417FE" w:rsidRPr="009417FE" w14:paraId="57D8F9DE" w14:textId="77777777" w:rsidTr="00041F79">
              <w:trPr>
                <w:trHeight w:val="340"/>
                <w:jc w:val="center"/>
              </w:trPr>
              <w:tc>
                <w:tcPr>
                  <w:tcW w:w="545" w:type="pct"/>
                  <w:vAlign w:val="center"/>
                </w:tcPr>
                <w:p w14:paraId="4C21FD97" w14:textId="3DA58873" w:rsidR="00041F79" w:rsidRPr="009417FE" w:rsidRDefault="00041F79" w:rsidP="00041F79">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hint="eastAsia"/>
                      <w:bCs/>
                      <w:color w:val="000000" w:themeColor="text1"/>
                      <w:sz w:val="20"/>
                      <w:szCs w:val="20"/>
                    </w:rPr>
                    <w:t>2</w:t>
                  </w:r>
                </w:p>
              </w:tc>
              <w:tc>
                <w:tcPr>
                  <w:tcW w:w="1076" w:type="pct"/>
                  <w:shd w:val="clear" w:color="auto" w:fill="auto"/>
                  <w:vAlign w:val="center"/>
                </w:tcPr>
                <w:p w14:paraId="1086C789" w14:textId="7B8842DF" w:rsidR="00041F79" w:rsidRPr="009417FE" w:rsidRDefault="00041F79" w:rsidP="000B24C8">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bCs/>
                      <w:color w:val="000000" w:themeColor="text1"/>
                      <w:sz w:val="20"/>
                      <w:szCs w:val="20"/>
                    </w:rPr>
                    <w:t>名称</w:t>
                  </w:r>
                </w:p>
              </w:tc>
              <w:tc>
                <w:tcPr>
                  <w:tcW w:w="3378" w:type="pct"/>
                  <w:shd w:val="clear" w:color="auto" w:fill="auto"/>
                  <w:vAlign w:val="center"/>
                </w:tcPr>
                <w:p w14:paraId="1DA180DA" w14:textId="038B585C" w:rsidR="00041F79" w:rsidRPr="009417FE" w:rsidRDefault="00041F79" w:rsidP="000B24C8">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bCs/>
                      <w:color w:val="000000" w:themeColor="text1"/>
                      <w:sz w:val="20"/>
                      <w:szCs w:val="20"/>
                    </w:rPr>
                    <w:t>实验废气排放口</w:t>
                  </w:r>
                </w:p>
              </w:tc>
            </w:tr>
            <w:tr w:rsidR="009417FE" w:rsidRPr="009417FE" w14:paraId="4B8AB011" w14:textId="77777777" w:rsidTr="00041F79">
              <w:trPr>
                <w:trHeight w:val="340"/>
                <w:jc w:val="center"/>
              </w:trPr>
              <w:tc>
                <w:tcPr>
                  <w:tcW w:w="545" w:type="pct"/>
                  <w:vAlign w:val="center"/>
                </w:tcPr>
                <w:p w14:paraId="5D296F20" w14:textId="12706DF6" w:rsidR="00041F79" w:rsidRPr="009417FE" w:rsidRDefault="00041F79" w:rsidP="00041F79">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hint="eastAsia"/>
                      <w:bCs/>
                      <w:color w:val="000000" w:themeColor="text1"/>
                      <w:sz w:val="20"/>
                      <w:szCs w:val="20"/>
                    </w:rPr>
                    <w:t>3</w:t>
                  </w:r>
                </w:p>
              </w:tc>
              <w:tc>
                <w:tcPr>
                  <w:tcW w:w="1076" w:type="pct"/>
                  <w:shd w:val="clear" w:color="auto" w:fill="auto"/>
                  <w:vAlign w:val="center"/>
                </w:tcPr>
                <w:p w14:paraId="47AC843B" w14:textId="32B22A5A" w:rsidR="00041F79" w:rsidRPr="009417FE" w:rsidRDefault="00041F79" w:rsidP="000B24C8">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bCs/>
                      <w:color w:val="000000" w:themeColor="text1"/>
                      <w:sz w:val="20"/>
                      <w:szCs w:val="20"/>
                    </w:rPr>
                    <w:t>排放口类型</w:t>
                  </w:r>
                </w:p>
              </w:tc>
              <w:tc>
                <w:tcPr>
                  <w:tcW w:w="3378" w:type="pct"/>
                  <w:shd w:val="clear" w:color="auto" w:fill="auto"/>
                  <w:vAlign w:val="center"/>
                </w:tcPr>
                <w:p w14:paraId="4059AE90" w14:textId="780F9A41" w:rsidR="00041F79" w:rsidRPr="009417FE" w:rsidRDefault="00041F79" w:rsidP="000B24C8">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bCs/>
                      <w:color w:val="000000" w:themeColor="text1"/>
                      <w:sz w:val="20"/>
                      <w:szCs w:val="20"/>
                    </w:rPr>
                    <w:t>一般排放口</w:t>
                  </w:r>
                </w:p>
              </w:tc>
            </w:tr>
            <w:tr w:rsidR="009417FE" w:rsidRPr="009417FE" w14:paraId="72D5C735" w14:textId="77777777" w:rsidTr="00041F79">
              <w:trPr>
                <w:trHeight w:val="340"/>
                <w:jc w:val="center"/>
              </w:trPr>
              <w:tc>
                <w:tcPr>
                  <w:tcW w:w="545" w:type="pct"/>
                  <w:vAlign w:val="center"/>
                </w:tcPr>
                <w:p w14:paraId="214947D0" w14:textId="7E372319" w:rsidR="00041F79" w:rsidRPr="009417FE" w:rsidRDefault="00041F79" w:rsidP="00041F79">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hint="eastAsia"/>
                      <w:bCs/>
                      <w:color w:val="000000" w:themeColor="text1"/>
                      <w:sz w:val="20"/>
                      <w:szCs w:val="20"/>
                    </w:rPr>
                    <w:t>4</w:t>
                  </w:r>
                </w:p>
              </w:tc>
              <w:tc>
                <w:tcPr>
                  <w:tcW w:w="1076" w:type="pct"/>
                  <w:shd w:val="clear" w:color="auto" w:fill="auto"/>
                  <w:vAlign w:val="center"/>
                </w:tcPr>
                <w:p w14:paraId="3AB4FF1C" w14:textId="099DAE78" w:rsidR="00041F79" w:rsidRPr="009417FE" w:rsidRDefault="00041F79" w:rsidP="000B24C8">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bCs/>
                      <w:color w:val="000000" w:themeColor="text1"/>
                      <w:sz w:val="20"/>
                      <w:szCs w:val="20"/>
                    </w:rPr>
                    <w:t>高度m</w:t>
                  </w:r>
                </w:p>
              </w:tc>
              <w:tc>
                <w:tcPr>
                  <w:tcW w:w="3378" w:type="pct"/>
                  <w:shd w:val="clear" w:color="auto" w:fill="auto"/>
                  <w:vAlign w:val="center"/>
                </w:tcPr>
                <w:p w14:paraId="4CABB89A" w14:textId="350ED0C7" w:rsidR="00041F79" w:rsidRPr="009417FE" w:rsidRDefault="00041F79" w:rsidP="00041F79">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bCs/>
                      <w:color w:val="000000" w:themeColor="text1"/>
                      <w:sz w:val="20"/>
                      <w:szCs w:val="20"/>
                    </w:rPr>
                    <w:t>1</w:t>
                  </w:r>
                  <w:r w:rsidRPr="009417FE">
                    <w:rPr>
                      <w:rFonts w:asciiTheme="minorEastAsia" w:eastAsiaTheme="minorEastAsia" w:hAnsiTheme="minorEastAsia" w:hint="eastAsia"/>
                      <w:bCs/>
                      <w:color w:val="000000" w:themeColor="text1"/>
                      <w:sz w:val="20"/>
                      <w:szCs w:val="20"/>
                    </w:rPr>
                    <w:t>7</w:t>
                  </w:r>
                </w:p>
              </w:tc>
            </w:tr>
            <w:tr w:rsidR="009417FE" w:rsidRPr="009417FE" w14:paraId="45450CB2" w14:textId="77777777" w:rsidTr="00041F79">
              <w:trPr>
                <w:trHeight w:val="340"/>
                <w:jc w:val="center"/>
              </w:trPr>
              <w:tc>
                <w:tcPr>
                  <w:tcW w:w="545" w:type="pct"/>
                  <w:vAlign w:val="center"/>
                </w:tcPr>
                <w:p w14:paraId="3359844E" w14:textId="244A60C8" w:rsidR="00041F79" w:rsidRPr="009417FE" w:rsidRDefault="00041F79" w:rsidP="00041F79">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hint="eastAsia"/>
                      <w:bCs/>
                      <w:color w:val="000000" w:themeColor="text1"/>
                      <w:sz w:val="20"/>
                      <w:szCs w:val="20"/>
                    </w:rPr>
                    <w:t>5</w:t>
                  </w:r>
                </w:p>
              </w:tc>
              <w:tc>
                <w:tcPr>
                  <w:tcW w:w="1076" w:type="pct"/>
                  <w:shd w:val="clear" w:color="auto" w:fill="auto"/>
                  <w:vAlign w:val="center"/>
                </w:tcPr>
                <w:p w14:paraId="7FE318AF" w14:textId="4E6F52CF" w:rsidR="00041F79" w:rsidRPr="009417FE" w:rsidRDefault="00041F79" w:rsidP="000B24C8">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bCs/>
                      <w:color w:val="000000" w:themeColor="text1"/>
                      <w:sz w:val="20"/>
                      <w:szCs w:val="20"/>
                    </w:rPr>
                    <w:t>内径m</w:t>
                  </w:r>
                </w:p>
              </w:tc>
              <w:tc>
                <w:tcPr>
                  <w:tcW w:w="3378" w:type="pct"/>
                  <w:shd w:val="clear" w:color="auto" w:fill="auto"/>
                  <w:vAlign w:val="center"/>
                </w:tcPr>
                <w:p w14:paraId="4636F440" w14:textId="771D4FAC" w:rsidR="00041F79" w:rsidRPr="009417FE" w:rsidRDefault="00041F79" w:rsidP="00705900">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hint="eastAsia"/>
                      <w:bCs/>
                      <w:color w:val="000000" w:themeColor="text1"/>
                      <w:sz w:val="20"/>
                      <w:szCs w:val="20"/>
                    </w:rPr>
                    <w:t>0.</w:t>
                  </w:r>
                  <w:r w:rsidR="00705900" w:rsidRPr="009417FE">
                    <w:rPr>
                      <w:rFonts w:asciiTheme="minorEastAsia" w:eastAsiaTheme="minorEastAsia" w:hAnsiTheme="minorEastAsia" w:hint="eastAsia"/>
                      <w:bCs/>
                      <w:color w:val="000000" w:themeColor="text1"/>
                      <w:sz w:val="20"/>
                      <w:szCs w:val="20"/>
                    </w:rPr>
                    <w:t>37</w:t>
                  </w:r>
                </w:p>
              </w:tc>
            </w:tr>
            <w:tr w:rsidR="009417FE" w:rsidRPr="009417FE" w14:paraId="7D798B76" w14:textId="77777777" w:rsidTr="00041F79">
              <w:trPr>
                <w:trHeight w:val="340"/>
                <w:jc w:val="center"/>
              </w:trPr>
              <w:tc>
                <w:tcPr>
                  <w:tcW w:w="545" w:type="pct"/>
                  <w:vAlign w:val="center"/>
                </w:tcPr>
                <w:p w14:paraId="0E04CC66" w14:textId="3AE8205C" w:rsidR="00041F79" w:rsidRPr="009417FE" w:rsidRDefault="00041F79" w:rsidP="00041F79">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hint="eastAsia"/>
                      <w:bCs/>
                      <w:color w:val="000000" w:themeColor="text1"/>
                      <w:sz w:val="20"/>
                      <w:szCs w:val="20"/>
                    </w:rPr>
                    <w:t>6</w:t>
                  </w:r>
                </w:p>
              </w:tc>
              <w:tc>
                <w:tcPr>
                  <w:tcW w:w="1076" w:type="pct"/>
                  <w:shd w:val="clear" w:color="auto" w:fill="auto"/>
                  <w:vAlign w:val="center"/>
                </w:tcPr>
                <w:p w14:paraId="69221070" w14:textId="726B2659" w:rsidR="00041F79" w:rsidRPr="009417FE" w:rsidRDefault="00041F79" w:rsidP="000B24C8">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bCs/>
                      <w:color w:val="000000" w:themeColor="text1"/>
                      <w:sz w:val="20"/>
                      <w:szCs w:val="20"/>
                    </w:rPr>
                    <w:t>温度℃</w:t>
                  </w:r>
                </w:p>
              </w:tc>
              <w:tc>
                <w:tcPr>
                  <w:tcW w:w="3378" w:type="pct"/>
                  <w:shd w:val="clear" w:color="auto" w:fill="auto"/>
                  <w:vAlign w:val="center"/>
                </w:tcPr>
                <w:p w14:paraId="5ADD790B" w14:textId="13AB24C3" w:rsidR="00041F79" w:rsidRPr="009417FE" w:rsidRDefault="00041F79" w:rsidP="000B24C8">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bCs/>
                      <w:color w:val="000000" w:themeColor="text1"/>
                      <w:sz w:val="20"/>
                      <w:szCs w:val="20"/>
                    </w:rPr>
                    <w:t>常温</w:t>
                  </w:r>
                </w:p>
              </w:tc>
            </w:tr>
            <w:tr w:rsidR="009417FE" w:rsidRPr="009417FE" w14:paraId="6B6F3DC1" w14:textId="77777777" w:rsidTr="00041F79">
              <w:trPr>
                <w:trHeight w:val="340"/>
                <w:jc w:val="center"/>
              </w:trPr>
              <w:tc>
                <w:tcPr>
                  <w:tcW w:w="545" w:type="pct"/>
                  <w:vAlign w:val="center"/>
                </w:tcPr>
                <w:p w14:paraId="647B6EEF" w14:textId="25A118D7" w:rsidR="00041F79" w:rsidRPr="009417FE" w:rsidRDefault="00041F79" w:rsidP="00041F79">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hint="eastAsia"/>
                      <w:bCs/>
                      <w:color w:val="000000" w:themeColor="text1"/>
                      <w:sz w:val="20"/>
                      <w:szCs w:val="20"/>
                    </w:rPr>
                    <w:t>7</w:t>
                  </w:r>
                </w:p>
              </w:tc>
              <w:tc>
                <w:tcPr>
                  <w:tcW w:w="1076" w:type="pct"/>
                  <w:shd w:val="clear" w:color="auto" w:fill="auto"/>
                  <w:vAlign w:val="center"/>
                </w:tcPr>
                <w:p w14:paraId="6E5BB03F" w14:textId="653A2455" w:rsidR="00041F79" w:rsidRPr="009417FE" w:rsidRDefault="00041F79" w:rsidP="000B24C8">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hint="eastAsia"/>
                      <w:bCs/>
                      <w:color w:val="000000" w:themeColor="text1"/>
                      <w:sz w:val="20"/>
                      <w:szCs w:val="20"/>
                    </w:rPr>
                    <w:t>地理坐标</w:t>
                  </w:r>
                </w:p>
              </w:tc>
              <w:tc>
                <w:tcPr>
                  <w:tcW w:w="3378" w:type="pct"/>
                  <w:shd w:val="clear" w:color="auto" w:fill="auto"/>
                  <w:vAlign w:val="center"/>
                </w:tcPr>
                <w:p w14:paraId="4E855088" w14:textId="25392216" w:rsidR="00041F79" w:rsidRPr="009417FE" w:rsidRDefault="00041F79" w:rsidP="00041F79">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hint="eastAsia"/>
                      <w:bCs/>
                      <w:color w:val="000000" w:themeColor="text1"/>
                      <w:sz w:val="20"/>
                      <w:szCs w:val="20"/>
                    </w:rPr>
                    <w:t>117°59′2.219″E，36°52′33.376″N</w:t>
                  </w:r>
                </w:p>
              </w:tc>
            </w:tr>
          </w:tbl>
          <w:p w14:paraId="7A3652E1" w14:textId="77777777" w:rsidR="00041F79" w:rsidRPr="009417FE" w:rsidRDefault="00041F79">
            <w:pPr>
              <w:spacing w:line="360" w:lineRule="auto"/>
              <w:ind w:firstLineChars="200" w:firstLine="420"/>
              <w:rPr>
                <w:rFonts w:asciiTheme="minorEastAsia" w:eastAsiaTheme="minorEastAsia" w:hAnsiTheme="minorEastAsia"/>
                <w:color w:val="000000" w:themeColor="text1"/>
              </w:rPr>
            </w:pPr>
          </w:p>
          <w:p w14:paraId="6CEA525D" w14:textId="77777777" w:rsidR="0083189A" w:rsidRPr="009417FE" w:rsidRDefault="006151CF">
            <w:pPr>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hint="eastAsia"/>
                <w:color w:val="000000" w:themeColor="text1"/>
              </w:rPr>
              <w:t>（2）无组织</w:t>
            </w:r>
          </w:p>
          <w:p w14:paraId="7466A5FB" w14:textId="1B932F6D" w:rsidR="0083189A" w:rsidRPr="009417FE" w:rsidRDefault="006151CF">
            <w:pPr>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hint="eastAsia"/>
                <w:color w:val="000000" w:themeColor="text1"/>
              </w:rPr>
              <w:t>通过采用AERSCREEN模式对厂区无组织排放废气污染物进行的估算可知，本项目建成后，</w:t>
            </w:r>
            <w:r w:rsidRPr="009417FE">
              <w:rPr>
                <w:rFonts w:asciiTheme="minorEastAsia" w:eastAsiaTheme="minorEastAsia" w:hAnsiTheme="minorEastAsia" w:hint="eastAsia"/>
                <w:color w:val="000000" w:themeColor="text1"/>
              </w:rPr>
              <w:lastRenderedPageBreak/>
              <w:t>无组织废气中VOCs（非甲烷总烃）、丙酮能够满足《挥发性有机物排放标准第7部分：其他行业》（DB37/2801.7-2019）表2、表3厂界监控点浓度限值；HCl、硫酸雾</w:t>
            </w:r>
            <w:r w:rsidR="00961380">
              <w:rPr>
                <w:rFonts w:asciiTheme="minorEastAsia" w:eastAsiaTheme="minorEastAsia" w:hAnsiTheme="minorEastAsia" w:hint="eastAsia"/>
                <w:color w:val="000000" w:themeColor="text1"/>
              </w:rPr>
              <w:t>能够满足</w:t>
            </w:r>
            <w:r w:rsidR="00961380" w:rsidRPr="00961380">
              <w:rPr>
                <w:rFonts w:asciiTheme="minorEastAsia" w:eastAsiaTheme="minorEastAsia" w:hAnsiTheme="minorEastAsia" w:hint="eastAsia"/>
                <w:color w:val="000000" w:themeColor="text1"/>
              </w:rPr>
              <w:t>《无机化学工业污染物排放标准》（GB 31573-2015）表5企业边界大气污染物排放限值要求</w:t>
            </w:r>
            <w:r w:rsidR="00961380">
              <w:rPr>
                <w:rFonts w:asciiTheme="minorEastAsia" w:eastAsiaTheme="minorEastAsia" w:hAnsiTheme="minorEastAsia" w:hint="eastAsia"/>
                <w:color w:val="000000" w:themeColor="text1"/>
              </w:rPr>
              <w:t>；</w:t>
            </w:r>
            <w:r w:rsidRPr="009417FE">
              <w:rPr>
                <w:rFonts w:asciiTheme="minorEastAsia" w:eastAsiaTheme="minorEastAsia" w:hAnsiTheme="minorEastAsia" w:hint="eastAsia"/>
                <w:color w:val="000000" w:themeColor="text1"/>
              </w:rPr>
              <w:t>氮氧化物能够满足《大气污染物综合排放标准》（GB16297-1996）表2厂界无组织监控浓度限值要求；氨、臭气浓度能够满足《恶臭污染物排放标准》（GB14554-93）表1二级新建项目要求。</w:t>
            </w:r>
          </w:p>
          <w:p w14:paraId="20FA731D" w14:textId="77777777" w:rsidR="0083189A" w:rsidRPr="009417FE" w:rsidRDefault="006151CF">
            <w:pPr>
              <w:adjustRightInd w:val="0"/>
              <w:snapToGrid w:val="0"/>
              <w:spacing w:line="360" w:lineRule="auto"/>
              <w:ind w:firstLineChars="200" w:firstLine="422"/>
              <w:rPr>
                <w:rFonts w:asciiTheme="minorEastAsia" w:eastAsiaTheme="minorEastAsia" w:hAnsiTheme="minorEastAsia"/>
                <w:b/>
                <w:bCs/>
                <w:color w:val="000000" w:themeColor="text1"/>
                <w:szCs w:val="21"/>
              </w:rPr>
            </w:pPr>
            <w:r w:rsidRPr="009417FE">
              <w:rPr>
                <w:rFonts w:asciiTheme="minorEastAsia" w:eastAsiaTheme="minorEastAsia" w:hAnsiTheme="minorEastAsia" w:hint="eastAsia"/>
                <w:b/>
                <w:bCs/>
                <w:color w:val="000000" w:themeColor="text1"/>
                <w:szCs w:val="21"/>
              </w:rPr>
              <w:t>4</w:t>
            </w:r>
            <w:r w:rsidRPr="009417FE">
              <w:rPr>
                <w:rFonts w:asciiTheme="minorEastAsia" w:eastAsiaTheme="minorEastAsia" w:hAnsiTheme="minorEastAsia"/>
                <w:b/>
                <w:bCs/>
                <w:color w:val="000000" w:themeColor="text1"/>
                <w:szCs w:val="21"/>
              </w:rPr>
              <w:t>、废气治理措施有效性分析</w:t>
            </w:r>
          </w:p>
          <w:p w14:paraId="7EAFA739" w14:textId="58CA8052" w:rsidR="002D5625"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hint="eastAsia"/>
                <w:bCs/>
                <w:color w:val="000000" w:themeColor="text1"/>
                <w:szCs w:val="21"/>
              </w:rPr>
              <w:t>本项目设置SDG吸附+两级活性炭吸附处理，可有效处理本项目产生的废气。</w:t>
            </w:r>
            <w:r w:rsidR="002D5625" w:rsidRPr="009417FE">
              <w:rPr>
                <w:rFonts w:asciiTheme="minorEastAsia" w:eastAsiaTheme="minorEastAsia" w:hAnsiTheme="minorEastAsia" w:hint="eastAsia"/>
                <w:bCs/>
                <w:color w:val="000000" w:themeColor="text1"/>
                <w:szCs w:val="21"/>
              </w:rPr>
              <w:t>各废气处理设施设计参数如下：</w:t>
            </w:r>
          </w:p>
          <w:p w14:paraId="26162DDB" w14:textId="14933273" w:rsidR="002D5625" w:rsidRPr="009417FE" w:rsidRDefault="002D5625" w:rsidP="002D5625">
            <w:pPr>
              <w:tabs>
                <w:tab w:val="left" w:pos="2494"/>
                <w:tab w:val="center" w:pos="4310"/>
              </w:tabs>
              <w:adjustRightInd w:val="0"/>
              <w:snapToGrid w:val="0"/>
              <w:spacing w:beforeLines="50" w:before="120"/>
              <w:jc w:val="left"/>
              <w:rPr>
                <w:b/>
                <w:bCs/>
                <w:color w:val="000000" w:themeColor="text1"/>
                <w:szCs w:val="21"/>
              </w:rPr>
            </w:pPr>
            <w:r w:rsidRPr="009417FE">
              <w:rPr>
                <w:b/>
                <w:bCs/>
                <w:color w:val="000000" w:themeColor="text1"/>
                <w:szCs w:val="21"/>
              </w:rPr>
              <w:tab/>
            </w:r>
            <w:r w:rsidRPr="009417FE">
              <w:rPr>
                <w:b/>
                <w:bCs/>
                <w:color w:val="000000" w:themeColor="text1"/>
                <w:szCs w:val="21"/>
              </w:rPr>
              <w:tab/>
            </w:r>
            <w:r w:rsidRPr="009417FE">
              <w:rPr>
                <w:b/>
                <w:bCs/>
                <w:color w:val="000000" w:themeColor="text1"/>
                <w:szCs w:val="21"/>
              </w:rPr>
              <w:t>表</w:t>
            </w:r>
            <w:r w:rsidRPr="009417FE">
              <w:rPr>
                <w:rFonts w:hint="eastAsia"/>
                <w:b/>
                <w:bCs/>
                <w:color w:val="000000" w:themeColor="text1"/>
                <w:szCs w:val="21"/>
              </w:rPr>
              <w:t xml:space="preserve">4-6 </w:t>
            </w:r>
            <w:r w:rsidRPr="009417FE">
              <w:rPr>
                <w:b/>
                <w:bCs/>
                <w:color w:val="000000" w:themeColor="text1"/>
                <w:szCs w:val="21"/>
              </w:rPr>
              <w:t xml:space="preserve"> </w:t>
            </w:r>
            <w:r w:rsidRPr="009417FE">
              <w:rPr>
                <w:rFonts w:hint="eastAsia"/>
                <w:b/>
                <w:bCs/>
                <w:color w:val="000000" w:themeColor="text1"/>
                <w:szCs w:val="21"/>
              </w:rPr>
              <w:t>废气处理设施设计参数</w:t>
            </w:r>
            <w:r w:rsidRPr="009417FE">
              <w:rPr>
                <w:b/>
                <w:bCs/>
                <w:color w:val="000000" w:themeColor="text1"/>
                <w:szCs w:val="21"/>
              </w:rPr>
              <w:t>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2125"/>
              <w:gridCol w:w="2805"/>
              <w:gridCol w:w="2805"/>
            </w:tblGrid>
            <w:tr w:rsidR="009417FE" w:rsidRPr="009417FE" w14:paraId="435DFC42" w14:textId="77777777" w:rsidTr="004A3A1A">
              <w:trPr>
                <w:trHeight w:val="340"/>
                <w:jc w:val="center"/>
              </w:trPr>
              <w:tc>
                <w:tcPr>
                  <w:tcW w:w="508" w:type="pct"/>
                  <w:vAlign w:val="center"/>
                </w:tcPr>
                <w:p w14:paraId="4BF702D4" w14:textId="77777777" w:rsidR="002D5625" w:rsidRPr="009417FE" w:rsidRDefault="002D5625" w:rsidP="000B24C8">
                  <w:pPr>
                    <w:jc w:val="center"/>
                    <w:rPr>
                      <w:rFonts w:eastAsiaTheme="minorEastAsia"/>
                      <w:b/>
                      <w:color w:val="000000" w:themeColor="text1"/>
                      <w:sz w:val="20"/>
                      <w:szCs w:val="20"/>
                    </w:rPr>
                  </w:pPr>
                  <w:r w:rsidRPr="009417FE">
                    <w:rPr>
                      <w:rFonts w:eastAsiaTheme="minorEastAsia"/>
                      <w:b/>
                      <w:color w:val="000000" w:themeColor="text1"/>
                      <w:sz w:val="20"/>
                      <w:szCs w:val="20"/>
                    </w:rPr>
                    <w:t>序号</w:t>
                  </w:r>
                </w:p>
              </w:tc>
              <w:tc>
                <w:tcPr>
                  <w:tcW w:w="1234" w:type="pct"/>
                  <w:vAlign w:val="center"/>
                </w:tcPr>
                <w:p w14:paraId="5E346FDB" w14:textId="77777777" w:rsidR="002D5625" w:rsidRPr="009417FE" w:rsidRDefault="002D5625" w:rsidP="000B24C8">
                  <w:pPr>
                    <w:jc w:val="center"/>
                    <w:rPr>
                      <w:rFonts w:eastAsiaTheme="minorEastAsia"/>
                      <w:b/>
                      <w:color w:val="000000" w:themeColor="text1"/>
                      <w:sz w:val="20"/>
                      <w:szCs w:val="20"/>
                    </w:rPr>
                  </w:pPr>
                  <w:r w:rsidRPr="009417FE">
                    <w:rPr>
                      <w:rFonts w:eastAsiaTheme="minorEastAsia"/>
                      <w:b/>
                      <w:color w:val="000000" w:themeColor="text1"/>
                      <w:sz w:val="20"/>
                      <w:szCs w:val="20"/>
                    </w:rPr>
                    <w:t>配置</w:t>
                  </w:r>
                </w:p>
              </w:tc>
              <w:tc>
                <w:tcPr>
                  <w:tcW w:w="3258" w:type="pct"/>
                  <w:gridSpan w:val="2"/>
                  <w:tcMar>
                    <w:left w:w="0" w:type="dxa"/>
                    <w:right w:w="0" w:type="dxa"/>
                  </w:tcMar>
                  <w:vAlign w:val="center"/>
                </w:tcPr>
                <w:p w14:paraId="1CB41388" w14:textId="77777777" w:rsidR="002D5625" w:rsidRPr="009417FE" w:rsidRDefault="002D5625" w:rsidP="000B24C8">
                  <w:pPr>
                    <w:jc w:val="center"/>
                    <w:rPr>
                      <w:rFonts w:eastAsiaTheme="minorEastAsia"/>
                      <w:b/>
                      <w:color w:val="000000" w:themeColor="text1"/>
                      <w:sz w:val="20"/>
                      <w:szCs w:val="20"/>
                    </w:rPr>
                  </w:pPr>
                  <w:r w:rsidRPr="009417FE">
                    <w:rPr>
                      <w:rFonts w:eastAsiaTheme="minorEastAsia"/>
                      <w:b/>
                      <w:color w:val="000000" w:themeColor="text1"/>
                      <w:sz w:val="20"/>
                      <w:szCs w:val="20"/>
                    </w:rPr>
                    <w:t>参数</w:t>
                  </w:r>
                </w:p>
              </w:tc>
            </w:tr>
            <w:tr w:rsidR="009417FE" w:rsidRPr="009417FE" w14:paraId="3FF36BC4" w14:textId="77777777" w:rsidTr="004A3A1A">
              <w:trPr>
                <w:trHeight w:val="340"/>
                <w:jc w:val="center"/>
              </w:trPr>
              <w:tc>
                <w:tcPr>
                  <w:tcW w:w="508" w:type="pct"/>
                  <w:vMerge w:val="restart"/>
                  <w:vAlign w:val="center"/>
                </w:tcPr>
                <w:p w14:paraId="07A33E21" w14:textId="09FB4EAC" w:rsidR="002D5625" w:rsidRPr="009417FE" w:rsidRDefault="007B3E01" w:rsidP="000B24C8">
                  <w:pPr>
                    <w:pStyle w:val="5"/>
                    <w:adjustRightInd/>
                    <w:spacing w:line="240" w:lineRule="auto"/>
                    <w:jc w:val="center"/>
                    <w:rPr>
                      <w:rFonts w:ascii="Times New Roman" w:eastAsiaTheme="minorEastAsia"/>
                      <w:color w:val="000000" w:themeColor="text1"/>
                      <w:sz w:val="20"/>
                    </w:rPr>
                  </w:pPr>
                  <w:r w:rsidRPr="009417FE">
                    <w:rPr>
                      <w:rFonts w:ascii="Times New Roman" w:eastAsiaTheme="minorEastAsia" w:hint="eastAsia"/>
                      <w:color w:val="000000" w:themeColor="text1"/>
                      <w:sz w:val="20"/>
                    </w:rPr>
                    <w:t>1</w:t>
                  </w:r>
                </w:p>
              </w:tc>
              <w:tc>
                <w:tcPr>
                  <w:tcW w:w="1234" w:type="pct"/>
                  <w:vMerge w:val="restart"/>
                  <w:vAlign w:val="center"/>
                </w:tcPr>
                <w:p w14:paraId="1C933CC6" w14:textId="21BD9CD6" w:rsidR="002D5625" w:rsidRPr="009417FE" w:rsidRDefault="002D5625" w:rsidP="000B24C8">
                  <w:pPr>
                    <w:jc w:val="center"/>
                    <w:rPr>
                      <w:rFonts w:eastAsiaTheme="minorEastAsia"/>
                      <w:color w:val="000000" w:themeColor="text1"/>
                      <w:spacing w:val="-8"/>
                      <w:sz w:val="20"/>
                      <w:szCs w:val="20"/>
                    </w:rPr>
                  </w:pPr>
                  <w:r w:rsidRPr="009417FE">
                    <w:rPr>
                      <w:rFonts w:eastAsiaTheme="minorEastAsia" w:hint="eastAsia"/>
                      <w:color w:val="000000" w:themeColor="text1"/>
                      <w:spacing w:val="-8"/>
                      <w:sz w:val="20"/>
                      <w:szCs w:val="20"/>
                    </w:rPr>
                    <w:t>SDG</w:t>
                  </w:r>
                  <w:r w:rsidRPr="009417FE">
                    <w:rPr>
                      <w:rFonts w:eastAsiaTheme="minorEastAsia" w:hint="eastAsia"/>
                      <w:color w:val="000000" w:themeColor="text1"/>
                      <w:spacing w:val="-8"/>
                      <w:sz w:val="20"/>
                      <w:szCs w:val="20"/>
                    </w:rPr>
                    <w:t>吸附装置</w:t>
                  </w:r>
                </w:p>
              </w:tc>
              <w:tc>
                <w:tcPr>
                  <w:tcW w:w="1629" w:type="pct"/>
                  <w:vAlign w:val="center"/>
                </w:tcPr>
                <w:p w14:paraId="578F4807" w14:textId="77777777" w:rsidR="002D5625" w:rsidRPr="009417FE" w:rsidRDefault="002D5625" w:rsidP="000B24C8">
                  <w:pPr>
                    <w:jc w:val="center"/>
                    <w:rPr>
                      <w:rFonts w:eastAsiaTheme="minorEastAsia"/>
                      <w:color w:val="000000" w:themeColor="text1"/>
                      <w:sz w:val="20"/>
                      <w:szCs w:val="20"/>
                    </w:rPr>
                  </w:pPr>
                  <w:r w:rsidRPr="009417FE">
                    <w:rPr>
                      <w:rFonts w:eastAsiaTheme="minorEastAsia"/>
                      <w:color w:val="000000" w:themeColor="text1"/>
                      <w:sz w:val="20"/>
                      <w:szCs w:val="20"/>
                    </w:rPr>
                    <w:t>风量</w:t>
                  </w:r>
                </w:p>
              </w:tc>
              <w:tc>
                <w:tcPr>
                  <w:tcW w:w="1629" w:type="pct"/>
                  <w:vAlign w:val="center"/>
                </w:tcPr>
                <w:p w14:paraId="2ECB150D" w14:textId="7E125DF8" w:rsidR="002D5625" w:rsidRPr="009417FE" w:rsidRDefault="002D5625" w:rsidP="000B24C8">
                  <w:pPr>
                    <w:jc w:val="center"/>
                    <w:rPr>
                      <w:rFonts w:eastAsiaTheme="minorEastAsia"/>
                      <w:color w:val="000000" w:themeColor="text1"/>
                      <w:sz w:val="20"/>
                      <w:szCs w:val="20"/>
                    </w:rPr>
                  </w:pPr>
                  <w:r w:rsidRPr="009417FE">
                    <w:rPr>
                      <w:rFonts w:eastAsiaTheme="minorEastAsia" w:hint="eastAsia"/>
                      <w:color w:val="000000" w:themeColor="text1"/>
                      <w:sz w:val="20"/>
                      <w:szCs w:val="20"/>
                    </w:rPr>
                    <w:t>6</w:t>
                  </w:r>
                  <w:r w:rsidRPr="009417FE">
                    <w:rPr>
                      <w:rFonts w:eastAsiaTheme="minorEastAsia"/>
                      <w:color w:val="000000" w:themeColor="text1"/>
                      <w:sz w:val="20"/>
                      <w:szCs w:val="20"/>
                    </w:rPr>
                    <w:t>000m</w:t>
                  </w:r>
                  <w:r w:rsidRPr="009417FE">
                    <w:rPr>
                      <w:rFonts w:eastAsiaTheme="minorEastAsia"/>
                      <w:color w:val="000000" w:themeColor="text1"/>
                      <w:sz w:val="20"/>
                      <w:szCs w:val="20"/>
                      <w:vertAlign w:val="superscript"/>
                    </w:rPr>
                    <w:t>3</w:t>
                  </w:r>
                  <w:r w:rsidRPr="009417FE">
                    <w:rPr>
                      <w:rFonts w:eastAsiaTheme="minorEastAsia"/>
                      <w:color w:val="000000" w:themeColor="text1"/>
                      <w:sz w:val="20"/>
                      <w:szCs w:val="20"/>
                    </w:rPr>
                    <w:t>/h</w:t>
                  </w:r>
                </w:p>
              </w:tc>
            </w:tr>
            <w:tr w:rsidR="009417FE" w:rsidRPr="009417FE" w14:paraId="02C12755" w14:textId="77777777" w:rsidTr="004A3A1A">
              <w:trPr>
                <w:trHeight w:val="340"/>
                <w:jc w:val="center"/>
              </w:trPr>
              <w:tc>
                <w:tcPr>
                  <w:tcW w:w="508" w:type="pct"/>
                  <w:vMerge/>
                  <w:vAlign w:val="center"/>
                </w:tcPr>
                <w:p w14:paraId="787A0216" w14:textId="77777777" w:rsidR="002D5625" w:rsidRPr="009417FE" w:rsidRDefault="002D5625" w:rsidP="000B24C8">
                  <w:pPr>
                    <w:pStyle w:val="5"/>
                    <w:adjustRightInd/>
                    <w:spacing w:line="240" w:lineRule="auto"/>
                    <w:jc w:val="center"/>
                    <w:rPr>
                      <w:rFonts w:ascii="Times New Roman" w:eastAsiaTheme="minorEastAsia"/>
                      <w:color w:val="000000" w:themeColor="text1"/>
                      <w:sz w:val="20"/>
                    </w:rPr>
                  </w:pPr>
                </w:p>
              </w:tc>
              <w:tc>
                <w:tcPr>
                  <w:tcW w:w="1234" w:type="pct"/>
                  <w:vMerge/>
                  <w:vAlign w:val="center"/>
                </w:tcPr>
                <w:p w14:paraId="7BAEF58F" w14:textId="77777777" w:rsidR="002D5625" w:rsidRPr="009417FE" w:rsidRDefault="002D5625" w:rsidP="000B24C8">
                  <w:pPr>
                    <w:jc w:val="center"/>
                    <w:rPr>
                      <w:rFonts w:eastAsiaTheme="minorEastAsia"/>
                      <w:color w:val="000000" w:themeColor="text1"/>
                      <w:spacing w:val="-8"/>
                      <w:sz w:val="20"/>
                      <w:szCs w:val="20"/>
                    </w:rPr>
                  </w:pPr>
                </w:p>
              </w:tc>
              <w:tc>
                <w:tcPr>
                  <w:tcW w:w="1629" w:type="pct"/>
                  <w:vAlign w:val="center"/>
                </w:tcPr>
                <w:p w14:paraId="020F5AA0" w14:textId="77777777" w:rsidR="002D5625" w:rsidRPr="009417FE" w:rsidRDefault="002D5625" w:rsidP="000B24C8">
                  <w:pPr>
                    <w:jc w:val="center"/>
                    <w:rPr>
                      <w:rFonts w:eastAsiaTheme="minorEastAsia"/>
                      <w:color w:val="000000" w:themeColor="text1"/>
                      <w:sz w:val="20"/>
                      <w:szCs w:val="20"/>
                    </w:rPr>
                  </w:pPr>
                  <w:r w:rsidRPr="009417FE">
                    <w:rPr>
                      <w:rFonts w:eastAsiaTheme="minorEastAsia"/>
                      <w:color w:val="000000" w:themeColor="text1"/>
                      <w:sz w:val="20"/>
                      <w:szCs w:val="20"/>
                    </w:rPr>
                    <w:t>数量</w:t>
                  </w:r>
                </w:p>
              </w:tc>
              <w:tc>
                <w:tcPr>
                  <w:tcW w:w="1629" w:type="pct"/>
                  <w:vAlign w:val="center"/>
                </w:tcPr>
                <w:p w14:paraId="2214605A" w14:textId="77777777" w:rsidR="002D5625" w:rsidRPr="009417FE" w:rsidRDefault="002D5625" w:rsidP="000B24C8">
                  <w:pPr>
                    <w:jc w:val="center"/>
                    <w:rPr>
                      <w:rFonts w:eastAsiaTheme="minorEastAsia"/>
                      <w:color w:val="000000" w:themeColor="text1"/>
                      <w:sz w:val="20"/>
                      <w:szCs w:val="20"/>
                    </w:rPr>
                  </w:pPr>
                  <w:r w:rsidRPr="009417FE">
                    <w:rPr>
                      <w:rFonts w:eastAsiaTheme="minorEastAsia"/>
                      <w:color w:val="000000" w:themeColor="text1"/>
                      <w:sz w:val="20"/>
                      <w:szCs w:val="20"/>
                    </w:rPr>
                    <w:t>1</w:t>
                  </w:r>
                  <w:r w:rsidRPr="009417FE">
                    <w:rPr>
                      <w:rFonts w:eastAsiaTheme="minorEastAsia"/>
                      <w:color w:val="000000" w:themeColor="text1"/>
                      <w:sz w:val="20"/>
                      <w:szCs w:val="20"/>
                    </w:rPr>
                    <w:t>套</w:t>
                  </w:r>
                </w:p>
              </w:tc>
            </w:tr>
            <w:tr w:rsidR="009417FE" w:rsidRPr="009417FE" w14:paraId="70A2428B" w14:textId="77777777" w:rsidTr="004A3A1A">
              <w:trPr>
                <w:trHeight w:val="340"/>
                <w:jc w:val="center"/>
              </w:trPr>
              <w:tc>
                <w:tcPr>
                  <w:tcW w:w="508" w:type="pct"/>
                  <w:vMerge/>
                  <w:vAlign w:val="center"/>
                </w:tcPr>
                <w:p w14:paraId="470E88B3" w14:textId="77777777" w:rsidR="007B3E01" w:rsidRPr="009417FE" w:rsidRDefault="007B3E01" w:rsidP="000B24C8">
                  <w:pPr>
                    <w:pStyle w:val="5"/>
                    <w:adjustRightInd/>
                    <w:spacing w:line="240" w:lineRule="auto"/>
                    <w:jc w:val="center"/>
                    <w:rPr>
                      <w:rFonts w:ascii="Times New Roman" w:eastAsiaTheme="minorEastAsia"/>
                      <w:color w:val="000000" w:themeColor="text1"/>
                      <w:sz w:val="20"/>
                    </w:rPr>
                  </w:pPr>
                </w:p>
              </w:tc>
              <w:tc>
                <w:tcPr>
                  <w:tcW w:w="1234" w:type="pct"/>
                  <w:vMerge/>
                  <w:vAlign w:val="center"/>
                </w:tcPr>
                <w:p w14:paraId="139F03F0" w14:textId="77777777" w:rsidR="007B3E01" w:rsidRPr="009417FE" w:rsidRDefault="007B3E01" w:rsidP="000B24C8">
                  <w:pPr>
                    <w:jc w:val="center"/>
                    <w:rPr>
                      <w:rFonts w:eastAsiaTheme="minorEastAsia"/>
                      <w:color w:val="000000" w:themeColor="text1"/>
                      <w:spacing w:val="-8"/>
                      <w:sz w:val="20"/>
                      <w:szCs w:val="20"/>
                    </w:rPr>
                  </w:pPr>
                </w:p>
              </w:tc>
              <w:tc>
                <w:tcPr>
                  <w:tcW w:w="1629" w:type="pct"/>
                  <w:vAlign w:val="center"/>
                </w:tcPr>
                <w:p w14:paraId="5666CE8D" w14:textId="7F439844" w:rsidR="007B3E01" w:rsidRPr="009417FE" w:rsidRDefault="007B3E01" w:rsidP="000B24C8">
                  <w:pPr>
                    <w:jc w:val="center"/>
                    <w:rPr>
                      <w:rFonts w:eastAsiaTheme="minorEastAsia"/>
                      <w:b/>
                      <w:color w:val="000000" w:themeColor="text1"/>
                      <w:sz w:val="20"/>
                      <w:szCs w:val="20"/>
                    </w:rPr>
                  </w:pPr>
                  <w:r w:rsidRPr="009417FE">
                    <w:rPr>
                      <w:rFonts w:eastAsiaTheme="minorEastAsia"/>
                      <w:color w:val="000000" w:themeColor="text1"/>
                      <w:kern w:val="0"/>
                      <w:sz w:val="20"/>
                      <w:szCs w:val="20"/>
                    </w:rPr>
                    <w:t>装填量</w:t>
                  </w:r>
                </w:p>
              </w:tc>
              <w:tc>
                <w:tcPr>
                  <w:tcW w:w="1629" w:type="pct"/>
                  <w:vAlign w:val="center"/>
                </w:tcPr>
                <w:p w14:paraId="410ED230" w14:textId="0E32DD5F" w:rsidR="007B3E01" w:rsidRPr="009417FE" w:rsidRDefault="007B3E01" w:rsidP="000B24C8">
                  <w:pPr>
                    <w:jc w:val="center"/>
                    <w:rPr>
                      <w:rFonts w:eastAsiaTheme="minorEastAsia"/>
                      <w:b/>
                      <w:color w:val="000000" w:themeColor="text1"/>
                      <w:sz w:val="20"/>
                      <w:szCs w:val="20"/>
                    </w:rPr>
                  </w:pPr>
                  <w:r w:rsidRPr="009417FE">
                    <w:rPr>
                      <w:rFonts w:eastAsiaTheme="minorEastAsia" w:hint="eastAsia"/>
                      <w:color w:val="000000" w:themeColor="text1"/>
                      <w:kern w:val="0"/>
                      <w:sz w:val="20"/>
                      <w:szCs w:val="20"/>
                    </w:rPr>
                    <w:t>0.8</w:t>
                  </w:r>
                  <w:r w:rsidRPr="009417FE">
                    <w:rPr>
                      <w:rFonts w:eastAsiaTheme="minorEastAsia"/>
                      <w:color w:val="000000" w:themeColor="text1"/>
                      <w:kern w:val="0"/>
                      <w:sz w:val="20"/>
                      <w:szCs w:val="20"/>
                    </w:rPr>
                    <w:t>t</w:t>
                  </w:r>
                </w:p>
              </w:tc>
            </w:tr>
            <w:tr w:rsidR="009417FE" w:rsidRPr="009417FE" w14:paraId="23AF74DE" w14:textId="77777777" w:rsidTr="004A3A1A">
              <w:trPr>
                <w:trHeight w:val="340"/>
                <w:jc w:val="center"/>
              </w:trPr>
              <w:tc>
                <w:tcPr>
                  <w:tcW w:w="508" w:type="pct"/>
                  <w:vMerge/>
                  <w:vAlign w:val="center"/>
                </w:tcPr>
                <w:p w14:paraId="1BDFB6CC" w14:textId="77777777" w:rsidR="007B3E01" w:rsidRPr="009417FE" w:rsidRDefault="007B3E01" w:rsidP="000B24C8">
                  <w:pPr>
                    <w:pStyle w:val="5"/>
                    <w:adjustRightInd/>
                    <w:spacing w:line="240" w:lineRule="auto"/>
                    <w:jc w:val="center"/>
                    <w:rPr>
                      <w:rFonts w:ascii="Times New Roman" w:eastAsiaTheme="minorEastAsia"/>
                      <w:color w:val="000000" w:themeColor="text1"/>
                      <w:sz w:val="20"/>
                    </w:rPr>
                  </w:pPr>
                </w:p>
              </w:tc>
              <w:tc>
                <w:tcPr>
                  <w:tcW w:w="1234" w:type="pct"/>
                  <w:vMerge/>
                  <w:vAlign w:val="center"/>
                </w:tcPr>
                <w:p w14:paraId="707483F4" w14:textId="77777777" w:rsidR="007B3E01" w:rsidRPr="009417FE" w:rsidRDefault="007B3E01" w:rsidP="000B24C8">
                  <w:pPr>
                    <w:jc w:val="center"/>
                    <w:rPr>
                      <w:rFonts w:eastAsiaTheme="minorEastAsia"/>
                      <w:color w:val="000000" w:themeColor="text1"/>
                      <w:spacing w:val="-8"/>
                      <w:sz w:val="20"/>
                      <w:szCs w:val="20"/>
                    </w:rPr>
                  </w:pPr>
                </w:p>
              </w:tc>
              <w:tc>
                <w:tcPr>
                  <w:tcW w:w="1629" w:type="pct"/>
                  <w:vAlign w:val="center"/>
                </w:tcPr>
                <w:p w14:paraId="40F70B4C" w14:textId="2C9DFB4E" w:rsidR="007B3E01" w:rsidRPr="009417FE" w:rsidRDefault="007B3E01" w:rsidP="000B24C8">
                  <w:pPr>
                    <w:jc w:val="center"/>
                    <w:rPr>
                      <w:rFonts w:eastAsiaTheme="minorEastAsia"/>
                      <w:b/>
                      <w:color w:val="000000" w:themeColor="text1"/>
                      <w:sz w:val="20"/>
                      <w:szCs w:val="20"/>
                    </w:rPr>
                  </w:pPr>
                  <w:r w:rsidRPr="009417FE">
                    <w:rPr>
                      <w:rFonts w:eastAsiaTheme="minorEastAsia"/>
                      <w:color w:val="000000" w:themeColor="text1"/>
                      <w:kern w:val="0"/>
                      <w:sz w:val="20"/>
                      <w:szCs w:val="20"/>
                    </w:rPr>
                    <w:t>过滤面积</w:t>
                  </w:r>
                </w:p>
              </w:tc>
              <w:tc>
                <w:tcPr>
                  <w:tcW w:w="1629" w:type="pct"/>
                  <w:vAlign w:val="center"/>
                </w:tcPr>
                <w:p w14:paraId="60792C90" w14:textId="1D769E94" w:rsidR="007B3E01" w:rsidRPr="009417FE" w:rsidRDefault="007B3E01" w:rsidP="000B24C8">
                  <w:pPr>
                    <w:jc w:val="center"/>
                    <w:rPr>
                      <w:rFonts w:eastAsiaTheme="minorEastAsia"/>
                      <w:b/>
                      <w:color w:val="000000" w:themeColor="text1"/>
                      <w:sz w:val="20"/>
                      <w:szCs w:val="20"/>
                    </w:rPr>
                  </w:pPr>
                  <w:r w:rsidRPr="009417FE">
                    <w:rPr>
                      <w:rFonts w:eastAsiaTheme="minorEastAsia" w:hint="eastAsia"/>
                      <w:color w:val="000000" w:themeColor="text1"/>
                      <w:kern w:val="0"/>
                      <w:sz w:val="20"/>
                      <w:szCs w:val="20"/>
                    </w:rPr>
                    <w:t>2</w:t>
                  </w:r>
                  <w:r w:rsidRPr="009417FE">
                    <w:rPr>
                      <w:rFonts w:eastAsiaTheme="minorEastAsia"/>
                      <w:color w:val="000000" w:themeColor="text1"/>
                      <w:kern w:val="0"/>
                      <w:sz w:val="20"/>
                      <w:szCs w:val="20"/>
                    </w:rPr>
                    <w:t>m</w:t>
                  </w:r>
                  <w:r w:rsidRPr="009417FE">
                    <w:rPr>
                      <w:rFonts w:eastAsiaTheme="minorEastAsia"/>
                      <w:color w:val="000000" w:themeColor="text1"/>
                      <w:kern w:val="0"/>
                      <w:sz w:val="20"/>
                      <w:szCs w:val="20"/>
                      <w:vertAlign w:val="superscript"/>
                    </w:rPr>
                    <w:t>2</w:t>
                  </w:r>
                </w:p>
              </w:tc>
            </w:tr>
            <w:tr w:rsidR="009417FE" w:rsidRPr="009417FE" w14:paraId="375A1E9A" w14:textId="77777777" w:rsidTr="004A3A1A">
              <w:trPr>
                <w:trHeight w:val="340"/>
                <w:jc w:val="center"/>
              </w:trPr>
              <w:tc>
                <w:tcPr>
                  <w:tcW w:w="508" w:type="pct"/>
                  <w:vMerge/>
                  <w:vAlign w:val="center"/>
                </w:tcPr>
                <w:p w14:paraId="1D233959" w14:textId="77777777" w:rsidR="007B3E01" w:rsidRPr="009417FE" w:rsidRDefault="007B3E01" w:rsidP="000B24C8">
                  <w:pPr>
                    <w:pStyle w:val="5"/>
                    <w:adjustRightInd/>
                    <w:spacing w:line="240" w:lineRule="auto"/>
                    <w:jc w:val="center"/>
                    <w:rPr>
                      <w:rFonts w:ascii="Times New Roman" w:eastAsiaTheme="minorEastAsia"/>
                      <w:color w:val="000000" w:themeColor="text1"/>
                      <w:sz w:val="20"/>
                    </w:rPr>
                  </w:pPr>
                </w:p>
              </w:tc>
              <w:tc>
                <w:tcPr>
                  <w:tcW w:w="1234" w:type="pct"/>
                  <w:vMerge/>
                  <w:vAlign w:val="center"/>
                </w:tcPr>
                <w:p w14:paraId="6B5BD6DC" w14:textId="77777777" w:rsidR="007B3E01" w:rsidRPr="009417FE" w:rsidRDefault="007B3E01" w:rsidP="000B24C8">
                  <w:pPr>
                    <w:jc w:val="center"/>
                    <w:rPr>
                      <w:rFonts w:eastAsiaTheme="minorEastAsia"/>
                      <w:color w:val="000000" w:themeColor="text1"/>
                      <w:spacing w:val="-8"/>
                      <w:sz w:val="20"/>
                      <w:szCs w:val="20"/>
                    </w:rPr>
                  </w:pPr>
                </w:p>
              </w:tc>
              <w:tc>
                <w:tcPr>
                  <w:tcW w:w="1629" w:type="pct"/>
                  <w:vAlign w:val="center"/>
                </w:tcPr>
                <w:p w14:paraId="3D4E935C" w14:textId="03912A87" w:rsidR="007B3E01" w:rsidRPr="009417FE" w:rsidRDefault="007B3E01" w:rsidP="000B24C8">
                  <w:pPr>
                    <w:jc w:val="center"/>
                    <w:rPr>
                      <w:rFonts w:eastAsiaTheme="minorEastAsia"/>
                      <w:b/>
                      <w:color w:val="000000" w:themeColor="text1"/>
                      <w:sz w:val="20"/>
                      <w:szCs w:val="20"/>
                    </w:rPr>
                  </w:pPr>
                  <w:r w:rsidRPr="009417FE">
                    <w:rPr>
                      <w:rFonts w:eastAsiaTheme="minorEastAsia" w:hint="eastAsia"/>
                      <w:color w:val="000000" w:themeColor="text1"/>
                      <w:kern w:val="0"/>
                      <w:sz w:val="20"/>
                      <w:szCs w:val="20"/>
                    </w:rPr>
                    <w:t>气体</w:t>
                  </w:r>
                  <w:r w:rsidRPr="009417FE">
                    <w:rPr>
                      <w:rFonts w:eastAsiaTheme="minorEastAsia"/>
                      <w:color w:val="000000" w:themeColor="text1"/>
                      <w:kern w:val="0"/>
                      <w:sz w:val="20"/>
                      <w:szCs w:val="20"/>
                    </w:rPr>
                    <w:t>流速</w:t>
                  </w:r>
                </w:p>
              </w:tc>
              <w:tc>
                <w:tcPr>
                  <w:tcW w:w="1629" w:type="pct"/>
                  <w:vAlign w:val="center"/>
                </w:tcPr>
                <w:p w14:paraId="0A77F762" w14:textId="4DAF5B98" w:rsidR="007B3E01" w:rsidRPr="009417FE" w:rsidRDefault="007B3E01" w:rsidP="000B24C8">
                  <w:pPr>
                    <w:jc w:val="center"/>
                    <w:rPr>
                      <w:rFonts w:eastAsiaTheme="minorEastAsia"/>
                      <w:b/>
                      <w:color w:val="000000" w:themeColor="text1"/>
                      <w:sz w:val="20"/>
                      <w:szCs w:val="20"/>
                    </w:rPr>
                  </w:pPr>
                  <w:r w:rsidRPr="009417FE">
                    <w:rPr>
                      <w:rFonts w:eastAsiaTheme="minorEastAsia" w:hint="eastAsia"/>
                      <w:color w:val="000000" w:themeColor="text1"/>
                      <w:kern w:val="0"/>
                      <w:sz w:val="20"/>
                      <w:szCs w:val="20"/>
                    </w:rPr>
                    <w:t>0.83</w:t>
                  </w:r>
                  <w:r w:rsidRPr="009417FE">
                    <w:rPr>
                      <w:rFonts w:eastAsiaTheme="minorEastAsia"/>
                      <w:color w:val="000000" w:themeColor="text1"/>
                      <w:kern w:val="0"/>
                      <w:sz w:val="20"/>
                      <w:szCs w:val="20"/>
                    </w:rPr>
                    <w:t>m/s</w:t>
                  </w:r>
                </w:p>
              </w:tc>
            </w:tr>
            <w:tr w:rsidR="009417FE" w:rsidRPr="009417FE" w14:paraId="4A4451DD" w14:textId="77777777" w:rsidTr="004A3A1A">
              <w:trPr>
                <w:trHeight w:val="340"/>
                <w:jc w:val="center"/>
              </w:trPr>
              <w:tc>
                <w:tcPr>
                  <w:tcW w:w="508" w:type="pct"/>
                  <w:vMerge w:val="restart"/>
                  <w:vAlign w:val="center"/>
                </w:tcPr>
                <w:p w14:paraId="1754D609" w14:textId="3E7DE83F" w:rsidR="007B3E01" w:rsidRPr="009417FE" w:rsidRDefault="007B3E01" w:rsidP="000B24C8">
                  <w:pPr>
                    <w:pStyle w:val="5"/>
                    <w:adjustRightInd/>
                    <w:spacing w:line="240" w:lineRule="auto"/>
                    <w:jc w:val="center"/>
                    <w:rPr>
                      <w:rFonts w:ascii="Times New Roman" w:eastAsiaTheme="minorEastAsia"/>
                      <w:color w:val="000000" w:themeColor="text1"/>
                      <w:sz w:val="20"/>
                    </w:rPr>
                  </w:pPr>
                  <w:r w:rsidRPr="009417FE">
                    <w:rPr>
                      <w:rFonts w:ascii="Times New Roman" w:eastAsiaTheme="minorEastAsia" w:hint="eastAsia"/>
                      <w:color w:val="000000" w:themeColor="text1"/>
                      <w:sz w:val="20"/>
                    </w:rPr>
                    <w:t>2</w:t>
                  </w:r>
                </w:p>
              </w:tc>
              <w:tc>
                <w:tcPr>
                  <w:tcW w:w="1234" w:type="pct"/>
                  <w:vMerge w:val="restart"/>
                  <w:vAlign w:val="center"/>
                </w:tcPr>
                <w:p w14:paraId="2CA3D3D0" w14:textId="77777777" w:rsidR="007B3E01" w:rsidRPr="009417FE" w:rsidRDefault="007B3E01" w:rsidP="000B24C8">
                  <w:pPr>
                    <w:jc w:val="center"/>
                    <w:rPr>
                      <w:rFonts w:eastAsiaTheme="minorEastAsia"/>
                      <w:color w:val="000000" w:themeColor="text1"/>
                      <w:spacing w:val="-8"/>
                      <w:sz w:val="20"/>
                      <w:szCs w:val="20"/>
                    </w:rPr>
                  </w:pPr>
                  <w:r w:rsidRPr="009417FE">
                    <w:rPr>
                      <w:rFonts w:eastAsiaTheme="minorEastAsia"/>
                      <w:color w:val="000000" w:themeColor="text1"/>
                      <w:spacing w:val="-8"/>
                      <w:sz w:val="20"/>
                      <w:szCs w:val="20"/>
                    </w:rPr>
                    <w:t>活性炭吸附装置</w:t>
                  </w:r>
                </w:p>
              </w:tc>
              <w:tc>
                <w:tcPr>
                  <w:tcW w:w="1629" w:type="pct"/>
                  <w:vAlign w:val="center"/>
                </w:tcPr>
                <w:p w14:paraId="2401A36A" w14:textId="77777777" w:rsidR="007B3E01" w:rsidRPr="009417FE" w:rsidRDefault="007B3E01" w:rsidP="000B24C8">
                  <w:pPr>
                    <w:jc w:val="center"/>
                    <w:rPr>
                      <w:rFonts w:eastAsiaTheme="minorEastAsia"/>
                      <w:color w:val="000000" w:themeColor="text1"/>
                      <w:sz w:val="20"/>
                      <w:szCs w:val="20"/>
                    </w:rPr>
                  </w:pPr>
                  <w:r w:rsidRPr="009417FE">
                    <w:rPr>
                      <w:rFonts w:eastAsiaTheme="minorEastAsia"/>
                      <w:color w:val="000000" w:themeColor="text1"/>
                      <w:sz w:val="20"/>
                      <w:szCs w:val="20"/>
                    </w:rPr>
                    <w:t>风量</w:t>
                  </w:r>
                </w:p>
              </w:tc>
              <w:tc>
                <w:tcPr>
                  <w:tcW w:w="1629" w:type="pct"/>
                  <w:vAlign w:val="center"/>
                </w:tcPr>
                <w:p w14:paraId="6DE6CC9B" w14:textId="5B7980AE" w:rsidR="007B3E01" w:rsidRPr="009417FE" w:rsidRDefault="007B3E01" w:rsidP="000B24C8">
                  <w:pPr>
                    <w:jc w:val="center"/>
                    <w:rPr>
                      <w:rFonts w:eastAsiaTheme="minorEastAsia"/>
                      <w:color w:val="000000" w:themeColor="text1"/>
                      <w:sz w:val="20"/>
                      <w:szCs w:val="20"/>
                    </w:rPr>
                  </w:pPr>
                  <w:r w:rsidRPr="009417FE">
                    <w:rPr>
                      <w:rFonts w:eastAsiaTheme="minorEastAsia" w:hint="eastAsia"/>
                      <w:color w:val="000000" w:themeColor="text1"/>
                      <w:sz w:val="20"/>
                      <w:szCs w:val="20"/>
                    </w:rPr>
                    <w:t>6</w:t>
                  </w:r>
                  <w:r w:rsidRPr="009417FE">
                    <w:rPr>
                      <w:rFonts w:eastAsiaTheme="minorEastAsia"/>
                      <w:color w:val="000000" w:themeColor="text1"/>
                      <w:sz w:val="20"/>
                      <w:szCs w:val="20"/>
                    </w:rPr>
                    <w:t>000m</w:t>
                  </w:r>
                  <w:r w:rsidRPr="009417FE">
                    <w:rPr>
                      <w:rFonts w:eastAsiaTheme="minorEastAsia"/>
                      <w:color w:val="000000" w:themeColor="text1"/>
                      <w:sz w:val="20"/>
                      <w:szCs w:val="20"/>
                      <w:vertAlign w:val="superscript"/>
                    </w:rPr>
                    <w:t>3</w:t>
                  </w:r>
                  <w:r w:rsidRPr="009417FE">
                    <w:rPr>
                      <w:rFonts w:eastAsiaTheme="minorEastAsia"/>
                      <w:color w:val="000000" w:themeColor="text1"/>
                      <w:sz w:val="20"/>
                      <w:szCs w:val="20"/>
                    </w:rPr>
                    <w:t>/h</w:t>
                  </w:r>
                </w:p>
              </w:tc>
            </w:tr>
            <w:tr w:rsidR="009417FE" w:rsidRPr="009417FE" w14:paraId="5C11C352" w14:textId="77777777" w:rsidTr="004A3A1A">
              <w:trPr>
                <w:trHeight w:val="340"/>
                <w:jc w:val="center"/>
              </w:trPr>
              <w:tc>
                <w:tcPr>
                  <w:tcW w:w="508" w:type="pct"/>
                  <w:vMerge/>
                  <w:vAlign w:val="center"/>
                </w:tcPr>
                <w:p w14:paraId="3A05795B" w14:textId="77777777" w:rsidR="007B3E01" w:rsidRPr="009417FE" w:rsidRDefault="007B3E01" w:rsidP="000B24C8">
                  <w:pPr>
                    <w:pStyle w:val="5"/>
                    <w:adjustRightInd/>
                    <w:spacing w:line="240" w:lineRule="auto"/>
                    <w:jc w:val="center"/>
                    <w:rPr>
                      <w:rFonts w:ascii="Times New Roman" w:eastAsiaTheme="minorEastAsia"/>
                      <w:color w:val="000000" w:themeColor="text1"/>
                      <w:sz w:val="20"/>
                    </w:rPr>
                  </w:pPr>
                </w:p>
              </w:tc>
              <w:tc>
                <w:tcPr>
                  <w:tcW w:w="1234" w:type="pct"/>
                  <w:vMerge/>
                  <w:vAlign w:val="center"/>
                </w:tcPr>
                <w:p w14:paraId="7F0D6B60" w14:textId="77777777" w:rsidR="007B3E01" w:rsidRPr="009417FE" w:rsidRDefault="007B3E01" w:rsidP="000B24C8">
                  <w:pPr>
                    <w:jc w:val="center"/>
                    <w:rPr>
                      <w:rFonts w:eastAsiaTheme="minorEastAsia"/>
                      <w:color w:val="000000" w:themeColor="text1"/>
                      <w:spacing w:val="-8"/>
                      <w:sz w:val="20"/>
                      <w:szCs w:val="20"/>
                    </w:rPr>
                  </w:pPr>
                </w:p>
              </w:tc>
              <w:tc>
                <w:tcPr>
                  <w:tcW w:w="1629" w:type="pct"/>
                  <w:vAlign w:val="center"/>
                </w:tcPr>
                <w:p w14:paraId="40DD417A" w14:textId="77777777" w:rsidR="007B3E01" w:rsidRPr="009417FE" w:rsidRDefault="007B3E01" w:rsidP="000B24C8">
                  <w:pPr>
                    <w:jc w:val="center"/>
                    <w:rPr>
                      <w:rFonts w:eastAsiaTheme="minorEastAsia"/>
                      <w:color w:val="000000" w:themeColor="text1"/>
                      <w:sz w:val="20"/>
                      <w:szCs w:val="20"/>
                    </w:rPr>
                  </w:pPr>
                  <w:r w:rsidRPr="009417FE">
                    <w:rPr>
                      <w:rFonts w:eastAsiaTheme="minorEastAsia"/>
                      <w:color w:val="000000" w:themeColor="text1"/>
                      <w:sz w:val="20"/>
                      <w:szCs w:val="20"/>
                    </w:rPr>
                    <w:t>数量</w:t>
                  </w:r>
                </w:p>
              </w:tc>
              <w:tc>
                <w:tcPr>
                  <w:tcW w:w="1629" w:type="pct"/>
                  <w:vAlign w:val="center"/>
                </w:tcPr>
                <w:p w14:paraId="0325CC0D" w14:textId="45437D86" w:rsidR="007B3E01" w:rsidRPr="009417FE" w:rsidRDefault="007B3E01" w:rsidP="000B24C8">
                  <w:pPr>
                    <w:jc w:val="center"/>
                    <w:rPr>
                      <w:rFonts w:eastAsiaTheme="minorEastAsia"/>
                      <w:color w:val="000000" w:themeColor="text1"/>
                      <w:sz w:val="20"/>
                      <w:szCs w:val="20"/>
                    </w:rPr>
                  </w:pPr>
                  <w:r w:rsidRPr="009417FE">
                    <w:rPr>
                      <w:rFonts w:eastAsiaTheme="minorEastAsia" w:hint="eastAsia"/>
                      <w:color w:val="000000" w:themeColor="text1"/>
                      <w:sz w:val="20"/>
                      <w:szCs w:val="20"/>
                    </w:rPr>
                    <w:t>2</w:t>
                  </w:r>
                  <w:r w:rsidRPr="009417FE">
                    <w:rPr>
                      <w:rFonts w:eastAsiaTheme="minorEastAsia"/>
                      <w:color w:val="000000" w:themeColor="text1"/>
                      <w:sz w:val="20"/>
                      <w:szCs w:val="20"/>
                    </w:rPr>
                    <w:t>套</w:t>
                  </w:r>
                </w:p>
              </w:tc>
            </w:tr>
            <w:tr w:rsidR="009417FE" w:rsidRPr="009417FE" w14:paraId="41F425C8" w14:textId="77777777" w:rsidTr="004A3A1A">
              <w:trPr>
                <w:trHeight w:val="340"/>
                <w:jc w:val="center"/>
              </w:trPr>
              <w:tc>
                <w:tcPr>
                  <w:tcW w:w="508" w:type="pct"/>
                  <w:vMerge/>
                  <w:vAlign w:val="center"/>
                </w:tcPr>
                <w:p w14:paraId="48F0F7D3" w14:textId="77777777" w:rsidR="007B3E01" w:rsidRPr="009417FE" w:rsidRDefault="007B3E01" w:rsidP="000B24C8">
                  <w:pPr>
                    <w:pStyle w:val="5"/>
                    <w:adjustRightInd/>
                    <w:spacing w:line="240" w:lineRule="auto"/>
                    <w:jc w:val="center"/>
                    <w:rPr>
                      <w:rFonts w:ascii="Times New Roman" w:eastAsiaTheme="minorEastAsia"/>
                      <w:color w:val="000000" w:themeColor="text1"/>
                      <w:sz w:val="20"/>
                    </w:rPr>
                  </w:pPr>
                </w:p>
              </w:tc>
              <w:tc>
                <w:tcPr>
                  <w:tcW w:w="1234" w:type="pct"/>
                  <w:vMerge/>
                  <w:vAlign w:val="center"/>
                </w:tcPr>
                <w:p w14:paraId="5F6036B6" w14:textId="77777777" w:rsidR="007B3E01" w:rsidRPr="009417FE" w:rsidRDefault="007B3E01" w:rsidP="000B24C8">
                  <w:pPr>
                    <w:jc w:val="center"/>
                    <w:rPr>
                      <w:rFonts w:eastAsiaTheme="minorEastAsia"/>
                      <w:color w:val="000000" w:themeColor="text1"/>
                      <w:spacing w:val="-8"/>
                      <w:sz w:val="20"/>
                      <w:szCs w:val="20"/>
                    </w:rPr>
                  </w:pPr>
                </w:p>
              </w:tc>
              <w:tc>
                <w:tcPr>
                  <w:tcW w:w="1629" w:type="pct"/>
                  <w:vAlign w:val="center"/>
                </w:tcPr>
                <w:p w14:paraId="091FD4E3" w14:textId="77777777" w:rsidR="007B3E01" w:rsidRPr="009417FE" w:rsidRDefault="007B3E01" w:rsidP="000B24C8">
                  <w:pPr>
                    <w:widowControl/>
                    <w:jc w:val="center"/>
                    <w:rPr>
                      <w:rFonts w:eastAsiaTheme="minorEastAsia"/>
                      <w:color w:val="000000" w:themeColor="text1"/>
                      <w:kern w:val="0"/>
                      <w:sz w:val="20"/>
                      <w:szCs w:val="20"/>
                    </w:rPr>
                  </w:pPr>
                  <w:r w:rsidRPr="009417FE">
                    <w:rPr>
                      <w:rFonts w:eastAsiaTheme="minorEastAsia"/>
                      <w:color w:val="000000" w:themeColor="text1"/>
                      <w:kern w:val="0"/>
                      <w:sz w:val="20"/>
                      <w:szCs w:val="20"/>
                    </w:rPr>
                    <w:t>活性炭形态</w:t>
                  </w:r>
                </w:p>
              </w:tc>
              <w:tc>
                <w:tcPr>
                  <w:tcW w:w="1629" w:type="pct"/>
                  <w:vAlign w:val="center"/>
                </w:tcPr>
                <w:p w14:paraId="2536CA1B" w14:textId="77777777" w:rsidR="007B3E01" w:rsidRPr="009417FE" w:rsidRDefault="007B3E01" w:rsidP="000B24C8">
                  <w:pPr>
                    <w:widowControl/>
                    <w:jc w:val="center"/>
                    <w:rPr>
                      <w:rFonts w:eastAsiaTheme="minorEastAsia"/>
                      <w:color w:val="000000" w:themeColor="text1"/>
                      <w:kern w:val="0"/>
                      <w:sz w:val="20"/>
                      <w:szCs w:val="20"/>
                    </w:rPr>
                  </w:pPr>
                  <w:r w:rsidRPr="009417FE">
                    <w:rPr>
                      <w:rFonts w:eastAsiaTheme="minorEastAsia"/>
                      <w:color w:val="000000" w:themeColor="text1"/>
                      <w:kern w:val="0"/>
                      <w:sz w:val="20"/>
                      <w:szCs w:val="20"/>
                    </w:rPr>
                    <w:t>颗粒状</w:t>
                  </w:r>
                </w:p>
              </w:tc>
            </w:tr>
            <w:tr w:rsidR="009417FE" w:rsidRPr="009417FE" w14:paraId="5566100C" w14:textId="77777777" w:rsidTr="004A3A1A">
              <w:trPr>
                <w:trHeight w:val="340"/>
                <w:jc w:val="center"/>
              </w:trPr>
              <w:tc>
                <w:tcPr>
                  <w:tcW w:w="508" w:type="pct"/>
                  <w:vMerge/>
                  <w:vAlign w:val="center"/>
                </w:tcPr>
                <w:p w14:paraId="4E5A376E" w14:textId="77777777" w:rsidR="007B3E01" w:rsidRPr="009417FE" w:rsidRDefault="007B3E01" w:rsidP="000B24C8">
                  <w:pPr>
                    <w:pStyle w:val="5"/>
                    <w:adjustRightInd/>
                    <w:spacing w:line="240" w:lineRule="auto"/>
                    <w:jc w:val="center"/>
                    <w:rPr>
                      <w:rFonts w:ascii="Times New Roman" w:eastAsiaTheme="minorEastAsia"/>
                      <w:color w:val="000000" w:themeColor="text1"/>
                      <w:sz w:val="20"/>
                    </w:rPr>
                  </w:pPr>
                </w:p>
              </w:tc>
              <w:tc>
                <w:tcPr>
                  <w:tcW w:w="1234" w:type="pct"/>
                  <w:vMerge/>
                  <w:vAlign w:val="center"/>
                </w:tcPr>
                <w:p w14:paraId="760D65A1" w14:textId="77777777" w:rsidR="007B3E01" w:rsidRPr="009417FE" w:rsidRDefault="007B3E01" w:rsidP="000B24C8">
                  <w:pPr>
                    <w:jc w:val="center"/>
                    <w:rPr>
                      <w:rFonts w:eastAsiaTheme="minorEastAsia"/>
                      <w:color w:val="000000" w:themeColor="text1"/>
                      <w:spacing w:val="-8"/>
                      <w:sz w:val="20"/>
                      <w:szCs w:val="20"/>
                    </w:rPr>
                  </w:pPr>
                </w:p>
              </w:tc>
              <w:tc>
                <w:tcPr>
                  <w:tcW w:w="1629" w:type="pct"/>
                  <w:vAlign w:val="center"/>
                </w:tcPr>
                <w:p w14:paraId="7B00B630" w14:textId="77777777" w:rsidR="007B3E01" w:rsidRPr="009417FE" w:rsidRDefault="007B3E01" w:rsidP="000B24C8">
                  <w:pPr>
                    <w:widowControl/>
                    <w:jc w:val="center"/>
                    <w:rPr>
                      <w:rFonts w:eastAsiaTheme="minorEastAsia"/>
                      <w:color w:val="000000" w:themeColor="text1"/>
                      <w:kern w:val="0"/>
                      <w:sz w:val="20"/>
                      <w:szCs w:val="20"/>
                    </w:rPr>
                  </w:pPr>
                  <w:r w:rsidRPr="009417FE">
                    <w:rPr>
                      <w:rFonts w:eastAsiaTheme="minorEastAsia"/>
                      <w:color w:val="000000" w:themeColor="text1"/>
                      <w:kern w:val="0"/>
                      <w:sz w:val="20"/>
                      <w:szCs w:val="20"/>
                    </w:rPr>
                    <w:t>活性炭装填量</w:t>
                  </w:r>
                </w:p>
              </w:tc>
              <w:tc>
                <w:tcPr>
                  <w:tcW w:w="1629" w:type="pct"/>
                  <w:vAlign w:val="center"/>
                </w:tcPr>
                <w:p w14:paraId="655A546F" w14:textId="60C83322" w:rsidR="007B3E01" w:rsidRPr="009417FE" w:rsidRDefault="007B3E01" w:rsidP="000B24C8">
                  <w:pPr>
                    <w:widowControl/>
                    <w:jc w:val="center"/>
                    <w:rPr>
                      <w:rFonts w:eastAsiaTheme="minorEastAsia"/>
                      <w:color w:val="000000" w:themeColor="text1"/>
                      <w:kern w:val="0"/>
                      <w:sz w:val="20"/>
                      <w:szCs w:val="20"/>
                    </w:rPr>
                  </w:pPr>
                  <w:r w:rsidRPr="009417FE">
                    <w:rPr>
                      <w:rFonts w:eastAsiaTheme="minorEastAsia" w:hint="eastAsia"/>
                      <w:color w:val="000000" w:themeColor="text1"/>
                      <w:kern w:val="0"/>
                      <w:sz w:val="20"/>
                      <w:szCs w:val="20"/>
                    </w:rPr>
                    <w:t>0.5</w:t>
                  </w:r>
                  <w:r w:rsidRPr="009417FE">
                    <w:rPr>
                      <w:rFonts w:eastAsiaTheme="minorEastAsia"/>
                      <w:color w:val="000000" w:themeColor="text1"/>
                      <w:kern w:val="0"/>
                      <w:sz w:val="20"/>
                      <w:szCs w:val="20"/>
                    </w:rPr>
                    <w:t>t</w:t>
                  </w:r>
                </w:p>
              </w:tc>
            </w:tr>
            <w:tr w:rsidR="009417FE" w:rsidRPr="009417FE" w14:paraId="10245C0E" w14:textId="77777777" w:rsidTr="004A3A1A">
              <w:trPr>
                <w:trHeight w:val="340"/>
                <w:jc w:val="center"/>
              </w:trPr>
              <w:tc>
                <w:tcPr>
                  <w:tcW w:w="508" w:type="pct"/>
                  <w:vMerge/>
                  <w:vAlign w:val="center"/>
                </w:tcPr>
                <w:p w14:paraId="47828183" w14:textId="77777777" w:rsidR="007B3E01" w:rsidRPr="009417FE" w:rsidRDefault="007B3E01" w:rsidP="000B24C8">
                  <w:pPr>
                    <w:pStyle w:val="5"/>
                    <w:adjustRightInd/>
                    <w:spacing w:line="240" w:lineRule="auto"/>
                    <w:jc w:val="center"/>
                    <w:rPr>
                      <w:rFonts w:ascii="Times New Roman" w:eastAsiaTheme="minorEastAsia"/>
                      <w:color w:val="000000" w:themeColor="text1"/>
                      <w:sz w:val="20"/>
                    </w:rPr>
                  </w:pPr>
                </w:p>
              </w:tc>
              <w:tc>
                <w:tcPr>
                  <w:tcW w:w="1234" w:type="pct"/>
                  <w:vMerge/>
                  <w:vAlign w:val="center"/>
                </w:tcPr>
                <w:p w14:paraId="74AF60AB" w14:textId="77777777" w:rsidR="007B3E01" w:rsidRPr="009417FE" w:rsidRDefault="007B3E01" w:rsidP="000B24C8">
                  <w:pPr>
                    <w:jc w:val="center"/>
                    <w:rPr>
                      <w:rFonts w:eastAsiaTheme="minorEastAsia"/>
                      <w:color w:val="000000" w:themeColor="text1"/>
                      <w:spacing w:val="-8"/>
                      <w:sz w:val="20"/>
                      <w:szCs w:val="20"/>
                    </w:rPr>
                  </w:pPr>
                </w:p>
              </w:tc>
              <w:tc>
                <w:tcPr>
                  <w:tcW w:w="1629" w:type="pct"/>
                  <w:vAlign w:val="center"/>
                </w:tcPr>
                <w:p w14:paraId="071C7769" w14:textId="77777777" w:rsidR="007B3E01" w:rsidRPr="009417FE" w:rsidRDefault="007B3E01" w:rsidP="000B24C8">
                  <w:pPr>
                    <w:widowControl/>
                    <w:jc w:val="center"/>
                    <w:rPr>
                      <w:rFonts w:eastAsiaTheme="minorEastAsia"/>
                      <w:color w:val="000000" w:themeColor="text1"/>
                      <w:kern w:val="0"/>
                      <w:sz w:val="20"/>
                      <w:szCs w:val="20"/>
                    </w:rPr>
                  </w:pPr>
                  <w:r w:rsidRPr="009417FE">
                    <w:rPr>
                      <w:rFonts w:eastAsiaTheme="minorEastAsia"/>
                      <w:color w:val="000000" w:themeColor="text1"/>
                      <w:kern w:val="0"/>
                      <w:sz w:val="20"/>
                      <w:szCs w:val="20"/>
                    </w:rPr>
                    <w:t>活性炭碘值</w:t>
                  </w:r>
                </w:p>
              </w:tc>
              <w:tc>
                <w:tcPr>
                  <w:tcW w:w="1629" w:type="pct"/>
                  <w:vAlign w:val="center"/>
                </w:tcPr>
                <w:p w14:paraId="6A1DB136" w14:textId="77777777" w:rsidR="007B3E01" w:rsidRPr="009417FE" w:rsidRDefault="007B3E01" w:rsidP="000B24C8">
                  <w:pPr>
                    <w:widowControl/>
                    <w:jc w:val="center"/>
                    <w:rPr>
                      <w:rFonts w:eastAsiaTheme="minorEastAsia"/>
                      <w:color w:val="000000" w:themeColor="text1"/>
                      <w:kern w:val="0"/>
                      <w:sz w:val="20"/>
                      <w:szCs w:val="20"/>
                    </w:rPr>
                  </w:pPr>
                  <w:r w:rsidRPr="009417FE">
                    <w:rPr>
                      <w:rFonts w:eastAsiaTheme="minorEastAsia"/>
                      <w:color w:val="000000" w:themeColor="text1"/>
                      <w:kern w:val="0"/>
                      <w:sz w:val="20"/>
                      <w:szCs w:val="20"/>
                    </w:rPr>
                    <w:t>≥800mg/g</w:t>
                  </w:r>
                </w:p>
              </w:tc>
            </w:tr>
            <w:tr w:rsidR="009417FE" w:rsidRPr="009417FE" w14:paraId="4B16EF5D" w14:textId="77777777" w:rsidTr="004A3A1A">
              <w:trPr>
                <w:trHeight w:val="340"/>
                <w:jc w:val="center"/>
              </w:trPr>
              <w:tc>
                <w:tcPr>
                  <w:tcW w:w="508" w:type="pct"/>
                  <w:vMerge/>
                  <w:vAlign w:val="center"/>
                </w:tcPr>
                <w:p w14:paraId="5DEC4D17" w14:textId="77777777" w:rsidR="007B3E01" w:rsidRPr="009417FE" w:rsidRDefault="007B3E01" w:rsidP="000B24C8">
                  <w:pPr>
                    <w:pStyle w:val="5"/>
                    <w:adjustRightInd/>
                    <w:spacing w:line="240" w:lineRule="auto"/>
                    <w:jc w:val="center"/>
                    <w:rPr>
                      <w:rFonts w:ascii="Times New Roman" w:eastAsiaTheme="minorEastAsia"/>
                      <w:color w:val="000000" w:themeColor="text1"/>
                      <w:sz w:val="20"/>
                    </w:rPr>
                  </w:pPr>
                </w:p>
              </w:tc>
              <w:tc>
                <w:tcPr>
                  <w:tcW w:w="1234" w:type="pct"/>
                  <w:vMerge/>
                  <w:vAlign w:val="center"/>
                </w:tcPr>
                <w:p w14:paraId="4D565A8C" w14:textId="77777777" w:rsidR="007B3E01" w:rsidRPr="009417FE" w:rsidRDefault="007B3E01" w:rsidP="000B24C8">
                  <w:pPr>
                    <w:jc w:val="center"/>
                    <w:rPr>
                      <w:rFonts w:eastAsiaTheme="minorEastAsia"/>
                      <w:color w:val="000000" w:themeColor="text1"/>
                      <w:spacing w:val="-8"/>
                      <w:sz w:val="20"/>
                      <w:szCs w:val="20"/>
                    </w:rPr>
                  </w:pPr>
                </w:p>
              </w:tc>
              <w:tc>
                <w:tcPr>
                  <w:tcW w:w="1629" w:type="pct"/>
                  <w:vAlign w:val="center"/>
                </w:tcPr>
                <w:p w14:paraId="04DC9BFB" w14:textId="77777777" w:rsidR="007B3E01" w:rsidRPr="009417FE" w:rsidRDefault="007B3E01" w:rsidP="000B24C8">
                  <w:pPr>
                    <w:widowControl/>
                    <w:jc w:val="center"/>
                    <w:rPr>
                      <w:rFonts w:eastAsiaTheme="minorEastAsia"/>
                      <w:color w:val="000000" w:themeColor="text1"/>
                      <w:kern w:val="0"/>
                      <w:sz w:val="20"/>
                      <w:szCs w:val="20"/>
                    </w:rPr>
                  </w:pPr>
                  <w:r w:rsidRPr="009417FE">
                    <w:rPr>
                      <w:rFonts w:eastAsiaTheme="minorEastAsia"/>
                      <w:color w:val="000000" w:themeColor="text1"/>
                      <w:kern w:val="0"/>
                      <w:sz w:val="20"/>
                      <w:szCs w:val="20"/>
                    </w:rPr>
                    <w:t>过滤面积</w:t>
                  </w:r>
                </w:p>
              </w:tc>
              <w:tc>
                <w:tcPr>
                  <w:tcW w:w="1629" w:type="pct"/>
                  <w:vAlign w:val="center"/>
                </w:tcPr>
                <w:p w14:paraId="1E58ADF9" w14:textId="6D0CF66B" w:rsidR="007B3E01" w:rsidRPr="009417FE" w:rsidRDefault="007B3E01" w:rsidP="000B24C8">
                  <w:pPr>
                    <w:widowControl/>
                    <w:jc w:val="center"/>
                    <w:rPr>
                      <w:rFonts w:eastAsiaTheme="minorEastAsia"/>
                      <w:color w:val="000000" w:themeColor="text1"/>
                      <w:kern w:val="0"/>
                      <w:sz w:val="20"/>
                      <w:szCs w:val="20"/>
                    </w:rPr>
                  </w:pPr>
                  <w:r w:rsidRPr="009417FE">
                    <w:rPr>
                      <w:rFonts w:eastAsiaTheme="minorEastAsia" w:hint="eastAsia"/>
                      <w:color w:val="000000" w:themeColor="text1"/>
                      <w:kern w:val="0"/>
                      <w:sz w:val="20"/>
                      <w:szCs w:val="20"/>
                    </w:rPr>
                    <w:t>3</w:t>
                  </w:r>
                  <w:r w:rsidRPr="009417FE">
                    <w:rPr>
                      <w:rFonts w:eastAsiaTheme="minorEastAsia"/>
                      <w:color w:val="000000" w:themeColor="text1"/>
                      <w:kern w:val="0"/>
                      <w:sz w:val="20"/>
                      <w:szCs w:val="20"/>
                    </w:rPr>
                    <w:t>m</w:t>
                  </w:r>
                  <w:r w:rsidRPr="009417FE">
                    <w:rPr>
                      <w:rFonts w:eastAsiaTheme="minorEastAsia"/>
                      <w:color w:val="000000" w:themeColor="text1"/>
                      <w:kern w:val="0"/>
                      <w:sz w:val="20"/>
                      <w:szCs w:val="20"/>
                      <w:vertAlign w:val="superscript"/>
                    </w:rPr>
                    <w:t>2</w:t>
                  </w:r>
                </w:p>
              </w:tc>
            </w:tr>
            <w:tr w:rsidR="009417FE" w:rsidRPr="009417FE" w14:paraId="177C4D41" w14:textId="77777777" w:rsidTr="004A3A1A">
              <w:trPr>
                <w:trHeight w:val="340"/>
                <w:jc w:val="center"/>
              </w:trPr>
              <w:tc>
                <w:tcPr>
                  <w:tcW w:w="508" w:type="pct"/>
                  <w:vMerge/>
                  <w:vAlign w:val="center"/>
                </w:tcPr>
                <w:p w14:paraId="49E9AEAE" w14:textId="77777777" w:rsidR="007B3E01" w:rsidRPr="009417FE" w:rsidRDefault="007B3E01" w:rsidP="000B24C8">
                  <w:pPr>
                    <w:pStyle w:val="5"/>
                    <w:adjustRightInd/>
                    <w:spacing w:line="240" w:lineRule="auto"/>
                    <w:jc w:val="center"/>
                    <w:rPr>
                      <w:rFonts w:ascii="Times New Roman" w:eastAsiaTheme="minorEastAsia"/>
                      <w:color w:val="000000" w:themeColor="text1"/>
                      <w:sz w:val="20"/>
                    </w:rPr>
                  </w:pPr>
                </w:p>
              </w:tc>
              <w:tc>
                <w:tcPr>
                  <w:tcW w:w="1234" w:type="pct"/>
                  <w:vMerge/>
                  <w:vAlign w:val="center"/>
                </w:tcPr>
                <w:p w14:paraId="24DF38A2" w14:textId="77777777" w:rsidR="007B3E01" w:rsidRPr="009417FE" w:rsidRDefault="007B3E01" w:rsidP="000B24C8">
                  <w:pPr>
                    <w:jc w:val="center"/>
                    <w:rPr>
                      <w:rFonts w:eastAsiaTheme="minorEastAsia"/>
                      <w:color w:val="000000" w:themeColor="text1"/>
                      <w:spacing w:val="-8"/>
                      <w:sz w:val="20"/>
                      <w:szCs w:val="20"/>
                    </w:rPr>
                  </w:pPr>
                </w:p>
              </w:tc>
              <w:tc>
                <w:tcPr>
                  <w:tcW w:w="1629" w:type="pct"/>
                  <w:vAlign w:val="center"/>
                </w:tcPr>
                <w:p w14:paraId="228C5627" w14:textId="697B4CEC" w:rsidR="007B3E01" w:rsidRPr="009417FE" w:rsidRDefault="007B3E01" w:rsidP="002D5625">
                  <w:pPr>
                    <w:widowControl/>
                    <w:jc w:val="center"/>
                    <w:rPr>
                      <w:rFonts w:eastAsiaTheme="minorEastAsia"/>
                      <w:color w:val="000000" w:themeColor="text1"/>
                      <w:kern w:val="0"/>
                      <w:sz w:val="20"/>
                      <w:szCs w:val="20"/>
                    </w:rPr>
                  </w:pPr>
                  <w:r w:rsidRPr="009417FE">
                    <w:rPr>
                      <w:rFonts w:eastAsiaTheme="minorEastAsia" w:hint="eastAsia"/>
                      <w:color w:val="000000" w:themeColor="text1"/>
                      <w:kern w:val="0"/>
                      <w:sz w:val="20"/>
                      <w:szCs w:val="20"/>
                    </w:rPr>
                    <w:t>气体</w:t>
                  </w:r>
                  <w:r w:rsidRPr="009417FE">
                    <w:rPr>
                      <w:rFonts w:eastAsiaTheme="minorEastAsia"/>
                      <w:color w:val="000000" w:themeColor="text1"/>
                      <w:kern w:val="0"/>
                      <w:sz w:val="20"/>
                      <w:szCs w:val="20"/>
                    </w:rPr>
                    <w:t>流速</w:t>
                  </w:r>
                </w:p>
              </w:tc>
              <w:tc>
                <w:tcPr>
                  <w:tcW w:w="1629" w:type="pct"/>
                  <w:vAlign w:val="center"/>
                </w:tcPr>
                <w:p w14:paraId="7CD1CB97" w14:textId="38F5AE4A" w:rsidR="007B3E01" w:rsidRPr="009417FE" w:rsidRDefault="007B3E01" w:rsidP="000B24C8">
                  <w:pPr>
                    <w:widowControl/>
                    <w:jc w:val="center"/>
                    <w:rPr>
                      <w:rFonts w:eastAsiaTheme="minorEastAsia"/>
                      <w:color w:val="000000" w:themeColor="text1"/>
                      <w:kern w:val="0"/>
                      <w:sz w:val="20"/>
                      <w:szCs w:val="20"/>
                    </w:rPr>
                  </w:pPr>
                  <w:r w:rsidRPr="009417FE">
                    <w:rPr>
                      <w:rFonts w:eastAsiaTheme="minorEastAsia" w:hint="eastAsia"/>
                      <w:color w:val="000000" w:themeColor="text1"/>
                      <w:kern w:val="0"/>
                      <w:sz w:val="20"/>
                      <w:szCs w:val="20"/>
                    </w:rPr>
                    <w:t>0.56</w:t>
                  </w:r>
                  <w:r w:rsidRPr="009417FE">
                    <w:rPr>
                      <w:rFonts w:eastAsiaTheme="minorEastAsia"/>
                      <w:color w:val="000000" w:themeColor="text1"/>
                      <w:kern w:val="0"/>
                      <w:sz w:val="20"/>
                      <w:szCs w:val="20"/>
                    </w:rPr>
                    <w:t>m/s</w:t>
                  </w:r>
                </w:p>
              </w:tc>
            </w:tr>
          </w:tbl>
          <w:p w14:paraId="10320975" w14:textId="3A421BE1" w:rsidR="007B3E01" w:rsidRPr="009417FE" w:rsidRDefault="007B3E01" w:rsidP="007B3E01">
            <w:pPr>
              <w:adjustRightInd w:val="0"/>
              <w:snapToGrid w:val="0"/>
              <w:spacing w:beforeLines="50" w:before="120"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SDG</w:t>
            </w:r>
            <w:r w:rsidRPr="009417FE">
              <w:rPr>
                <w:rFonts w:asciiTheme="minorEastAsia" w:eastAsiaTheme="minorEastAsia" w:hAnsiTheme="minorEastAsia" w:hint="eastAsia"/>
                <w:bCs/>
                <w:color w:val="000000" w:themeColor="text1"/>
                <w:szCs w:val="21"/>
              </w:rPr>
              <w:t>吸附剂（碱掺杂凝胶）是一种高效去除酸性气体的复合材料，其主要成分为活性氧化铝作为多孔载体提供吸附基础，并负载碳酸钠或氢氧化钠等碱性活性组分用于化学中和反应。添加硅胶或硅酸盐可增强材料的结构稳定性和耐湿性，同时掺入高岭土等粘结剂以提高机械强度和成型性能。该吸附剂通过物理吸附和化学转化协同作用，既能利用氧化铝的高比表面积物理捕获酸性气体分子，又能通过碱性组分与</w:t>
            </w:r>
            <w:r w:rsidRPr="009417FE">
              <w:rPr>
                <w:rFonts w:asciiTheme="minorEastAsia" w:eastAsiaTheme="minorEastAsia" w:hAnsiTheme="minorEastAsia"/>
                <w:bCs/>
                <w:color w:val="000000" w:themeColor="text1"/>
                <w:szCs w:val="21"/>
              </w:rPr>
              <w:t>SO</w:t>
            </w:r>
            <w:r w:rsidRPr="009417FE">
              <w:rPr>
                <w:rFonts w:eastAsiaTheme="minorEastAsia"/>
                <w:bCs/>
                <w:color w:val="000000" w:themeColor="text1"/>
                <w:szCs w:val="21"/>
              </w:rPr>
              <w:t>₂</w:t>
            </w:r>
            <w:r w:rsidRPr="009417FE">
              <w:rPr>
                <w:rFonts w:asciiTheme="minorEastAsia" w:eastAsiaTheme="minorEastAsia" w:hAnsiTheme="minorEastAsia" w:hint="eastAsia"/>
                <w:bCs/>
                <w:color w:val="000000" w:themeColor="text1"/>
                <w:szCs w:val="21"/>
              </w:rPr>
              <w:t>、</w:t>
            </w:r>
            <w:r w:rsidRPr="009417FE">
              <w:rPr>
                <w:rFonts w:asciiTheme="minorEastAsia" w:eastAsiaTheme="minorEastAsia" w:hAnsiTheme="minorEastAsia"/>
                <w:bCs/>
                <w:color w:val="000000" w:themeColor="text1"/>
                <w:szCs w:val="21"/>
              </w:rPr>
              <w:t>HCl</w:t>
            </w:r>
            <w:r w:rsidRPr="009417FE">
              <w:rPr>
                <w:rFonts w:asciiTheme="minorEastAsia" w:eastAsiaTheme="minorEastAsia" w:hAnsiTheme="minorEastAsia" w:hint="eastAsia"/>
                <w:bCs/>
                <w:color w:val="000000" w:themeColor="text1"/>
                <w:szCs w:val="21"/>
              </w:rPr>
              <w:t>等发生化学反应生成稳定盐类，从而实现高效净化。类比山东凯盛新材料股份有限公司安全生产管控中心（二期）项目和山东致信环境科技有限公司致信检测实验室项目竣工环保验收检测可知，项目无机废气经SDG吸附处理后均能实现稳定达标排放。</w:t>
            </w:r>
          </w:p>
          <w:p w14:paraId="3D1E7AE8" w14:textId="0FEE65A5" w:rsidR="007B3E01" w:rsidRPr="009417FE" w:rsidRDefault="006151CF" w:rsidP="007B3E01">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hint="eastAsia"/>
                <w:bCs/>
                <w:color w:val="000000" w:themeColor="text1"/>
                <w:szCs w:val="21"/>
              </w:rPr>
              <w:t>活性炭是一种具有丰富微晶结构，中孔、微孔结构的多孔材料，比表面积高，吸附性能好。</w:t>
            </w:r>
            <w:r w:rsidR="007B3E01" w:rsidRPr="009417FE">
              <w:rPr>
                <w:rFonts w:asciiTheme="minorEastAsia" w:eastAsiaTheme="minorEastAsia" w:hAnsiTheme="minorEastAsia" w:hint="eastAsia"/>
                <w:bCs/>
                <w:color w:val="000000" w:themeColor="text1"/>
                <w:szCs w:val="21"/>
              </w:rPr>
              <w:t>根据《排污许可证申请与核发技术规范 总则》（HJ942-2018）4.5.2 废气中推荐的有机废气治理设施为焚烧、吸附、催化分解、其他，项目所用两级活性炭吸附属于可行性技术。</w:t>
            </w:r>
          </w:p>
          <w:p w14:paraId="38A67869" w14:textId="77777777" w:rsidR="0083189A" w:rsidRPr="009417FE" w:rsidRDefault="006151CF">
            <w:pPr>
              <w:adjustRightInd w:val="0"/>
              <w:snapToGrid w:val="0"/>
              <w:spacing w:line="360" w:lineRule="auto"/>
              <w:ind w:firstLineChars="200" w:firstLine="422"/>
              <w:rPr>
                <w:rFonts w:asciiTheme="minorEastAsia" w:eastAsiaTheme="minorEastAsia" w:hAnsiTheme="minorEastAsia"/>
                <w:b/>
                <w:bCs/>
                <w:color w:val="000000" w:themeColor="text1"/>
                <w:szCs w:val="21"/>
              </w:rPr>
            </w:pPr>
            <w:r w:rsidRPr="009417FE">
              <w:rPr>
                <w:rFonts w:asciiTheme="minorEastAsia" w:eastAsiaTheme="minorEastAsia" w:hAnsiTheme="minorEastAsia" w:hint="eastAsia"/>
                <w:b/>
                <w:bCs/>
                <w:color w:val="000000" w:themeColor="text1"/>
                <w:szCs w:val="21"/>
              </w:rPr>
              <w:t>5</w:t>
            </w:r>
            <w:r w:rsidRPr="009417FE">
              <w:rPr>
                <w:rFonts w:asciiTheme="minorEastAsia" w:eastAsiaTheme="minorEastAsia" w:hAnsiTheme="minorEastAsia"/>
                <w:b/>
                <w:bCs/>
                <w:color w:val="000000" w:themeColor="text1"/>
                <w:szCs w:val="21"/>
              </w:rPr>
              <w:t>、监测计划</w:t>
            </w:r>
          </w:p>
          <w:p w14:paraId="65663014"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lastRenderedPageBreak/>
              <w:t>根据《排污单位自行监测技术指南 总则》（HJ819-2017），项目废气监测计划见下表。</w:t>
            </w:r>
          </w:p>
          <w:p w14:paraId="1C4F6A9A" w14:textId="7840537C" w:rsidR="0083189A" w:rsidRPr="009417FE" w:rsidRDefault="006151CF" w:rsidP="002A2753">
            <w:pPr>
              <w:spacing w:beforeLines="50" w:before="120" w:line="360" w:lineRule="auto"/>
              <w:jc w:val="center"/>
              <w:rPr>
                <w:rFonts w:asciiTheme="minorEastAsia" w:eastAsiaTheme="minorEastAsia" w:hAnsiTheme="minorEastAsia"/>
                <w:b/>
                <w:color w:val="000000" w:themeColor="text1"/>
                <w:sz w:val="20"/>
              </w:rPr>
            </w:pPr>
            <w:r w:rsidRPr="009417FE">
              <w:rPr>
                <w:rFonts w:asciiTheme="minorEastAsia" w:eastAsiaTheme="minorEastAsia" w:hAnsiTheme="minorEastAsia"/>
                <w:b/>
                <w:color w:val="000000" w:themeColor="text1"/>
                <w:sz w:val="20"/>
              </w:rPr>
              <w:t>表4-</w:t>
            </w:r>
            <w:r w:rsidR="002D5625" w:rsidRPr="009417FE">
              <w:rPr>
                <w:rFonts w:asciiTheme="minorEastAsia" w:eastAsiaTheme="minorEastAsia" w:hAnsiTheme="minorEastAsia" w:hint="eastAsia"/>
                <w:b/>
                <w:color w:val="000000" w:themeColor="text1"/>
                <w:sz w:val="20"/>
              </w:rPr>
              <w:t>7</w:t>
            </w:r>
            <w:r w:rsidRPr="009417FE">
              <w:rPr>
                <w:rFonts w:asciiTheme="minorEastAsia" w:eastAsiaTheme="minorEastAsia" w:hAnsiTheme="minorEastAsia"/>
                <w:b/>
                <w:color w:val="000000" w:themeColor="text1"/>
                <w:sz w:val="20"/>
              </w:rPr>
              <w:t xml:space="preserve"> 项目废气监测计划表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292"/>
              <w:gridCol w:w="1199"/>
              <w:gridCol w:w="5021"/>
            </w:tblGrid>
            <w:tr w:rsidR="009417FE" w:rsidRPr="009417FE" w14:paraId="425B4A2E" w14:textId="77777777" w:rsidTr="00961380">
              <w:trPr>
                <w:trHeight w:val="340"/>
                <w:jc w:val="center"/>
              </w:trPr>
              <w:tc>
                <w:tcPr>
                  <w:tcW w:w="638" w:type="pct"/>
                  <w:vAlign w:val="center"/>
                </w:tcPr>
                <w:p w14:paraId="2DB948AC" w14:textId="77777777" w:rsidR="0083189A" w:rsidRPr="009417FE" w:rsidRDefault="006151CF">
                  <w:pPr>
                    <w:pStyle w:val="af5"/>
                    <w:rPr>
                      <w:rFonts w:asciiTheme="minorEastAsia" w:eastAsiaTheme="minorEastAsia" w:hAnsiTheme="minorEastAsia"/>
                      <w:b/>
                      <w:bCs/>
                      <w:color w:val="000000" w:themeColor="text1"/>
                      <w:sz w:val="20"/>
                    </w:rPr>
                  </w:pPr>
                  <w:r w:rsidRPr="009417FE">
                    <w:rPr>
                      <w:rFonts w:asciiTheme="minorEastAsia" w:eastAsiaTheme="minorEastAsia" w:hAnsiTheme="minorEastAsia"/>
                      <w:b/>
                      <w:bCs/>
                      <w:color w:val="000000" w:themeColor="text1"/>
                      <w:sz w:val="20"/>
                    </w:rPr>
                    <w:t>监测位置</w:t>
                  </w:r>
                </w:p>
              </w:tc>
              <w:tc>
                <w:tcPr>
                  <w:tcW w:w="750" w:type="pct"/>
                  <w:vAlign w:val="center"/>
                </w:tcPr>
                <w:p w14:paraId="3825C733" w14:textId="77777777" w:rsidR="0083189A" w:rsidRPr="009417FE" w:rsidRDefault="006151CF">
                  <w:pPr>
                    <w:pStyle w:val="af5"/>
                    <w:rPr>
                      <w:rFonts w:asciiTheme="minorEastAsia" w:eastAsiaTheme="minorEastAsia" w:hAnsiTheme="minorEastAsia"/>
                      <w:b/>
                      <w:bCs/>
                      <w:color w:val="000000" w:themeColor="text1"/>
                      <w:sz w:val="20"/>
                    </w:rPr>
                  </w:pPr>
                  <w:r w:rsidRPr="009417FE">
                    <w:rPr>
                      <w:rFonts w:asciiTheme="minorEastAsia" w:eastAsiaTheme="minorEastAsia" w:hAnsiTheme="minorEastAsia"/>
                      <w:b/>
                      <w:bCs/>
                      <w:color w:val="000000" w:themeColor="text1"/>
                      <w:sz w:val="20"/>
                    </w:rPr>
                    <w:t>监测项目</w:t>
                  </w:r>
                </w:p>
              </w:tc>
              <w:tc>
                <w:tcPr>
                  <w:tcW w:w="696" w:type="pct"/>
                  <w:vAlign w:val="center"/>
                </w:tcPr>
                <w:p w14:paraId="1C57CBC4" w14:textId="77777777" w:rsidR="0083189A" w:rsidRPr="009417FE" w:rsidRDefault="006151CF">
                  <w:pPr>
                    <w:pStyle w:val="af5"/>
                    <w:rPr>
                      <w:rFonts w:asciiTheme="minorEastAsia" w:eastAsiaTheme="minorEastAsia" w:hAnsiTheme="minorEastAsia"/>
                      <w:b/>
                      <w:bCs/>
                      <w:color w:val="000000" w:themeColor="text1"/>
                      <w:sz w:val="20"/>
                    </w:rPr>
                  </w:pPr>
                  <w:r w:rsidRPr="009417FE">
                    <w:rPr>
                      <w:rFonts w:asciiTheme="minorEastAsia" w:eastAsiaTheme="minorEastAsia" w:hAnsiTheme="minorEastAsia"/>
                      <w:b/>
                      <w:bCs/>
                      <w:color w:val="000000" w:themeColor="text1"/>
                      <w:sz w:val="20"/>
                    </w:rPr>
                    <w:t>监测频次</w:t>
                  </w:r>
                </w:p>
              </w:tc>
              <w:tc>
                <w:tcPr>
                  <w:tcW w:w="2916" w:type="pct"/>
                  <w:vAlign w:val="center"/>
                </w:tcPr>
                <w:p w14:paraId="6F30E8AE" w14:textId="77777777" w:rsidR="0083189A" w:rsidRPr="009417FE" w:rsidRDefault="006151CF">
                  <w:pPr>
                    <w:pStyle w:val="a6"/>
                    <w:jc w:val="center"/>
                    <w:rPr>
                      <w:rFonts w:asciiTheme="minorEastAsia" w:eastAsiaTheme="minorEastAsia" w:hAnsiTheme="minorEastAsia"/>
                      <w:b/>
                      <w:bCs/>
                      <w:color w:val="000000" w:themeColor="text1"/>
                      <w:sz w:val="20"/>
                      <w:szCs w:val="20"/>
                    </w:rPr>
                  </w:pPr>
                  <w:r w:rsidRPr="009417FE">
                    <w:rPr>
                      <w:rFonts w:asciiTheme="minorEastAsia" w:eastAsiaTheme="minorEastAsia" w:hAnsiTheme="minorEastAsia"/>
                      <w:b/>
                      <w:bCs/>
                      <w:color w:val="000000" w:themeColor="text1"/>
                      <w:sz w:val="20"/>
                      <w:szCs w:val="20"/>
                    </w:rPr>
                    <w:t>执行标准</w:t>
                  </w:r>
                </w:p>
              </w:tc>
            </w:tr>
            <w:tr w:rsidR="009417FE" w:rsidRPr="009417FE" w14:paraId="0AD8B4FB" w14:textId="77777777" w:rsidTr="007B3E01">
              <w:trPr>
                <w:trHeight w:val="340"/>
                <w:jc w:val="center"/>
              </w:trPr>
              <w:tc>
                <w:tcPr>
                  <w:tcW w:w="638" w:type="pct"/>
                  <w:vMerge w:val="restart"/>
                  <w:vAlign w:val="center"/>
                </w:tcPr>
                <w:p w14:paraId="4339A100" w14:textId="77777777" w:rsidR="0083189A" w:rsidRPr="009417FE" w:rsidRDefault="006151CF">
                  <w:pPr>
                    <w:pStyle w:val="af5"/>
                    <w:rPr>
                      <w:rFonts w:asciiTheme="minorEastAsia" w:eastAsiaTheme="minorEastAsia" w:hAnsiTheme="minorEastAsia"/>
                      <w:bCs/>
                      <w:color w:val="000000" w:themeColor="text1"/>
                      <w:sz w:val="20"/>
                    </w:rPr>
                  </w:pPr>
                  <w:r w:rsidRPr="009417FE">
                    <w:rPr>
                      <w:rFonts w:asciiTheme="minorEastAsia" w:eastAsiaTheme="minorEastAsia" w:hAnsiTheme="minorEastAsia" w:hint="eastAsia"/>
                      <w:bCs/>
                      <w:color w:val="000000" w:themeColor="text1"/>
                      <w:sz w:val="20"/>
                    </w:rPr>
                    <w:t>P1排气筒</w:t>
                  </w:r>
                </w:p>
              </w:tc>
              <w:tc>
                <w:tcPr>
                  <w:tcW w:w="750" w:type="pct"/>
                  <w:shd w:val="clear" w:color="auto" w:fill="auto"/>
                  <w:vAlign w:val="center"/>
                </w:tcPr>
                <w:p w14:paraId="14E2521F" w14:textId="77777777" w:rsidR="0083189A" w:rsidRPr="009417FE" w:rsidRDefault="006151CF">
                  <w:pPr>
                    <w:jc w:val="center"/>
                    <w:rPr>
                      <w:rFonts w:asciiTheme="minorEastAsia" w:eastAsiaTheme="minorEastAsia" w:hAnsiTheme="minorEastAsia"/>
                      <w:bCs/>
                      <w:snapToGrid w:val="0"/>
                      <w:color w:val="000000" w:themeColor="text1"/>
                      <w:kern w:val="18"/>
                      <w:sz w:val="20"/>
                      <w:szCs w:val="20"/>
                    </w:rPr>
                  </w:pPr>
                  <w:r w:rsidRPr="009417FE">
                    <w:rPr>
                      <w:rFonts w:asciiTheme="minorEastAsia" w:eastAsiaTheme="minorEastAsia" w:hAnsiTheme="minorEastAsia"/>
                      <w:bCs/>
                      <w:snapToGrid w:val="0"/>
                      <w:color w:val="000000" w:themeColor="text1"/>
                      <w:kern w:val="18"/>
                      <w:sz w:val="20"/>
                      <w:szCs w:val="18"/>
                    </w:rPr>
                    <w:t>VOCs</w:t>
                  </w:r>
                </w:p>
              </w:tc>
              <w:tc>
                <w:tcPr>
                  <w:tcW w:w="696" w:type="pct"/>
                  <w:vMerge w:val="restart"/>
                  <w:vAlign w:val="center"/>
                </w:tcPr>
                <w:p w14:paraId="49752FED" w14:textId="77777777" w:rsidR="0083189A" w:rsidRPr="009417FE" w:rsidRDefault="006151CF">
                  <w:pPr>
                    <w:pStyle w:val="af5"/>
                    <w:rPr>
                      <w:rFonts w:asciiTheme="minorEastAsia" w:eastAsiaTheme="minorEastAsia" w:hAnsiTheme="minorEastAsia"/>
                      <w:bCs/>
                      <w:color w:val="000000" w:themeColor="text1"/>
                      <w:sz w:val="20"/>
                    </w:rPr>
                  </w:pPr>
                  <w:r w:rsidRPr="009417FE">
                    <w:rPr>
                      <w:rFonts w:asciiTheme="minorEastAsia" w:eastAsiaTheme="minorEastAsia" w:hAnsiTheme="minorEastAsia"/>
                      <w:bCs/>
                      <w:color w:val="000000" w:themeColor="text1"/>
                      <w:sz w:val="20"/>
                    </w:rPr>
                    <w:t>1次/年</w:t>
                  </w:r>
                </w:p>
              </w:tc>
              <w:tc>
                <w:tcPr>
                  <w:tcW w:w="2915" w:type="pct"/>
                  <w:shd w:val="clear" w:color="auto" w:fill="auto"/>
                  <w:vAlign w:val="center"/>
                </w:tcPr>
                <w:p w14:paraId="2FBC6792" w14:textId="77777777" w:rsidR="0083189A" w:rsidRPr="009417FE" w:rsidRDefault="006151CF">
                  <w:pPr>
                    <w:adjustRightInd w:val="0"/>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bCs/>
                      <w:color w:val="000000" w:themeColor="text1"/>
                      <w:sz w:val="20"/>
                      <w:szCs w:val="20"/>
                    </w:rPr>
                    <w:t>《挥发性有机物排放标准 第7部分：</w:t>
                  </w:r>
                  <w:r w:rsidRPr="009417FE">
                    <w:rPr>
                      <w:rFonts w:asciiTheme="minorEastAsia" w:eastAsiaTheme="minorEastAsia" w:hAnsiTheme="minorEastAsia" w:hint="eastAsia"/>
                      <w:bCs/>
                      <w:color w:val="000000" w:themeColor="text1"/>
                      <w:sz w:val="20"/>
                      <w:szCs w:val="20"/>
                    </w:rPr>
                    <w:t>其他</w:t>
                  </w:r>
                  <w:r w:rsidRPr="009417FE">
                    <w:rPr>
                      <w:rFonts w:asciiTheme="minorEastAsia" w:eastAsiaTheme="minorEastAsia" w:hAnsiTheme="minorEastAsia"/>
                      <w:bCs/>
                      <w:color w:val="000000" w:themeColor="text1"/>
                      <w:sz w:val="20"/>
                      <w:szCs w:val="20"/>
                    </w:rPr>
                    <w:t>行业》</w:t>
                  </w:r>
                </w:p>
                <w:p w14:paraId="69DE2906" w14:textId="77777777" w:rsidR="0083189A" w:rsidRPr="009417FE" w:rsidRDefault="006151CF">
                  <w:pPr>
                    <w:adjustRightInd w:val="0"/>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bCs/>
                      <w:color w:val="000000" w:themeColor="text1"/>
                      <w:sz w:val="20"/>
                      <w:szCs w:val="20"/>
                    </w:rPr>
                    <w:t>（DB37/2801.7-2019）表</w:t>
                  </w:r>
                  <w:r w:rsidRPr="009417FE">
                    <w:rPr>
                      <w:rFonts w:asciiTheme="minorEastAsia" w:eastAsiaTheme="minorEastAsia" w:hAnsiTheme="minorEastAsia" w:hint="eastAsia"/>
                      <w:bCs/>
                      <w:color w:val="000000" w:themeColor="text1"/>
                      <w:sz w:val="20"/>
                      <w:szCs w:val="20"/>
                    </w:rPr>
                    <w:t>1</w:t>
                  </w:r>
                </w:p>
              </w:tc>
            </w:tr>
            <w:tr w:rsidR="009417FE" w:rsidRPr="009417FE" w14:paraId="60EC16A2" w14:textId="77777777" w:rsidTr="007B3E01">
              <w:trPr>
                <w:trHeight w:val="340"/>
                <w:jc w:val="center"/>
              </w:trPr>
              <w:tc>
                <w:tcPr>
                  <w:tcW w:w="638" w:type="pct"/>
                  <w:vMerge/>
                  <w:vAlign w:val="center"/>
                </w:tcPr>
                <w:p w14:paraId="36A3C6F1" w14:textId="77777777" w:rsidR="0083189A" w:rsidRPr="009417FE" w:rsidRDefault="0083189A">
                  <w:pPr>
                    <w:pStyle w:val="af5"/>
                    <w:rPr>
                      <w:rFonts w:asciiTheme="minorEastAsia" w:eastAsiaTheme="minorEastAsia" w:hAnsiTheme="minorEastAsia"/>
                      <w:bCs/>
                      <w:color w:val="000000" w:themeColor="text1"/>
                      <w:sz w:val="20"/>
                    </w:rPr>
                  </w:pPr>
                </w:p>
              </w:tc>
              <w:tc>
                <w:tcPr>
                  <w:tcW w:w="750" w:type="pct"/>
                  <w:shd w:val="clear" w:color="auto" w:fill="auto"/>
                  <w:vAlign w:val="center"/>
                </w:tcPr>
                <w:p w14:paraId="4413E983" w14:textId="77777777" w:rsidR="0083189A" w:rsidRPr="009417FE" w:rsidRDefault="006151CF">
                  <w:pPr>
                    <w:jc w:val="center"/>
                    <w:rPr>
                      <w:rFonts w:asciiTheme="minorEastAsia" w:eastAsiaTheme="minorEastAsia" w:hAnsiTheme="minorEastAsia"/>
                      <w:bCs/>
                      <w:snapToGrid w:val="0"/>
                      <w:color w:val="000000" w:themeColor="text1"/>
                      <w:kern w:val="18"/>
                      <w:sz w:val="20"/>
                      <w:szCs w:val="20"/>
                    </w:rPr>
                  </w:pPr>
                  <w:r w:rsidRPr="009417FE">
                    <w:rPr>
                      <w:rFonts w:asciiTheme="minorEastAsia" w:eastAsiaTheme="minorEastAsia" w:hAnsiTheme="minorEastAsia" w:hint="eastAsia"/>
                      <w:bCs/>
                      <w:snapToGrid w:val="0"/>
                      <w:color w:val="000000" w:themeColor="text1"/>
                      <w:kern w:val="18"/>
                      <w:sz w:val="20"/>
                      <w:szCs w:val="18"/>
                    </w:rPr>
                    <w:t>正己烷</w:t>
                  </w:r>
                </w:p>
              </w:tc>
              <w:tc>
                <w:tcPr>
                  <w:tcW w:w="696" w:type="pct"/>
                  <w:vMerge/>
                  <w:vAlign w:val="center"/>
                </w:tcPr>
                <w:p w14:paraId="4AF217E3" w14:textId="77777777" w:rsidR="0083189A" w:rsidRPr="009417FE" w:rsidRDefault="0083189A">
                  <w:pPr>
                    <w:pStyle w:val="af5"/>
                    <w:rPr>
                      <w:rFonts w:asciiTheme="minorEastAsia" w:eastAsiaTheme="minorEastAsia" w:hAnsiTheme="minorEastAsia"/>
                      <w:bCs/>
                      <w:color w:val="000000" w:themeColor="text1"/>
                      <w:sz w:val="20"/>
                    </w:rPr>
                  </w:pPr>
                </w:p>
              </w:tc>
              <w:tc>
                <w:tcPr>
                  <w:tcW w:w="2915" w:type="pct"/>
                  <w:vMerge w:val="restart"/>
                  <w:shd w:val="clear" w:color="auto" w:fill="auto"/>
                  <w:vAlign w:val="center"/>
                </w:tcPr>
                <w:p w14:paraId="448B3C60" w14:textId="77777777" w:rsidR="0083189A" w:rsidRPr="009417FE" w:rsidRDefault="006151CF">
                  <w:pPr>
                    <w:adjustRightInd w:val="0"/>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hint="eastAsia"/>
                      <w:bCs/>
                      <w:color w:val="000000" w:themeColor="text1"/>
                      <w:sz w:val="20"/>
                      <w:szCs w:val="20"/>
                    </w:rPr>
                    <w:t>《挥发性有机物排放标准 第 6 部分：有机化工行业》</w:t>
                  </w:r>
                </w:p>
                <w:p w14:paraId="2C9811B5" w14:textId="77777777" w:rsidR="0083189A" w:rsidRPr="009417FE" w:rsidRDefault="006151CF">
                  <w:pPr>
                    <w:adjustRightInd w:val="0"/>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hint="eastAsia"/>
                      <w:bCs/>
                      <w:color w:val="000000" w:themeColor="text1"/>
                      <w:sz w:val="20"/>
                      <w:szCs w:val="20"/>
                    </w:rPr>
                    <w:t>（DB37/2801.6-2018）表2</w:t>
                  </w:r>
                </w:p>
              </w:tc>
            </w:tr>
            <w:tr w:rsidR="009417FE" w:rsidRPr="009417FE" w14:paraId="1A8DA4A7" w14:textId="77777777" w:rsidTr="007B3E01">
              <w:trPr>
                <w:trHeight w:val="340"/>
                <w:jc w:val="center"/>
              </w:trPr>
              <w:tc>
                <w:tcPr>
                  <w:tcW w:w="638" w:type="pct"/>
                  <w:vMerge/>
                  <w:vAlign w:val="center"/>
                </w:tcPr>
                <w:p w14:paraId="5C2D2270" w14:textId="77777777" w:rsidR="0083189A" w:rsidRPr="009417FE" w:rsidRDefault="0083189A">
                  <w:pPr>
                    <w:pStyle w:val="af5"/>
                    <w:rPr>
                      <w:rFonts w:asciiTheme="minorEastAsia" w:eastAsiaTheme="minorEastAsia" w:hAnsiTheme="minorEastAsia"/>
                      <w:bCs/>
                      <w:color w:val="000000" w:themeColor="text1"/>
                      <w:sz w:val="20"/>
                    </w:rPr>
                  </w:pPr>
                </w:p>
              </w:tc>
              <w:tc>
                <w:tcPr>
                  <w:tcW w:w="750" w:type="pct"/>
                  <w:shd w:val="clear" w:color="auto" w:fill="auto"/>
                  <w:vAlign w:val="center"/>
                </w:tcPr>
                <w:p w14:paraId="4A8EF782" w14:textId="77777777" w:rsidR="0083189A" w:rsidRPr="009417FE" w:rsidRDefault="006151CF">
                  <w:pPr>
                    <w:jc w:val="center"/>
                    <w:rPr>
                      <w:rFonts w:asciiTheme="minorEastAsia" w:eastAsiaTheme="minorEastAsia" w:hAnsiTheme="minorEastAsia"/>
                      <w:bCs/>
                      <w:snapToGrid w:val="0"/>
                      <w:color w:val="000000" w:themeColor="text1"/>
                      <w:kern w:val="18"/>
                      <w:sz w:val="20"/>
                      <w:szCs w:val="20"/>
                    </w:rPr>
                  </w:pPr>
                  <w:r w:rsidRPr="009417FE">
                    <w:rPr>
                      <w:rFonts w:asciiTheme="minorEastAsia" w:eastAsiaTheme="minorEastAsia" w:hAnsiTheme="minorEastAsia" w:hint="eastAsia"/>
                      <w:bCs/>
                      <w:snapToGrid w:val="0"/>
                      <w:color w:val="000000" w:themeColor="text1"/>
                      <w:kern w:val="18"/>
                      <w:sz w:val="20"/>
                      <w:szCs w:val="18"/>
                    </w:rPr>
                    <w:t>甲醇</w:t>
                  </w:r>
                </w:p>
              </w:tc>
              <w:tc>
                <w:tcPr>
                  <w:tcW w:w="696" w:type="pct"/>
                  <w:vMerge/>
                  <w:vAlign w:val="center"/>
                </w:tcPr>
                <w:p w14:paraId="69BA0161" w14:textId="77777777" w:rsidR="0083189A" w:rsidRPr="009417FE" w:rsidRDefault="0083189A">
                  <w:pPr>
                    <w:pStyle w:val="af5"/>
                    <w:rPr>
                      <w:rFonts w:asciiTheme="minorEastAsia" w:eastAsiaTheme="minorEastAsia" w:hAnsiTheme="minorEastAsia"/>
                      <w:bCs/>
                      <w:color w:val="000000" w:themeColor="text1"/>
                      <w:sz w:val="20"/>
                    </w:rPr>
                  </w:pPr>
                </w:p>
              </w:tc>
              <w:tc>
                <w:tcPr>
                  <w:tcW w:w="2915" w:type="pct"/>
                  <w:vMerge/>
                  <w:shd w:val="clear" w:color="auto" w:fill="auto"/>
                  <w:vAlign w:val="center"/>
                </w:tcPr>
                <w:p w14:paraId="1FD3C733" w14:textId="77777777" w:rsidR="0083189A" w:rsidRPr="009417FE" w:rsidRDefault="0083189A">
                  <w:pPr>
                    <w:adjustRightInd w:val="0"/>
                    <w:snapToGrid w:val="0"/>
                    <w:jc w:val="center"/>
                    <w:rPr>
                      <w:rFonts w:asciiTheme="minorEastAsia" w:eastAsiaTheme="minorEastAsia" w:hAnsiTheme="minorEastAsia"/>
                      <w:bCs/>
                      <w:color w:val="000000" w:themeColor="text1"/>
                      <w:sz w:val="20"/>
                      <w:szCs w:val="20"/>
                    </w:rPr>
                  </w:pPr>
                </w:p>
              </w:tc>
            </w:tr>
            <w:tr w:rsidR="009417FE" w:rsidRPr="009417FE" w14:paraId="3AA858DF" w14:textId="77777777" w:rsidTr="007B3E01">
              <w:trPr>
                <w:trHeight w:val="340"/>
                <w:jc w:val="center"/>
              </w:trPr>
              <w:tc>
                <w:tcPr>
                  <w:tcW w:w="638" w:type="pct"/>
                  <w:vMerge/>
                  <w:vAlign w:val="center"/>
                </w:tcPr>
                <w:p w14:paraId="46F26C31" w14:textId="77777777" w:rsidR="0083189A" w:rsidRPr="009417FE" w:rsidRDefault="0083189A">
                  <w:pPr>
                    <w:pStyle w:val="af5"/>
                    <w:rPr>
                      <w:rFonts w:asciiTheme="minorEastAsia" w:eastAsiaTheme="minorEastAsia" w:hAnsiTheme="minorEastAsia"/>
                      <w:bCs/>
                      <w:color w:val="000000" w:themeColor="text1"/>
                      <w:sz w:val="20"/>
                    </w:rPr>
                  </w:pPr>
                </w:p>
              </w:tc>
              <w:tc>
                <w:tcPr>
                  <w:tcW w:w="750" w:type="pct"/>
                  <w:shd w:val="clear" w:color="auto" w:fill="auto"/>
                  <w:vAlign w:val="center"/>
                </w:tcPr>
                <w:p w14:paraId="5D2D5F41" w14:textId="77777777" w:rsidR="0083189A" w:rsidRPr="009417FE" w:rsidRDefault="006151CF">
                  <w:pPr>
                    <w:jc w:val="center"/>
                    <w:rPr>
                      <w:rFonts w:asciiTheme="minorEastAsia" w:eastAsiaTheme="minorEastAsia" w:hAnsiTheme="minorEastAsia"/>
                      <w:bCs/>
                      <w:snapToGrid w:val="0"/>
                      <w:color w:val="000000" w:themeColor="text1"/>
                      <w:kern w:val="18"/>
                      <w:sz w:val="20"/>
                      <w:szCs w:val="20"/>
                    </w:rPr>
                  </w:pPr>
                  <w:r w:rsidRPr="009417FE">
                    <w:rPr>
                      <w:rFonts w:asciiTheme="minorEastAsia" w:eastAsiaTheme="minorEastAsia" w:hAnsiTheme="minorEastAsia" w:hint="eastAsia"/>
                      <w:bCs/>
                      <w:snapToGrid w:val="0"/>
                      <w:color w:val="000000" w:themeColor="text1"/>
                      <w:kern w:val="18"/>
                      <w:sz w:val="20"/>
                      <w:szCs w:val="18"/>
                    </w:rPr>
                    <w:t>丙酮</w:t>
                  </w:r>
                </w:p>
              </w:tc>
              <w:tc>
                <w:tcPr>
                  <w:tcW w:w="696" w:type="pct"/>
                  <w:vMerge/>
                  <w:vAlign w:val="center"/>
                </w:tcPr>
                <w:p w14:paraId="30AC1715" w14:textId="77777777" w:rsidR="0083189A" w:rsidRPr="009417FE" w:rsidRDefault="0083189A">
                  <w:pPr>
                    <w:pStyle w:val="af5"/>
                    <w:rPr>
                      <w:rFonts w:asciiTheme="minorEastAsia" w:eastAsiaTheme="minorEastAsia" w:hAnsiTheme="minorEastAsia"/>
                      <w:bCs/>
                      <w:color w:val="000000" w:themeColor="text1"/>
                      <w:sz w:val="20"/>
                    </w:rPr>
                  </w:pPr>
                </w:p>
              </w:tc>
              <w:tc>
                <w:tcPr>
                  <w:tcW w:w="2915" w:type="pct"/>
                  <w:vMerge/>
                  <w:shd w:val="clear" w:color="auto" w:fill="auto"/>
                  <w:vAlign w:val="center"/>
                </w:tcPr>
                <w:p w14:paraId="54FE4BA2" w14:textId="77777777" w:rsidR="0083189A" w:rsidRPr="009417FE" w:rsidRDefault="0083189A">
                  <w:pPr>
                    <w:adjustRightInd w:val="0"/>
                    <w:snapToGrid w:val="0"/>
                    <w:jc w:val="center"/>
                    <w:rPr>
                      <w:rFonts w:asciiTheme="minorEastAsia" w:eastAsiaTheme="minorEastAsia" w:hAnsiTheme="minorEastAsia"/>
                      <w:bCs/>
                      <w:color w:val="000000" w:themeColor="text1"/>
                      <w:sz w:val="20"/>
                      <w:szCs w:val="20"/>
                    </w:rPr>
                  </w:pPr>
                </w:p>
              </w:tc>
            </w:tr>
            <w:tr w:rsidR="009417FE" w:rsidRPr="009417FE" w14:paraId="1076BF63" w14:textId="77777777" w:rsidTr="007B3E01">
              <w:trPr>
                <w:trHeight w:val="340"/>
                <w:jc w:val="center"/>
              </w:trPr>
              <w:tc>
                <w:tcPr>
                  <w:tcW w:w="638" w:type="pct"/>
                  <w:vMerge/>
                  <w:vAlign w:val="center"/>
                </w:tcPr>
                <w:p w14:paraId="676646BD" w14:textId="77777777" w:rsidR="0083189A" w:rsidRPr="009417FE" w:rsidRDefault="0083189A">
                  <w:pPr>
                    <w:pStyle w:val="af5"/>
                    <w:rPr>
                      <w:rFonts w:asciiTheme="minorEastAsia" w:eastAsiaTheme="minorEastAsia" w:hAnsiTheme="minorEastAsia"/>
                      <w:bCs/>
                      <w:color w:val="000000" w:themeColor="text1"/>
                      <w:sz w:val="20"/>
                    </w:rPr>
                  </w:pPr>
                </w:p>
              </w:tc>
              <w:tc>
                <w:tcPr>
                  <w:tcW w:w="750" w:type="pct"/>
                  <w:shd w:val="clear" w:color="auto" w:fill="auto"/>
                  <w:vAlign w:val="center"/>
                </w:tcPr>
                <w:p w14:paraId="59B4B7CB" w14:textId="77777777" w:rsidR="0083189A" w:rsidRPr="009417FE" w:rsidRDefault="006151CF">
                  <w:pPr>
                    <w:jc w:val="center"/>
                    <w:rPr>
                      <w:rFonts w:asciiTheme="minorEastAsia" w:eastAsiaTheme="minorEastAsia" w:hAnsiTheme="minorEastAsia"/>
                      <w:bCs/>
                      <w:snapToGrid w:val="0"/>
                      <w:color w:val="000000" w:themeColor="text1"/>
                      <w:kern w:val="18"/>
                      <w:sz w:val="20"/>
                      <w:szCs w:val="18"/>
                    </w:rPr>
                  </w:pPr>
                  <w:r w:rsidRPr="009417FE">
                    <w:rPr>
                      <w:rFonts w:asciiTheme="minorEastAsia" w:eastAsiaTheme="minorEastAsia" w:hAnsiTheme="minorEastAsia" w:hint="eastAsia"/>
                      <w:bCs/>
                      <w:snapToGrid w:val="0"/>
                      <w:color w:val="000000" w:themeColor="text1"/>
                      <w:kern w:val="18"/>
                      <w:sz w:val="20"/>
                      <w:szCs w:val="18"/>
                    </w:rPr>
                    <w:t>氯化氢</w:t>
                  </w:r>
                </w:p>
              </w:tc>
              <w:tc>
                <w:tcPr>
                  <w:tcW w:w="696" w:type="pct"/>
                  <w:vMerge/>
                  <w:vAlign w:val="center"/>
                </w:tcPr>
                <w:p w14:paraId="04FBDF9C" w14:textId="77777777" w:rsidR="0083189A" w:rsidRPr="009417FE" w:rsidRDefault="0083189A">
                  <w:pPr>
                    <w:pStyle w:val="af5"/>
                    <w:rPr>
                      <w:rFonts w:asciiTheme="minorEastAsia" w:eastAsiaTheme="minorEastAsia" w:hAnsiTheme="minorEastAsia"/>
                      <w:bCs/>
                      <w:color w:val="000000" w:themeColor="text1"/>
                      <w:sz w:val="20"/>
                    </w:rPr>
                  </w:pPr>
                </w:p>
              </w:tc>
              <w:tc>
                <w:tcPr>
                  <w:tcW w:w="2915" w:type="pct"/>
                  <w:vMerge w:val="restart"/>
                  <w:shd w:val="clear" w:color="auto" w:fill="auto"/>
                  <w:vAlign w:val="center"/>
                </w:tcPr>
                <w:p w14:paraId="18CCA06B" w14:textId="77777777" w:rsidR="00961380" w:rsidRPr="00961380" w:rsidRDefault="00961380" w:rsidP="00961380">
                  <w:pPr>
                    <w:adjustRightInd w:val="0"/>
                    <w:snapToGrid w:val="0"/>
                    <w:jc w:val="center"/>
                    <w:rPr>
                      <w:rFonts w:asciiTheme="minorEastAsia" w:eastAsiaTheme="minorEastAsia" w:hAnsiTheme="minorEastAsia" w:hint="eastAsia"/>
                      <w:bCs/>
                      <w:color w:val="000000" w:themeColor="text1"/>
                      <w:sz w:val="20"/>
                      <w:szCs w:val="18"/>
                    </w:rPr>
                  </w:pPr>
                  <w:r w:rsidRPr="00961380">
                    <w:rPr>
                      <w:rFonts w:asciiTheme="minorEastAsia" w:eastAsiaTheme="minorEastAsia" w:hAnsiTheme="minorEastAsia" w:hint="eastAsia"/>
                      <w:bCs/>
                      <w:color w:val="000000" w:themeColor="text1"/>
                      <w:sz w:val="20"/>
                      <w:szCs w:val="18"/>
                    </w:rPr>
                    <w:t>《无机化学工业污染物排放标准》</w:t>
                  </w:r>
                </w:p>
                <w:p w14:paraId="4DBE169F" w14:textId="7D32ED21" w:rsidR="0083189A" w:rsidRPr="009417FE" w:rsidRDefault="00961380" w:rsidP="00961380">
                  <w:pPr>
                    <w:adjustRightInd w:val="0"/>
                    <w:snapToGrid w:val="0"/>
                    <w:jc w:val="center"/>
                    <w:rPr>
                      <w:rFonts w:asciiTheme="minorEastAsia" w:eastAsiaTheme="minorEastAsia" w:hAnsiTheme="minorEastAsia"/>
                      <w:bCs/>
                      <w:color w:val="000000" w:themeColor="text1"/>
                      <w:sz w:val="20"/>
                      <w:szCs w:val="20"/>
                    </w:rPr>
                  </w:pPr>
                  <w:r w:rsidRPr="00961380">
                    <w:rPr>
                      <w:rFonts w:asciiTheme="minorEastAsia" w:eastAsiaTheme="minorEastAsia" w:hAnsiTheme="minorEastAsia" w:hint="eastAsia"/>
                      <w:bCs/>
                      <w:color w:val="000000" w:themeColor="text1"/>
                      <w:sz w:val="20"/>
                      <w:szCs w:val="18"/>
                    </w:rPr>
                    <w:t>（GB 31573-2015）表3</w:t>
                  </w:r>
                </w:p>
              </w:tc>
            </w:tr>
            <w:tr w:rsidR="009417FE" w:rsidRPr="009417FE" w14:paraId="275EE9F4" w14:textId="77777777" w:rsidTr="007B3E01">
              <w:trPr>
                <w:trHeight w:val="340"/>
                <w:jc w:val="center"/>
              </w:trPr>
              <w:tc>
                <w:tcPr>
                  <w:tcW w:w="638" w:type="pct"/>
                  <w:vMerge/>
                  <w:vAlign w:val="center"/>
                </w:tcPr>
                <w:p w14:paraId="3698E27A" w14:textId="77777777" w:rsidR="0083189A" w:rsidRPr="009417FE" w:rsidRDefault="0083189A">
                  <w:pPr>
                    <w:pStyle w:val="af5"/>
                    <w:rPr>
                      <w:rFonts w:asciiTheme="minorEastAsia" w:eastAsiaTheme="minorEastAsia" w:hAnsiTheme="minorEastAsia"/>
                      <w:bCs/>
                      <w:color w:val="000000" w:themeColor="text1"/>
                      <w:sz w:val="20"/>
                    </w:rPr>
                  </w:pPr>
                </w:p>
              </w:tc>
              <w:tc>
                <w:tcPr>
                  <w:tcW w:w="750" w:type="pct"/>
                  <w:shd w:val="clear" w:color="auto" w:fill="auto"/>
                  <w:vAlign w:val="center"/>
                </w:tcPr>
                <w:p w14:paraId="22352DED" w14:textId="77777777" w:rsidR="0083189A" w:rsidRPr="009417FE" w:rsidRDefault="006151CF">
                  <w:pPr>
                    <w:jc w:val="center"/>
                    <w:rPr>
                      <w:rFonts w:asciiTheme="minorEastAsia" w:eastAsiaTheme="minorEastAsia" w:hAnsiTheme="minorEastAsia"/>
                      <w:bCs/>
                      <w:snapToGrid w:val="0"/>
                      <w:color w:val="000000" w:themeColor="text1"/>
                      <w:kern w:val="18"/>
                      <w:sz w:val="20"/>
                      <w:szCs w:val="20"/>
                    </w:rPr>
                  </w:pPr>
                  <w:r w:rsidRPr="009417FE">
                    <w:rPr>
                      <w:rFonts w:asciiTheme="minorEastAsia" w:eastAsiaTheme="minorEastAsia" w:hAnsiTheme="minorEastAsia" w:hint="eastAsia"/>
                      <w:bCs/>
                      <w:snapToGrid w:val="0"/>
                      <w:color w:val="000000" w:themeColor="text1"/>
                      <w:kern w:val="18"/>
                      <w:sz w:val="20"/>
                      <w:szCs w:val="18"/>
                    </w:rPr>
                    <w:t>硫酸雾</w:t>
                  </w:r>
                </w:p>
              </w:tc>
              <w:tc>
                <w:tcPr>
                  <w:tcW w:w="696" w:type="pct"/>
                  <w:vMerge/>
                  <w:vAlign w:val="center"/>
                </w:tcPr>
                <w:p w14:paraId="6D2F9B23" w14:textId="77777777" w:rsidR="0083189A" w:rsidRPr="009417FE" w:rsidRDefault="0083189A">
                  <w:pPr>
                    <w:pStyle w:val="af5"/>
                    <w:rPr>
                      <w:rFonts w:asciiTheme="minorEastAsia" w:eastAsiaTheme="minorEastAsia" w:hAnsiTheme="minorEastAsia"/>
                      <w:bCs/>
                      <w:color w:val="000000" w:themeColor="text1"/>
                      <w:sz w:val="20"/>
                    </w:rPr>
                  </w:pPr>
                </w:p>
              </w:tc>
              <w:tc>
                <w:tcPr>
                  <w:tcW w:w="2915" w:type="pct"/>
                  <w:vMerge/>
                  <w:shd w:val="clear" w:color="auto" w:fill="auto"/>
                  <w:vAlign w:val="center"/>
                </w:tcPr>
                <w:p w14:paraId="565F76D7" w14:textId="77777777" w:rsidR="0083189A" w:rsidRPr="009417FE" w:rsidRDefault="0083189A">
                  <w:pPr>
                    <w:adjustRightInd w:val="0"/>
                    <w:snapToGrid w:val="0"/>
                    <w:jc w:val="center"/>
                    <w:rPr>
                      <w:rFonts w:asciiTheme="minorEastAsia" w:eastAsiaTheme="minorEastAsia" w:hAnsiTheme="minorEastAsia"/>
                      <w:bCs/>
                      <w:color w:val="000000" w:themeColor="text1"/>
                      <w:sz w:val="20"/>
                      <w:szCs w:val="20"/>
                    </w:rPr>
                  </w:pPr>
                </w:p>
              </w:tc>
            </w:tr>
            <w:tr w:rsidR="009417FE" w:rsidRPr="009417FE" w14:paraId="34975ABA" w14:textId="77777777" w:rsidTr="007B3E01">
              <w:trPr>
                <w:trHeight w:val="340"/>
                <w:jc w:val="center"/>
              </w:trPr>
              <w:tc>
                <w:tcPr>
                  <w:tcW w:w="638" w:type="pct"/>
                  <w:vMerge/>
                  <w:vAlign w:val="center"/>
                </w:tcPr>
                <w:p w14:paraId="7F41F2EE" w14:textId="77777777" w:rsidR="0083189A" w:rsidRPr="009417FE" w:rsidRDefault="0083189A">
                  <w:pPr>
                    <w:pStyle w:val="af5"/>
                    <w:rPr>
                      <w:rFonts w:asciiTheme="minorEastAsia" w:eastAsiaTheme="minorEastAsia" w:hAnsiTheme="minorEastAsia"/>
                      <w:bCs/>
                      <w:color w:val="000000" w:themeColor="text1"/>
                      <w:sz w:val="20"/>
                    </w:rPr>
                  </w:pPr>
                </w:p>
              </w:tc>
              <w:tc>
                <w:tcPr>
                  <w:tcW w:w="750" w:type="pct"/>
                  <w:shd w:val="clear" w:color="auto" w:fill="auto"/>
                  <w:vAlign w:val="center"/>
                </w:tcPr>
                <w:p w14:paraId="201184A2" w14:textId="77777777" w:rsidR="0083189A" w:rsidRPr="009417FE" w:rsidRDefault="006151CF">
                  <w:pPr>
                    <w:jc w:val="center"/>
                    <w:rPr>
                      <w:rFonts w:asciiTheme="minorEastAsia" w:eastAsiaTheme="minorEastAsia" w:hAnsiTheme="minorEastAsia"/>
                      <w:bCs/>
                      <w:snapToGrid w:val="0"/>
                      <w:color w:val="000000" w:themeColor="text1"/>
                      <w:kern w:val="18"/>
                      <w:sz w:val="20"/>
                      <w:szCs w:val="20"/>
                    </w:rPr>
                  </w:pPr>
                  <w:r w:rsidRPr="009417FE">
                    <w:rPr>
                      <w:rFonts w:asciiTheme="minorEastAsia" w:eastAsiaTheme="minorEastAsia" w:hAnsiTheme="minorEastAsia" w:hint="eastAsia"/>
                      <w:bCs/>
                      <w:snapToGrid w:val="0"/>
                      <w:color w:val="000000" w:themeColor="text1"/>
                      <w:kern w:val="18"/>
                      <w:sz w:val="20"/>
                      <w:szCs w:val="18"/>
                    </w:rPr>
                    <w:t>氮氧化物</w:t>
                  </w:r>
                </w:p>
              </w:tc>
              <w:tc>
                <w:tcPr>
                  <w:tcW w:w="696" w:type="pct"/>
                  <w:vMerge/>
                  <w:vAlign w:val="center"/>
                </w:tcPr>
                <w:p w14:paraId="5B19EB2E" w14:textId="77777777" w:rsidR="0083189A" w:rsidRPr="009417FE" w:rsidRDefault="0083189A">
                  <w:pPr>
                    <w:pStyle w:val="af5"/>
                    <w:rPr>
                      <w:rFonts w:asciiTheme="minorEastAsia" w:eastAsiaTheme="minorEastAsia" w:hAnsiTheme="minorEastAsia"/>
                      <w:bCs/>
                      <w:color w:val="000000" w:themeColor="text1"/>
                      <w:sz w:val="20"/>
                    </w:rPr>
                  </w:pPr>
                </w:p>
              </w:tc>
              <w:tc>
                <w:tcPr>
                  <w:tcW w:w="2915" w:type="pct"/>
                  <w:shd w:val="clear" w:color="auto" w:fill="auto"/>
                  <w:vAlign w:val="center"/>
                </w:tcPr>
                <w:p w14:paraId="0C60239F" w14:textId="77777777" w:rsidR="0083189A" w:rsidRPr="009417FE" w:rsidRDefault="006151CF">
                  <w:pPr>
                    <w:adjustRightInd w:val="0"/>
                    <w:snapToGrid w:val="0"/>
                    <w:jc w:val="center"/>
                    <w:rPr>
                      <w:rFonts w:asciiTheme="minorEastAsia" w:eastAsiaTheme="minorEastAsia" w:hAnsiTheme="minorEastAsia"/>
                      <w:bCs/>
                      <w:color w:val="000000" w:themeColor="text1"/>
                      <w:sz w:val="20"/>
                      <w:szCs w:val="18"/>
                    </w:rPr>
                  </w:pPr>
                  <w:r w:rsidRPr="009417FE">
                    <w:rPr>
                      <w:rFonts w:asciiTheme="minorEastAsia" w:eastAsiaTheme="minorEastAsia" w:hAnsiTheme="minorEastAsia" w:hint="eastAsia"/>
                      <w:bCs/>
                      <w:color w:val="000000" w:themeColor="text1"/>
                      <w:sz w:val="20"/>
                      <w:szCs w:val="18"/>
                    </w:rPr>
                    <w:t>《区域性大气污染物综合排放标准》</w:t>
                  </w:r>
                </w:p>
                <w:p w14:paraId="5F43516B" w14:textId="77777777" w:rsidR="0083189A" w:rsidRPr="009417FE" w:rsidRDefault="006151CF">
                  <w:pPr>
                    <w:adjustRightInd w:val="0"/>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hint="eastAsia"/>
                      <w:bCs/>
                      <w:color w:val="000000" w:themeColor="text1"/>
                      <w:sz w:val="20"/>
                      <w:szCs w:val="18"/>
                    </w:rPr>
                    <w:t>（DB37/2376-2019）表1重点控制区</w:t>
                  </w:r>
                </w:p>
              </w:tc>
            </w:tr>
            <w:tr w:rsidR="009417FE" w:rsidRPr="009417FE" w14:paraId="2266D3BF" w14:textId="77777777" w:rsidTr="007B3E01">
              <w:trPr>
                <w:trHeight w:val="340"/>
                <w:jc w:val="center"/>
              </w:trPr>
              <w:tc>
                <w:tcPr>
                  <w:tcW w:w="638" w:type="pct"/>
                  <w:vMerge/>
                  <w:vAlign w:val="center"/>
                </w:tcPr>
                <w:p w14:paraId="2D8057C8" w14:textId="77777777" w:rsidR="0083189A" w:rsidRPr="009417FE" w:rsidRDefault="0083189A">
                  <w:pPr>
                    <w:pStyle w:val="af5"/>
                    <w:rPr>
                      <w:rFonts w:asciiTheme="minorEastAsia" w:eastAsiaTheme="minorEastAsia" w:hAnsiTheme="minorEastAsia"/>
                      <w:bCs/>
                      <w:color w:val="000000" w:themeColor="text1"/>
                      <w:sz w:val="20"/>
                    </w:rPr>
                  </w:pPr>
                </w:p>
              </w:tc>
              <w:tc>
                <w:tcPr>
                  <w:tcW w:w="750" w:type="pct"/>
                  <w:shd w:val="clear" w:color="auto" w:fill="auto"/>
                  <w:vAlign w:val="center"/>
                </w:tcPr>
                <w:p w14:paraId="2FB44EB3" w14:textId="77777777" w:rsidR="0083189A" w:rsidRPr="009417FE" w:rsidRDefault="006151CF">
                  <w:pPr>
                    <w:jc w:val="center"/>
                    <w:rPr>
                      <w:rFonts w:asciiTheme="minorEastAsia" w:eastAsiaTheme="minorEastAsia" w:hAnsiTheme="minorEastAsia"/>
                      <w:bCs/>
                      <w:snapToGrid w:val="0"/>
                      <w:color w:val="000000" w:themeColor="text1"/>
                      <w:kern w:val="18"/>
                      <w:sz w:val="20"/>
                      <w:szCs w:val="20"/>
                    </w:rPr>
                  </w:pPr>
                  <w:r w:rsidRPr="009417FE">
                    <w:rPr>
                      <w:rFonts w:asciiTheme="minorEastAsia" w:eastAsiaTheme="minorEastAsia" w:hAnsiTheme="minorEastAsia" w:hint="eastAsia"/>
                      <w:bCs/>
                      <w:snapToGrid w:val="0"/>
                      <w:color w:val="000000" w:themeColor="text1"/>
                      <w:kern w:val="18"/>
                      <w:sz w:val="20"/>
                      <w:szCs w:val="18"/>
                    </w:rPr>
                    <w:t>氨</w:t>
                  </w:r>
                </w:p>
              </w:tc>
              <w:tc>
                <w:tcPr>
                  <w:tcW w:w="696" w:type="pct"/>
                  <w:vMerge/>
                  <w:vAlign w:val="center"/>
                </w:tcPr>
                <w:p w14:paraId="333C07F6" w14:textId="77777777" w:rsidR="0083189A" w:rsidRPr="009417FE" w:rsidRDefault="0083189A">
                  <w:pPr>
                    <w:pStyle w:val="af5"/>
                    <w:rPr>
                      <w:rFonts w:asciiTheme="minorEastAsia" w:eastAsiaTheme="minorEastAsia" w:hAnsiTheme="minorEastAsia"/>
                      <w:bCs/>
                      <w:color w:val="000000" w:themeColor="text1"/>
                      <w:sz w:val="20"/>
                    </w:rPr>
                  </w:pPr>
                </w:p>
              </w:tc>
              <w:tc>
                <w:tcPr>
                  <w:tcW w:w="2915" w:type="pct"/>
                  <w:vMerge w:val="restart"/>
                  <w:shd w:val="clear" w:color="auto" w:fill="auto"/>
                  <w:vAlign w:val="center"/>
                </w:tcPr>
                <w:p w14:paraId="210A4787" w14:textId="77777777" w:rsidR="0083189A" w:rsidRPr="009417FE" w:rsidRDefault="006151CF">
                  <w:pPr>
                    <w:adjustRightInd w:val="0"/>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hint="eastAsia"/>
                      <w:bCs/>
                      <w:color w:val="000000" w:themeColor="text1"/>
                      <w:sz w:val="20"/>
                      <w:szCs w:val="20"/>
                    </w:rPr>
                    <w:t>《恶臭污染物排放标准》（GB14554-93）表2</w:t>
                  </w:r>
                </w:p>
              </w:tc>
            </w:tr>
            <w:tr w:rsidR="009417FE" w:rsidRPr="009417FE" w14:paraId="7FEE9A20" w14:textId="77777777" w:rsidTr="007B3E01">
              <w:trPr>
                <w:trHeight w:val="340"/>
                <w:jc w:val="center"/>
              </w:trPr>
              <w:tc>
                <w:tcPr>
                  <w:tcW w:w="638" w:type="pct"/>
                  <w:vMerge/>
                  <w:vAlign w:val="center"/>
                </w:tcPr>
                <w:p w14:paraId="5DD607B9" w14:textId="77777777" w:rsidR="0083189A" w:rsidRPr="009417FE" w:rsidRDefault="0083189A">
                  <w:pPr>
                    <w:pStyle w:val="af5"/>
                    <w:rPr>
                      <w:rFonts w:asciiTheme="minorEastAsia" w:eastAsiaTheme="minorEastAsia" w:hAnsiTheme="minorEastAsia"/>
                      <w:bCs/>
                      <w:color w:val="000000" w:themeColor="text1"/>
                      <w:sz w:val="20"/>
                    </w:rPr>
                  </w:pPr>
                </w:p>
              </w:tc>
              <w:tc>
                <w:tcPr>
                  <w:tcW w:w="750" w:type="pct"/>
                  <w:shd w:val="clear" w:color="auto" w:fill="auto"/>
                  <w:vAlign w:val="center"/>
                </w:tcPr>
                <w:p w14:paraId="76F32D07" w14:textId="77777777" w:rsidR="0083189A" w:rsidRPr="009417FE" w:rsidRDefault="006151CF">
                  <w:pPr>
                    <w:jc w:val="center"/>
                    <w:rPr>
                      <w:rFonts w:asciiTheme="minorEastAsia" w:eastAsiaTheme="minorEastAsia" w:hAnsiTheme="minorEastAsia"/>
                      <w:bCs/>
                      <w:snapToGrid w:val="0"/>
                      <w:color w:val="000000" w:themeColor="text1"/>
                      <w:kern w:val="18"/>
                      <w:sz w:val="20"/>
                      <w:szCs w:val="20"/>
                    </w:rPr>
                  </w:pPr>
                  <w:r w:rsidRPr="009417FE">
                    <w:rPr>
                      <w:rFonts w:asciiTheme="minorEastAsia" w:eastAsiaTheme="minorEastAsia" w:hAnsiTheme="minorEastAsia" w:hint="eastAsia"/>
                      <w:bCs/>
                      <w:snapToGrid w:val="0"/>
                      <w:color w:val="000000" w:themeColor="text1"/>
                      <w:kern w:val="18"/>
                      <w:sz w:val="20"/>
                      <w:szCs w:val="18"/>
                    </w:rPr>
                    <w:t>臭气浓度</w:t>
                  </w:r>
                </w:p>
              </w:tc>
              <w:tc>
                <w:tcPr>
                  <w:tcW w:w="696" w:type="pct"/>
                  <w:vMerge/>
                  <w:vAlign w:val="center"/>
                </w:tcPr>
                <w:p w14:paraId="6A136A2A" w14:textId="77777777" w:rsidR="0083189A" w:rsidRPr="009417FE" w:rsidRDefault="0083189A">
                  <w:pPr>
                    <w:pStyle w:val="af5"/>
                    <w:rPr>
                      <w:rFonts w:asciiTheme="minorEastAsia" w:eastAsiaTheme="minorEastAsia" w:hAnsiTheme="minorEastAsia"/>
                      <w:bCs/>
                      <w:color w:val="000000" w:themeColor="text1"/>
                      <w:sz w:val="20"/>
                    </w:rPr>
                  </w:pPr>
                </w:p>
              </w:tc>
              <w:tc>
                <w:tcPr>
                  <w:tcW w:w="2915" w:type="pct"/>
                  <w:vMerge/>
                  <w:shd w:val="clear" w:color="auto" w:fill="auto"/>
                  <w:vAlign w:val="center"/>
                </w:tcPr>
                <w:p w14:paraId="05DCBA95" w14:textId="77777777" w:rsidR="0083189A" w:rsidRPr="009417FE" w:rsidRDefault="0083189A">
                  <w:pPr>
                    <w:adjustRightInd w:val="0"/>
                    <w:snapToGrid w:val="0"/>
                    <w:jc w:val="center"/>
                    <w:rPr>
                      <w:rFonts w:asciiTheme="minorEastAsia" w:eastAsiaTheme="minorEastAsia" w:hAnsiTheme="minorEastAsia"/>
                      <w:bCs/>
                      <w:color w:val="000000" w:themeColor="text1"/>
                      <w:sz w:val="20"/>
                      <w:szCs w:val="20"/>
                    </w:rPr>
                  </w:pPr>
                </w:p>
              </w:tc>
            </w:tr>
            <w:tr w:rsidR="009417FE" w:rsidRPr="009417FE" w14:paraId="3FF36109" w14:textId="77777777" w:rsidTr="007B3E01">
              <w:trPr>
                <w:trHeight w:val="340"/>
                <w:jc w:val="center"/>
              </w:trPr>
              <w:tc>
                <w:tcPr>
                  <w:tcW w:w="638" w:type="pct"/>
                  <w:vMerge w:val="restart"/>
                  <w:vAlign w:val="center"/>
                </w:tcPr>
                <w:p w14:paraId="7F9BC012" w14:textId="77777777" w:rsidR="0083189A" w:rsidRPr="009417FE" w:rsidRDefault="006151CF">
                  <w:pPr>
                    <w:pStyle w:val="af5"/>
                    <w:rPr>
                      <w:rFonts w:asciiTheme="minorEastAsia" w:eastAsiaTheme="minorEastAsia" w:hAnsiTheme="minorEastAsia"/>
                      <w:bCs/>
                      <w:color w:val="000000" w:themeColor="text1"/>
                      <w:sz w:val="20"/>
                    </w:rPr>
                  </w:pPr>
                  <w:r w:rsidRPr="009417FE">
                    <w:rPr>
                      <w:rFonts w:asciiTheme="minorEastAsia" w:eastAsiaTheme="minorEastAsia" w:hAnsiTheme="minorEastAsia"/>
                      <w:bCs/>
                      <w:color w:val="000000" w:themeColor="text1"/>
                      <w:sz w:val="20"/>
                    </w:rPr>
                    <w:t>厂界</w:t>
                  </w:r>
                </w:p>
              </w:tc>
              <w:tc>
                <w:tcPr>
                  <w:tcW w:w="750" w:type="pct"/>
                  <w:shd w:val="clear" w:color="auto" w:fill="auto"/>
                  <w:vAlign w:val="center"/>
                </w:tcPr>
                <w:p w14:paraId="15247BE3" w14:textId="77777777" w:rsidR="0083189A" w:rsidRPr="009417FE" w:rsidRDefault="006151CF">
                  <w:pPr>
                    <w:jc w:val="center"/>
                    <w:rPr>
                      <w:rFonts w:asciiTheme="minorEastAsia" w:eastAsiaTheme="minorEastAsia" w:hAnsiTheme="minorEastAsia"/>
                      <w:bCs/>
                      <w:snapToGrid w:val="0"/>
                      <w:color w:val="000000" w:themeColor="text1"/>
                      <w:kern w:val="18"/>
                      <w:sz w:val="20"/>
                      <w:szCs w:val="20"/>
                    </w:rPr>
                  </w:pPr>
                  <w:r w:rsidRPr="009417FE">
                    <w:rPr>
                      <w:rFonts w:asciiTheme="minorEastAsia" w:eastAsiaTheme="minorEastAsia" w:hAnsiTheme="minorEastAsia"/>
                      <w:bCs/>
                      <w:snapToGrid w:val="0"/>
                      <w:color w:val="000000" w:themeColor="text1"/>
                      <w:kern w:val="18"/>
                      <w:sz w:val="20"/>
                      <w:szCs w:val="20"/>
                    </w:rPr>
                    <w:t>VOCs</w:t>
                  </w:r>
                </w:p>
              </w:tc>
              <w:tc>
                <w:tcPr>
                  <w:tcW w:w="696" w:type="pct"/>
                  <w:vMerge w:val="restart"/>
                  <w:vAlign w:val="center"/>
                </w:tcPr>
                <w:p w14:paraId="33B164FE" w14:textId="77777777" w:rsidR="0083189A" w:rsidRPr="009417FE" w:rsidRDefault="006151CF">
                  <w:pPr>
                    <w:pStyle w:val="af5"/>
                    <w:rPr>
                      <w:rFonts w:asciiTheme="minorEastAsia" w:eastAsiaTheme="minorEastAsia" w:hAnsiTheme="minorEastAsia"/>
                      <w:bCs/>
                      <w:color w:val="000000" w:themeColor="text1"/>
                      <w:sz w:val="20"/>
                    </w:rPr>
                  </w:pPr>
                  <w:r w:rsidRPr="009417FE">
                    <w:rPr>
                      <w:rFonts w:asciiTheme="minorEastAsia" w:eastAsiaTheme="minorEastAsia" w:hAnsiTheme="minorEastAsia"/>
                      <w:bCs/>
                      <w:color w:val="000000" w:themeColor="text1"/>
                      <w:sz w:val="20"/>
                    </w:rPr>
                    <w:t>1次/年</w:t>
                  </w:r>
                </w:p>
              </w:tc>
              <w:tc>
                <w:tcPr>
                  <w:tcW w:w="2915" w:type="pct"/>
                  <w:vMerge w:val="restart"/>
                  <w:shd w:val="clear" w:color="auto" w:fill="auto"/>
                  <w:vAlign w:val="center"/>
                </w:tcPr>
                <w:p w14:paraId="377C4096" w14:textId="77777777" w:rsidR="0083189A" w:rsidRPr="009417FE" w:rsidRDefault="006151CF">
                  <w:pPr>
                    <w:adjustRightInd w:val="0"/>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bCs/>
                      <w:color w:val="000000" w:themeColor="text1"/>
                      <w:sz w:val="20"/>
                      <w:szCs w:val="20"/>
                    </w:rPr>
                    <w:t>《挥发性有机物排放标准 第7部分：</w:t>
                  </w:r>
                  <w:r w:rsidRPr="009417FE">
                    <w:rPr>
                      <w:rFonts w:asciiTheme="minorEastAsia" w:eastAsiaTheme="minorEastAsia" w:hAnsiTheme="minorEastAsia" w:hint="eastAsia"/>
                      <w:bCs/>
                      <w:color w:val="000000" w:themeColor="text1"/>
                      <w:sz w:val="20"/>
                      <w:szCs w:val="20"/>
                    </w:rPr>
                    <w:t>其他</w:t>
                  </w:r>
                  <w:r w:rsidRPr="009417FE">
                    <w:rPr>
                      <w:rFonts w:asciiTheme="minorEastAsia" w:eastAsiaTheme="minorEastAsia" w:hAnsiTheme="minorEastAsia"/>
                      <w:bCs/>
                      <w:color w:val="000000" w:themeColor="text1"/>
                      <w:sz w:val="20"/>
                      <w:szCs w:val="20"/>
                    </w:rPr>
                    <w:t>行业》</w:t>
                  </w:r>
                </w:p>
                <w:p w14:paraId="34C68BF1" w14:textId="6093FD83" w:rsidR="0083189A" w:rsidRPr="009417FE" w:rsidRDefault="006151CF">
                  <w:pPr>
                    <w:adjustRightInd w:val="0"/>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bCs/>
                      <w:color w:val="000000" w:themeColor="text1"/>
                      <w:sz w:val="20"/>
                      <w:szCs w:val="20"/>
                    </w:rPr>
                    <w:t>（DB37/2801.7-2019）表2</w:t>
                  </w:r>
                  <w:r w:rsidR="007B3E01" w:rsidRPr="009417FE">
                    <w:rPr>
                      <w:rFonts w:asciiTheme="minorEastAsia" w:eastAsiaTheme="minorEastAsia" w:hAnsiTheme="minorEastAsia"/>
                      <w:bCs/>
                      <w:color w:val="000000" w:themeColor="text1"/>
                      <w:sz w:val="20"/>
                      <w:szCs w:val="20"/>
                    </w:rPr>
                    <w:t>和表</w:t>
                  </w:r>
                  <w:r w:rsidR="007B3E01" w:rsidRPr="009417FE">
                    <w:rPr>
                      <w:rFonts w:asciiTheme="minorEastAsia" w:eastAsiaTheme="minorEastAsia" w:hAnsiTheme="minorEastAsia" w:hint="eastAsia"/>
                      <w:bCs/>
                      <w:color w:val="000000" w:themeColor="text1"/>
                      <w:sz w:val="20"/>
                      <w:szCs w:val="20"/>
                    </w:rPr>
                    <w:t>3</w:t>
                  </w:r>
                </w:p>
              </w:tc>
            </w:tr>
            <w:tr w:rsidR="009417FE" w:rsidRPr="009417FE" w14:paraId="1ED18340" w14:textId="77777777" w:rsidTr="007B3E01">
              <w:trPr>
                <w:trHeight w:val="340"/>
                <w:jc w:val="center"/>
              </w:trPr>
              <w:tc>
                <w:tcPr>
                  <w:tcW w:w="638" w:type="pct"/>
                  <w:vMerge/>
                  <w:vAlign w:val="center"/>
                </w:tcPr>
                <w:p w14:paraId="76DE70DB" w14:textId="77777777" w:rsidR="0083189A" w:rsidRPr="009417FE" w:rsidRDefault="0083189A">
                  <w:pPr>
                    <w:pStyle w:val="af5"/>
                    <w:rPr>
                      <w:rFonts w:asciiTheme="minorEastAsia" w:eastAsiaTheme="minorEastAsia" w:hAnsiTheme="minorEastAsia"/>
                      <w:bCs/>
                      <w:color w:val="000000" w:themeColor="text1"/>
                      <w:sz w:val="20"/>
                    </w:rPr>
                  </w:pPr>
                </w:p>
              </w:tc>
              <w:tc>
                <w:tcPr>
                  <w:tcW w:w="750" w:type="pct"/>
                  <w:shd w:val="clear" w:color="auto" w:fill="auto"/>
                  <w:vAlign w:val="center"/>
                </w:tcPr>
                <w:p w14:paraId="4E9C728D" w14:textId="77777777" w:rsidR="0083189A" w:rsidRPr="009417FE" w:rsidRDefault="006151CF">
                  <w:pPr>
                    <w:jc w:val="center"/>
                    <w:rPr>
                      <w:rFonts w:asciiTheme="minorEastAsia" w:eastAsiaTheme="minorEastAsia" w:hAnsiTheme="minorEastAsia"/>
                      <w:bCs/>
                      <w:snapToGrid w:val="0"/>
                      <w:color w:val="000000" w:themeColor="text1"/>
                      <w:kern w:val="18"/>
                      <w:sz w:val="20"/>
                      <w:szCs w:val="20"/>
                    </w:rPr>
                  </w:pPr>
                  <w:r w:rsidRPr="009417FE">
                    <w:rPr>
                      <w:rFonts w:asciiTheme="minorEastAsia" w:eastAsiaTheme="minorEastAsia" w:hAnsiTheme="minorEastAsia"/>
                      <w:bCs/>
                      <w:snapToGrid w:val="0"/>
                      <w:color w:val="000000" w:themeColor="text1"/>
                      <w:kern w:val="18"/>
                      <w:sz w:val="20"/>
                      <w:szCs w:val="20"/>
                    </w:rPr>
                    <w:t>臭气浓度</w:t>
                  </w:r>
                </w:p>
              </w:tc>
              <w:tc>
                <w:tcPr>
                  <w:tcW w:w="696" w:type="pct"/>
                  <w:vMerge/>
                  <w:vAlign w:val="center"/>
                </w:tcPr>
                <w:p w14:paraId="62E361C3" w14:textId="77777777" w:rsidR="0083189A" w:rsidRPr="009417FE" w:rsidRDefault="0083189A">
                  <w:pPr>
                    <w:pStyle w:val="af5"/>
                    <w:rPr>
                      <w:rFonts w:asciiTheme="minorEastAsia" w:eastAsiaTheme="minorEastAsia" w:hAnsiTheme="minorEastAsia"/>
                      <w:bCs/>
                      <w:color w:val="000000" w:themeColor="text1"/>
                      <w:sz w:val="20"/>
                    </w:rPr>
                  </w:pPr>
                </w:p>
              </w:tc>
              <w:tc>
                <w:tcPr>
                  <w:tcW w:w="2915" w:type="pct"/>
                  <w:vMerge/>
                  <w:shd w:val="clear" w:color="auto" w:fill="auto"/>
                  <w:vAlign w:val="center"/>
                </w:tcPr>
                <w:p w14:paraId="482A6E2D" w14:textId="77777777" w:rsidR="0083189A" w:rsidRPr="009417FE" w:rsidRDefault="0083189A">
                  <w:pPr>
                    <w:adjustRightInd w:val="0"/>
                    <w:snapToGrid w:val="0"/>
                    <w:jc w:val="center"/>
                    <w:rPr>
                      <w:rFonts w:asciiTheme="minorEastAsia" w:eastAsiaTheme="minorEastAsia" w:hAnsiTheme="minorEastAsia"/>
                      <w:bCs/>
                      <w:color w:val="000000" w:themeColor="text1"/>
                      <w:sz w:val="20"/>
                      <w:szCs w:val="20"/>
                    </w:rPr>
                  </w:pPr>
                </w:p>
              </w:tc>
            </w:tr>
            <w:tr w:rsidR="009417FE" w:rsidRPr="009417FE" w14:paraId="5415AF1A" w14:textId="77777777" w:rsidTr="007B3E01">
              <w:trPr>
                <w:trHeight w:val="340"/>
                <w:jc w:val="center"/>
              </w:trPr>
              <w:tc>
                <w:tcPr>
                  <w:tcW w:w="638" w:type="pct"/>
                  <w:vMerge/>
                  <w:vAlign w:val="center"/>
                </w:tcPr>
                <w:p w14:paraId="66A4EBFD" w14:textId="77777777" w:rsidR="0083189A" w:rsidRPr="009417FE" w:rsidRDefault="0083189A">
                  <w:pPr>
                    <w:pStyle w:val="af5"/>
                    <w:rPr>
                      <w:rFonts w:asciiTheme="minorEastAsia" w:eastAsiaTheme="minorEastAsia" w:hAnsiTheme="minorEastAsia"/>
                      <w:bCs/>
                      <w:color w:val="000000" w:themeColor="text1"/>
                      <w:sz w:val="20"/>
                    </w:rPr>
                  </w:pPr>
                </w:p>
              </w:tc>
              <w:tc>
                <w:tcPr>
                  <w:tcW w:w="750" w:type="pct"/>
                  <w:shd w:val="clear" w:color="auto" w:fill="auto"/>
                  <w:vAlign w:val="center"/>
                </w:tcPr>
                <w:p w14:paraId="5FFE3C86" w14:textId="77777777" w:rsidR="0083189A" w:rsidRPr="009417FE" w:rsidRDefault="006151CF">
                  <w:pPr>
                    <w:jc w:val="center"/>
                    <w:rPr>
                      <w:rFonts w:asciiTheme="minorEastAsia" w:eastAsiaTheme="minorEastAsia" w:hAnsiTheme="minorEastAsia"/>
                      <w:bCs/>
                      <w:snapToGrid w:val="0"/>
                      <w:color w:val="000000" w:themeColor="text1"/>
                      <w:kern w:val="18"/>
                      <w:sz w:val="20"/>
                      <w:szCs w:val="20"/>
                    </w:rPr>
                  </w:pPr>
                  <w:r w:rsidRPr="009417FE">
                    <w:rPr>
                      <w:rFonts w:asciiTheme="minorEastAsia" w:eastAsiaTheme="minorEastAsia" w:hAnsiTheme="minorEastAsia"/>
                      <w:bCs/>
                      <w:snapToGrid w:val="0"/>
                      <w:color w:val="000000" w:themeColor="text1"/>
                      <w:kern w:val="18"/>
                      <w:sz w:val="20"/>
                      <w:szCs w:val="18"/>
                    </w:rPr>
                    <w:t>丙酮</w:t>
                  </w:r>
                </w:p>
              </w:tc>
              <w:tc>
                <w:tcPr>
                  <w:tcW w:w="696" w:type="pct"/>
                  <w:vMerge/>
                  <w:vAlign w:val="center"/>
                </w:tcPr>
                <w:p w14:paraId="3764C4EF" w14:textId="77777777" w:rsidR="0083189A" w:rsidRPr="009417FE" w:rsidRDefault="0083189A">
                  <w:pPr>
                    <w:pStyle w:val="af5"/>
                    <w:rPr>
                      <w:rFonts w:asciiTheme="minorEastAsia" w:eastAsiaTheme="minorEastAsia" w:hAnsiTheme="minorEastAsia"/>
                      <w:bCs/>
                      <w:color w:val="000000" w:themeColor="text1"/>
                      <w:sz w:val="20"/>
                    </w:rPr>
                  </w:pPr>
                </w:p>
              </w:tc>
              <w:tc>
                <w:tcPr>
                  <w:tcW w:w="2915" w:type="pct"/>
                  <w:vMerge/>
                  <w:shd w:val="clear" w:color="auto" w:fill="auto"/>
                  <w:vAlign w:val="center"/>
                </w:tcPr>
                <w:p w14:paraId="2FE3E003" w14:textId="77777777" w:rsidR="0083189A" w:rsidRPr="009417FE" w:rsidRDefault="0083189A">
                  <w:pPr>
                    <w:adjustRightInd w:val="0"/>
                    <w:snapToGrid w:val="0"/>
                    <w:jc w:val="center"/>
                    <w:rPr>
                      <w:rFonts w:asciiTheme="minorEastAsia" w:eastAsiaTheme="minorEastAsia" w:hAnsiTheme="minorEastAsia"/>
                      <w:bCs/>
                      <w:color w:val="000000" w:themeColor="text1"/>
                      <w:sz w:val="20"/>
                      <w:szCs w:val="20"/>
                    </w:rPr>
                  </w:pPr>
                </w:p>
              </w:tc>
            </w:tr>
            <w:tr w:rsidR="00961380" w:rsidRPr="009417FE" w14:paraId="6F720FF7" w14:textId="77777777" w:rsidTr="007B3E01">
              <w:trPr>
                <w:trHeight w:val="340"/>
                <w:jc w:val="center"/>
              </w:trPr>
              <w:tc>
                <w:tcPr>
                  <w:tcW w:w="638" w:type="pct"/>
                  <w:vMerge/>
                  <w:vAlign w:val="center"/>
                </w:tcPr>
                <w:p w14:paraId="5EEB5461" w14:textId="77777777" w:rsidR="00961380" w:rsidRPr="009417FE" w:rsidRDefault="00961380">
                  <w:pPr>
                    <w:pStyle w:val="af5"/>
                    <w:rPr>
                      <w:rFonts w:asciiTheme="minorEastAsia" w:eastAsiaTheme="minorEastAsia" w:hAnsiTheme="minorEastAsia"/>
                      <w:bCs/>
                      <w:color w:val="000000" w:themeColor="text1"/>
                      <w:sz w:val="20"/>
                    </w:rPr>
                  </w:pPr>
                </w:p>
              </w:tc>
              <w:tc>
                <w:tcPr>
                  <w:tcW w:w="750" w:type="pct"/>
                  <w:shd w:val="clear" w:color="auto" w:fill="auto"/>
                  <w:vAlign w:val="center"/>
                </w:tcPr>
                <w:p w14:paraId="05110893" w14:textId="77777777" w:rsidR="00961380" w:rsidRPr="009417FE" w:rsidRDefault="00961380">
                  <w:pPr>
                    <w:jc w:val="center"/>
                    <w:rPr>
                      <w:rFonts w:asciiTheme="minorEastAsia" w:eastAsiaTheme="minorEastAsia" w:hAnsiTheme="minorEastAsia"/>
                      <w:bCs/>
                      <w:snapToGrid w:val="0"/>
                      <w:color w:val="000000" w:themeColor="text1"/>
                      <w:kern w:val="18"/>
                      <w:sz w:val="20"/>
                      <w:szCs w:val="20"/>
                    </w:rPr>
                  </w:pPr>
                  <w:r w:rsidRPr="009417FE">
                    <w:rPr>
                      <w:rFonts w:asciiTheme="minorEastAsia" w:eastAsiaTheme="minorEastAsia" w:hAnsiTheme="minorEastAsia" w:hint="eastAsia"/>
                      <w:bCs/>
                      <w:snapToGrid w:val="0"/>
                      <w:color w:val="000000" w:themeColor="text1"/>
                      <w:kern w:val="18"/>
                      <w:sz w:val="20"/>
                      <w:szCs w:val="18"/>
                    </w:rPr>
                    <w:t>氯化氢</w:t>
                  </w:r>
                </w:p>
              </w:tc>
              <w:tc>
                <w:tcPr>
                  <w:tcW w:w="696" w:type="pct"/>
                  <w:vMerge/>
                  <w:vAlign w:val="center"/>
                </w:tcPr>
                <w:p w14:paraId="7982A220" w14:textId="77777777" w:rsidR="00961380" w:rsidRPr="009417FE" w:rsidRDefault="00961380">
                  <w:pPr>
                    <w:pStyle w:val="af5"/>
                    <w:rPr>
                      <w:rFonts w:asciiTheme="minorEastAsia" w:eastAsiaTheme="minorEastAsia" w:hAnsiTheme="minorEastAsia"/>
                      <w:bCs/>
                      <w:color w:val="000000" w:themeColor="text1"/>
                      <w:sz w:val="20"/>
                    </w:rPr>
                  </w:pPr>
                </w:p>
              </w:tc>
              <w:tc>
                <w:tcPr>
                  <w:tcW w:w="2915" w:type="pct"/>
                  <w:vMerge w:val="restart"/>
                  <w:shd w:val="clear" w:color="auto" w:fill="auto"/>
                  <w:vAlign w:val="center"/>
                </w:tcPr>
                <w:p w14:paraId="43817C0F" w14:textId="77777777" w:rsidR="00961380" w:rsidRDefault="00961380" w:rsidP="00961380">
                  <w:pPr>
                    <w:adjustRightInd w:val="0"/>
                    <w:snapToGrid w:val="0"/>
                    <w:jc w:val="center"/>
                    <w:rPr>
                      <w:rFonts w:asciiTheme="minorEastAsia" w:eastAsiaTheme="minorEastAsia" w:hAnsiTheme="minorEastAsia" w:hint="eastAsia"/>
                      <w:bCs/>
                      <w:color w:val="000000" w:themeColor="text1"/>
                      <w:sz w:val="20"/>
                      <w:szCs w:val="18"/>
                    </w:rPr>
                  </w:pPr>
                  <w:r w:rsidRPr="00961380">
                    <w:rPr>
                      <w:rFonts w:asciiTheme="minorEastAsia" w:eastAsiaTheme="minorEastAsia" w:hAnsiTheme="minorEastAsia" w:hint="eastAsia"/>
                      <w:bCs/>
                      <w:color w:val="000000" w:themeColor="text1"/>
                      <w:sz w:val="20"/>
                      <w:szCs w:val="18"/>
                    </w:rPr>
                    <w:t>《无机化学工业污染物排放标准》</w:t>
                  </w:r>
                </w:p>
                <w:p w14:paraId="4BC569A1" w14:textId="59811E78" w:rsidR="00961380" w:rsidRPr="009417FE" w:rsidRDefault="00961380" w:rsidP="00961380">
                  <w:pPr>
                    <w:adjustRightInd w:val="0"/>
                    <w:snapToGrid w:val="0"/>
                    <w:jc w:val="center"/>
                    <w:rPr>
                      <w:rFonts w:asciiTheme="minorEastAsia" w:eastAsiaTheme="minorEastAsia" w:hAnsiTheme="minorEastAsia"/>
                      <w:bCs/>
                      <w:color w:val="000000" w:themeColor="text1"/>
                      <w:sz w:val="20"/>
                      <w:szCs w:val="20"/>
                    </w:rPr>
                  </w:pPr>
                  <w:r w:rsidRPr="00961380">
                    <w:rPr>
                      <w:rFonts w:asciiTheme="minorEastAsia" w:eastAsiaTheme="minorEastAsia" w:hAnsiTheme="minorEastAsia" w:hint="eastAsia"/>
                      <w:bCs/>
                      <w:color w:val="000000" w:themeColor="text1"/>
                      <w:sz w:val="20"/>
                      <w:szCs w:val="18"/>
                    </w:rPr>
                    <w:t>（GB 31573-2015）表5</w:t>
                  </w:r>
                </w:p>
              </w:tc>
            </w:tr>
            <w:tr w:rsidR="00961380" w:rsidRPr="009417FE" w14:paraId="01856228" w14:textId="77777777" w:rsidTr="00961380">
              <w:trPr>
                <w:trHeight w:val="340"/>
                <w:jc w:val="center"/>
              </w:trPr>
              <w:tc>
                <w:tcPr>
                  <w:tcW w:w="638" w:type="pct"/>
                  <w:vMerge/>
                  <w:vAlign w:val="center"/>
                </w:tcPr>
                <w:p w14:paraId="05DB65B4" w14:textId="77777777" w:rsidR="00961380" w:rsidRPr="009417FE" w:rsidRDefault="00961380">
                  <w:pPr>
                    <w:pStyle w:val="af5"/>
                    <w:rPr>
                      <w:rFonts w:asciiTheme="minorEastAsia" w:eastAsiaTheme="minorEastAsia" w:hAnsiTheme="minorEastAsia"/>
                      <w:bCs/>
                      <w:color w:val="000000" w:themeColor="text1"/>
                      <w:sz w:val="20"/>
                    </w:rPr>
                  </w:pPr>
                </w:p>
              </w:tc>
              <w:tc>
                <w:tcPr>
                  <w:tcW w:w="750" w:type="pct"/>
                  <w:shd w:val="clear" w:color="auto" w:fill="auto"/>
                  <w:vAlign w:val="center"/>
                </w:tcPr>
                <w:p w14:paraId="4CD95E51" w14:textId="77777777" w:rsidR="00961380" w:rsidRPr="009417FE" w:rsidRDefault="00961380">
                  <w:pPr>
                    <w:jc w:val="center"/>
                    <w:rPr>
                      <w:rFonts w:asciiTheme="minorEastAsia" w:eastAsiaTheme="minorEastAsia" w:hAnsiTheme="minorEastAsia"/>
                      <w:bCs/>
                      <w:snapToGrid w:val="0"/>
                      <w:color w:val="000000" w:themeColor="text1"/>
                      <w:kern w:val="18"/>
                      <w:sz w:val="20"/>
                      <w:szCs w:val="20"/>
                    </w:rPr>
                  </w:pPr>
                  <w:r w:rsidRPr="009417FE">
                    <w:rPr>
                      <w:rFonts w:asciiTheme="minorEastAsia" w:eastAsiaTheme="minorEastAsia" w:hAnsiTheme="minorEastAsia" w:hint="eastAsia"/>
                      <w:bCs/>
                      <w:snapToGrid w:val="0"/>
                      <w:color w:val="000000" w:themeColor="text1"/>
                      <w:kern w:val="18"/>
                      <w:sz w:val="20"/>
                      <w:szCs w:val="18"/>
                    </w:rPr>
                    <w:t>硫酸雾</w:t>
                  </w:r>
                </w:p>
              </w:tc>
              <w:tc>
                <w:tcPr>
                  <w:tcW w:w="696" w:type="pct"/>
                  <w:vMerge/>
                  <w:vAlign w:val="center"/>
                </w:tcPr>
                <w:p w14:paraId="4A041E8B" w14:textId="77777777" w:rsidR="00961380" w:rsidRPr="009417FE" w:rsidRDefault="00961380">
                  <w:pPr>
                    <w:pStyle w:val="af5"/>
                    <w:rPr>
                      <w:rFonts w:asciiTheme="minorEastAsia" w:eastAsiaTheme="minorEastAsia" w:hAnsiTheme="minorEastAsia"/>
                      <w:bCs/>
                      <w:color w:val="000000" w:themeColor="text1"/>
                      <w:sz w:val="20"/>
                    </w:rPr>
                  </w:pPr>
                </w:p>
              </w:tc>
              <w:tc>
                <w:tcPr>
                  <w:tcW w:w="2916" w:type="pct"/>
                  <w:vMerge/>
                  <w:shd w:val="clear" w:color="auto" w:fill="auto"/>
                  <w:vAlign w:val="center"/>
                </w:tcPr>
                <w:p w14:paraId="1B14A186" w14:textId="77777777" w:rsidR="00961380" w:rsidRPr="009417FE" w:rsidRDefault="00961380">
                  <w:pPr>
                    <w:adjustRightInd w:val="0"/>
                    <w:snapToGrid w:val="0"/>
                    <w:jc w:val="center"/>
                    <w:rPr>
                      <w:rFonts w:asciiTheme="minorEastAsia" w:eastAsiaTheme="minorEastAsia" w:hAnsiTheme="minorEastAsia"/>
                      <w:bCs/>
                      <w:color w:val="000000" w:themeColor="text1"/>
                      <w:sz w:val="20"/>
                      <w:szCs w:val="20"/>
                    </w:rPr>
                  </w:pPr>
                </w:p>
              </w:tc>
            </w:tr>
            <w:tr w:rsidR="009417FE" w:rsidRPr="009417FE" w14:paraId="16A93E75" w14:textId="77777777" w:rsidTr="00961380">
              <w:trPr>
                <w:trHeight w:val="340"/>
                <w:jc w:val="center"/>
              </w:trPr>
              <w:tc>
                <w:tcPr>
                  <w:tcW w:w="638" w:type="pct"/>
                  <w:vMerge/>
                  <w:vAlign w:val="center"/>
                </w:tcPr>
                <w:p w14:paraId="75134F27" w14:textId="77777777" w:rsidR="0083189A" w:rsidRPr="009417FE" w:rsidRDefault="0083189A">
                  <w:pPr>
                    <w:pStyle w:val="af5"/>
                    <w:rPr>
                      <w:rFonts w:asciiTheme="minorEastAsia" w:eastAsiaTheme="minorEastAsia" w:hAnsiTheme="minorEastAsia"/>
                      <w:bCs/>
                      <w:color w:val="000000" w:themeColor="text1"/>
                      <w:sz w:val="20"/>
                    </w:rPr>
                  </w:pPr>
                </w:p>
              </w:tc>
              <w:tc>
                <w:tcPr>
                  <w:tcW w:w="750" w:type="pct"/>
                  <w:shd w:val="clear" w:color="auto" w:fill="auto"/>
                  <w:vAlign w:val="center"/>
                </w:tcPr>
                <w:p w14:paraId="00D074F9" w14:textId="77777777" w:rsidR="0083189A" w:rsidRPr="009417FE" w:rsidRDefault="006151CF">
                  <w:pPr>
                    <w:jc w:val="center"/>
                    <w:rPr>
                      <w:rFonts w:asciiTheme="minorEastAsia" w:eastAsiaTheme="minorEastAsia" w:hAnsiTheme="minorEastAsia"/>
                      <w:bCs/>
                      <w:snapToGrid w:val="0"/>
                      <w:color w:val="000000" w:themeColor="text1"/>
                      <w:kern w:val="18"/>
                      <w:sz w:val="20"/>
                      <w:szCs w:val="20"/>
                    </w:rPr>
                  </w:pPr>
                  <w:r w:rsidRPr="009417FE">
                    <w:rPr>
                      <w:rFonts w:asciiTheme="minorEastAsia" w:eastAsiaTheme="minorEastAsia" w:hAnsiTheme="minorEastAsia" w:hint="eastAsia"/>
                      <w:bCs/>
                      <w:snapToGrid w:val="0"/>
                      <w:color w:val="000000" w:themeColor="text1"/>
                      <w:kern w:val="18"/>
                      <w:sz w:val="20"/>
                      <w:szCs w:val="18"/>
                    </w:rPr>
                    <w:t>氮氧化物</w:t>
                  </w:r>
                </w:p>
              </w:tc>
              <w:tc>
                <w:tcPr>
                  <w:tcW w:w="696" w:type="pct"/>
                  <w:vMerge/>
                  <w:vAlign w:val="center"/>
                </w:tcPr>
                <w:p w14:paraId="58241F64" w14:textId="77777777" w:rsidR="0083189A" w:rsidRPr="009417FE" w:rsidRDefault="0083189A">
                  <w:pPr>
                    <w:pStyle w:val="af5"/>
                    <w:rPr>
                      <w:rFonts w:asciiTheme="minorEastAsia" w:eastAsiaTheme="minorEastAsia" w:hAnsiTheme="minorEastAsia"/>
                      <w:bCs/>
                      <w:color w:val="000000" w:themeColor="text1"/>
                      <w:sz w:val="20"/>
                    </w:rPr>
                  </w:pPr>
                </w:p>
              </w:tc>
              <w:tc>
                <w:tcPr>
                  <w:tcW w:w="2916" w:type="pct"/>
                  <w:shd w:val="clear" w:color="auto" w:fill="auto"/>
                  <w:vAlign w:val="center"/>
                </w:tcPr>
                <w:p w14:paraId="707FF3DC" w14:textId="77777777" w:rsidR="00961380" w:rsidRPr="009417FE" w:rsidRDefault="00961380" w:rsidP="00961380">
                  <w:pPr>
                    <w:adjustRightInd w:val="0"/>
                    <w:snapToGrid w:val="0"/>
                    <w:jc w:val="center"/>
                    <w:rPr>
                      <w:rFonts w:asciiTheme="minorEastAsia" w:eastAsiaTheme="minorEastAsia" w:hAnsiTheme="minorEastAsia"/>
                      <w:bCs/>
                      <w:color w:val="000000" w:themeColor="text1"/>
                      <w:sz w:val="20"/>
                      <w:szCs w:val="18"/>
                    </w:rPr>
                  </w:pPr>
                  <w:r w:rsidRPr="009417FE">
                    <w:rPr>
                      <w:rFonts w:asciiTheme="minorEastAsia" w:eastAsiaTheme="minorEastAsia" w:hAnsiTheme="minorEastAsia"/>
                      <w:bCs/>
                      <w:color w:val="000000" w:themeColor="text1"/>
                      <w:sz w:val="20"/>
                      <w:szCs w:val="18"/>
                    </w:rPr>
                    <w:t>《大气污染物综合排放标准》（GB16297-1996）</w:t>
                  </w:r>
                </w:p>
                <w:p w14:paraId="7CD51C3D" w14:textId="77BB39CD" w:rsidR="0083189A" w:rsidRPr="009417FE" w:rsidRDefault="00961380" w:rsidP="00961380">
                  <w:pPr>
                    <w:adjustRightInd w:val="0"/>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bCs/>
                      <w:color w:val="000000" w:themeColor="text1"/>
                      <w:sz w:val="20"/>
                      <w:szCs w:val="18"/>
                    </w:rPr>
                    <w:t>表2</w:t>
                  </w:r>
                </w:p>
              </w:tc>
            </w:tr>
            <w:tr w:rsidR="009417FE" w:rsidRPr="009417FE" w14:paraId="306CE41E" w14:textId="77777777" w:rsidTr="00961380">
              <w:trPr>
                <w:trHeight w:val="340"/>
                <w:jc w:val="center"/>
              </w:trPr>
              <w:tc>
                <w:tcPr>
                  <w:tcW w:w="638" w:type="pct"/>
                  <w:vMerge/>
                  <w:vAlign w:val="center"/>
                </w:tcPr>
                <w:p w14:paraId="75CDD05D" w14:textId="77777777" w:rsidR="0083189A" w:rsidRPr="009417FE" w:rsidRDefault="0083189A">
                  <w:pPr>
                    <w:pStyle w:val="af5"/>
                    <w:rPr>
                      <w:rFonts w:asciiTheme="minorEastAsia" w:eastAsiaTheme="minorEastAsia" w:hAnsiTheme="minorEastAsia"/>
                      <w:bCs/>
                      <w:color w:val="000000" w:themeColor="text1"/>
                      <w:sz w:val="20"/>
                    </w:rPr>
                  </w:pPr>
                </w:p>
              </w:tc>
              <w:tc>
                <w:tcPr>
                  <w:tcW w:w="750" w:type="pct"/>
                  <w:shd w:val="clear" w:color="auto" w:fill="auto"/>
                  <w:vAlign w:val="center"/>
                </w:tcPr>
                <w:p w14:paraId="73BF7306" w14:textId="77777777" w:rsidR="0083189A" w:rsidRPr="009417FE" w:rsidRDefault="006151CF">
                  <w:pPr>
                    <w:jc w:val="center"/>
                    <w:rPr>
                      <w:rFonts w:asciiTheme="minorEastAsia" w:eastAsiaTheme="minorEastAsia" w:hAnsiTheme="minorEastAsia"/>
                      <w:bCs/>
                      <w:snapToGrid w:val="0"/>
                      <w:color w:val="000000" w:themeColor="text1"/>
                      <w:kern w:val="18"/>
                      <w:sz w:val="20"/>
                      <w:szCs w:val="18"/>
                    </w:rPr>
                  </w:pPr>
                  <w:r w:rsidRPr="009417FE">
                    <w:rPr>
                      <w:rFonts w:asciiTheme="minorEastAsia" w:eastAsiaTheme="minorEastAsia" w:hAnsiTheme="minorEastAsia" w:hint="eastAsia"/>
                      <w:bCs/>
                      <w:snapToGrid w:val="0"/>
                      <w:color w:val="000000" w:themeColor="text1"/>
                      <w:kern w:val="18"/>
                      <w:sz w:val="20"/>
                      <w:szCs w:val="18"/>
                    </w:rPr>
                    <w:t>氨</w:t>
                  </w:r>
                </w:p>
              </w:tc>
              <w:tc>
                <w:tcPr>
                  <w:tcW w:w="696" w:type="pct"/>
                  <w:vMerge/>
                  <w:vAlign w:val="center"/>
                </w:tcPr>
                <w:p w14:paraId="12AC951C" w14:textId="77777777" w:rsidR="0083189A" w:rsidRPr="009417FE" w:rsidRDefault="0083189A">
                  <w:pPr>
                    <w:pStyle w:val="af5"/>
                    <w:rPr>
                      <w:rFonts w:asciiTheme="minorEastAsia" w:eastAsiaTheme="minorEastAsia" w:hAnsiTheme="minorEastAsia"/>
                      <w:bCs/>
                      <w:color w:val="000000" w:themeColor="text1"/>
                      <w:sz w:val="20"/>
                    </w:rPr>
                  </w:pPr>
                </w:p>
              </w:tc>
              <w:tc>
                <w:tcPr>
                  <w:tcW w:w="2916" w:type="pct"/>
                  <w:shd w:val="clear" w:color="auto" w:fill="auto"/>
                  <w:vAlign w:val="center"/>
                </w:tcPr>
                <w:p w14:paraId="01E10441" w14:textId="77777777" w:rsidR="0083189A" w:rsidRPr="009417FE" w:rsidRDefault="006151CF">
                  <w:pPr>
                    <w:adjustRightInd w:val="0"/>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hint="eastAsia"/>
                      <w:bCs/>
                      <w:color w:val="000000" w:themeColor="text1"/>
                      <w:sz w:val="20"/>
                      <w:szCs w:val="18"/>
                    </w:rPr>
                    <w:t xml:space="preserve">《恶臭污染物排放标准》（GB14554-93）表1 </w:t>
                  </w:r>
                </w:p>
              </w:tc>
            </w:tr>
          </w:tbl>
          <w:p w14:paraId="6C5F9BC3" w14:textId="77777777" w:rsidR="0083189A" w:rsidRPr="009417FE" w:rsidRDefault="006151CF">
            <w:pPr>
              <w:adjustRightInd w:val="0"/>
              <w:snapToGrid w:val="0"/>
              <w:spacing w:beforeLines="50" w:before="120" w:line="360" w:lineRule="auto"/>
              <w:ind w:firstLineChars="200" w:firstLine="422"/>
              <w:rPr>
                <w:rFonts w:asciiTheme="minorEastAsia" w:eastAsiaTheme="minorEastAsia" w:hAnsiTheme="minorEastAsia"/>
                <w:b/>
                <w:bCs/>
                <w:color w:val="000000" w:themeColor="text1"/>
                <w:szCs w:val="21"/>
              </w:rPr>
            </w:pPr>
            <w:r w:rsidRPr="009417FE">
              <w:rPr>
                <w:rFonts w:asciiTheme="minorEastAsia" w:eastAsiaTheme="minorEastAsia" w:hAnsiTheme="minorEastAsia" w:hint="eastAsia"/>
                <w:b/>
                <w:bCs/>
                <w:color w:val="000000" w:themeColor="text1"/>
                <w:szCs w:val="21"/>
              </w:rPr>
              <w:t>6</w:t>
            </w:r>
            <w:r w:rsidRPr="009417FE">
              <w:rPr>
                <w:rFonts w:asciiTheme="minorEastAsia" w:eastAsiaTheme="minorEastAsia" w:hAnsiTheme="minorEastAsia"/>
                <w:b/>
                <w:bCs/>
                <w:color w:val="000000" w:themeColor="text1"/>
                <w:szCs w:val="21"/>
              </w:rPr>
              <w:t>、</w:t>
            </w:r>
            <w:r w:rsidRPr="009417FE">
              <w:rPr>
                <w:rFonts w:asciiTheme="minorEastAsia" w:eastAsiaTheme="minorEastAsia" w:hAnsiTheme="minorEastAsia" w:hint="eastAsia"/>
                <w:b/>
                <w:bCs/>
                <w:color w:val="000000" w:themeColor="text1"/>
                <w:szCs w:val="21"/>
              </w:rPr>
              <w:t>非正常工况</w:t>
            </w:r>
          </w:p>
          <w:p w14:paraId="2AE785A5"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rPr>
              <w:t>非正常工况指生产设施非正常工况或污染防治（控制）设施非正常状况，其中生产设施非正常工况指开停炉（机）、设备检修、工艺设备运转异常等工况，污染防治（控制）设施非正常状况指达不到应有治理效率或同步运转率等情况。</w:t>
            </w:r>
          </w:p>
          <w:p w14:paraId="0EFEE3E2"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rPr>
              <w:t>环保设施出现故障时，会使污染物处理效率下降或者根本得不到处理而排入环境中。本项目主要为废气治理措施出现故障而不能满足设计要求的情况，主要考虑</w:t>
            </w:r>
            <w:r w:rsidRPr="009417FE">
              <w:rPr>
                <w:rFonts w:asciiTheme="minorEastAsia" w:eastAsiaTheme="minorEastAsia" w:hAnsiTheme="minorEastAsia" w:hint="eastAsia"/>
                <w:color w:val="000000" w:themeColor="text1"/>
              </w:rPr>
              <w:t>废气吸附</w:t>
            </w:r>
            <w:r w:rsidRPr="009417FE">
              <w:rPr>
                <w:rFonts w:asciiTheme="minorEastAsia" w:eastAsiaTheme="minorEastAsia" w:hAnsiTheme="minorEastAsia"/>
                <w:color w:val="000000" w:themeColor="text1"/>
              </w:rPr>
              <w:t>系统发生故障导致</w:t>
            </w:r>
            <w:r w:rsidRPr="009417FE">
              <w:rPr>
                <w:rFonts w:asciiTheme="minorEastAsia" w:eastAsiaTheme="minorEastAsia" w:hAnsiTheme="minorEastAsia" w:hint="eastAsia"/>
                <w:color w:val="000000" w:themeColor="text1"/>
              </w:rPr>
              <w:t>废气</w:t>
            </w:r>
            <w:r w:rsidRPr="009417FE">
              <w:rPr>
                <w:rFonts w:asciiTheme="minorEastAsia" w:eastAsiaTheme="minorEastAsia" w:hAnsiTheme="minorEastAsia"/>
                <w:color w:val="000000" w:themeColor="text1"/>
              </w:rPr>
              <w:t>不经处理直接排入外环境的情况。以最不利情况下废气处理系统净化效率为零考虑，源强最大的时段废气排放1h对周围环境的影响。</w:t>
            </w:r>
          </w:p>
          <w:p w14:paraId="63791FE1" w14:textId="7A02BA2B" w:rsidR="0083189A" w:rsidRPr="009417FE" w:rsidRDefault="006151CF">
            <w:pPr>
              <w:pStyle w:val="afd"/>
              <w:spacing w:beforeLines="0"/>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rPr>
              <w:t>表4-</w:t>
            </w:r>
            <w:r w:rsidR="002D5625" w:rsidRPr="009417FE">
              <w:rPr>
                <w:rFonts w:asciiTheme="minorEastAsia" w:eastAsiaTheme="minorEastAsia" w:hAnsiTheme="minorEastAsia" w:hint="eastAsia"/>
                <w:color w:val="000000" w:themeColor="text1"/>
              </w:rPr>
              <w:t>8</w:t>
            </w:r>
            <w:r w:rsidRPr="009417FE">
              <w:rPr>
                <w:rFonts w:asciiTheme="minorEastAsia" w:eastAsiaTheme="minorEastAsia" w:hAnsiTheme="minorEastAsia"/>
                <w:color w:val="000000" w:themeColor="text1"/>
              </w:rPr>
              <w:t xml:space="preserve">  非正常工况废气排放情况一览表</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172"/>
              <w:gridCol w:w="1064"/>
              <w:gridCol w:w="1024"/>
              <w:gridCol w:w="866"/>
              <w:gridCol w:w="713"/>
              <w:gridCol w:w="713"/>
              <w:gridCol w:w="1025"/>
              <w:gridCol w:w="822"/>
              <w:gridCol w:w="713"/>
            </w:tblGrid>
            <w:tr w:rsidR="009417FE" w:rsidRPr="009417FE" w14:paraId="789ADDD9" w14:textId="77777777">
              <w:trPr>
                <w:trHeight w:val="340"/>
                <w:jc w:val="center"/>
              </w:trPr>
              <w:tc>
                <w:tcPr>
                  <w:tcW w:w="498" w:type="dxa"/>
                  <w:vMerge w:val="restart"/>
                  <w:vAlign w:val="center"/>
                </w:tcPr>
                <w:p w14:paraId="38C8DF38" w14:textId="77777777" w:rsidR="0083189A" w:rsidRPr="009417FE" w:rsidRDefault="006151CF">
                  <w:pPr>
                    <w:jc w:val="center"/>
                    <w:rPr>
                      <w:rFonts w:asciiTheme="minorEastAsia" w:eastAsiaTheme="minorEastAsia" w:hAnsiTheme="minorEastAsia"/>
                      <w:b/>
                      <w:bCs/>
                      <w:color w:val="000000" w:themeColor="text1"/>
                      <w:sz w:val="18"/>
                      <w:szCs w:val="18"/>
                    </w:rPr>
                  </w:pPr>
                  <w:r w:rsidRPr="009417FE">
                    <w:rPr>
                      <w:rFonts w:asciiTheme="minorEastAsia" w:eastAsiaTheme="minorEastAsia" w:hAnsiTheme="minorEastAsia"/>
                      <w:b/>
                      <w:bCs/>
                      <w:color w:val="000000" w:themeColor="text1"/>
                      <w:sz w:val="18"/>
                      <w:szCs w:val="18"/>
                    </w:rPr>
                    <w:t>排</w:t>
                  </w:r>
                </w:p>
                <w:p w14:paraId="0D283114" w14:textId="77777777" w:rsidR="0083189A" w:rsidRPr="009417FE" w:rsidRDefault="006151CF">
                  <w:pPr>
                    <w:jc w:val="center"/>
                    <w:rPr>
                      <w:rFonts w:asciiTheme="minorEastAsia" w:eastAsiaTheme="minorEastAsia" w:hAnsiTheme="minorEastAsia"/>
                      <w:b/>
                      <w:bCs/>
                      <w:color w:val="000000" w:themeColor="text1"/>
                      <w:sz w:val="18"/>
                      <w:szCs w:val="18"/>
                    </w:rPr>
                  </w:pPr>
                  <w:r w:rsidRPr="009417FE">
                    <w:rPr>
                      <w:rFonts w:asciiTheme="minorEastAsia" w:eastAsiaTheme="minorEastAsia" w:hAnsiTheme="minorEastAsia"/>
                      <w:b/>
                      <w:bCs/>
                      <w:color w:val="000000" w:themeColor="text1"/>
                      <w:sz w:val="18"/>
                      <w:szCs w:val="18"/>
                    </w:rPr>
                    <w:t>气</w:t>
                  </w:r>
                </w:p>
                <w:p w14:paraId="59EF758D" w14:textId="77777777" w:rsidR="0083189A" w:rsidRPr="009417FE" w:rsidRDefault="006151CF">
                  <w:pPr>
                    <w:jc w:val="center"/>
                    <w:rPr>
                      <w:rFonts w:asciiTheme="minorEastAsia" w:eastAsiaTheme="minorEastAsia" w:hAnsiTheme="minorEastAsia"/>
                      <w:b/>
                      <w:bCs/>
                      <w:color w:val="000000" w:themeColor="text1"/>
                      <w:sz w:val="18"/>
                      <w:szCs w:val="18"/>
                    </w:rPr>
                  </w:pPr>
                  <w:r w:rsidRPr="009417FE">
                    <w:rPr>
                      <w:rFonts w:asciiTheme="minorEastAsia" w:eastAsiaTheme="minorEastAsia" w:hAnsiTheme="minorEastAsia"/>
                      <w:b/>
                      <w:bCs/>
                      <w:color w:val="000000" w:themeColor="text1"/>
                      <w:sz w:val="18"/>
                      <w:szCs w:val="18"/>
                    </w:rPr>
                    <w:t>筒</w:t>
                  </w:r>
                </w:p>
              </w:tc>
              <w:tc>
                <w:tcPr>
                  <w:tcW w:w="1172" w:type="dxa"/>
                  <w:vMerge w:val="restart"/>
                  <w:vAlign w:val="center"/>
                </w:tcPr>
                <w:p w14:paraId="527D7F48" w14:textId="77777777" w:rsidR="0083189A" w:rsidRPr="009417FE" w:rsidRDefault="006151CF">
                  <w:pPr>
                    <w:jc w:val="center"/>
                    <w:rPr>
                      <w:rFonts w:asciiTheme="minorEastAsia" w:eastAsiaTheme="minorEastAsia" w:hAnsiTheme="minorEastAsia"/>
                      <w:b/>
                      <w:bCs/>
                      <w:color w:val="000000" w:themeColor="text1"/>
                      <w:sz w:val="18"/>
                      <w:szCs w:val="18"/>
                    </w:rPr>
                  </w:pPr>
                  <w:r w:rsidRPr="009417FE">
                    <w:rPr>
                      <w:rFonts w:asciiTheme="minorEastAsia" w:eastAsiaTheme="minorEastAsia" w:hAnsiTheme="minorEastAsia"/>
                      <w:b/>
                      <w:bCs/>
                      <w:color w:val="000000" w:themeColor="text1"/>
                      <w:sz w:val="18"/>
                      <w:szCs w:val="18"/>
                    </w:rPr>
                    <w:t>污染物</w:t>
                  </w:r>
                </w:p>
              </w:tc>
              <w:tc>
                <w:tcPr>
                  <w:tcW w:w="1064" w:type="dxa"/>
                  <w:vMerge w:val="restart"/>
                  <w:tcMar>
                    <w:left w:w="0" w:type="dxa"/>
                    <w:right w:w="0" w:type="dxa"/>
                  </w:tcMar>
                  <w:vAlign w:val="center"/>
                </w:tcPr>
                <w:p w14:paraId="3388DDED" w14:textId="77777777" w:rsidR="0083189A" w:rsidRPr="009417FE" w:rsidRDefault="006151CF">
                  <w:pPr>
                    <w:jc w:val="center"/>
                    <w:rPr>
                      <w:rFonts w:asciiTheme="minorEastAsia" w:eastAsiaTheme="minorEastAsia" w:hAnsiTheme="minorEastAsia"/>
                      <w:b/>
                      <w:bCs/>
                      <w:color w:val="000000" w:themeColor="text1"/>
                      <w:sz w:val="18"/>
                      <w:szCs w:val="18"/>
                    </w:rPr>
                  </w:pPr>
                  <w:r w:rsidRPr="009417FE">
                    <w:rPr>
                      <w:rFonts w:asciiTheme="minorEastAsia" w:eastAsiaTheme="minorEastAsia" w:hAnsiTheme="minorEastAsia"/>
                      <w:b/>
                      <w:bCs/>
                      <w:color w:val="000000" w:themeColor="text1"/>
                      <w:sz w:val="18"/>
                      <w:szCs w:val="18"/>
                    </w:rPr>
                    <w:t>非正常</w:t>
                  </w:r>
                </w:p>
                <w:p w14:paraId="24B68EBD" w14:textId="77777777" w:rsidR="0083189A" w:rsidRPr="009417FE" w:rsidRDefault="006151CF">
                  <w:pPr>
                    <w:jc w:val="center"/>
                    <w:rPr>
                      <w:rFonts w:asciiTheme="minorEastAsia" w:eastAsiaTheme="minorEastAsia" w:hAnsiTheme="minorEastAsia"/>
                      <w:b/>
                      <w:bCs/>
                      <w:color w:val="000000" w:themeColor="text1"/>
                      <w:sz w:val="18"/>
                      <w:szCs w:val="18"/>
                    </w:rPr>
                  </w:pPr>
                  <w:r w:rsidRPr="009417FE">
                    <w:rPr>
                      <w:rFonts w:asciiTheme="minorEastAsia" w:eastAsiaTheme="minorEastAsia" w:hAnsiTheme="minorEastAsia"/>
                      <w:b/>
                      <w:bCs/>
                      <w:color w:val="000000" w:themeColor="text1"/>
                      <w:sz w:val="18"/>
                      <w:szCs w:val="18"/>
                    </w:rPr>
                    <w:t>排放原因</w:t>
                  </w:r>
                </w:p>
              </w:tc>
              <w:tc>
                <w:tcPr>
                  <w:tcW w:w="1024" w:type="dxa"/>
                  <w:vMerge w:val="restart"/>
                  <w:vAlign w:val="center"/>
                </w:tcPr>
                <w:p w14:paraId="0A8EA0A3" w14:textId="77777777" w:rsidR="0083189A" w:rsidRPr="009417FE" w:rsidRDefault="006151CF">
                  <w:pPr>
                    <w:jc w:val="center"/>
                    <w:rPr>
                      <w:rFonts w:asciiTheme="minorEastAsia" w:eastAsiaTheme="minorEastAsia" w:hAnsiTheme="minorEastAsia"/>
                      <w:b/>
                      <w:bCs/>
                      <w:color w:val="000000" w:themeColor="text1"/>
                      <w:sz w:val="18"/>
                      <w:szCs w:val="18"/>
                    </w:rPr>
                  </w:pPr>
                  <w:r w:rsidRPr="009417FE">
                    <w:rPr>
                      <w:rFonts w:asciiTheme="minorEastAsia" w:eastAsiaTheme="minorEastAsia" w:hAnsiTheme="minorEastAsia"/>
                      <w:b/>
                      <w:bCs/>
                      <w:color w:val="000000" w:themeColor="text1"/>
                      <w:sz w:val="18"/>
                      <w:szCs w:val="18"/>
                    </w:rPr>
                    <w:t>排放</w:t>
                  </w:r>
                </w:p>
                <w:p w14:paraId="1CB534A1" w14:textId="77777777" w:rsidR="0083189A" w:rsidRPr="009417FE" w:rsidRDefault="006151CF">
                  <w:pPr>
                    <w:jc w:val="center"/>
                    <w:rPr>
                      <w:rFonts w:asciiTheme="minorEastAsia" w:eastAsiaTheme="minorEastAsia" w:hAnsiTheme="minorEastAsia"/>
                      <w:b/>
                      <w:bCs/>
                      <w:color w:val="000000" w:themeColor="text1"/>
                      <w:sz w:val="18"/>
                      <w:szCs w:val="18"/>
                    </w:rPr>
                  </w:pPr>
                  <w:r w:rsidRPr="009417FE">
                    <w:rPr>
                      <w:rFonts w:asciiTheme="minorEastAsia" w:eastAsiaTheme="minorEastAsia" w:hAnsiTheme="minorEastAsia"/>
                      <w:b/>
                      <w:bCs/>
                      <w:color w:val="000000" w:themeColor="text1"/>
                      <w:sz w:val="18"/>
                      <w:szCs w:val="18"/>
                    </w:rPr>
                    <w:t>速率</w:t>
                  </w:r>
                </w:p>
                <w:p w14:paraId="6EB0CCCB" w14:textId="77777777" w:rsidR="0083189A" w:rsidRPr="009417FE" w:rsidRDefault="006151CF">
                  <w:pPr>
                    <w:jc w:val="center"/>
                    <w:rPr>
                      <w:rFonts w:asciiTheme="minorEastAsia" w:eastAsiaTheme="minorEastAsia" w:hAnsiTheme="minorEastAsia"/>
                      <w:b/>
                      <w:bCs/>
                      <w:color w:val="000000" w:themeColor="text1"/>
                      <w:sz w:val="18"/>
                      <w:szCs w:val="18"/>
                    </w:rPr>
                  </w:pPr>
                  <w:r w:rsidRPr="009417FE">
                    <w:rPr>
                      <w:rFonts w:asciiTheme="minorEastAsia" w:eastAsiaTheme="minorEastAsia" w:hAnsiTheme="minorEastAsia"/>
                      <w:b/>
                      <w:bCs/>
                      <w:color w:val="000000" w:themeColor="text1"/>
                      <w:sz w:val="18"/>
                      <w:szCs w:val="18"/>
                    </w:rPr>
                    <w:t>(kg/h)</w:t>
                  </w:r>
                </w:p>
              </w:tc>
              <w:tc>
                <w:tcPr>
                  <w:tcW w:w="866" w:type="dxa"/>
                  <w:vMerge w:val="restart"/>
                  <w:vAlign w:val="center"/>
                </w:tcPr>
                <w:p w14:paraId="0FAD6C74" w14:textId="77777777" w:rsidR="0083189A" w:rsidRPr="009417FE" w:rsidRDefault="006151CF">
                  <w:pPr>
                    <w:jc w:val="center"/>
                    <w:rPr>
                      <w:rFonts w:asciiTheme="minorEastAsia" w:eastAsiaTheme="minorEastAsia" w:hAnsiTheme="minorEastAsia"/>
                      <w:b/>
                      <w:bCs/>
                      <w:color w:val="000000" w:themeColor="text1"/>
                      <w:sz w:val="18"/>
                      <w:szCs w:val="18"/>
                    </w:rPr>
                  </w:pPr>
                  <w:r w:rsidRPr="009417FE">
                    <w:rPr>
                      <w:rFonts w:asciiTheme="minorEastAsia" w:eastAsiaTheme="minorEastAsia" w:hAnsiTheme="minorEastAsia"/>
                      <w:b/>
                      <w:bCs/>
                      <w:color w:val="000000" w:themeColor="text1"/>
                      <w:sz w:val="18"/>
                      <w:szCs w:val="18"/>
                    </w:rPr>
                    <w:t>排放</w:t>
                  </w:r>
                </w:p>
                <w:p w14:paraId="0B26566A" w14:textId="77777777" w:rsidR="0083189A" w:rsidRPr="009417FE" w:rsidRDefault="006151CF">
                  <w:pPr>
                    <w:jc w:val="center"/>
                    <w:rPr>
                      <w:rFonts w:asciiTheme="minorEastAsia" w:eastAsiaTheme="minorEastAsia" w:hAnsiTheme="minorEastAsia"/>
                      <w:b/>
                      <w:bCs/>
                      <w:color w:val="000000" w:themeColor="text1"/>
                      <w:sz w:val="18"/>
                      <w:szCs w:val="18"/>
                    </w:rPr>
                  </w:pPr>
                  <w:r w:rsidRPr="009417FE">
                    <w:rPr>
                      <w:rFonts w:asciiTheme="minorEastAsia" w:eastAsiaTheme="minorEastAsia" w:hAnsiTheme="minorEastAsia"/>
                      <w:b/>
                      <w:bCs/>
                      <w:color w:val="000000" w:themeColor="text1"/>
                      <w:sz w:val="18"/>
                      <w:szCs w:val="18"/>
                    </w:rPr>
                    <w:t>浓度</w:t>
                  </w:r>
                </w:p>
                <w:p w14:paraId="58CDE3CB" w14:textId="77777777" w:rsidR="0083189A" w:rsidRPr="009417FE" w:rsidRDefault="006151CF">
                  <w:pPr>
                    <w:jc w:val="center"/>
                    <w:rPr>
                      <w:rFonts w:asciiTheme="minorEastAsia" w:eastAsiaTheme="minorEastAsia" w:hAnsiTheme="minorEastAsia"/>
                      <w:b/>
                      <w:bCs/>
                      <w:color w:val="000000" w:themeColor="text1"/>
                      <w:sz w:val="18"/>
                      <w:szCs w:val="18"/>
                    </w:rPr>
                  </w:pPr>
                  <w:r w:rsidRPr="009417FE">
                    <w:rPr>
                      <w:rFonts w:asciiTheme="minorEastAsia" w:eastAsiaTheme="minorEastAsia" w:hAnsiTheme="minorEastAsia"/>
                      <w:b/>
                      <w:bCs/>
                      <w:color w:val="000000" w:themeColor="text1"/>
                      <w:sz w:val="18"/>
                      <w:szCs w:val="18"/>
                    </w:rPr>
                    <w:t>(mg/m</w:t>
                  </w:r>
                  <w:r w:rsidRPr="009417FE">
                    <w:rPr>
                      <w:rFonts w:asciiTheme="minorEastAsia" w:eastAsiaTheme="minorEastAsia" w:hAnsiTheme="minorEastAsia"/>
                      <w:b/>
                      <w:bCs/>
                      <w:color w:val="000000" w:themeColor="text1"/>
                      <w:sz w:val="18"/>
                      <w:szCs w:val="18"/>
                      <w:vertAlign w:val="superscript"/>
                    </w:rPr>
                    <w:t>3</w:t>
                  </w:r>
                  <w:r w:rsidRPr="009417FE">
                    <w:rPr>
                      <w:rFonts w:asciiTheme="minorEastAsia" w:eastAsiaTheme="minorEastAsia" w:hAnsiTheme="minorEastAsia"/>
                      <w:b/>
                      <w:bCs/>
                      <w:color w:val="000000" w:themeColor="text1"/>
                      <w:sz w:val="18"/>
                      <w:szCs w:val="18"/>
                    </w:rPr>
                    <w:t>)</w:t>
                  </w:r>
                </w:p>
              </w:tc>
              <w:tc>
                <w:tcPr>
                  <w:tcW w:w="713" w:type="dxa"/>
                  <w:vMerge w:val="restart"/>
                  <w:vAlign w:val="center"/>
                </w:tcPr>
                <w:p w14:paraId="6DA8C0EE" w14:textId="77777777" w:rsidR="0083189A" w:rsidRPr="009417FE" w:rsidRDefault="006151CF">
                  <w:pPr>
                    <w:jc w:val="center"/>
                    <w:rPr>
                      <w:rFonts w:asciiTheme="minorEastAsia" w:eastAsiaTheme="minorEastAsia" w:hAnsiTheme="minorEastAsia"/>
                      <w:b/>
                      <w:bCs/>
                      <w:color w:val="000000" w:themeColor="text1"/>
                      <w:sz w:val="18"/>
                      <w:szCs w:val="18"/>
                    </w:rPr>
                  </w:pPr>
                  <w:r w:rsidRPr="009417FE">
                    <w:rPr>
                      <w:rFonts w:asciiTheme="minorEastAsia" w:eastAsiaTheme="minorEastAsia" w:hAnsiTheme="minorEastAsia"/>
                      <w:b/>
                      <w:bCs/>
                      <w:color w:val="000000" w:themeColor="text1"/>
                      <w:sz w:val="18"/>
                      <w:szCs w:val="18"/>
                    </w:rPr>
                    <w:t>单次</w:t>
                  </w:r>
                </w:p>
                <w:p w14:paraId="7DFE50A9" w14:textId="77777777" w:rsidR="0083189A" w:rsidRPr="009417FE" w:rsidRDefault="006151CF">
                  <w:pPr>
                    <w:jc w:val="center"/>
                    <w:rPr>
                      <w:rFonts w:asciiTheme="minorEastAsia" w:eastAsiaTheme="minorEastAsia" w:hAnsiTheme="minorEastAsia"/>
                      <w:b/>
                      <w:bCs/>
                      <w:color w:val="000000" w:themeColor="text1"/>
                      <w:sz w:val="18"/>
                      <w:szCs w:val="18"/>
                    </w:rPr>
                  </w:pPr>
                  <w:r w:rsidRPr="009417FE">
                    <w:rPr>
                      <w:rFonts w:asciiTheme="minorEastAsia" w:eastAsiaTheme="minorEastAsia" w:hAnsiTheme="minorEastAsia"/>
                      <w:b/>
                      <w:bCs/>
                      <w:color w:val="000000" w:themeColor="text1"/>
                      <w:sz w:val="18"/>
                      <w:szCs w:val="18"/>
                    </w:rPr>
                    <w:t>持续</w:t>
                  </w:r>
                </w:p>
                <w:p w14:paraId="20695A4F" w14:textId="77777777" w:rsidR="0083189A" w:rsidRPr="009417FE" w:rsidRDefault="006151CF">
                  <w:pPr>
                    <w:jc w:val="center"/>
                    <w:rPr>
                      <w:rFonts w:asciiTheme="minorEastAsia" w:eastAsiaTheme="minorEastAsia" w:hAnsiTheme="minorEastAsia"/>
                      <w:b/>
                      <w:bCs/>
                      <w:color w:val="000000" w:themeColor="text1"/>
                      <w:sz w:val="18"/>
                      <w:szCs w:val="18"/>
                    </w:rPr>
                  </w:pPr>
                  <w:r w:rsidRPr="009417FE">
                    <w:rPr>
                      <w:rFonts w:asciiTheme="minorEastAsia" w:eastAsiaTheme="minorEastAsia" w:hAnsiTheme="minorEastAsia"/>
                      <w:b/>
                      <w:bCs/>
                      <w:color w:val="000000" w:themeColor="text1"/>
                      <w:sz w:val="18"/>
                      <w:szCs w:val="18"/>
                    </w:rPr>
                    <w:t>时间</w:t>
                  </w:r>
                </w:p>
              </w:tc>
              <w:tc>
                <w:tcPr>
                  <w:tcW w:w="713" w:type="dxa"/>
                  <w:vMerge w:val="restart"/>
                  <w:vAlign w:val="center"/>
                </w:tcPr>
                <w:p w14:paraId="04BA465F" w14:textId="77777777" w:rsidR="0083189A" w:rsidRPr="009417FE" w:rsidRDefault="006151CF">
                  <w:pPr>
                    <w:jc w:val="center"/>
                    <w:rPr>
                      <w:rFonts w:asciiTheme="minorEastAsia" w:eastAsiaTheme="minorEastAsia" w:hAnsiTheme="minorEastAsia"/>
                      <w:b/>
                      <w:bCs/>
                      <w:color w:val="000000" w:themeColor="text1"/>
                      <w:sz w:val="18"/>
                      <w:szCs w:val="18"/>
                    </w:rPr>
                  </w:pPr>
                  <w:r w:rsidRPr="009417FE">
                    <w:rPr>
                      <w:rFonts w:asciiTheme="minorEastAsia" w:eastAsiaTheme="minorEastAsia" w:hAnsiTheme="minorEastAsia"/>
                      <w:b/>
                      <w:bCs/>
                      <w:color w:val="000000" w:themeColor="text1"/>
                      <w:sz w:val="18"/>
                      <w:szCs w:val="18"/>
                    </w:rPr>
                    <w:t>年</w:t>
                  </w:r>
                </w:p>
                <w:p w14:paraId="792A4A6E" w14:textId="77777777" w:rsidR="0083189A" w:rsidRPr="009417FE" w:rsidRDefault="006151CF">
                  <w:pPr>
                    <w:jc w:val="center"/>
                    <w:rPr>
                      <w:rFonts w:asciiTheme="minorEastAsia" w:eastAsiaTheme="minorEastAsia" w:hAnsiTheme="minorEastAsia"/>
                      <w:b/>
                      <w:bCs/>
                      <w:color w:val="000000" w:themeColor="text1"/>
                      <w:sz w:val="18"/>
                      <w:szCs w:val="18"/>
                    </w:rPr>
                  </w:pPr>
                  <w:r w:rsidRPr="009417FE">
                    <w:rPr>
                      <w:rFonts w:asciiTheme="minorEastAsia" w:eastAsiaTheme="minorEastAsia" w:hAnsiTheme="minorEastAsia"/>
                      <w:b/>
                      <w:bCs/>
                      <w:color w:val="000000" w:themeColor="text1"/>
                      <w:sz w:val="18"/>
                      <w:szCs w:val="18"/>
                    </w:rPr>
                    <w:t>发生</w:t>
                  </w:r>
                </w:p>
                <w:p w14:paraId="66764656" w14:textId="77777777" w:rsidR="0083189A" w:rsidRPr="009417FE" w:rsidRDefault="006151CF">
                  <w:pPr>
                    <w:jc w:val="center"/>
                    <w:rPr>
                      <w:rFonts w:asciiTheme="minorEastAsia" w:eastAsiaTheme="minorEastAsia" w:hAnsiTheme="minorEastAsia"/>
                      <w:b/>
                      <w:bCs/>
                      <w:color w:val="000000" w:themeColor="text1"/>
                      <w:sz w:val="18"/>
                      <w:szCs w:val="18"/>
                    </w:rPr>
                  </w:pPr>
                  <w:r w:rsidRPr="009417FE">
                    <w:rPr>
                      <w:rFonts w:asciiTheme="minorEastAsia" w:eastAsiaTheme="minorEastAsia" w:hAnsiTheme="minorEastAsia"/>
                      <w:b/>
                      <w:bCs/>
                      <w:color w:val="000000" w:themeColor="text1"/>
                      <w:sz w:val="18"/>
                      <w:szCs w:val="18"/>
                    </w:rPr>
                    <w:t>频次</w:t>
                  </w:r>
                </w:p>
              </w:tc>
              <w:tc>
                <w:tcPr>
                  <w:tcW w:w="1847" w:type="dxa"/>
                  <w:gridSpan w:val="2"/>
                  <w:vAlign w:val="center"/>
                </w:tcPr>
                <w:p w14:paraId="62752C21" w14:textId="77777777" w:rsidR="0083189A" w:rsidRPr="009417FE" w:rsidRDefault="006151CF">
                  <w:pPr>
                    <w:jc w:val="center"/>
                    <w:rPr>
                      <w:rFonts w:asciiTheme="minorEastAsia" w:eastAsiaTheme="minorEastAsia" w:hAnsiTheme="minorEastAsia"/>
                      <w:b/>
                      <w:bCs/>
                      <w:color w:val="000000" w:themeColor="text1"/>
                      <w:sz w:val="18"/>
                      <w:szCs w:val="18"/>
                    </w:rPr>
                  </w:pPr>
                  <w:r w:rsidRPr="009417FE">
                    <w:rPr>
                      <w:rFonts w:asciiTheme="minorEastAsia" w:eastAsiaTheme="minorEastAsia" w:hAnsiTheme="minorEastAsia"/>
                      <w:b/>
                      <w:bCs/>
                      <w:color w:val="000000" w:themeColor="text1"/>
                      <w:sz w:val="18"/>
                      <w:szCs w:val="18"/>
                    </w:rPr>
                    <w:t>排放标准</w:t>
                  </w:r>
                </w:p>
              </w:tc>
              <w:tc>
                <w:tcPr>
                  <w:tcW w:w="713" w:type="dxa"/>
                  <w:vMerge w:val="restart"/>
                  <w:vAlign w:val="center"/>
                </w:tcPr>
                <w:p w14:paraId="442AD47E" w14:textId="77777777" w:rsidR="0083189A" w:rsidRPr="009417FE" w:rsidRDefault="006151CF">
                  <w:pPr>
                    <w:jc w:val="center"/>
                    <w:rPr>
                      <w:rFonts w:asciiTheme="minorEastAsia" w:eastAsiaTheme="minorEastAsia" w:hAnsiTheme="minorEastAsia"/>
                      <w:b/>
                      <w:bCs/>
                      <w:color w:val="000000" w:themeColor="text1"/>
                      <w:sz w:val="18"/>
                      <w:szCs w:val="18"/>
                    </w:rPr>
                  </w:pPr>
                  <w:r w:rsidRPr="009417FE">
                    <w:rPr>
                      <w:rFonts w:asciiTheme="minorEastAsia" w:eastAsiaTheme="minorEastAsia" w:hAnsiTheme="minorEastAsia"/>
                      <w:b/>
                      <w:bCs/>
                      <w:color w:val="000000" w:themeColor="text1"/>
                      <w:sz w:val="18"/>
                      <w:szCs w:val="18"/>
                    </w:rPr>
                    <w:t>应对</w:t>
                  </w:r>
                </w:p>
                <w:p w14:paraId="3A26ABD5" w14:textId="77777777" w:rsidR="0083189A" w:rsidRPr="009417FE" w:rsidRDefault="006151CF">
                  <w:pPr>
                    <w:jc w:val="center"/>
                    <w:rPr>
                      <w:rFonts w:asciiTheme="minorEastAsia" w:eastAsiaTheme="minorEastAsia" w:hAnsiTheme="minorEastAsia"/>
                      <w:b/>
                      <w:bCs/>
                      <w:color w:val="000000" w:themeColor="text1"/>
                      <w:sz w:val="18"/>
                      <w:szCs w:val="18"/>
                    </w:rPr>
                  </w:pPr>
                  <w:r w:rsidRPr="009417FE">
                    <w:rPr>
                      <w:rFonts w:asciiTheme="minorEastAsia" w:eastAsiaTheme="minorEastAsia" w:hAnsiTheme="minorEastAsia"/>
                      <w:b/>
                      <w:bCs/>
                      <w:color w:val="000000" w:themeColor="text1"/>
                      <w:sz w:val="18"/>
                      <w:szCs w:val="18"/>
                    </w:rPr>
                    <w:t>措施</w:t>
                  </w:r>
                </w:p>
              </w:tc>
            </w:tr>
            <w:tr w:rsidR="009417FE" w:rsidRPr="009417FE" w14:paraId="480A175E" w14:textId="77777777">
              <w:trPr>
                <w:trHeight w:val="340"/>
                <w:jc w:val="center"/>
              </w:trPr>
              <w:tc>
                <w:tcPr>
                  <w:tcW w:w="498" w:type="dxa"/>
                  <w:vMerge/>
                  <w:vAlign w:val="center"/>
                </w:tcPr>
                <w:p w14:paraId="683DB502" w14:textId="77777777" w:rsidR="0083189A" w:rsidRPr="009417FE" w:rsidRDefault="0083189A">
                  <w:pPr>
                    <w:jc w:val="center"/>
                    <w:rPr>
                      <w:rFonts w:asciiTheme="minorEastAsia" w:eastAsiaTheme="minorEastAsia" w:hAnsiTheme="minorEastAsia"/>
                      <w:b/>
                      <w:bCs/>
                      <w:color w:val="000000" w:themeColor="text1"/>
                      <w:sz w:val="18"/>
                      <w:szCs w:val="18"/>
                    </w:rPr>
                  </w:pPr>
                </w:p>
              </w:tc>
              <w:tc>
                <w:tcPr>
                  <w:tcW w:w="1172" w:type="dxa"/>
                  <w:vMerge/>
                  <w:vAlign w:val="center"/>
                </w:tcPr>
                <w:p w14:paraId="2255EC37" w14:textId="77777777" w:rsidR="0083189A" w:rsidRPr="009417FE" w:rsidRDefault="0083189A">
                  <w:pPr>
                    <w:jc w:val="center"/>
                    <w:rPr>
                      <w:rFonts w:asciiTheme="minorEastAsia" w:eastAsiaTheme="minorEastAsia" w:hAnsiTheme="minorEastAsia"/>
                      <w:b/>
                      <w:bCs/>
                      <w:color w:val="000000" w:themeColor="text1"/>
                      <w:sz w:val="18"/>
                      <w:szCs w:val="18"/>
                    </w:rPr>
                  </w:pPr>
                </w:p>
              </w:tc>
              <w:tc>
                <w:tcPr>
                  <w:tcW w:w="1064" w:type="dxa"/>
                  <w:vMerge/>
                  <w:tcMar>
                    <w:left w:w="0" w:type="dxa"/>
                    <w:right w:w="0" w:type="dxa"/>
                  </w:tcMar>
                  <w:vAlign w:val="center"/>
                </w:tcPr>
                <w:p w14:paraId="5553AF54" w14:textId="77777777" w:rsidR="0083189A" w:rsidRPr="009417FE" w:rsidRDefault="0083189A">
                  <w:pPr>
                    <w:jc w:val="center"/>
                    <w:rPr>
                      <w:rFonts w:asciiTheme="minorEastAsia" w:eastAsiaTheme="minorEastAsia" w:hAnsiTheme="minorEastAsia"/>
                      <w:b/>
                      <w:bCs/>
                      <w:color w:val="000000" w:themeColor="text1"/>
                      <w:sz w:val="18"/>
                      <w:szCs w:val="18"/>
                    </w:rPr>
                  </w:pPr>
                </w:p>
              </w:tc>
              <w:tc>
                <w:tcPr>
                  <w:tcW w:w="1024" w:type="dxa"/>
                  <w:vMerge/>
                  <w:vAlign w:val="center"/>
                </w:tcPr>
                <w:p w14:paraId="067A0FF2" w14:textId="77777777" w:rsidR="0083189A" w:rsidRPr="009417FE" w:rsidRDefault="0083189A">
                  <w:pPr>
                    <w:jc w:val="center"/>
                    <w:rPr>
                      <w:rFonts w:asciiTheme="minorEastAsia" w:eastAsiaTheme="minorEastAsia" w:hAnsiTheme="minorEastAsia"/>
                      <w:b/>
                      <w:bCs/>
                      <w:color w:val="000000" w:themeColor="text1"/>
                      <w:sz w:val="18"/>
                      <w:szCs w:val="18"/>
                    </w:rPr>
                  </w:pPr>
                </w:p>
              </w:tc>
              <w:tc>
                <w:tcPr>
                  <w:tcW w:w="866" w:type="dxa"/>
                  <w:vMerge/>
                  <w:vAlign w:val="center"/>
                </w:tcPr>
                <w:p w14:paraId="13C27602" w14:textId="77777777" w:rsidR="0083189A" w:rsidRPr="009417FE" w:rsidRDefault="0083189A">
                  <w:pPr>
                    <w:jc w:val="center"/>
                    <w:rPr>
                      <w:rFonts w:asciiTheme="minorEastAsia" w:eastAsiaTheme="minorEastAsia" w:hAnsiTheme="minorEastAsia"/>
                      <w:b/>
                      <w:bCs/>
                      <w:color w:val="000000" w:themeColor="text1"/>
                      <w:sz w:val="18"/>
                      <w:szCs w:val="18"/>
                    </w:rPr>
                  </w:pPr>
                </w:p>
              </w:tc>
              <w:tc>
                <w:tcPr>
                  <w:tcW w:w="713" w:type="dxa"/>
                  <w:vMerge/>
                  <w:vAlign w:val="center"/>
                </w:tcPr>
                <w:p w14:paraId="2635DBF5" w14:textId="77777777" w:rsidR="0083189A" w:rsidRPr="009417FE" w:rsidRDefault="0083189A">
                  <w:pPr>
                    <w:jc w:val="center"/>
                    <w:rPr>
                      <w:rFonts w:asciiTheme="minorEastAsia" w:eastAsiaTheme="minorEastAsia" w:hAnsiTheme="minorEastAsia"/>
                      <w:b/>
                      <w:bCs/>
                      <w:color w:val="000000" w:themeColor="text1"/>
                      <w:sz w:val="18"/>
                      <w:szCs w:val="18"/>
                    </w:rPr>
                  </w:pPr>
                </w:p>
              </w:tc>
              <w:tc>
                <w:tcPr>
                  <w:tcW w:w="713" w:type="dxa"/>
                  <w:vMerge/>
                  <w:vAlign w:val="center"/>
                </w:tcPr>
                <w:p w14:paraId="7B440670" w14:textId="77777777" w:rsidR="0083189A" w:rsidRPr="009417FE" w:rsidRDefault="0083189A">
                  <w:pPr>
                    <w:jc w:val="center"/>
                    <w:rPr>
                      <w:rFonts w:asciiTheme="minorEastAsia" w:eastAsiaTheme="minorEastAsia" w:hAnsiTheme="minorEastAsia"/>
                      <w:b/>
                      <w:bCs/>
                      <w:color w:val="000000" w:themeColor="text1"/>
                      <w:sz w:val="18"/>
                      <w:szCs w:val="18"/>
                    </w:rPr>
                  </w:pPr>
                </w:p>
              </w:tc>
              <w:tc>
                <w:tcPr>
                  <w:tcW w:w="1025" w:type="dxa"/>
                  <w:vAlign w:val="center"/>
                </w:tcPr>
                <w:p w14:paraId="7BB7FEFB" w14:textId="77777777" w:rsidR="0083189A" w:rsidRPr="009417FE" w:rsidRDefault="006151CF">
                  <w:pPr>
                    <w:jc w:val="center"/>
                    <w:rPr>
                      <w:rFonts w:asciiTheme="minorEastAsia" w:eastAsiaTheme="minorEastAsia" w:hAnsiTheme="minorEastAsia"/>
                      <w:b/>
                      <w:bCs/>
                      <w:color w:val="000000" w:themeColor="text1"/>
                      <w:sz w:val="18"/>
                      <w:szCs w:val="18"/>
                    </w:rPr>
                  </w:pPr>
                  <w:r w:rsidRPr="009417FE">
                    <w:rPr>
                      <w:rFonts w:asciiTheme="minorEastAsia" w:eastAsiaTheme="minorEastAsia" w:hAnsiTheme="minorEastAsia"/>
                      <w:b/>
                      <w:bCs/>
                      <w:color w:val="000000" w:themeColor="text1"/>
                      <w:sz w:val="18"/>
                      <w:szCs w:val="18"/>
                    </w:rPr>
                    <w:t>浓度</w:t>
                  </w:r>
                </w:p>
                <w:p w14:paraId="5CBDCC9B" w14:textId="77777777" w:rsidR="0083189A" w:rsidRPr="009417FE" w:rsidRDefault="006151CF">
                  <w:pPr>
                    <w:jc w:val="center"/>
                    <w:rPr>
                      <w:rFonts w:asciiTheme="minorEastAsia" w:eastAsiaTheme="minorEastAsia" w:hAnsiTheme="minorEastAsia"/>
                      <w:b/>
                      <w:bCs/>
                      <w:color w:val="000000" w:themeColor="text1"/>
                      <w:sz w:val="18"/>
                      <w:szCs w:val="18"/>
                    </w:rPr>
                  </w:pPr>
                  <w:r w:rsidRPr="009417FE">
                    <w:rPr>
                      <w:rFonts w:asciiTheme="minorEastAsia" w:eastAsiaTheme="minorEastAsia" w:hAnsiTheme="minorEastAsia"/>
                      <w:b/>
                      <w:bCs/>
                      <w:color w:val="000000" w:themeColor="text1"/>
                      <w:sz w:val="18"/>
                      <w:szCs w:val="18"/>
                    </w:rPr>
                    <w:t>(mg/m</w:t>
                  </w:r>
                  <w:r w:rsidRPr="009417FE">
                    <w:rPr>
                      <w:rFonts w:asciiTheme="minorEastAsia" w:eastAsiaTheme="minorEastAsia" w:hAnsiTheme="minorEastAsia"/>
                      <w:b/>
                      <w:bCs/>
                      <w:color w:val="000000" w:themeColor="text1"/>
                      <w:sz w:val="18"/>
                      <w:szCs w:val="18"/>
                      <w:vertAlign w:val="superscript"/>
                    </w:rPr>
                    <w:t>3</w:t>
                  </w:r>
                  <w:r w:rsidRPr="009417FE">
                    <w:rPr>
                      <w:rFonts w:asciiTheme="minorEastAsia" w:eastAsiaTheme="minorEastAsia" w:hAnsiTheme="minorEastAsia"/>
                      <w:b/>
                      <w:bCs/>
                      <w:color w:val="000000" w:themeColor="text1"/>
                      <w:sz w:val="18"/>
                      <w:szCs w:val="18"/>
                    </w:rPr>
                    <w:t>)</w:t>
                  </w:r>
                </w:p>
              </w:tc>
              <w:tc>
                <w:tcPr>
                  <w:tcW w:w="822" w:type="dxa"/>
                  <w:vAlign w:val="center"/>
                </w:tcPr>
                <w:p w14:paraId="785F4606" w14:textId="77777777" w:rsidR="0083189A" w:rsidRPr="009417FE" w:rsidRDefault="006151CF">
                  <w:pPr>
                    <w:jc w:val="center"/>
                    <w:rPr>
                      <w:rFonts w:asciiTheme="minorEastAsia" w:eastAsiaTheme="minorEastAsia" w:hAnsiTheme="minorEastAsia"/>
                      <w:b/>
                      <w:bCs/>
                      <w:color w:val="000000" w:themeColor="text1"/>
                      <w:sz w:val="18"/>
                      <w:szCs w:val="18"/>
                    </w:rPr>
                  </w:pPr>
                  <w:r w:rsidRPr="009417FE">
                    <w:rPr>
                      <w:rFonts w:asciiTheme="minorEastAsia" w:eastAsiaTheme="minorEastAsia" w:hAnsiTheme="minorEastAsia"/>
                      <w:b/>
                      <w:bCs/>
                      <w:color w:val="000000" w:themeColor="text1"/>
                      <w:sz w:val="18"/>
                      <w:szCs w:val="18"/>
                    </w:rPr>
                    <w:t>速率</w:t>
                  </w:r>
                </w:p>
                <w:p w14:paraId="7A0E4DB6" w14:textId="77777777" w:rsidR="0083189A" w:rsidRPr="009417FE" w:rsidRDefault="006151CF">
                  <w:pPr>
                    <w:jc w:val="center"/>
                    <w:rPr>
                      <w:rFonts w:asciiTheme="minorEastAsia" w:eastAsiaTheme="minorEastAsia" w:hAnsiTheme="minorEastAsia"/>
                      <w:b/>
                      <w:bCs/>
                      <w:color w:val="000000" w:themeColor="text1"/>
                      <w:sz w:val="18"/>
                      <w:szCs w:val="18"/>
                    </w:rPr>
                  </w:pPr>
                  <w:r w:rsidRPr="009417FE">
                    <w:rPr>
                      <w:rFonts w:asciiTheme="minorEastAsia" w:eastAsiaTheme="minorEastAsia" w:hAnsiTheme="minorEastAsia"/>
                      <w:b/>
                      <w:bCs/>
                      <w:color w:val="000000" w:themeColor="text1"/>
                      <w:sz w:val="18"/>
                      <w:szCs w:val="18"/>
                    </w:rPr>
                    <w:t>(kg/h)</w:t>
                  </w:r>
                </w:p>
              </w:tc>
              <w:tc>
                <w:tcPr>
                  <w:tcW w:w="713" w:type="dxa"/>
                  <w:vMerge/>
                  <w:vAlign w:val="center"/>
                </w:tcPr>
                <w:p w14:paraId="11C830F0" w14:textId="77777777" w:rsidR="0083189A" w:rsidRPr="009417FE" w:rsidRDefault="0083189A">
                  <w:pPr>
                    <w:jc w:val="center"/>
                    <w:rPr>
                      <w:rFonts w:asciiTheme="minorEastAsia" w:eastAsiaTheme="minorEastAsia" w:hAnsiTheme="minorEastAsia"/>
                      <w:b/>
                      <w:bCs/>
                      <w:color w:val="000000" w:themeColor="text1"/>
                      <w:sz w:val="18"/>
                      <w:szCs w:val="18"/>
                    </w:rPr>
                  </w:pPr>
                </w:p>
              </w:tc>
            </w:tr>
            <w:tr w:rsidR="009417FE" w:rsidRPr="009417FE" w14:paraId="54CF0BEE" w14:textId="77777777">
              <w:trPr>
                <w:trHeight w:val="340"/>
                <w:jc w:val="center"/>
              </w:trPr>
              <w:tc>
                <w:tcPr>
                  <w:tcW w:w="498" w:type="dxa"/>
                  <w:vMerge w:val="restart"/>
                  <w:vAlign w:val="center"/>
                </w:tcPr>
                <w:p w14:paraId="462F431F" w14:textId="77777777" w:rsidR="007B3E01" w:rsidRPr="009417FE" w:rsidRDefault="007B3E01">
                  <w:pPr>
                    <w:pStyle w:val="5"/>
                    <w:adjustRightInd/>
                    <w:spacing w:line="240" w:lineRule="auto"/>
                    <w:jc w:val="center"/>
                    <w:rPr>
                      <w:rFonts w:asciiTheme="minorEastAsia" w:eastAsiaTheme="minorEastAsia" w:hAnsiTheme="minorEastAsia"/>
                      <w:bCs/>
                      <w:color w:val="000000" w:themeColor="text1"/>
                      <w:sz w:val="18"/>
                      <w:szCs w:val="18"/>
                    </w:rPr>
                  </w:pPr>
                  <w:r w:rsidRPr="009417FE">
                    <w:rPr>
                      <w:rFonts w:asciiTheme="minorEastAsia" w:eastAsiaTheme="minorEastAsia" w:hAnsiTheme="minorEastAsia" w:hint="eastAsia"/>
                      <w:bCs/>
                      <w:color w:val="000000" w:themeColor="text1"/>
                      <w:sz w:val="18"/>
                      <w:szCs w:val="18"/>
                    </w:rPr>
                    <w:t>P1</w:t>
                  </w:r>
                </w:p>
              </w:tc>
              <w:tc>
                <w:tcPr>
                  <w:tcW w:w="1172" w:type="dxa"/>
                  <w:vAlign w:val="center"/>
                </w:tcPr>
                <w:p w14:paraId="1E2ECB2A" w14:textId="77777777" w:rsidR="007B3E01" w:rsidRPr="009417FE" w:rsidRDefault="007B3E01">
                  <w:pPr>
                    <w:jc w:val="center"/>
                    <w:rPr>
                      <w:rFonts w:asciiTheme="minorEastAsia" w:eastAsiaTheme="minorEastAsia" w:hAnsiTheme="minorEastAsia"/>
                      <w:bCs/>
                      <w:color w:val="000000" w:themeColor="text1"/>
                      <w:sz w:val="18"/>
                      <w:szCs w:val="18"/>
                    </w:rPr>
                  </w:pPr>
                  <w:r w:rsidRPr="009417FE">
                    <w:rPr>
                      <w:rFonts w:asciiTheme="minorEastAsia" w:eastAsiaTheme="minorEastAsia" w:hAnsiTheme="minorEastAsia" w:hint="eastAsia"/>
                      <w:color w:val="000000" w:themeColor="text1"/>
                      <w:sz w:val="18"/>
                      <w:szCs w:val="18"/>
                    </w:rPr>
                    <w:t>正己烷</w:t>
                  </w:r>
                </w:p>
              </w:tc>
              <w:tc>
                <w:tcPr>
                  <w:tcW w:w="1064" w:type="dxa"/>
                  <w:vMerge w:val="restart"/>
                  <w:tcMar>
                    <w:left w:w="0" w:type="dxa"/>
                    <w:right w:w="0" w:type="dxa"/>
                  </w:tcMar>
                  <w:vAlign w:val="center"/>
                </w:tcPr>
                <w:p w14:paraId="0434C801" w14:textId="77777777" w:rsidR="007B3E01" w:rsidRPr="009417FE" w:rsidRDefault="007B3E01">
                  <w:pPr>
                    <w:jc w:val="center"/>
                    <w:rPr>
                      <w:rFonts w:asciiTheme="minorEastAsia" w:eastAsiaTheme="minorEastAsia" w:hAnsiTheme="minorEastAsia"/>
                      <w:bCs/>
                      <w:color w:val="000000" w:themeColor="text1"/>
                      <w:sz w:val="18"/>
                      <w:szCs w:val="18"/>
                    </w:rPr>
                  </w:pPr>
                  <w:r w:rsidRPr="009417FE">
                    <w:rPr>
                      <w:rFonts w:asciiTheme="minorEastAsia" w:eastAsiaTheme="minorEastAsia" w:hAnsiTheme="minorEastAsia" w:hint="eastAsia"/>
                      <w:bCs/>
                      <w:color w:val="000000" w:themeColor="text1"/>
                      <w:sz w:val="18"/>
                      <w:szCs w:val="18"/>
                    </w:rPr>
                    <w:t>SDG吸附</w:t>
                  </w:r>
                </w:p>
                <w:p w14:paraId="77E9753F" w14:textId="77777777" w:rsidR="007B3E01" w:rsidRPr="009417FE" w:rsidRDefault="007B3E01">
                  <w:pPr>
                    <w:jc w:val="center"/>
                    <w:rPr>
                      <w:rFonts w:asciiTheme="minorEastAsia" w:eastAsiaTheme="minorEastAsia" w:hAnsiTheme="minorEastAsia"/>
                      <w:bCs/>
                      <w:color w:val="000000" w:themeColor="text1"/>
                      <w:sz w:val="18"/>
                      <w:szCs w:val="18"/>
                    </w:rPr>
                  </w:pPr>
                  <w:r w:rsidRPr="009417FE">
                    <w:rPr>
                      <w:rFonts w:asciiTheme="minorEastAsia" w:eastAsiaTheme="minorEastAsia" w:hAnsiTheme="minorEastAsia"/>
                      <w:bCs/>
                      <w:color w:val="000000" w:themeColor="text1"/>
                      <w:sz w:val="18"/>
                      <w:szCs w:val="18"/>
                    </w:rPr>
                    <w:t>+</w:t>
                  </w:r>
                  <w:r w:rsidRPr="009417FE">
                    <w:rPr>
                      <w:rFonts w:asciiTheme="minorEastAsia" w:eastAsiaTheme="minorEastAsia" w:hAnsiTheme="minorEastAsia" w:hint="eastAsia"/>
                      <w:bCs/>
                      <w:color w:val="000000" w:themeColor="text1"/>
                      <w:sz w:val="18"/>
                      <w:szCs w:val="18"/>
                    </w:rPr>
                    <w:t>二级活性</w:t>
                  </w:r>
                </w:p>
                <w:p w14:paraId="5243FC81" w14:textId="77777777" w:rsidR="007B3E01" w:rsidRPr="009417FE" w:rsidRDefault="007B3E01">
                  <w:pPr>
                    <w:jc w:val="center"/>
                    <w:rPr>
                      <w:rFonts w:asciiTheme="minorEastAsia" w:eastAsiaTheme="minorEastAsia" w:hAnsiTheme="minorEastAsia"/>
                      <w:bCs/>
                      <w:color w:val="000000" w:themeColor="text1"/>
                      <w:sz w:val="18"/>
                      <w:szCs w:val="18"/>
                    </w:rPr>
                  </w:pPr>
                  <w:r w:rsidRPr="009417FE">
                    <w:rPr>
                      <w:rFonts w:asciiTheme="minorEastAsia" w:eastAsiaTheme="minorEastAsia" w:hAnsiTheme="minorEastAsia" w:hint="eastAsia"/>
                      <w:bCs/>
                      <w:color w:val="000000" w:themeColor="text1"/>
                      <w:sz w:val="18"/>
                      <w:szCs w:val="18"/>
                    </w:rPr>
                    <w:t>炭</w:t>
                  </w:r>
                  <w:r w:rsidRPr="009417FE">
                    <w:rPr>
                      <w:rFonts w:asciiTheme="minorEastAsia" w:eastAsiaTheme="minorEastAsia" w:hAnsiTheme="minorEastAsia"/>
                      <w:bCs/>
                      <w:color w:val="000000" w:themeColor="text1"/>
                      <w:sz w:val="18"/>
                      <w:szCs w:val="18"/>
                    </w:rPr>
                    <w:t>吸附</w:t>
                  </w:r>
                </w:p>
                <w:p w14:paraId="153ABC34" w14:textId="77777777" w:rsidR="007B3E01" w:rsidRPr="009417FE" w:rsidRDefault="007B3E01">
                  <w:pPr>
                    <w:jc w:val="center"/>
                    <w:rPr>
                      <w:rFonts w:asciiTheme="minorEastAsia" w:eastAsiaTheme="minorEastAsia" w:hAnsiTheme="minorEastAsia"/>
                      <w:bCs/>
                      <w:color w:val="000000" w:themeColor="text1"/>
                      <w:sz w:val="18"/>
                      <w:szCs w:val="18"/>
                    </w:rPr>
                  </w:pPr>
                  <w:r w:rsidRPr="009417FE">
                    <w:rPr>
                      <w:rFonts w:asciiTheme="minorEastAsia" w:eastAsiaTheme="minorEastAsia" w:hAnsiTheme="minorEastAsia"/>
                      <w:bCs/>
                      <w:color w:val="000000" w:themeColor="text1"/>
                      <w:sz w:val="18"/>
                      <w:szCs w:val="18"/>
                    </w:rPr>
                    <w:t>装置故障</w:t>
                  </w:r>
                </w:p>
              </w:tc>
              <w:tc>
                <w:tcPr>
                  <w:tcW w:w="1024" w:type="dxa"/>
                  <w:shd w:val="clear" w:color="auto" w:fill="auto"/>
                  <w:vAlign w:val="center"/>
                </w:tcPr>
                <w:p w14:paraId="0952DA7B" w14:textId="4558425C" w:rsidR="007B3E01" w:rsidRPr="009417FE" w:rsidRDefault="007B3E01">
                  <w:pPr>
                    <w:jc w:val="center"/>
                    <w:rPr>
                      <w:rFonts w:asciiTheme="minorEastAsia" w:eastAsiaTheme="minorEastAsia" w:hAnsiTheme="minorEastAsia"/>
                      <w:bCs/>
                      <w:snapToGrid w:val="0"/>
                      <w:color w:val="000000" w:themeColor="text1"/>
                      <w:kern w:val="18"/>
                      <w:sz w:val="18"/>
                      <w:szCs w:val="18"/>
                    </w:rPr>
                  </w:pPr>
                  <w:r w:rsidRPr="009417FE">
                    <w:rPr>
                      <w:rFonts w:asciiTheme="minorEastAsia" w:eastAsiaTheme="minorEastAsia" w:hAnsiTheme="minorEastAsia" w:hint="eastAsia"/>
                      <w:color w:val="000000" w:themeColor="text1"/>
                      <w:sz w:val="18"/>
                      <w:szCs w:val="18"/>
                    </w:rPr>
                    <w:t xml:space="preserve">0.0074 </w:t>
                  </w:r>
                </w:p>
              </w:tc>
              <w:tc>
                <w:tcPr>
                  <w:tcW w:w="866" w:type="dxa"/>
                  <w:shd w:val="clear" w:color="auto" w:fill="auto"/>
                  <w:vAlign w:val="center"/>
                </w:tcPr>
                <w:p w14:paraId="4A944E04" w14:textId="734B77FB" w:rsidR="007B3E01" w:rsidRPr="009417FE" w:rsidRDefault="007B3E01">
                  <w:pPr>
                    <w:jc w:val="center"/>
                    <w:rPr>
                      <w:rFonts w:asciiTheme="minorEastAsia" w:eastAsiaTheme="minorEastAsia" w:hAnsiTheme="minorEastAsia"/>
                      <w:bCs/>
                      <w:snapToGrid w:val="0"/>
                      <w:color w:val="000000" w:themeColor="text1"/>
                      <w:kern w:val="18"/>
                      <w:sz w:val="18"/>
                      <w:szCs w:val="18"/>
                    </w:rPr>
                  </w:pPr>
                  <w:r w:rsidRPr="009417FE">
                    <w:rPr>
                      <w:rFonts w:asciiTheme="minorEastAsia" w:eastAsiaTheme="minorEastAsia" w:hAnsiTheme="minorEastAsia" w:hint="eastAsia"/>
                      <w:bCs/>
                      <w:snapToGrid w:val="0"/>
                      <w:color w:val="000000" w:themeColor="text1"/>
                      <w:kern w:val="18"/>
                      <w:sz w:val="18"/>
                      <w:szCs w:val="18"/>
                    </w:rPr>
                    <w:t>1.23</w:t>
                  </w:r>
                </w:p>
              </w:tc>
              <w:tc>
                <w:tcPr>
                  <w:tcW w:w="713" w:type="dxa"/>
                  <w:vMerge w:val="restart"/>
                  <w:vAlign w:val="center"/>
                </w:tcPr>
                <w:p w14:paraId="3681C52C" w14:textId="77777777" w:rsidR="007B3E01" w:rsidRPr="009417FE" w:rsidRDefault="007B3E01">
                  <w:pPr>
                    <w:jc w:val="center"/>
                    <w:rPr>
                      <w:rFonts w:asciiTheme="minorEastAsia" w:eastAsiaTheme="minorEastAsia" w:hAnsiTheme="minorEastAsia"/>
                      <w:bCs/>
                      <w:color w:val="000000" w:themeColor="text1"/>
                      <w:sz w:val="18"/>
                      <w:szCs w:val="18"/>
                    </w:rPr>
                  </w:pPr>
                  <w:r w:rsidRPr="009417FE">
                    <w:rPr>
                      <w:rFonts w:asciiTheme="minorEastAsia" w:eastAsiaTheme="minorEastAsia" w:hAnsiTheme="minorEastAsia"/>
                      <w:bCs/>
                      <w:color w:val="000000" w:themeColor="text1"/>
                      <w:sz w:val="18"/>
                      <w:szCs w:val="18"/>
                    </w:rPr>
                    <w:t>1h</w:t>
                  </w:r>
                </w:p>
              </w:tc>
              <w:tc>
                <w:tcPr>
                  <w:tcW w:w="713" w:type="dxa"/>
                  <w:vMerge w:val="restart"/>
                  <w:vAlign w:val="center"/>
                </w:tcPr>
                <w:p w14:paraId="2B75FB08" w14:textId="77777777" w:rsidR="007B3E01" w:rsidRPr="009417FE" w:rsidRDefault="007B3E01">
                  <w:pPr>
                    <w:jc w:val="center"/>
                    <w:rPr>
                      <w:rFonts w:asciiTheme="minorEastAsia" w:eastAsiaTheme="minorEastAsia" w:hAnsiTheme="minorEastAsia"/>
                      <w:bCs/>
                      <w:color w:val="000000" w:themeColor="text1"/>
                      <w:sz w:val="18"/>
                      <w:szCs w:val="18"/>
                    </w:rPr>
                  </w:pPr>
                  <w:r w:rsidRPr="009417FE">
                    <w:rPr>
                      <w:rFonts w:asciiTheme="minorEastAsia" w:eastAsiaTheme="minorEastAsia" w:hAnsiTheme="minorEastAsia"/>
                      <w:bCs/>
                      <w:color w:val="000000" w:themeColor="text1"/>
                      <w:sz w:val="18"/>
                      <w:szCs w:val="18"/>
                    </w:rPr>
                    <w:t>1次</w:t>
                  </w:r>
                </w:p>
              </w:tc>
              <w:tc>
                <w:tcPr>
                  <w:tcW w:w="1025" w:type="dxa"/>
                  <w:shd w:val="clear" w:color="auto" w:fill="auto"/>
                  <w:vAlign w:val="center"/>
                </w:tcPr>
                <w:p w14:paraId="682C37C6" w14:textId="77777777" w:rsidR="007B3E01" w:rsidRPr="009417FE" w:rsidRDefault="007B3E01">
                  <w:pPr>
                    <w:jc w:val="center"/>
                    <w:rPr>
                      <w:rFonts w:asciiTheme="minorEastAsia" w:eastAsiaTheme="minorEastAsia" w:hAnsiTheme="minorEastAsia"/>
                      <w:bCs/>
                      <w:snapToGrid w:val="0"/>
                      <w:color w:val="000000" w:themeColor="text1"/>
                      <w:kern w:val="18"/>
                      <w:sz w:val="18"/>
                      <w:szCs w:val="18"/>
                    </w:rPr>
                  </w:pPr>
                  <w:r w:rsidRPr="009417FE">
                    <w:rPr>
                      <w:rFonts w:asciiTheme="minorEastAsia" w:eastAsiaTheme="minorEastAsia" w:hAnsiTheme="minorEastAsia" w:hint="eastAsia"/>
                      <w:bCs/>
                      <w:snapToGrid w:val="0"/>
                      <w:color w:val="000000" w:themeColor="text1"/>
                      <w:kern w:val="18"/>
                      <w:sz w:val="18"/>
                      <w:szCs w:val="18"/>
                    </w:rPr>
                    <w:t>5</w:t>
                  </w:r>
                  <w:r w:rsidRPr="009417FE">
                    <w:rPr>
                      <w:rFonts w:asciiTheme="minorEastAsia" w:eastAsiaTheme="minorEastAsia" w:hAnsiTheme="minorEastAsia"/>
                      <w:bCs/>
                      <w:snapToGrid w:val="0"/>
                      <w:color w:val="000000" w:themeColor="text1"/>
                      <w:kern w:val="18"/>
                      <w:sz w:val="18"/>
                      <w:szCs w:val="18"/>
                    </w:rPr>
                    <w:t>0</w:t>
                  </w:r>
                </w:p>
              </w:tc>
              <w:tc>
                <w:tcPr>
                  <w:tcW w:w="822" w:type="dxa"/>
                  <w:shd w:val="clear" w:color="auto" w:fill="auto"/>
                  <w:vAlign w:val="center"/>
                </w:tcPr>
                <w:p w14:paraId="036486EB" w14:textId="77777777" w:rsidR="007B3E01" w:rsidRPr="009417FE" w:rsidRDefault="007B3E01">
                  <w:pPr>
                    <w:jc w:val="center"/>
                    <w:rPr>
                      <w:rFonts w:asciiTheme="minorEastAsia" w:eastAsiaTheme="minorEastAsia" w:hAnsiTheme="minorEastAsia"/>
                      <w:bCs/>
                      <w:snapToGrid w:val="0"/>
                      <w:color w:val="000000" w:themeColor="text1"/>
                      <w:kern w:val="18"/>
                      <w:sz w:val="18"/>
                      <w:szCs w:val="18"/>
                    </w:rPr>
                  </w:pPr>
                  <w:r w:rsidRPr="009417FE">
                    <w:rPr>
                      <w:rFonts w:asciiTheme="minorEastAsia" w:eastAsiaTheme="minorEastAsia" w:hAnsiTheme="minorEastAsia" w:hint="eastAsia"/>
                      <w:bCs/>
                      <w:snapToGrid w:val="0"/>
                      <w:color w:val="000000" w:themeColor="text1"/>
                      <w:kern w:val="18"/>
                      <w:sz w:val="18"/>
                      <w:szCs w:val="18"/>
                    </w:rPr>
                    <w:t>/</w:t>
                  </w:r>
                </w:p>
              </w:tc>
              <w:tc>
                <w:tcPr>
                  <w:tcW w:w="713" w:type="dxa"/>
                  <w:vMerge w:val="restart"/>
                  <w:vAlign w:val="center"/>
                </w:tcPr>
                <w:p w14:paraId="42988CA2" w14:textId="77777777" w:rsidR="007B3E01" w:rsidRPr="009417FE" w:rsidRDefault="007B3E01">
                  <w:pPr>
                    <w:jc w:val="center"/>
                    <w:rPr>
                      <w:rFonts w:asciiTheme="minorEastAsia" w:eastAsiaTheme="minorEastAsia" w:hAnsiTheme="minorEastAsia"/>
                      <w:bCs/>
                      <w:color w:val="000000" w:themeColor="text1"/>
                      <w:sz w:val="18"/>
                      <w:szCs w:val="18"/>
                    </w:rPr>
                  </w:pPr>
                  <w:r w:rsidRPr="009417FE">
                    <w:rPr>
                      <w:rFonts w:asciiTheme="minorEastAsia" w:eastAsiaTheme="minorEastAsia" w:hAnsiTheme="minorEastAsia"/>
                      <w:bCs/>
                      <w:color w:val="000000" w:themeColor="text1"/>
                      <w:sz w:val="18"/>
                      <w:szCs w:val="18"/>
                    </w:rPr>
                    <w:t>加强</w:t>
                  </w:r>
                </w:p>
                <w:p w14:paraId="71580395" w14:textId="77777777" w:rsidR="007B3E01" w:rsidRPr="009417FE" w:rsidRDefault="007B3E01">
                  <w:pPr>
                    <w:jc w:val="center"/>
                    <w:rPr>
                      <w:rFonts w:asciiTheme="minorEastAsia" w:eastAsiaTheme="minorEastAsia" w:hAnsiTheme="minorEastAsia"/>
                      <w:bCs/>
                      <w:color w:val="000000" w:themeColor="text1"/>
                      <w:sz w:val="18"/>
                      <w:szCs w:val="18"/>
                    </w:rPr>
                  </w:pPr>
                  <w:r w:rsidRPr="009417FE">
                    <w:rPr>
                      <w:rFonts w:asciiTheme="minorEastAsia" w:eastAsiaTheme="minorEastAsia" w:hAnsiTheme="minorEastAsia"/>
                      <w:bCs/>
                      <w:color w:val="000000" w:themeColor="text1"/>
                      <w:sz w:val="18"/>
                      <w:szCs w:val="18"/>
                    </w:rPr>
                    <w:t>设备</w:t>
                  </w:r>
                </w:p>
                <w:p w14:paraId="588E5813" w14:textId="77777777" w:rsidR="007B3E01" w:rsidRPr="009417FE" w:rsidRDefault="007B3E01">
                  <w:pPr>
                    <w:jc w:val="center"/>
                    <w:rPr>
                      <w:rFonts w:asciiTheme="minorEastAsia" w:eastAsiaTheme="minorEastAsia" w:hAnsiTheme="minorEastAsia"/>
                      <w:bCs/>
                      <w:color w:val="000000" w:themeColor="text1"/>
                      <w:sz w:val="18"/>
                      <w:szCs w:val="18"/>
                    </w:rPr>
                  </w:pPr>
                  <w:r w:rsidRPr="009417FE">
                    <w:rPr>
                      <w:rFonts w:asciiTheme="minorEastAsia" w:eastAsiaTheme="minorEastAsia" w:hAnsiTheme="minorEastAsia"/>
                      <w:bCs/>
                      <w:color w:val="000000" w:themeColor="text1"/>
                      <w:sz w:val="18"/>
                      <w:szCs w:val="18"/>
                    </w:rPr>
                    <w:t>管理</w:t>
                  </w:r>
                </w:p>
                <w:p w14:paraId="67D5AEEF" w14:textId="77777777" w:rsidR="007B3E01" w:rsidRPr="009417FE" w:rsidRDefault="007B3E01">
                  <w:pPr>
                    <w:jc w:val="center"/>
                    <w:rPr>
                      <w:rFonts w:asciiTheme="minorEastAsia" w:eastAsiaTheme="minorEastAsia" w:hAnsiTheme="minorEastAsia"/>
                      <w:bCs/>
                      <w:color w:val="000000" w:themeColor="text1"/>
                      <w:sz w:val="18"/>
                      <w:szCs w:val="18"/>
                    </w:rPr>
                  </w:pPr>
                  <w:r w:rsidRPr="009417FE">
                    <w:rPr>
                      <w:rFonts w:asciiTheme="minorEastAsia" w:eastAsiaTheme="minorEastAsia" w:hAnsiTheme="minorEastAsia"/>
                      <w:bCs/>
                      <w:color w:val="000000" w:themeColor="text1"/>
                      <w:sz w:val="18"/>
                      <w:szCs w:val="18"/>
                    </w:rPr>
                    <w:t>定期</w:t>
                  </w:r>
                </w:p>
                <w:p w14:paraId="0BA50575" w14:textId="77777777" w:rsidR="007B3E01" w:rsidRPr="009417FE" w:rsidRDefault="007B3E01">
                  <w:pPr>
                    <w:jc w:val="center"/>
                    <w:rPr>
                      <w:rFonts w:asciiTheme="minorEastAsia" w:eastAsiaTheme="minorEastAsia" w:hAnsiTheme="minorEastAsia"/>
                      <w:bCs/>
                      <w:color w:val="000000" w:themeColor="text1"/>
                      <w:sz w:val="18"/>
                      <w:szCs w:val="18"/>
                    </w:rPr>
                  </w:pPr>
                  <w:r w:rsidRPr="009417FE">
                    <w:rPr>
                      <w:rFonts w:asciiTheme="minorEastAsia" w:eastAsiaTheme="minorEastAsia" w:hAnsiTheme="minorEastAsia"/>
                      <w:bCs/>
                      <w:color w:val="000000" w:themeColor="text1"/>
                      <w:sz w:val="18"/>
                      <w:szCs w:val="18"/>
                    </w:rPr>
                    <w:lastRenderedPageBreak/>
                    <w:t>检修</w:t>
                  </w:r>
                </w:p>
              </w:tc>
            </w:tr>
            <w:tr w:rsidR="009417FE" w:rsidRPr="009417FE" w14:paraId="22F6B230" w14:textId="77777777">
              <w:trPr>
                <w:trHeight w:val="340"/>
                <w:jc w:val="center"/>
              </w:trPr>
              <w:tc>
                <w:tcPr>
                  <w:tcW w:w="498" w:type="dxa"/>
                  <w:vMerge/>
                  <w:vAlign w:val="center"/>
                </w:tcPr>
                <w:p w14:paraId="26098CAB" w14:textId="77777777" w:rsidR="007B3E01" w:rsidRPr="009417FE" w:rsidRDefault="007B3E01">
                  <w:pPr>
                    <w:pStyle w:val="5"/>
                    <w:adjustRightInd/>
                    <w:spacing w:line="240" w:lineRule="auto"/>
                    <w:jc w:val="center"/>
                    <w:rPr>
                      <w:rFonts w:asciiTheme="minorEastAsia" w:eastAsiaTheme="minorEastAsia" w:hAnsiTheme="minorEastAsia"/>
                      <w:bCs/>
                      <w:color w:val="000000" w:themeColor="text1"/>
                      <w:sz w:val="18"/>
                      <w:szCs w:val="18"/>
                    </w:rPr>
                  </w:pPr>
                </w:p>
              </w:tc>
              <w:tc>
                <w:tcPr>
                  <w:tcW w:w="1172" w:type="dxa"/>
                  <w:shd w:val="clear" w:color="auto" w:fill="auto"/>
                  <w:vAlign w:val="center"/>
                </w:tcPr>
                <w:p w14:paraId="5766427A" w14:textId="77777777" w:rsidR="007B3E01" w:rsidRPr="009417FE" w:rsidRDefault="007B3E01">
                  <w:pPr>
                    <w:jc w:val="center"/>
                    <w:rPr>
                      <w:rFonts w:asciiTheme="minorEastAsia" w:eastAsiaTheme="minorEastAsia" w:hAnsiTheme="minorEastAsia"/>
                      <w:bCs/>
                      <w:color w:val="000000" w:themeColor="text1"/>
                      <w:sz w:val="18"/>
                      <w:szCs w:val="18"/>
                    </w:rPr>
                  </w:pPr>
                  <w:r w:rsidRPr="009417FE">
                    <w:rPr>
                      <w:rFonts w:asciiTheme="minorEastAsia" w:eastAsiaTheme="minorEastAsia" w:hAnsiTheme="minorEastAsia" w:hint="eastAsia"/>
                      <w:color w:val="000000" w:themeColor="text1"/>
                      <w:sz w:val="18"/>
                      <w:szCs w:val="18"/>
                    </w:rPr>
                    <w:t>甲醇</w:t>
                  </w:r>
                </w:p>
              </w:tc>
              <w:tc>
                <w:tcPr>
                  <w:tcW w:w="1064" w:type="dxa"/>
                  <w:vMerge/>
                  <w:tcMar>
                    <w:left w:w="0" w:type="dxa"/>
                    <w:right w:w="0" w:type="dxa"/>
                  </w:tcMar>
                  <w:vAlign w:val="center"/>
                </w:tcPr>
                <w:p w14:paraId="091131AB" w14:textId="77777777" w:rsidR="007B3E01" w:rsidRPr="009417FE" w:rsidRDefault="007B3E01">
                  <w:pPr>
                    <w:jc w:val="center"/>
                    <w:rPr>
                      <w:rFonts w:asciiTheme="minorEastAsia" w:eastAsiaTheme="minorEastAsia" w:hAnsiTheme="minorEastAsia"/>
                      <w:bCs/>
                      <w:color w:val="000000" w:themeColor="text1"/>
                      <w:sz w:val="18"/>
                      <w:szCs w:val="18"/>
                    </w:rPr>
                  </w:pPr>
                </w:p>
              </w:tc>
              <w:tc>
                <w:tcPr>
                  <w:tcW w:w="1024" w:type="dxa"/>
                  <w:shd w:val="clear" w:color="auto" w:fill="auto"/>
                  <w:vAlign w:val="center"/>
                </w:tcPr>
                <w:p w14:paraId="73AB1D72" w14:textId="3FBCD35E" w:rsidR="007B3E01" w:rsidRPr="009417FE" w:rsidRDefault="007B3E01">
                  <w:pPr>
                    <w:jc w:val="center"/>
                    <w:rPr>
                      <w:rFonts w:asciiTheme="minorEastAsia" w:eastAsiaTheme="minorEastAsia" w:hAnsiTheme="minorEastAsia"/>
                      <w:bCs/>
                      <w:snapToGrid w:val="0"/>
                      <w:color w:val="000000" w:themeColor="text1"/>
                      <w:kern w:val="18"/>
                      <w:sz w:val="18"/>
                      <w:szCs w:val="18"/>
                    </w:rPr>
                  </w:pPr>
                  <w:r w:rsidRPr="009417FE">
                    <w:rPr>
                      <w:rFonts w:asciiTheme="minorEastAsia" w:eastAsiaTheme="minorEastAsia" w:hAnsiTheme="minorEastAsia" w:hint="eastAsia"/>
                      <w:color w:val="000000" w:themeColor="text1"/>
                      <w:sz w:val="18"/>
                      <w:szCs w:val="18"/>
                    </w:rPr>
                    <w:t xml:space="preserve">0.0030 </w:t>
                  </w:r>
                </w:p>
              </w:tc>
              <w:tc>
                <w:tcPr>
                  <w:tcW w:w="866" w:type="dxa"/>
                  <w:shd w:val="clear" w:color="auto" w:fill="auto"/>
                  <w:vAlign w:val="center"/>
                </w:tcPr>
                <w:p w14:paraId="0695A4B0" w14:textId="03AEF952" w:rsidR="007B3E01" w:rsidRPr="009417FE" w:rsidRDefault="007B3E01" w:rsidP="007B3E01">
                  <w:pPr>
                    <w:jc w:val="center"/>
                    <w:rPr>
                      <w:rFonts w:asciiTheme="minorEastAsia" w:eastAsiaTheme="minorEastAsia" w:hAnsiTheme="minorEastAsia"/>
                      <w:bCs/>
                      <w:snapToGrid w:val="0"/>
                      <w:color w:val="000000" w:themeColor="text1"/>
                      <w:kern w:val="18"/>
                      <w:sz w:val="18"/>
                      <w:szCs w:val="18"/>
                    </w:rPr>
                  </w:pPr>
                  <w:r w:rsidRPr="009417FE">
                    <w:rPr>
                      <w:rFonts w:asciiTheme="minorEastAsia" w:eastAsiaTheme="minorEastAsia" w:hAnsiTheme="minorEastAsia" w:hint="eastAsia"/>
                      <w:bCs/>
                      <w:snapToGrid w:val="0"/>
                      <w:color w:val="000000" w:themeColor="text1"/>
                      <w:kern w:val="18"/>
                      <w:sz w:val="18"/>
                      <w:szCs w:val="18"/>
                    </w:rPr>
                    <w:t>0.5</w:t>
                  </w:r>
                </w:p>
              </w:tc>
              <w:tc>
                <w:tcPr>
                  <w:tcW w:w="713" w:type="dxa"/>
                  <w:vMerge/>
                  <w:vAlign w:val="center"/>
                </w:tcPr>
                <w:p w14:paraId="35DBBA99" w14:textId="77777777" w:rsidR="007B3E01" w:rsidRPr="009417FE" w:rsidRDefault="007B3E01">
                  <w:pPr>
                    <w:jc w:val="center"/>
                    <w:rPr>
                      <w:rFonts w:asciiTheme="minorEastAsia" w:eastAsiaTheme="minorEastAsia" w:hAnsiTheme="minorEastAsia"/>
                      <w:bCs/>
                      <w:color w:val="000000" w:themeColor="text1"/>
                      <w:sz w:val="18"/>
                      <w:szCs w:val="18"/>
                    </w:rPr>
                  </w:pPr>
                </w:p>
              </w:tc>
              <w:tc>
                <w:tcPr>
                  <w:tcW w:w="713" w:type="dxa"/>
                  <w:vMerge/>
                  <w:vAlign w:val="center"/>
                </w:tcPr>
                <w:p w14:paraId="49923E12" w14:textId="77777777" w:rsidR="007B3E01" w:rsidRPr="009417FE" w:rsidRDefault="007B3E01">
                  <w:pPr>
                    <w:jc w:val="center"/>
                    <w:rPr>
                      <w:rFonts w:asciiTheme="minorEastAsia" w:eastAsiaTheme="minorEastAsia" w:hAnsiTheme="minorEastAsia"/>
                      <w:bCs/>
                      <w:color w:val="000000" w:themeColor="text1"/>
                      <w:sz w:val="18"/>
                      <w:szCs w:val="18"/>
                    </w:rPr>
                  </w:pPr>
                </w:p>
              </w:tc>
              <w:tc>
                <w:tcPr>
                  <w:tcW w:w="1025" w:type="dxa"/>
                  <w:vAlign w:val="center"/>
                </w:tcPr>
                <w:p w14:paraId="0A64251D" w14:textId="77777777" w:rsidR="007B3E01" w:rsidRPr="009417FE" w:rsidRDefault="007B3E01">
                  <w:pPr>
                    <w:jc w:val="center"/>
                    <w:rPr>
                      <w:rFonts w:asciiTheme="minorEastAsia" w:eastAsiaTheme="minorEastAsia" w:hAnsiTheme="minorEastAsia"/>
                      <w:bCs/>
                      <w:color w:val="000000" w:themeColor="text1"/>
                      <w:sz w:val="18"/>
                      <w:szCs w:val="18"/>
                    </w:rPr>
                  </w:pPr>
                  <w:r w:rsidRPr="009417FE">
                    <w:rPr>
                      <w:rFonts w:asciiTheme="minorEastAsia" w:eastAsiaTheme="minorEastAsia" w:hAnsiTheme="minorEastAsia" w:hint="eastAsia"/>
                      <w:bCs/>
                      <w:snapToGrid w:val="0"/>
                      <w:color w:val="000000" w:themeColor="text1"/>
                      <w:kern w:val="18"/>
                      <w:sz w:val="18"/>
                      <w:szCs w:val="18"/>
                    </w:rPr>
                    <w:t>50</w:t>
                  </w:r>
                </w:p>
              </w:tc>
              <w:tc>
                <w:tcPr>
                  <w:tcW w:w="822" w:type="dxa"/>
                  <w:vAlign w:val="center"/>
                </w:tcPr>
                <w:p w14:paraId="3EF08494" w14:textId="77777777" w:rsidR="007B3E01" w:rsidRPr="009417FE" w:rsidRDefault="007B3E01">
                  <w:pPr>
                    <w:jc w:val="center"/>
                    <w:rPr>
                      <w:rFonts w:asciiTheme="minorEastAsia" w:eastAsiaTheme="minorEastAsia" w:hAnsiTheme="minorEastAsia"/>
                      <w:bCs/>
                      <w:color w:val="000000" w:themeColor="text1"/>
                      <w:sz w:val="18"/>
                      <w:szCs w:val="18"/>
                    </w:rPr>
                  </w:pPr>
                  <w:r w:rsidRPr="009417FE">
                    <w:rPr>
                      <w:rFonts w:asciiTheme="minorEastAsia" w:eastAsiaTheme="minorEastAsia" w:hAnsiTheme="minorEastAsia" w:hint="eastAsia"/>
                      <w:bCs/>
                      <w:snapToGrid w:val="0"/>
                      <w:color w:val="000000" w:themeColor="text1"/>
                      <w:kern w:val="18"/>
                      <w:sz w:val="18"/>
                      <w:szCs w:val="18"/>
                    </w:rPr>
                    <w:t>/</w:t>
                  </w:r>
                </w:p>
              </w:tc>
              <w:tc>
                <w:tcPr>
                  <w:tcW w:w="713" w:type="dxa"/>
                  <w:vMerge/>
                  <w:vAlign w:val="center"/>
                </w:tcPr>
                <w:p w14:paraId="2C1B00B4" w14:textId="77777777" w:rsidR="007B3E01" w:rsidRPr="009417FE" w:rsidRDefault="007B3E01">
                  <w:pPr>
                    <w:jc w:val="center"/>
                    <w:rPr>
                      <w:rFonts w:asciiTheme="minorEastAsia" w:eastAsiaTheme="minorEastAsia" w:hAnsiTheme="minorEastAsia"/>
                      <w:bCs/>
                      <w:color w:val="000000" w:themeColor="text1"/>
                      <w:sz w:val="18"/>
                      <w:szCs w:val="18"/>
                    </w:rPr>
                  </w:pPr>
                </w:p>
              </w:tc>
            </w:tr>
            <w:tr w:rsidR="009417FE" w:rsidRPr="009417FE" w14:paraId="58F7B6F6" w14:textId="77777777">
              <w:trPr>
                <w:trHeight w:val="340"/>
                <w:jc w:val="center"/>
              </w:trPr>
              <w:tc>
                <w:tcPr>
                  <w:tcW w:w="498" w:type="dxa"/>
                  <w:vMerge/>
                  <w:vAlign w:val="center"/>
                </w:tcPr>
                <w:p w14:paraId="6D1EA923" w14:textId="77777777" w:rsidR="007B3E01" w:rsidRPr="009417FE" w:rsidRDefault="007B3E01">
                  <w:pPr>
                    <w:pStyle w:val="5"/>
                    <w:adjustRightInd/>
                    <w:spacing w:line="240" w:lineRule="auto"/>
                    <w:jc w:val="center"/>
                    <w:rPr>
                      <w:rFonts w:asciiTheme="minorEastAsia" w:eastAsiaTheme="minorEastAsia" w:hAnsiTheme="minorEastAsia"/>
                      <w:bCs/>
                      <w:color w:val="000000" w:themeColor="text1"/>
                      <w:sz w:val="18"/>
                      <w:szCs w:val="18"/>
                    </w:rPr>
                  </w:pPr>
                </w:p>
              </w:tc>
              <w:tc>
                <w:tcPr>
                  <w:tcW w:w="1172" w:type="dxa"/>
                  <w:shd w:val="clear" w:color="auto" w:fill="auto"/>
                  <w:vAlign w:val="center"/>
                </w:tcPr>
                <w:p w14:paraId="4C4B8B6A" w14:textId="77777777" w:rsidR="007B3E01" w:rsidRPr="009417FE" w:rsidRDefault="007B3E01">
                  <w:pPr>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丙酮</w:t>
                  </w:r>
                </w:p>
              </w:tc>
              <w:tc>
                <w:tcPr>
                  <w:tcW w:w="1064" w:type="dxa"/>
                  <w:vMerge/>
                  <w:tcMar>
                    <w:left w:w="0" w:type="dxa"/>
                    <w:right w:w="0" w:type="dxa"/>
                  </w:tcMar>
                  <w:vAlign w:val="center"/>
                </w:tcPr>
                <w:p w14:paraId="09304A56" w14:textId="77777777" w:rsidR="007B3E01" w:rsidRPr="009417FE" w:rsidRDefault="007B3E01">
                  <w:pPr>
                    <w:jc w:val="center"/>
                    <w:rPr>
                      <w:rFonts w:asciiTheme="minorEastAsia" w:eastAsiaTheme="minorEastAsia" w:hAnsiTheme="minorEastAsia"/>
                      <w:bCs/>
                      <w:color w:val="000000" w:themeColor="text1"/>
                      <w:sz w:val="18"/>
                      <w:szCs w:val="18"/>
                    </w:rPr>
                  </w:pPr>
                </w:p>
              </w:tc>
              <w:tc>
                <w:tcPr>
                  <w:tcW w:w="1024" w:type="dxa"/>
                  <w:shd w:val="clear" w:color="auto" w:fill="auto"/>
                  <w:vAlign w:val="center"/>
                </w:tcPr>
                <w:p w14:paraId="1CA07D24" w14:textId="1692E56D" w:rsidR="007B3E01" w:rsidRPr="009417FE" w:rsidRDefault="007B3E01">
                  <w:pPr>
                    <w:jc w:val="center"/>
                    <w:rPr>
                      <w:rFonts w:asciiTheme="minorEastAsia" w:eastAsiaTheme="minorEastAsia" w:hAnsiTheme="minorEastAsia"/>
                      <w:bCs/>
                      <w:snapToGrid w:val="0"/>
                      <w:color w:val="000000" w:themeColor="text1"/>
                      <w:kern w:val="18"/>
                      <w:sz w:val="18"/>
                      <w:szCs w:val="18"/>
                    </w:rPr>
                  </w:pPr>
                  <w:r w:rsidRPr="009417FE">
                    <w:rPr>
                      <w:rFonts w:asciiTheme="minorEastAsia" w:eastAsiaTheme="minorEastAsia" w:hAnsiTheme="minorEastAsia" w:hint="eastAsia"/>
                      <w:color w:val="000000" w:themeColor="text1"/>
                      <w:sz w:val="18"/>
                      <w:szCs w:val="18"/>
                    </w:rPr>
                    <w:t xml:space="preserve">0.0030 </w:t>
                  </w:r>
                </w:p>
              </w:tc>
              <w:tc>
                <w:tcPr>
                  <w:tcW w:w="866" w:type="dxa"/>
                  <w:shd w:val="clear" w:color="auto" w:fill="auto"/>
                  <w:vAlign w:val="center"/>
                </w:tcPr>
                <w:p w14:paraId="53ED94E2" w14:textId="04762F48" w:rsidR="007B3E01" w:rsidRPr="009417FE" w:rsidRDefault="007B3E01" w:rsidP="007B3E01">
                  <w:pPr>
                    <w:jc w:val="center"/>
                    <w:rPr>
                      <w:rFonts w:asciiTheme="minorEastAsia" w:eastAsiaTheme="minorEastAsia" w:hAnsiTheme="minorEastAsia"/>
                      <w:bCs/>
                      <w:snapToGrid w:val="0"/>
                      <w:color w:val="000000" w:themeColor="text1"/>
                      <w:kern w:val="18"/>
                      <w:sz w:val="18"/>
                      <w:szCs w:val="18"/>
                    </w:rPr>
                  </w:pPr>
                  <w:r w:rsidRPr="009417FE">
                    <w:rPr>
                      <w:rFonts w:asciiTheme="minorEastAsia" w:eastAsiaTheme="minorEastAsia" w:hAnsiTheme="minorEastAsia" w:hint="eastAsia"/>
                      <w:bCs/>
                      <w:snapToGrid w:val="0"/>
                      <w:color w:val="000000" w:themeColor="text1"/>
                      <w:kern w:val="18"/>
                      <w:sz w:val="18"/>
                      <w:szCs w:val="18"/>
                    </w:rPr>
                    <w:t>0.5</w:t>
                  </w:r>
                </w:p>
              </w:tc>
              <w:tc>
                <w:tcPr>
                  <w:tcW w:w="713" w:type="dxa"/>
                  <w:vMerge/>
                  <w:vAlign w:val="center"/>
                </w:tcPr>
                <w:p w14:paraId="5C7594E4" w14:textId="77777777" w:rsidR="007B3E01" w:rsidRPr="009417FE" w:rsidRDefault="007B3E01">
                  <w:pPr>
                    <w:jc w:val="center"/>
                    <w:rPr>
                      <w:rFonts w:asciiTheme="minorEastAsia" w:eastAsiaTheme="minorEastAsia" w:hAnsiTheme="minorEastAsia"/>
                      <w:bCs/>
                      <w:color w:val="000000" w:themeColor="text1"/>
                      <w:sz w:val="18"/>
                      <w:szCs w:val="18"/>
                    </w:rPr>
                  </w:pPr>
                </w:p>
              </w:tc>
              <w:tc>
                <w:tcPr>
                  <w:tcW w:w="713" w:type="dxa"/>
                  <w:vMerge/>
                  <w:vAlign w:val="center"/>
                </w:tcPr>
                <w:p w14:paraId="25DDD329" w14:textId="77777777" w:rsidR="007B3E01" w:rsidRPr="009417FE" w:rsidRDefault="007B3E01">
                  <w:pPr>
                    <w:jc w:val="center"/>
                    <w:rPr>
                      <w:rFonts w:asciiTheme="minorEastAsia" w:eastAsiaTheme="minorEastAsia" w:hAnsiTheme="minorEastAsia"/>
                      <w:bCs/>
                      <w:color w:val="000000" w:themeColor="text1"/>
                      <w:sz w:val="18"/>
                      <w:szCs w:val="18"/>
                    </w:rPr>
                  </w:pPr>
                </w:p>
              </w:tc>
              <w:tc>
                <w:tcPr>
                  <w:tcW w:w="1025" w:type="dxa"/>
                  <w:shd w:val="clear" w:color="auto" w:fill="auto"/>
                  <w:vAlign w:val="center"/>
                </w:tcPr>
                <w:p w14:paraId="49FA87B0" w14:textId="77777777" w:rsidR="007B3E01" w:rsidRPr="009417FE" w:rsidRDefault="007B3E01">
                  <w:pPr>
                    <w:jc w:val="center"/>
                    <w:rPr>
                      <w:rFonts w:asciiTheme="minorEastAsia" w:eastAsiaTheme="minorEastAsia" w:hAnsiTheme="minorEastAsia"/>
                      <w:bCs/>
                      <w:snapToGrid w:val="0"/>
                      <w:color w:val="000000" w:themeColor="text1"/>
                      <w:kern w:val="18"/>
                      <w:sz w:val="18"/>
                      <w:szCs w:val="18"/>
                    </w:rPr>
                  </w:pPr>
                  <w:r w:rsidRPr="009417FE">
                    <w:rPr>
                      <w:rFonts w:asciiTheme="minorEastAsia" w:eastAsiaTheme="minorEastAsia" w:hAnsiTheme="minorEastAsia" w:hint="eastAsia"/>
                      <w:bCs/>
                      <w:snapToGrid w:val="0"/>
                      <w:color w:val="000000" w:themeColor="text1"/>
                      <w:kern w:val="18"/>
                      <w:sz w:val="18"/>
                      <w:szCs w:val="18"/>
                    </w:rPr>
                    <w:t>5</w:t>
                  </w:r>
                  <w:r w:rsidRPr="009417FE">
                    <w:rPr>
                      <w:rFonts w:asciiTheme="minorEastAsia" w:eastAsiaTheme="minorEastAsia" w:hAnsiTheme="minorEastAsia"/>
                      <w:bCs/>
                      <w:snapToGrid w:val="0"/>
                      <w:color w:val="000000" w:themeColor="text1"/>
                      <w:kern w:val="18"/>
                      <w:sz w:val="18"/>
                      <w:szCs w:val="18"/>
                    </w:rPr>
                    <w:t>0</w:t>
                  </w:r>
                </w:p>
              </w:tc>
              <w:tc>
                <w:tcPr>
                  <w:tcW w:w="822" w:type="dxa"/>
                  <w:shd w:val="clear" w:color="auto" w:fill="auto"/>
                  <w:vAlign w:val="center"/>
                </w:tcPr>
                <w:p w14:paraId="2B3442D4" w14:textId="77777777" w:rsidR="007B3E01" w:rsidRPr="009417FE" w:rsidRDefault="007B3E01">
                  <w:pPr>
                    <w:jc w:val="center"/>
                    <w:rPr>
                      <w:rFonts w:asciiTheme="minorEastAsia" w:eastAsiaTheme="minorEastAsia" w:hAnsiTheme="minorEastAsia"/>
                      <w:bCs/>
                      <w:snapToGrid w:val="0"/>
                      <w:color w:val="000000" w:themeColor="text1"/>
                      <w:kern w:val="18"/>
                      <w:sz w:val="18"/>
                      <w:szCs w:val="18"/>
                    </w:rPr>
                  </w:pPr>
                  <w:r w:rsidRPr="009417FE">
                    <w:rPr>
                      <w:rFonts w:asciiTheme="minorEastAsia" w:eastAsiaTheme="minorEastAsia" w:hAnsiTheme="minorEastAsia" w:hint="eastAsia"/>
                      <w:bCs/>
                      <w:snapToGrid w:val="0"/>
                      <w:color w:val="000000" w:themeColor="text1"/>
                      <w:kern w:val="18"/>
                      <w:sz w:val="18"/>
                      <w:szCs w:val="18"/>
                    </w:rPr>
                    <w:t>/</w:t>
                  </w:r>
                </w:p>
              </w:tc>
              <w:tc>
                <w:tcPr>
                  <w:tcW w:w="713" w:type="dxa"/>
                  <w:vMerge/>
                  <w:vAlign w:val="center"/>
                </w:tcPr>
                <w:p w14:paraId="0EF49B55" w14:textId="77777777" w:rsidR="007B3E01" w:rsidRPr="009417FE" w:rsidRDefault="007B3E01">
                  <w:pPr>
                    <w:jc w:val="center"/>
                    <w:rPr>
                      <w:rFonts w:asciiTheme="minorEastAsia" w:eastAsiaTheme="minorEastAsia" w:hAnsiTheme="minorEastAsia"/>
                      <w:bCs/>
                      <w:color w:val="000000" w:themeColor="text1"/>
                      <w:sz w:val="18"/>
                      <w:szCs w:val="18"/>
                    </w:rPr>
                  </w:pPr>
                </w:p>
              </w:tc>
            </w:tr>
            <w:tr w:rsidR="009417FE" w:rsidRPr="009417FE" w14:paraId="70DDF8F7" w14:textId="77777777">
              <w:trPr>
                <w:trHeight w:val="340"/>
                <w:jc w:val="center"/>
              </w:trPr>
              <w:tc>
                <w:tcPr>
                  <w:tcW w:w="498" w:type="dxa"/>
                  <w:vMerge/>
                  <w:vAlign w:val="center"/>
                </w:tcPr>
                <w:p w14:paraId="3232E637" w14:textId="77777777" w:rsidR="007B3E01" w:rsidRPr="009417FE" w:rsidRDefault="007B3E01">
                  <w:pPr>
                    <w:pStyle w:val="5"/>
                    <w:adjustRightInd/>
                    <w:spacing w:line="240" w:lineRule="auto"/>
                    <w:jc w:val="center"/>
                    <w:rPr>
                      <w:rFonts w:asciiTheme="minorEastAsia" w:eastAsiaTheme="minorEastAsia" w:hAnsiTheme="minorEastAsia"/>
                      <w:bCs/>
                      <w:color w:val="000000" w:themeColor="text1"/>
                      <w:sz w:val="18"/>
                      <w:szCs w:val="18"/>
                    </w:rPr>
                  </w:pPr>
                </w:p>
              </w:tc>
              <w:tc>
                <w:tcPr>
                  <w:tcW w:w="1172" w:type="dxa"/>
                  <w:shd w:val="clear" w:color="auto" w:fill="auto"/>
                  <w:vAlign w:val="center"/>
                </w:tcPr>
                <w:p w14:paraId="65B6A691" w14:textId="77777777" w:rsidR="007B3E01" w:rsidRPr="009417FE" w:rsidRDefault="007B3E01">
                  <w:pPr>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VOCs</w:t>
                  </w:r>
                </w:p>
              </w:tc>
              <w:tc>
                <w:tcPr>
                  <w:tcW w:w="1064" w:type="dxa"/>
                  <w:vMerge/>
                  <w:tcMar>
                    <w:left w:w="0" w:type="dxa"/>
                    <w:right w:w="0" w:type="dxa"/>
                  </w:tcMar>
                  <w:vAlign w:val="center"/>
                </w:tcPr>
                <w:p w14:paraId="2B20F9AB" w14:textId="77777777" w:rsidR="007B3E01" w:rsidRPr="009417FE" w:rsidRDefault="007B3E01">
                  <w:pPr>
                    <w:jc w:val="center"/>
                    <w:rPr>
                      <w:rFonts w:asciiTheme="minorEastAsia" w:eastAsiaTheme="minorEastAsia" w:hAnsiTheme="minorEastAsia"/>
                      <w:bCs/>
                      <w:color w:val="000000" w:themeColor="text1"/>
                      <w:sz w:val="18"/>
                      <w:szCs w:val="18"/>
                    </w:rPr>
                  </w:pPr>
                </w:p>
              </w:tc>
              <w:tc>
                <w:tcPr>
                  <w:tcW w:w="1024" w:type="dxa"/>
                  <w:shd w:val="clear" w:color="auto" w:fill="auto"/>
                  <w:vAlign w:val="center"/>
                </w:tcPr>
                <w:p w14:paraId="2B16EBAA" w14:textId="4A8CA5C2" w:rsidR="007B3E01" w:rsidRPr="009417FE" w:rsidRDefault="007B3E01">
                  <w:pPr>
                    <w:jc w:val="center"/>
                    <w:rPr>
                      <w:rFonts w:asciiTheme="minorEastAsia" w:eastAsiaTheme="minorEastAsia" w:hAnsiTheme="minorEastAsia"/>
                      <w:bCs/>
                      <w:snapToGrid w:val="0"/>
                      <w:color w:val="000000" w:themeColor="text1"/>
                      <w:kern w:val="18"/>
                      <w:sz w:val="18"/>
                      <w:szCs w:val="18"/>
                    </w:rPr>
                  </w:pPr>
                  <w:r w:rsidRPr="009417FE">
                    <w:rPr>
                      <w:rFonts w:asciiTheme="minorEastAsia" w:eastAsiaTheme="minorEastAsia" w:hAnsiTheme="minorEastAsia" w:hint="eastAsia"/>
                      <w:color w:val="000000" w:themeColor="text1"/>
                      <w:sz w:val="18"/>
                      <w:szCs w:val="18"/>
                    </w:rPr>
                    <w:t xml:space="preserve">0.0184 </w:t>
                  </w:r>
                </w:p>
              </w:tc>
              <w:tc>
                <w:tcPr>
                  <w:tcW w:w="866" w:type="dxa"/>
                  <w:shd w:val="clear" w:color="auto" w:fill="auto"/>
                  <w:vAlign w:val="center"/>
                </w:tcPr>
                <w:p w14:paraId="295BAABB" w14:textId="79FCC4A3" w:rsidR="007B3E01" w:rsidRPr="009417FE" w:rsidRDefault="004A3A1A">
                  <w:pPr>
                    <w:jc w:val="center"/>
                    <w:rPr>
                      <w:rFonts w:asciiTheme="minorEastAsia" w:eastAsiaTheme="minorEastAsia" w:hAnsiTheme="minorEastAsia"/>
                      <w:bCs/>
                      <w:snapToGrid w:val="0"/>
                      <w:color w:val="000000" w:themeColor="text1"/>
                      <w:kern w:val="18"/>
                      <w:sz w:val="18"/>
                      <w:szCs w:val="18"/>
                    </w:rPr>
                  </w:pPr>
                  <w:r w:rsidRPr="009417FE">
                    <w:rPr>
                      <w:rFonts w:asciiTheme="minorEastAsia" w:eastAsiaTheme="minorEastAsia" w:hAnsiTheme="minorEastAsia" w:hint="eastAsia"/>
                      <w:bCs/>
                      <w:snapToGrid w:val="0"/>
                      <w:color w:val="000000" w:themeColor="text1"/>
                      <w:kern w:val="18"/>
                      <w:sz w:val="18"/>
                      <w:szCs w:val="18"/>
                    </w:rPr>
                    <w:t>3.07</w:t>
                  </w:r>
                </w:p>
              </w:tc>
              <w:tc>
                <w:tcPr>
                  <w:tcW w:w="713" w:type="dxa"/>
                  <w:vMerge/>
                  <w:vAlign w:val="center"/>
                </w:tcPr>
                <w:p w14:paraId="3CB196D5" w14:textId="77777777" w:rsidR="007B3E01" w:rsidRPr="009417FE" w:rsidRDefault="007B3E01">
                  <w:pPr>
                    <w:jc w:val="center"/>
                    <w:rPr>
                      <w:rFonts w:asciiTheme="minorEastAsia" w:eastAsiaTheme="minorEastAsia" w:hAnsiTheme="minorEastAsia"/>
                      <w:bCs/>
                      <w:color w:val="000000" w:themeColor="text1"/>
                      <w:sz w:val="18"/>
                      <w:szCs w:val="18"/>
                    </w:rPr>
                  </w:pPr>
                </w:p>
              </w:tc>
              <w:tc>
                <w:tcPr>
                  <w:tcW w:w="713" w:type="dxa"/>
                  <w:vMerge/>
                  <w:vAlign w:val="center"/>
                </w:tcPr>
                <w:p w14:paraId="03F44D7D" w14:textId="77777777" w:rsidR="007B3E01" w:rsidRPr="009417FE" w:rsidRDefault="007B3E01">
                  <w:pPr>
                    <w:jc w:val="center"/>
                    <w:rPr>
                      <w:rFonts w:asciiTheme="minorEastAsia" w:eastAsiaTheme="minorEastAsia" w:hAnsiTheme="minorEastAsia"/>
                      <w:bCs/>
                      <w:color w:val="000000" w:themeColor="text1"/>
                      <w:sz w:val="18"/>
                      <w:szCs w:val="18"/>
                    </w:rPr>
                  </w:pPr>
                </w:p>
              </w:tc>
              <w:tc>
                <w:tcPr>
                  <w:tcW w:w="1025" w:type="dxa"/>
                  <w:shd w:val="clear" w:color="auto" w:fill="auto"/>
                  <w:vAlign w:val="center"/>
                </w:tcPr>
                <w:p w14:paraId="4E4D5B4C" w14:textId="77777777" w:rsidR="007B3E01" w:rsidRPr="009417FE" w:rsidRDefault="007B3E01">
                  <w:pPr>
                    <w:jc w:val="center"/>
                    <w:rPr>
                      <w:rFonts w:asciiTheme="minorEastAsia" w:eastAsiaTheme="minorEastAsia" w:hAnsiTheme="minorEastAsia"/>
                      <w:bCs/>
                      <w:snapToGrid w:val="0"/>
                      <w:color w:val="000000" w:themeColor="text1"/>
                      <w:kern w:val="18"/>
                      <w:sz w:val="18"/>
                      <w:szCs w:val="18"/>
                    </w:rPr>
                  </w:pPr>
                  <w:r w:rsidRPr="009417FE">
                    <w:rPr>
                      <w:rFonts w:asciiTheme="minorEastAsia" w:eastAsiaTheme="minorEastAsia" w:hAnsiTheme="minorEastAsia" w:hint="eastAsia"/>
                      <w:bCs/>
                      <w:snapToGrid w:val="0"/>
                      <w:color w:val="000000" w:themeColor="text1"/>
                      <w:kern w:val="18"/>
                      <w:sz w:val="18"/>
                      <w:szCs w:val="18"/>
                    </w:rPr>
                    <w:t>60</w:t>
                  </w:r>
                </w:p>
              </w:tc>
              <w:tc>
                <w:tcPr>
                  <w:tcW w:w="822" w:type="dxa"/>
                  <w:shd w:val="clear" w:color="auto" w:fill="auto"/>
                  <w:vAlign w:val="center"/>
                </w:tcPr>
                <w:p w14:paraId="08B456DE" w14:textId="77777777" w:rsidR="007B3E01" w:rsidRPr="009417FE" w:rsidRDefault="007B3E01">
                  <w:pPr>
                    <w:jc w:val="center"/>
                    <w:rPr>
                      <w:rFonts w:asciiTheme="minorEastAsia" w:eastAsiaTheme="minorEastAsia" w:hAnsiTheme="minorEastAsia"/>
                      <w:bCs/>
                      <w:snapToGrid w:val="0"/>
                      <w:color w:val="000000" w:themeColor="text1"/>
                      <w:kern w:val="18"/>
                      <w:sz w:val="18"/>
                      <w:szCs w:val="18"/>
                    </w:rPr>
                  </w:pPr>
                  <w:r w:rsidRPr="009417FE">
                    <w:rPr>
                      <w:rFonts w:asciiTheme="minorEastAsia" w:eastAsiaTheme="minorEastAsia" w:hAnsiTheme="minorEastAsia" w:hint="eastAsia"/>
                      <w:bCs/>
                      <w:snapToGrid w:val="0"/>
                      <w:color w:val="000000" w:themeColor="text1"/>
                      <w:kern w:val="18"/>
                      <w:sz w:val="18"/>
                      <w:szCs w:val="18"/>
                    </w:rPr>
                    <w:t>3.0</w:t>
                  </w:r>
                </w:p>
              </w:tc>
              <w:tc>
                <w:tcPr>
                  <w:tcW w:w="713" w:type="dxa"/>
                  <w:vMerge/>
                  <w:vAlign w:val="center"/>
                </w:tcPr>
                <w:p w14:paraId="0975377A" w14:textId="77777777" w:rsidR="007B3E01" w:rsidRPr="009417FE" w:rsidRDefault="007B3E01">
                  <w:pPr>
                    <w:jc w:val="center"/>
                    <w:rPr>
                      <w:rFonts w:asciiTheme="minorEastAsia" w:eastAsiaTheme="minorEastAsia" w:hAnsiTheme="minorEastAsia"/>
                      <w:bCs/>
                      <w:color w:val="000000" w:themeColor="text1"/>
                      <w:sz w:val="18"/>
                      <w:szCs w:val="18"/>
                    </w:rPr>
                  </w:pPr>
                </w:p>
              </w:tc>
            </w:tr>
            <w:tr w:rsidR="009417FE" w:rsidRPr="009417FE" w14:paraId="78A9C91E" w14:textId="77777777">
              <w:trPr>
                <w:trHeight w:val="340"/>
                <w:jc w:val="center"/>
              </w:trPr>
              <w:tc>
                <w:tcPr>
                  <w:tcW w:w="498" w:type="dxa"/>
                  <w:vMerge/>
                  <w:vAlign w:val="center"/>
                </w:tcPr>
                <w:p w14:paraId="0EA51E09" w14:textId="77777777" w:rsidR="007B3E01" w:rsidRPr="009417FE" w:rsidRDefault="007B3E01">
                  <w:pPr>
                    <w:pStyle w:val="5"/>
                    <w:adjustRightInd/>
                    <w:spacing w:line="240" w:lineRule="auto"/>
                    <w:jc w:val="center"/>
                    <w:rPr>
                      <w:rFonts w:asciiTheme="minorEastAsia" w:eastAsiaTheme="minorEastAsia" w:hAnsiTheme="minorEastAsia"/>
                      <w:bCs/>
                      <w:color w:val="000000" w:themeColor="text1"/>
                      <w:sz w:val="18"/>
                      <w:szCs w:val="18"/>
                    </w:rPr>
                  </w:pPr>
                </w:p>
              </w:tc>
              <w:tc>
                <w:tcPr>
                  <w:tcW w:w="1172" w:type="dxa"/>
                  <w:shd w:val="clear" w:color="auto" w:fill="auto"/>
                  <w:vAlign w:val="center"/>
                </w:tcPr>
                <w:p w14:paraId="6F7DEDF3" w14:textId="77777777" w:rsidR="007B3E01" w:rsidRPr="009417FE" w:rsidRDefault="007B3E01">
                  <w:pPr>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HCl</w:t>
                  </w:r>
                </w:p>
              </w:tc>
              <w:tc>
                <w:tcPr>
                  <w:tcW w:w="1064" w:type="dxa"/>
                  <w:vMerge/>
                  <w:tcMar>
                    <w:left w:w="0" w:type="dxa"/>
                    <w:right w:w="0" w:type="dxa"/>
                  </w:tcMar>
                  <w:vAlign w:val="center"/>
                </w:tcPr>
                <w:p w14:paraId="4D1E6356" w14:textId="77777777" w:rsidR="007B3E01" w:rsidRPr="009417FE" w:rsidRDefault="007B3E01">
                  <w:pPr>
                    <w:jc w:val="center"/>
                    <w:rPr>
                      <w:rFonts w:asciiTheme="minorEastAsia" w:eastAsiaTheme="minorEastAsia" w:hAnsiTheme="minorEastAsia"/>
                      <w:bCs/>
                      <w:color w:val="000000" w:themeColor="text1"/>
                      <w:sz w:val="18"/>
                      <w:szCs w:val="18"/>
                    </w:rPr>
                  </w:pPr>
                </w:p>
              </w:tc>
              <w:tc>
                <w:tcPr>
                  <w:tcW w:w="1024" w:type="dxa"/>
                  <w:shd w:val="clear" w:color="auto" w:fill="auto"/>
                  <w:vAlign w:val="center"/>
                </w:tcPr>
                <w:p w14:paraId="21D5AEFD" w14:textId="638B6EF0" w:rsidR="007B3E01" w:rsidRPr="009417FE" w:rsidRDefault="007B3E01">
                  <w:pPr>
                    <w:jc w:val="center"/>
                    <w:rPr>
                      <w:rFonts w:asciiTheme="minorEastAsia" w:eastAsiaTheme="minorEastAsia" w:hAnsiTheme="minorEastAsia"/>
                      <w:bCs/>
                      <w:snapToGrid w:val="0"/>
                      <w:color w:val="000000" w:themeColor="text1"/>
                      <w:kern w:val="18"/>
                      <w:sz w:val="18"/>
                      <w:szCs w:val="18"/>
                    </w:rPr>
                  </w:pPr>
                  <w:r w:rsidRPr="009417FE">
                    <w:rPr>
                      <w:rFonts w:asciiTheme="minorEastAsia" w:eastAsiaTheme="minorEastAsia" w:hAnsiTheme="minorEastAsia" w:hint="eastAsia"/>
                      <w:color w:val="000000" w:themeColor="text1"/>
                      <w:sz w:val="18"/>
                      <w:szCs w:val="18"/>
                    </w:rPr>
                    <w:t xml:space="preserve">0.0068 </w:t>
                  </w:r>
                </w:p>
              </w:tc>
              <w:tc>
                <w:tcPr>
                  <w:tcW w:w="866" w:type="dxa"/>
                  <w:shd w:val="clear" w:color="auto" w:fill="auto"/>
                  <w:vAlign w:val="center"/>
                </w:tcPr>
                <w:p w14:paraId="1DA6E419" w14:textId="77777777" w:rsidR="007B3E01" w:rsidRPr="009417FE" w:rsidRDefault="007B3E01">
                  <w:pPr>
                    <w:jc w:val="center"/>
                    <w:rPr>
                      <w:rFonts w:asciiTheme="minorEastAsia" w:eastAsiaTheme="minorEastAsia" w:hAnsiTheme="minorEastAsia"/>
                      <w:bCs/>
                      <w:snapToGrid w:val="0"/>
                      <w:color w:val="000000" w:themeColor="text1"/>
                      <w:kern w:val="18"/>
                      <w:sz w:val="18"/>
                      <w:szCs w:val="18"/>
                    </w:rPr>
                  </w:pPr>
                  <w:r w:rsidRPr="009417FE">
                    <w:rPr>
                      <w:rFonts w:asciiTheme="minorEastAsia" w:eastAsiaTheme="minorEastAsia" w:hAnsiTheme="minorEastAsia" w:hint="eastAsia"/>
                      <w:bCs/>
                      <w:snapToGrid w:val="0"/>
                      <w:color w:val="000000" w:themeColor="text1"/>
                      <w:kern w:val="18"/>
                      <w:sz w:val="18"/>
                      <w:szCs w:val="18"/>
                    </w:rPr>
                    <w:t>1.13</w:t>
                  </w:r>
                </w:p>
              </w:tc>
              <w:tc>
                <w:tcPr>
                  <w:tcW w:w="713" w:type="dxa"/>
                  <w:vMerge/>
                  <w:vAlign w:val="center"/>
                </w:tcPr>
                <w:p w14:paraId="268951CD" w14:textId="77777777" w:rsidR="007B3E01" w:rsidRPr="009417FE" w:rsidRDefault="007B3E01">
                  <w:pPr>
                    <w:jc w:val="center"/>
                    <w:rPr>
                      <w:rFonts w:asciiTheme="minorEastAsia" w:eastAsiaTheme="minorEastAsia" w:hAnsiTheme="minorEastAsia"/>
                      <w:bCs/>
                      <w:color w:val="000000" w:themeColor="text1"/>
                      <w:sz w:val="18"/>
                      <w:szCs w:val="18"/>
                    </w:rPr>
                  </w:pPr>
                </w:p>
              </w:tc>
              <w:tc>
                <w:tcPr>
                  <w:tcW w:w="713" w:type="dxa"/>
                  <w:vMerge/>
                  <w:vAlign w:val="center"/>
                </w:tcPr>
                <w:p w14:paraId="7D13DA38" w14:textId="77777777" w:rsidR="007B3E01" w:rsidRPr="009417FE" w:rsidRDefault="007B3E01">
                  <w:pPr>
                    <w:jc w:val="center"/>
                    <w:rPr>
                      <w:rFonts w:asciiTheme="minorEastAsia" w:eastAsiaTheme="minorEastAsia" w:hAnsiTheme="minorEastAsia"/>
                      <w:bCs/>
                      <w:color w:val="000000" w:themeColor="text1"/>
                      <w:sz w:val="18"/>
                      <w:szCs w:val="18"/>
                    </w:rPr>
                  </w:pPr>
                </w:p>
              </w:tc>
              <w:tc>
                <w:tcPr>
                  <w:tcW w:w="1025" w:type="dxa"/>
                  <w:shd w:val="clear" w:color="auto" w:fill="auto"/>
                  <w:vAlign w:val="center"/>
                </w:tcPr>
                <w:p w14:paraId="7DA791BF" w14:textId="77777777" w:rsidR="007B3E01" w:rsidRPr="009417FE" w:rsidRDefault="007B3E01">
                  <w:pPr>
                    <w:jc w:val="center"/>
                    <w:rPr>
                      <w:rFonts w:asciiTheme="minorEastAsia" w:eastAsiaTheme="minorEastAsia" w:hAnsiTheme="minorEastAsia"/>
                      <w:bCs/>
                      <w:snapToGrid w:val="0"/>
                      <w:color w:val="000000" w:themeColor="text1"/>
                      <w:kern w:val="18"/>
                      <w:sz w:val="18"/>
                      <w:szCs w:val="18"/>
                    </w:rPr>
                  </w:pPr>
                  <w:r w:rsidRPr="009417FE">
                    <w:rPr>
                      <w:rFonts w:asciiTheme="minorEastAsia" w:eastAsiaTheme="minorEastAsia" w:hAnsiTheme="minorEastAsia" w:hint="eastAsia"/>
                      <w:bCs/>
                      <w:snapToGrid w:val="0"/>
                      <w:color w:val="000000" w:themeColor="text1"/>
                      <w:kern w:val="18"/>
                      <w:sz w:val="18"/>
                      <w:szCs w:val="18"/>
                    </w:rPr>
                    <w:t>100</w:t>
                  </w:r>
                </w:p>
              </w:tc>
              <w:tc>
                <w:tcPr>
                  <w:tcW w:w="822" w:type="dxa"/>
                  <w:shd w:val="clear" w:color="auto" w:fill="auto"/>
                  <w:vAlign w:val="center"/>
                </w:tcPr>
                <w:p w14:paraId="208F52E3" w14:textId="77777777" w:rsidR="007B3E01" w:rsidRPr="009417FE" w:rsidRDefault="007B3E01">
                  <w:pPr>
                    <w:jc w:val="center"/>
                    <w:rPr>
                      <w:rFonts w:asciiTheme="minorEastAsia" w:eastAsiaTheme="minorEastAsia" w:hAnsiTheme="minorEastAsia"/>
                      <w:bCs/>
                      <w:snapToGrid w:val="0"/>
                      <w:color w:val="000000" w:themeColor="text1"/>
                      <w:kern w:val="18"/>
                      <w:sz w:val="18"/>
                      <w:szCs w:val="18"/>
                    </w:rPr>
                  </w:pPr>
                  <w:r w:rsidRPr="009417FE">
                    <w:rPr>
                      <w:rFonts w:asciiTheme="minorEastAsia" w:eastAsiaTheme="minorEastAsia" w:hAnsiTheme="minorEastAsia" w:hint="eastAsia"/>
                      <w:bCs/>
                      <w:snapToGrid w:val="0"/>
                      <w:color w:val="000000" w:themeColor="text1"/>
                      <w:kern w:val="18"/>
                      <w:sz w:val="18"/>
                      <w:szCs w:val="18"/>
                    </w:rPr>
                    <w:t>0.62</w:t>
                  </w:r>
                </w:p>
              </w:tc>
              <w:tc>
                <w:tcPr>
                  <w:tcW w:w="713" w:type="dxa"/>
                  <w:vMerge/>
                  <w:vAlign w:val="center"/>
                </w:tcPr>
                <w:p w14:paraId="356B83BD" w14:textId="77777777" w:rsidR="007B3E01" w:rsidRPr="009417FE" w:rsidRDefault="007B3E01">
                  <w:pPr>
                    <w:jc w:val="center"/>
                    <w:rPr>
                      <w:rFonts w:asciiTheme="minorEastAsia" w:eastAsiaTheme="minorEastAsia" w:hAnsiTheme="minorEastAsia"/>
                      <w:bCs/>
                      <w:color w:val="000000" w:themeColor="text1"/>
                      <w:sz w:val="18"/>
                      <w:szCs w:val="18"/>
                    </w:rPr>
                  </w:pPr>
                </w:p>
              </w:tc>
            </w:tr>
            <w:tr w:rsidR="009417FE" w:rsidRPr="009417FE" w14:paraId="788EF72E" w14:textId="77777777">
              <w:trPr>
                <w:trHeight w:val="340"/>
                <w:jc w:val="center"/>
              </w:trPr>
              <w:tc>
                <w:tcPr>
                  <w:tcW w:w="498" w:type="dxa"/>
                  <w:vMerge/>
                  <w:vAlign w:val="center"/>
                </w:tcPr>
                <w:p w14:paraId="24956D79" w14:textId="77777777" w:rsidR="007B3E01" w:rsidRPr="009417FE" w:rsidRDefault="007B3E01">
                  <w:pPr>
                    <w:pStyle w:val="5"/>
                    <w:adjustRightInd/>
                    <w:spacing w:line="240" w:lineRule="auto"/>
                    <w:jc w:val="center"/>
                    <w:rPr>
                      <w:rFonts w:asciiTheme="minorEastAsia" w:eastAsiaTheme="minorEastAsia" w:hAnsiTheme="minorEastAsia"/>
                      <w:bCs/>
                      <w:color w:val="000000" w:themeColor="text1"/>
                      <w:sz w:val="18"/>
                      <w:szCs w:val="18"/>
                    </w:rPr>
                  </w:pPr>
                </w:p>
              </w:tc>
              <w:tc>
                <w:tcPr>
                  <w:tcW w:w="1172" w:type="dxa"/>
                  <w:shd w:val="clear" w:color="auto" w:fill="auto"/>
                  <w:vAlign w:val="center"/>
                </w:tcPr>
                <w:p w14:paraId="13959240" w14:textId="77777777" w:rsidR="007B3E01" w:rsidRPr="009417FE" w:rsidRDefault="007B3E01">
                  <w:pPr>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硫酸雾</w:t>
                  </w:r>
                </w:p>
              </w:tc>
              <w:tc>
                <w:tcPr>
                  <w:tcW w:w="1064" w:type="dxa"/>
                  <w:vMerge/>
                  <w:tcMar>
                    <w:left w:w="0" w:type="dxa"/>
                    <w:right w:w="0" w:type="dxa"/>
                  </w:tcMar>
                  <w:vAlign w:val="center"/>
                </w:tcPr>
                <w:p w14:paraId="6C186C2D" w14:textId="77777777" w:rsidR="007B3E01" w:rsidRPr="009417FE" w:rsidRDefault="007B3E01">
                  <w:pPr>
                    <w:jc w:val="center"/>
                    <w:rPr>
                      <w:rFonts w:asciiTheme="minorEastAsia" w:eastAsiaTheme="minorEastAsia" w:hAnsiTheme="minorEastAsia"/>
                      <w:bCs/>
                      <w:color w:val="000000" w:themeColor="text1"/>
                      <w:sz w:val="18"/>
                      <w:szCs w:val="18"/>
                    </w:rPr>
                  </w:pPr>
                </w:p>
              </w:tc>
              <w:tc>
                <w:tcPr>
                  <w:tcW w:w="1024" w:type="dxa"/>
                  <w:shd w:val="clear" w:color="auto" w:fill="auto"/>
                  <w:vAlign w:val="center"/>
                </w:tcPr>
                <w:p w14:paraId="7FFAECC2" w14:textId="667F0C17" w:rsidR="007B3E01" w:rsidRPr="009417FE" w:rsidRDefault="007B3E01">
                  <w:pPr>
                    <w:jc w:val="center"/>
                    <w:rPr>
                      <w:rFonts w:asciiTheme="minorEastAsia" w:eastAsiaTheme="minorEastAsia" w:hAnsiTheme="minorEastAsia"/>
                      <w:bCs/>
                      <w:snapToGrid w:val="0"/>
                      <w:color w:val="000000" w:themeColor="text1"/>
                      <w:kern w:val="18"/>
                      <w:sz w:val="18"/>
                      <w:szCs w:val="18"/>
                    </w:rPr>
                  </w:pPr>
                  <w:r w:rsidRPr="009417FE">
                    <w:rPr>
                      <w:rFonts w:asciiTheme="minorEastAsia" w:eastAsiaTheme="minorEastAsia" w:hAnsiTheme="minorEastAsia" w:hint="eastAsia"/>
                      <w:color w:val="000000" w:themeColor="text1"/>
                      <w:sz w:val="18"/>
                      <w:szCs w:val="18"/>
                    </w:rPr>
                    <w:t xml:space="preserve">0.0538 </w:t>
                  </w:r>
                </w:p>
              </w:tc>
              <w:tc>
                <w:tcPr>
                  <w:tcW w:w="866" w:type="dxa"/>
                  <w:shd w:val="clear" w:color="auto" w:fill="auto"/>
                  <w:vAlign w:val="center"/>
                </w:tcPr>
                <w:p w14:paraId="5859DCC4" w14:textId="77777777" w:rsidR="007B3E01" w:rsidRPr="009417FE" w:rsidRDefault="007B3E01">
                  <w:pPr>
                    <w:jc w:val="center"/>
                    <w:rPr>
                      <w:rFonts w:asciiTheme="minorEastAsia" w:eastAsiaTheme="minorEastAsia" w:hAnsiTheme="minorEastAsia"/>
                      <w:bCs/>
                      <w:snapToGrid w:val="0"/>
                      <w:color w:val="000000" w:themeColor="text1"/>
                      <w:kern w:val="18"/>
                      <w:sz w:val="18"/>
                      <w:szCs w:val="18"/>
                    </w:rPr>
                  </w:pPr>
                  <w:r w:rsidRPr="009417FE">
                    <w:rPr>
                      <w:rFonts w:asciiTheme="minorEastAsia" w:eastAsiaTheme="minorEastAsia" w:hAnsiTheme="minorEastAsia" w:hint="eastAsia"/>
                      <w:bCs/>
                      <w:snapToGrid w:val="0"/>
                      <w:color w:val="000000" w:themeColor="text1"/>
                      <w:kern w:val="18"/>
                      <w:sz w:val="18"/>
                      <w:szCs w:val="18"/>
                    </w:rPr>
                    <w:t>8.97</w:t>
                  </w:r>
                </w:p>
              </w:tc>
              <w:tc>
                <w:tcPr>
                  <w:tcW w:w="713" w:type="dxa"/>
                  <w:vMerge/>
                  <w:vAlign w:val="center"/>
                </w:tcPr>
                <w:p w14:paraId="0A7722A6" w14:textId="77777777" w:rsidR="007B3E01" w:rsidRPr="009417FE" w:rsidRDefault="007B3E01">
                  <w:pPr>
                    <w:jc w:val="center"/>
                    <w:rPr>
                      <w:rFonts w:asciiTheme="minorEastAsia" w:eastAsiaTheme="minorEastAsia" w:hAnsiTheme="minorEastAsia"/>
                      <w:bCs/>
                      <w:color w:val="000000" w:themeColor="text1"/>
                      <w:sz w:val="18"/>
                      <w:szCs w:val="18"/>
                    </w:rPr>
                  </w:pPr>
                </w:p>
              </w:tc>
              <w:tc>
                <w:tcPr>
                  <w:tcW w:w="713" w:type="dxa"/>
                  <w:vMerge/>
                  <w:vAlign w:val="center"/>
                </w:tcPr>
                <w:p w14:paraId="1778ECCF" w14:textId="77777777" w:rsidR="007B3E01" w:rsidRPr="009417FE" w:rsidRDefault="007B3E01">
                  <w:pPr>
                    <w:jc w:val="center"/>
                    <w:rPr>
                      <w:rFonts w:asciiTheme="minorEastAsia" w:eastAsiaTheme="minorEastAsia" w:hAnsiTheme="minorEastAsia"/>
                      <w:bCs/>
                      <w:color w:val="000000" w:themeColor="text1"/>
                      <w:sz w:val="18"/>
                      <w:szCs w:val="18"/>
                    </w:rPr>
                  </w:pPr>
                </w:p>
              </w:tc>
              <w:tc>
                <w:tcPr>
                  <w:tcW w:w="1025" w:type="dxa"/>
                  <w:shd w:val="clear" w:color="auto" w:fill="auto"/>
                  <w:vAlign w:val="center"/>
                </w:tcPr>
                <w:p w14:paraId="15218503" w14:textId="77777777" w:rsidR="007B3E01" w:rsidRPr="009417FE" w:rsidRDefault="007B3E01">
                  <w:pPr>
                    <w:jc w:val="center"/>
                    <w:rPr>
                      <w:rFonts w:asciiTheme="minorEastAsia" w:eastAsiaTheme="minorEastAsia" w:hAnsiTheme="minorEastAsia"/>
                      <w:bCs/>
                      <w:snapToGrid w:val="0"/>
                      <w:color w:val="000000" w:themeColor="text1"/>
                      <w:kern w:val="18"/>
                      <w:sz w:val="18"/>
                      <w:szCs w:val="18"/>
                    </w:rPr>
                  </w:pPr>
                  <w:r w:rsidRPr="009417FE">
                    <w:rPr>
                      <w:rFonts w:asciiTheme="minorEastAsia" w:eastAsiaTheme="minorEastAsia" w:hAnsiTheme="minorEastAsia" w:hint="eastAsia"/>
                      <w:bCs/>
                      <w:snapToGrid w:val="0"/>
                      <w:color w:val="000000" w:themeColor="text1"/>
                      <w:kern w:val="18"/>
                      <w:sz w:val="18"/>
                      <w:szCs w:val="18"/>
                    </w:rPr>
                    <w:t>45</w:t>
                  </w:r>
                </w:p>
              </w:tc>
              <w:tc>
                <w:tcPr>
                  <w:tcW w:w="822" w:type="dxa"/>
                  <w:shd w:val="clear" w:color="auto" w:fill="auto"/>
                  <w:vAlign w:val="center"/>
                </w:tcPr>
                <w:p w14:paraId="41F88654" w14:textId="77777777" w:rsidR="007B3E01" w:rsidRPr="009417FE" w:rsidRDefault="007B3E01">
                  <w:pPr>
                    <w:jc w:val="center"/>
                    <w:rPr>
                      <w:rFonts w:asciiTheme="minorEastAsia" w:eastAsiaTheme="minorEastAsia" w:hAnsiTheme="minorEastAsia"/>
                      <w:bCs/>
                      <w:snapToGrid w:val="0"/>
                      <w:color w:val="000000" w:themeColor="text1"/>
                      <w:kern w:val="18"/>
                      <w:sz w:val="18"/>
                      <w:szCs w:val="18"/>
                    </w:rPr>
                  </w:pPr>
                  <w:r w:rsidRPr="009417FE">
                    <w:rPr>
                      <w:rFonts w:asciiTheme="minorEastAsia" w:eastAsiaTheme="minorEastAsia" w:hAnsiTheme="minorEastAsia" w:hint="eastAsia"/>
                      <w:bCs/>
                      <w:snapToGrid w:val="0"/>
                      <w:color w:val="000000" w:themeColor="text1"/>
                      <w:kern w:val="18"/>
                      <w:sz w:val="18"/>
                      <w:szCs w:val="18"/>
                    </w:rPr>
                    <w:t>5.7</w:t>
                  </w:r>
                </w:p>
              </w:tc>
              <w:tc>
                <w:tcPr>
                  <w:tcW w:w="713" w:type="dxa"/>
                  <w:vMerge/>
                  <w:vAlign w:val="center"/>
                </w:tcPr>
                <w:p w14:paraId="76460DDE" w14:textId="77777777" w:rsidR="007B3E01" w:rsidRPr="009417FE" w:rsidRDefault="007B3E01">
                  <w:pPr>
                    <w:jc w:val="center"/>
                    <w:rPr>
                      <w:rFonts w:asciiTheme="minorEastAsia" w:eastAsiaTheme="minorEastAsia" w:hAnsiTheme="minorEastAsia"/>
                      <w:bCs/>
                      <w:color w:val="000000" w:themeColor="text1"/>
                      <w:sz w:val="18"/>
                      <w:szCs w:val="18"/>
                    </w:rPr>
                  </w:pPr>
                </w:p>
              </w:tc>
            </w:tr>
            <w:tr w:rsidR="009417FE" w:rsidRPr="009417FE" w14:paraId="1FEE0B1D" w14:textId="77777777">
              <w:trPr>
                <w:trHeight w:val="340"/>
                <w:jc w:val="center"/>
              </w:trPr>
              <w:tc>
                <w:tcPr>
                  <w:tcW w:w="498" w:type="dxa"/>
                  <w:vMerge/>
                  <w:vAlign w:val="center"/>
                </w:tcPr>
                <w:p w14:paraId="1FAD9188" w14:textId="77777777" w:rsidR="007B3E01" w:rsidRPr="009417FE" w:rsidRDefault="007B3E01">
                  <w:pPr>
                    <w:pStyle w:val="5"/>
                    <w:adjustRightInd/>
                    <w:spacing w:line="240" w:lineRule="auto"/>
                    <w:jc w:val="center"/>
                    <w:rPr>
                      <w:rFonts w:asciiTheme="minorEastAsia" w:eastAsiaTheme="minorEastAsia" w:hAnsiTheme="minorEastAsia"/>
                      <w:bCs/>
                      <w:color w:val="000000" w:themeColor="text1"/>
                      <w:sz w:val="18"/>
                      <w:szCs w:val="18"/>
                    </w:rPr>
                  </w:pPr>
                </w:p>
              </w:tc>
              <w:tc>
                <w:tcPr>
                  <w:tcW w:w="1172" w:type="dxa"/>
                  <w:shd w:val="clear" w:color="auto" w:fill="auto"/>
                  <w:vAlign w:val="center"/>
                </w:tcPr>
                <w:p w14:paraId="60B4BE95" w14:textId="77777777" w:rsidR="007B3E01" w:rsidRPr="009417FE" w:rsidRDefault="007B3E01">
                  <w:pPr>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NH</w:t>
                  </w:r>
                  <w:r w:rsidRPr="009417FE">
                    <w:rPr>
                      <w:rFonts w:asciiTheme="minorEastAsia" w:eastAsiaTheme="minorEastAsia" w:hAnsiTheme="minorEastAsia" w:hint="eastAsia"/>
                      <w:color w:val="000000" w:themeColor="text1"/>
                      <w:sz w:val="18"/>
                      <w:szCs w:val="18"/>
                      <w:vertAlign w:val="subscript"/>
                    </w:rPr>
                    <w:t>3</w:t>
                  </w:r>
                </w:p>
              </w:tc>
              <w:tc>
                <w:tcPr>
                  <w:tcW w:w="1064" w:type="dxa"/>
                  <w:vMerge/>
                  <w:tcMar>
                    <w:left w:w="0" w:type="dxa"/>
                    <w:right w:w="0" w:type="dxa"/>
                  </w:tcMar>
                  <w:vAlign w:val="center"/>
                </w:tcPr>
                <w:p w14:paraId="11005278" w14:textId="77777777" w:rsidR="007B3E01" w:rsidRPr="009417FE" w:rsidRDefault="007B3E01">
                  <w:pPr>
                    <w:jc w:val="center"/>
                    <w:rPr>
                      <w:rFonts w:asciiTheme="minorEastAsia" w:eastAsiaTheme="minorEastAsia" w:hAnsiTheme="minorEastAsia"/>
                      <w:bCs/>
                      <w:color w:val="000000" w:themeColor="text1"/>
                      <w:sz w:val="18"/>
                      <w:szCs w:val="18"/>
                    </w:rPr>
                  </w:pPr>
                </w:p>
              </w:tc>
              <w:tc>
                <w:tcPr>
                  <w:tcW w:w="1024" w:type="dxa"/>
                  <w:shd w:val="clear" w:color="auto" w:fill="auto"/>
                  <w:vAlign w:val="center"/>
                </w:tcPr>
                <w:p w14:paraId="54686E21" w14:textId="16A4C3AA" w:rsidR="007B3E01" w:rsidRPr="009417FE" w:rsidRDefault="007B3E01">
                  <w:pPr>
                    <w:jc w:val="center"/>
                    <w:rPr>
                      <w:rFonts w:asciiTheme="minorEastAsia" w:eastAsiaTheme="minorEastAsia" w:hAnsiTheme="minorEastAsia"/>
                      <w:bCs/>
                      <w:snapToGrid w:val="0"/>
                      <w:color w:val="000000" w:themeColor="text1"/>
                      <w:kern w:val="18"/>
                      <w:sz w:val="18"/>
                      <w:szCs w:val="18"/>
                    </w:rPr>
                  </w:pPr>
                  <w:r w:rsidRPr="009417FE">
                    <w:rPr>
                      <w:rFonts w:asciiTheme="minorEastAsia" w:eastAsiaTheme="minorEastAsia" w:hAnsiTheme="minorEastAsia" w:hint="eastAsia"/>
                      <w:color w:val="000000" w:themeColor="text1"/>
                      <w:sz w:val="18"/>
                      <w:szCs w:val="18"/>
                    </w:rPr>
                    <w:t xml:space="preserve">0.0005 </w:t>
                  </w:r>
                </w:p>
              </w:tc>
              <w:tc>
                <w:tcPr>
                  <w:tcW w:w="866" w:type="dxa"/>
                  <w:shd w:val="clear" w:color="auto" w:fill="auto"/>
                  <w:vAlign w:val="center"/>
                </w:tcPr>
                <w:p w14:paraId="4555CC18" w14:textId="77777777" w:rsidR="007B3E01" w:rsidRPr="009417FE" w:rsidRDefault="007B3E01">
                  <w:pPr>
                    <w:jc w:val="center"/>
                    <w:rPr>
                      <w:rFonts w:asciiTheme="minorEastAsia" w:eastAsiaTheme="minorEastAsia" w:hAnsiTheme="minorEastAsia"/>
                      <w:bCs/>
                      <w:snapToGrid w:val="0"/>
                      <w:color w:val="000000" w:themeColor="text1"/>
                      <w:kern w:val="18"/>
                      <w:sz w:val="18"/>
                      <w:szCs w:val="18"/>
                    </w:rPr>
                  </w:pPr>
                  <w:r w:rsidRPr="009417FE">
                    <w:rPr>
                      <w:rFonts w:asciiTheme="minorEastAsia" w:eastAsiaTheme="minorEastAsia" w:hAnsiTheme="minorEastAsia" w:hint="eastAsia"/>
                      <w:bCs/>
                      <w:snapToGrid w:val="0"/>
                      <w:color w:val="000000" w:themeColor="text1"/>
                      <w:kern w:val="18"/>
                      <w:sz w:val="18"/>
                      <w:szCs w:val="18"/>
                    </w:rPr>
                    <w:t>0.08</w:t>
                  </w:r>
                </w:p>
              </w:tc>
              <w:tc>
                <w:tcPr>
                  <w:tcW w:w="713" w:type="dxa"/>
                  <w:vMerge/>
                  <w:vAlign w:val="center"/>
                </w:tcPr>
                <w:p w14:paraId="078381F9" w14:textId="77777777" w:rsidR="007B3E01" w:rsidRPr="009417FE" w:rsidRDefault="007B3E01">
                  <w:pPr>
                    <w:jc w:val="center"/>
                    <w:rPr>
                      <w:rFonts w:asciiTheme="minorEastAsia" w:eastAsiaTheme="minorEastAsia" w:hAnsiTheme="minorEastAsia"/>
                      <w:bCs/>
                      <w:color w:val="000000" w:themeColor="text1"/>
                      <w:sz w:val="18"/>
                      <w:szCs w:val="18"/>
                    </w:rPr>
                  </w:pPr>
                </w:p>
              </w:tc>
              <w:tc>
                <w:tcPr>
                  <w:tcW w:w="713" w:type="dxa"/>
                  <w:vMerge/>
                  <w:vAlign w:val="center"/>
                </w:tcPr>
                <w:p w14:paraId="5B1DEB59" w14:textId="77777777" w:rsidR="007B3E01" w:rsidRPr="009417FE" w:rsidRDefault="007B3E01">
                  <w:pPr>
                    <w:jc w:val="center"/>
                    <w:rPr>
                      <w:rFonts w:asciiTheme="minorEastAsia" w:eastAsiaTheme="minorEastAsia" w:hAnsiTheme="minorEastAsia"/>
                      <w:bCs/>
                      <w:color w:val="000000" w:themeColor="text1"/>
                      <w:sz w:val="18"/>
                      <w:szCs w:val="18"/>
                    </w:rPr>
                  </w:pPr>
                </w:p>
              </w:tc>
              <w:tc>
                <w:tcPr>
                  <w:tcW w:w="1025" w:type="dxa"/>
                  <w:shd w:val="clear" w:color="auto" w:fill="auto"/>
                  <w:vAlign w:val="center"/>
                </w:tcPr>
                <w:p w14:paraId="25DA9086" w14:textId="690B43D1" w:rsidR="007B3E01" w:rsidRPr="009417FE" w:rsidRDefault="007B3E01">
                  <w:pPr>
                    <w:jc w:val="center"/>
                    <w:rPr>
                      <w:rFonts w:asciiTheme="minorEastAsia" w:eastAsiaTheme="minorEastAsia" w:hAnsiTheme="minorEastAsia"/>
                      <w:bCs/>
                      <w:snapToGrid w:val="0"/>
                      <w:color w:val="000000" w:themeColor="text1"/>
                      <w:kern w:val="18"/>
                      <w:sz w:val="18"/>
                      <w:szCs w:val="18"/>
                    </w:rPr>
                  </w:pPr>
                  <w:r w:rsidRPr="009417FE">
                    <w:rPr>
                      <w:rFonts w:asciiTheme="minorEastAsia" w:eastAsiaTheme="minorEastAsia" w:hAnsiTheme="minorEastAsia" w:hint="eastAsia"/>
                      <w:bCs/>
                      <w:snapToGrid w:val="0"/>
                      <w:color w:val="000000" w:themeColor="text1"/>
                      <w:kern w:val="18"/>
                      <w:sz w:val="18"/>
                      <w:szCs w:val="18"/>
                    </w:rPr>
                    <w:t>/</w:t>
                  </w:r>
                </w:p>
              </w:tc>
              <w:tc>
                <w:tcPr>
                  <w:tcW w:w="822" w:type="dxa"/>
                  <w:shd w:val="clear" w:color="auto" w:fill="auto"/>
                  <w:vAlign w:val="center"/>
                </w:tcPr>
                <w:p w14:paraId="4CE71A54" w14:textId="33A200F3" w:rsidR="007B3E01" w:rsidRPr="009417FE" w:rsidRDefault="007B3E01">
                  <w:pPr>
                    <w:jc w:val="center"/>
                    <w:rPr>
                      <w:rFonts w:asciiTheme="minorEastAsia" w:eastAsiaTheme="minorEastAsia" w:hAnsiTheme="minorEastAsia"/>
                      <w:bCs/>
                      <w:snapToGrid w:val="0"/>
                      <w:color w:val="000000" w:themeColor="text1"/>
                      <w:kern w:val="18"/>
                      <w:sz w:val="18"/>
                      <w:szCs w:val="18"/>
                    </w:rPr>
                  </w:pPr>
                  <w:r w:rsidRPr="009417FE">
                    <w:rPr>
                      <w:rFonts w:asciiTheme="minorEastAsia" w:eastAsiaTheme="minorEastAsia" w:hAnsiTheme="minorEastAsia" w:hint="eastAsia"/>
                      <w:bCs/>
                      <w:snapToGrid w:val="0"/>
                      <w:color w:val="000000" w:themeColor="text1"/>
                      <w:kern w:val="18"/>
                      <w:sz w:val="18"/>
                      <w:szCs w:val="18"/>
                    </w:rPr>
                    <w:t>6.42</w:t>
                  </w:r>
                </w:p>
              </w:tc>
              <w:tc>
                <w:tcPr>
                  <w:tcW w:w="713" w:type="dxa"/>
                  <w:vMerge/>
                  <w:vAlign w:val="center"/>
                </w:tcPr>
                <w:p w14:paraId="58E9E474" w14:textId="77777777" w:rsidR="007B3E01" w:rsidRPr="009417FE" w:rsidRDefault="007B3E01">
                  <w:pPr>
                    <w:jc w:val="center"/>
                    <w:rPr>
                      <w:rFonts w:asciiTheme="minorEastAsia" w:eastAsiaTheme="minorEastAsia" w:hAnsiTheme="minorEastAsia"/>
                      <w:bCs/>
                      <w:color w:val="000000" w:themeColor="text1"/>
                      <w:sz w:val="18"/>
                      <w:szCs w:val="18"/>
                    </w:rPr>
                  </w:pPr>
                </w:p>
              </w:tc>
            </w:tr>
            <w:tr w:rsidR="009417FE" w:rsidRPr="009417FE" w14:paraId="4307B24C" w14:textId="77777777">
              <w:trPr>
                <w:trHeight w:val="340"/>
                <w:jc w:val="center"/>
              </w:trPr>
              <w:tc>
                <w:tcPr>
                  <w:tcW w:w="498" w:type="dxa"/>
                  <w:vMerge/>
                  <w:vAlign w:val="center"/>
                </w:tcPr>
                <w:p w14:paraId="0A2D0A44" w14:textId="77777777" w:rsidR="007B3E01" w:rsidRPr="009417FE" w:rsidRDefault="007B3E01">
                  <w:pPr>
                    <w:pStyle w:val="5"/>
                    <w:adjustRightInd/>
                    <w:spacing w:line="240" w:lineRule="auto"/>
                    <w:jc w:val="center"/>
                    <w:rPr>
                      <w:rFonts w:asciiTheme="minorEastAsia" w:eastAsiaTheme="minorEastAsia" w:hAnsiTheme="minorEastAsia"/>
                      <w:bCs/>
                      <w:color w:val="000000" w:themeColor="text1"/>
                      <w:sz w:val="18"/>
                      <w:szCs w:val="18"/>
                    </w:rPr>
                  </w:pPr>
                </w:p>
              </w:tc>
              <w:tc>
                <w:tcPr>
                  <w:tcW w:w="1172" w:type="dxa"/>
                  <w:shd w:val="clear" w:color="auto" w:fill="auto"/>
                  <w:vAlign w:val="center"/>
                </w:tcPr>
                <w:p w14:paraId="7CEF850D" w14:textId="77777777" w:rsidR="007B3E01" w:rsidRPr="009417FE" w:rsidRDefault="007B3E01">
                  <w:pPr>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氮氧化物</w:t>
                  </w:r>
                </w:p>
              </w:tc>
              <w:tc>
                <w:tcPr>
                  <w:tcW w:w="1064" w:type="dxa"/>
                  <w:vMerge/>
                  <w:tcMar>
                    <w:left w:w="0" w:type="dxa"/>
                    <w:right w:w="0" w:type="dxa"/>
                  </w:tcMar>
                  <w:vAlign w:val="center"/>
                </w:tcPr>
                <w:p w14:paraId="0BD04654" w14:textId="77777777" w:rsidR="007B3E01" w:rsidRPr="009417FE" w:rsidRDefault="007B3E01">
                  <w:pPr>
                    <w:jc w:val="center"/>
                    <w:rPr>
                      <w:rFonts w:asciiTheme="minorEastAsia" w:eastAsiaTheme="minorEastAsia" w:hAnsiTheme="minorEastAsia"/>
                      <w:bCs/>
                      <w:color w:val="000000" w:themeColor="text1"/>
                      <w:sz w:val="18"/>
                      <w:szCs w:val="18"/>
                    </w:rPr>
                  </w:pPr>
                </w:p>
              </w:tc>
              <w:tc>
                <w:tcPr>
                  <w:tcW w:w="1024" w:type="dxa"/>
                  <w:shd w:val="clear" w:color="auto" w:fill="auto"/>
                  <w:vAlign w:val="center"/>
                </w:tcPr>
                <w:p w14:paraId="5026A8B5" w14:textId="0C497436" w:rsidR="007B3E01" w:rsidRPr="009417FE" w:rsidRDefault="007B3E01">
                  <w:pPr>
                    <w:jc w:val="center"/>
                    <w:rPr>
                      <w:rFonts w:asciiTheme="minorEastAsia" w:eastAsiaTheme="minorEastAsia" w:hAnsiTheme="minorEastAsia"/>
                      <w:bCs/>
                      <w:snapToGrid w:val="0"/>
                      <w:color w:val="000000" w:themeColor="text1"/>
                      <w:kern w:val="18"/>
                      <w:sz w:val="18"/>
                      <w:szCs w:val="18"/>
                    </w:rPr>
                  </w:pPr>
                  <w:r w:rsidRPr="009417FE">
                    <w:rPr>
                      <w:rFonts w:asciiTheme="minorEastAsia" w:eastAsiaTheme="minorEastAsia" w:hAnsiTheme="minorEastAsia" w:hint="eastAsia"/>
                      <w:color w:val="000000" w:themeColor="text1"/>
                      <w:sz w:val="18"/>
                      <w:szCs w:val="18"/>
                    </w:rPr>
                    <w:t xml:space="preserve">0.0128 </w:t>
                  </w:r>
                </w:p>
              </w:tc>
              <w:tc>
                <w:tcPr>
                  <w:tcW w:w="866" w:type="dxa"/>
                  <w:shd w:val="clear" w:color="auto" w:fill="auto"/>
                  <w:vAlign w:val="center"/>
                </w:tcPr>
                <w:p w14:paraId="7622F753" w14:textId="77777777" w:rsidR="007B3E01" w:rsidRPr="009417FE" w:rsidRDefault="007B3E01">
                  <w:pPr>
                    <w:jc w:val="center"/>
                    <w:rPr>
                      <w:rFonts w:asciiTheme="minorEastAsia" w:eastAsiaTheme="minorEastAsia" w:hAnsiTheme="minorEastAsia"/>
                      <w:bCs/>
                      <w:snapToGrid w:val="0"/>
                      <w:color w:val="000000" w:themeColor="text1"/>
                      <w:kern w:val="18"/>
                      <w:sz w:val="18"/>
                      <w:szCs w:val="18"/>
                    </w:rPr>
                  </w:pPr>
                  <w:r w:rsidRPr="009417FE">
                    <w:rPr>
                      <w:rFonts w:asciiTheme="minorEastAsia" w:eastAsiaTheme="minorEastAsia" w:hAnsiTheme="minorEastAsia" w:hint="eastAsia"/>
                      <w:bCs/>
                      <w:snapToGrid w:val="0"/>
                      <w:color w:val="000000" w:themeColor="text1"/>
                      <w:kern w:val="18"/>
                      <w:sz w:val="18"/>
                      <w:szCs w:val="18"/>
                    </w:rPr>
                    <w:t>2.13</w:t>
                  </w:r>
                </w:p>
              </w:tc>
              <w:tc>
                <w:tcPr>
                  <w:tcW w:w="713" w:type="dxa"/>
                  <w:vMerge/>
                  <w:vAlign w:val="center"/>
                </w:tcPr>
                <w:p w14:paraId="3677279C" w14:textId="77777777" w:rsidR="007B3E01" w:rsidRPr="009417FE" w:rsidRDefault="007B3E01">
                  <w:pPr>
                    <w:jc w:val="center"/>
                    <w:rPr>
                      <w:rFonts w:asciiTheme="minorEastAsia" w:eastAsiaTheme="minorEastAsia" w:hAnsiTheme="minorEastAsia"/>
                      <w:bCs/>
                      <w:color w:val="000000" w:themeColor="text1"/>
                      <w:sz w:val="18"/>
                      <w:szCs w:val="18"/>
                    </w:rPr>
                  </w:pPr>
                </w:p>
              </w:tc>
              <w:tc>
                <w:tcPr>
                  <w:tcW w:w="713" w:type="dxa"/>
                  <w:vMerge/>
                  <w:vAlign w:val="center"/>
                </w:tcPr>
                <w:p w14:paraId="14375A46" w14:textId="77777777" w:rsidR="007B3E01" w:rsidRPr="009417FE" w:rsidRDefault="007B3E01">
                  <w:pPr>
                    <w:jc w:val="center"/>
                    <w:rPr>
                      <w:rFonts w:asciiTheme="minorEastAsia" w:eastAsiaTheme="minorEastAsia" w:hAnsiTheme="minorEastAsia"/>
                      <w:bCs/>
                      <w:color w:val="000000" w:themeColor="text1"/>
                      <w:sz w:val="18"/>
                      <w:szCs w:val="18"/>
                    </w:rPr>
                  </w:pPr>
                </w:p>
              </w:tc>
              <w:tc>
                <w:tcPr>
                  <w:tcW w:w="1025" w:type="dxa"/>
                  <w:shd w:val="clear" w:color="auto" w:fill="auto"/>
                  <w:vAlign w:val="center"/>
                </w:tcPr>
                <w:p w14:paraId="2A8EF7AA" w14:textId="1433ED2C" w:rsidR="007B3E01" w:rsidRPr="009417FE" w:rsidRDefault="007B3E01">
                  <w:pPr>
                    <w:jc w:val="center"/>
                    <w:rPr>
                      <w:rFonts w:asciiTheme="minorEastAsia" w:eastAsiaTheme="minorEastAsia" w:hAnsiTheme="minorEastAsia"/>
                      <w:bCs/>
                      <w:snapToGrid w:val="0"/>
                      <w:color w:val="000000" w:themeColor="text1"/>
                      <w:kern w:val="18"/>
                      <w:sz w:val="18"/>
                      <w:szCs w:val="18"/>
                    </w:rPr>
                  </w:pPr>
                  <w:r w:rsidRPr="009417FE">
                    <w:rPr>
                      <w:rFonts w:asciiTheme="minorEastAsia" w:eastAsiaTheme="minorEastAsia" w:hAnsiTheme="minorEastAsia" w:hint="eastAsia"/>
                      <w:bCs/>
                      <w:snapToGrid w:val="0"/>
                      <w:color w:val="000000" w:themeColor="text1"/>
                      <w:kern w:val="18"/>
                      <w:sz w:val="18"/>
                      <w:szCs w:val="18"/>
                    </w:rPr>
                    <w:t>1</w:t>
                  </w:r>
                  <w:r w:rsidRPr="009417FE">
                    <w:rPr>
                      <w:rFonts w:asciiTheme="minorEastAsia" w:eastAsiaTheme="minorEastAsia" w:hAnsiTheme="minorEastAsia"/>
                      <w:bCs/>
                      <w:snapToGrid w:val="0"/>
                      <w:color w:val="000000" w:themeColor="text1"/>
                      <w:kern w:val="18"/>
                      <w:sz w:val="18"/>
                      <w:szCs w:val="18"/>
                    </w:rPr>
                    <w:t>00</w:t>
                  </w:r>
                </w:p>
              </w:tc>
              <w:tc>
                <w:tcPr>
                  <w:tcW w:w="822" w:type="dxa"/>
                  <w:shd w:val="clear" w:color="auto" w:fill="auto"/>
                  <w:vAlign w:val="center"/>
                </w:tcPr>
                <w:p w14:paraId="49BFEC21" w14:textId="54E10A73" w:rsidR="007B3E01" w:rsidRPr="009417FE" w:rsidRDefault="007B3E01">
                  <w:pPr>
                    <w:jc w:val="center"/>
                    <w:rPr>
                      <w:rFonts w:asciiTheme="minorEastAsia" w:eastAsiaTheme="minorEastAsia" w:hAnsiTheme="minorEastAsia"/>
                      <w:bCs/>
                      <w:snapToGrid w:val="0"/>
                      <w:color w:val="000000" w:themeColor="text1"/>
                      <w:kern w:val="18"/>
                      <w:sz w:val="18"/>
                      <w:szCs w:val="18"/>
                    </w:rPr>
                  </w:pPr>
                  <w:r w:rsidRPr="009417FE">
                    <w:rPr>
                      <w:rFonts w:asciiTheme="minorEastAsia" w:eastAsiaTheme="minorEastAsia" w:hAnsiTheme="minorEastAsia" w:hint="eastAsia"/>
                      <w:bCs/>
                      <w:snapToGrid w:val="0"/>
                      <w:color w:val="000000" w:themeColor="text1"/>
                      <w:kern w:val="18"/>
                      <w:sz w:val="18"/>
                      <w:szCs w:val="18"/>
                    </w:rPr>
                    <w:t>/</w:t>
                  </w:r>
                </w:p>
              </w:tc>
              <w:tc>
                <w:tcPr>
                  <w:tcW w:w="713" w:type="dxa"/>
                  <w:vMerge/>
                  <w:vAlign w:val="center"/>
                </w:tcPr>
                <w:p w14:paraId="62D290BE" w14:textId="77777777" w:rsidR="007B3E01" w:rsidRPr="009417FE" w:rsidRDefault="007B3E01">
                  <w:pPr>
                    <w:jc w:val="center"/>
                    <w:rPr>
                      <w:rFonts w:asciiTheme="minorEastAsia" w:eastAsiaTheme="minorEastAsia" w:hAnsiTheme="minorEastAsia"/>
                      <w:bCs/>
                      <w:color w:val="000000" w:themeColor="text1"/>
                      <w:sz w:val="18"/>
                      <w:szCs w:val="18"/>
                    </w:rPr>
                  </w:pPr>
                </w:p>
              </w:tc>
            </w:tr>
          </w:tbl>
          <w:p w14:paraId="194FEF52" w14:textId="77777777" w:rsidR="0083189A" w:rsidRPr="009417FE" w:rsidRDefault="006151CF">
            <w:pPr>
              <w:adjustRightInd w:val="0"/>
              <w:snapToGrid w:val="0"/>
              <w:spacing w:beforeLines="50" w:before="120"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rPr>
              <w:t>在非正常工况下，排气筒排放的废气中各污染物虽未超标，但排放速率及排放浓度显著增加。因此，建设单位应强化环保设备的运行管理，定期对其进行检修，降低非正常工况的发生频次，减少非正常工况的持续时间。如果一旦发现环保设备运转不正常，或无法运转，需立即采取停产措施。</w:t>
            </w:r>
          </w:p>
          <w:p w14:paraId="2A9CCADF" w14:textId="77777777" w:rsidR="0083189A" w:rsidRPr="009417FE" w:rsidRDefault="006151CF">
            <w:pPr>
              <w:adjustRightInd w:val="0"/>
              <w:snapToGrid w:val="0"/>
              <w:spacing w:line="360" w:lineRule="auto"/>
              <w:ind w:firstLineChars="200" w:firstLine="422"/>
              <w:rPr>
                <w:rFonts w:asciiTheme="minorEastAsia" w:eastAsiaTheme="minorEastAsia" w:hAnsiTheme="minorEastAsia"/>
                <w:b/>
                <w:bCs/>
                <w:color w:val="000000" w:themeColor="text1"/>
                <w:szCs w:val="21"/>
              </w:rPr>
            </w:pPr>
            <w:r w:rsidRPr="009417FE">
              <w:rPr>
                <w:rFonts w:asciiTheme="minorEastAsia" w:eastAsiaTheme="minorEastAsia" w:hAnsiTheme="minorEastAsia" w:hint="eastAsia"/>
                <w:b/>
                <w:bCs/>
                <w:color w:val="000000" w:themeColor="text1"/>
                <w:szCs w:val="21"/>
              </w:rPr>
              <w:t>7</w:t>
            </w:r>
            <w:r w:rsidRPr="009417FE">
              <w:rPr>
                <w:rFonts w:asciiTheme="minorEastAsia" w:eastAsiaTheme="minorEastAsia" w:hAnsiTheme="minorEastAsia"/>
                <w:b/>
                <w:bCs/>
                <w:color w:val="000000" w:themeColor="text1"/>
                <w:szCs w:val="21"/>
              </w:rPr>
              <w:t>、大气环境影响分析</w:t>
            </w:r>
          </w:p>
          <w:p w14:paraId="5C1F9BAF"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rPr>
            </w:pPr>
            <w:r w:rsidRPr="009417FE">
              <w:rPr>
                <w:rFonts w:asciiTheme="minorEastAsia" w:eastAsiaTheme="minorEastAsia" w:hAnsiTheme="minorEastAsia"/>
                <w:bCs/>
                <w:color w:val="000000" w:themeColor="text1"/>
              </w:rPr>
              <w:t>建设项目所在区域环境质量为不达标区，大气环境质量中超标的因子主要是PM</w:t>
            </w:r>
            <w:r w:rsidRPr="009417FE">
              <w:rPr>
                <w:rFonts w:asciiTheme="minorEastAsia" w:eastAsiaTheme="minorEastAsia" w:hAnsiTheme="minorEastAsia"/>
                <w:bCs/>
                <w:color w:val="000000" w:themeColor="text1"/>
                <w:vertAlign w:val="subscript"/>
              </w:rPr>
              <w:t>10</w:t>
            </w:r>
            <w:r w:rsidRPr="009417FE">
              <w:rPr>
                <w:rFonts w:asciiTheme="minorEastAsia" w:eastAsiaTheme="minorEastAsia" w:hAnsiTheme="minorEastAsia"/>
                <w:bCs/>
                <w:color w:val="000000" w:themeColor="text1"/>
              </w:rPr>
              <w:t>、PM</w:t>
            </w:r>
            <w:r w:rsidRPr="009417FE">
              <w:rPr>
                <w:rFonts w:asciiTheme="minorEastAsia" w:eastAsiaTheme="minorEastAsia" w:hAnsiTheme="minorEastAsia"/>
                <w:bCs/>
                <w:color w:val="000000" w:themeColor="text1"/>
                <w:vertAlign w:val="subscript"/>
              </w:rPr>
              <w:t>2.5</w:t>
            </w:r>
            <w:r w:rsidRPr="009417FE">
              <w:rPr>
                <w:rFonts w:asciiTheme="minorEastAsia" w:eastAsiaTheme="minorEastAsia" w:hAnsiTheme="minorEastAsia"/>
                <w:bCs/>
                <w:color w:val="000000" w:themeColor="text1"/>
              </w:rPr>
              <w:t>，项目污染物为</w:t>
            </w:r>
            <w:r w:rsidRPr="009417FE">
              <w:rPr>
                <w:rFonts w:asciiTheme="minorEastAsia" w:eastAsiaTheme="minorEastAsia" w:hAnsiTheme="minorEastAsia" w:hint="eastAsia"/>
                <w:bCs/>
                <w:color w:val="000000" w:themeColor="text1"/>
              </w:rPr>
              <w:t>正己烷、甲醇、丙酮、</w:t>
            </w:r>
            <w:r w:rsidRPr="009417FE">
              <w:rPr>
                <w:rFonts w:asciiTheme="minorEastAsia" w:eastAsiaTheme="minorEastAsia" w:hAnsiTheme="minorEastAsia"/>
                <w:bCs/>
                <w:color w:val="000000" w:themeColor="text1"/>
              </w:rPr>
              <w:t>VOCs、HCl、</w:t>
            </w:r>
            <w:r w:rsidRPr="009417FE">
              <w:rPr>
                <w:rFonts w:asciiTheme="minorEastAsia" w:eastAsiaTheme="minorEastAsia" w:hAnsiTheme="minorEastAsia" w:hint="eastAsia"/>
                <w:bCs/>
                <w:color w:val="000000" w:themeColor="text1"/>
              </w:rPr>
              <w:t>硫酸雾、</w:t>
            </w:r>
            <w:r w:rsidRPr="009417FE">
              <w:rPr>
                <w:rFonts w:asciiTheme="minorEastAsia" w:eastAsiaTheme="minorEastAsia" w:hAnsiTheme="minorEastAsia"/>
                <w:bCs/>
                <w:color w:val="000000" w:themeColor="text1"/>
              </w:rPr>
              <w:t>NH</w:t>
            </w:r>
            <w:r w:rsidRPr="009417FE">
              <w:rPr>
                <w:rFonts w:asciiTheme="minorEastAsia" w:eastAsiaTheme="minorEastAsia" w:hAnsiTheme="minorEastAsia"/>
                <w:bCs/>
                <w:color w:val="000000" w:themeColor="text1"/>
                <w:vertAlign w:val="subscript"/>
              </w:rPr>
              <w:t>3</w:t>
            </w:r>
            <w:r w:rsidRPr="009417FE">
              <w:rPr>
                <w:rFonts w:asciiTheme="minorEastAsia" w:eastAsiaTheme="minorEastAsia" w:hAnsiTheme="minorEastAsia"/>
                <w:bCs/>
                <w:color w:val="000000" w:themeColor="text1"/>
              </w:rPr>
              <w:t>、</w:t>
            </w:r>
            <w:r w:rsidRPr="009417FE">
              <w:rPr>
                <w:rFonts w:asciiTheme="minorEastAsia" w:eastAsiaTheme="minorEastAsia" w:hAnsiTheme="minorEastAsia" w:hint="eastAsia"/>
                <w:bCs/>
                <w:color w:val="000000" w:themeColor="text1"/>
              </w:rPr>
              <w:t>氮氧化物等</w:t>
            </w:r>
            <w:r w:rsidRPr="009417FE">
              <w:rPr>
                <w:rFonts w:asciiTheme="minorEastAsia" w:eastAsiaTheme="minorEastAsia" w:hAnsiTheme="minorEastAsia"/>
                <w:bCs/>
                <w:color w:val="000000" w:themeColor="text1"/>
              </w:rPr>
              <w:t>，污染物</w:t>
            </w:r>
            <w:r w:rsidRPr="009417FE">
              <w:rPr>
                <w:rFonts w:asciiTheme="minorEastAsia" w:eastAsiaTheme="minorEastAsia" w:hAnsiTheme="minorEastAsia" w:hint="eastAsia"/>
                <w:bCs/>
                <w:color w:val="000000" w:themeColor="text1"/>
              </w:rPr>
              <w:t>排放量较小，</w:t>
            </w:r>
            <w:r w:rsidRPr="009417FE">
              <w:rPr>
                <w:rFonts w:asciiTheme="minorEastAsia" w:eastAsiaTheme="minorEastAsia" w:hAnsiTheme="minorEastAsia"/>
                <w:bCs/>
                <w:color w:val="000000" w:themeColor="text1"/>
              </w:rPr>
              <w:t>经过收集处理后</w:t>
            </w:r>
            <w:r w:rsidRPr="009417FE">
              <w:rPr>
                <w:rFonts w:asciiTheme="minorEastAsia" w:eastAsiaTheme="minorEastAsia" w:hAnsiTheme="minorEastAsia" w:hint="eastAsia"/>
                <w:bCs/>
                <w:color w:val="000000" w:themeColor="text1"/>
              </w:rPr>
              <w:t>可实现达标</w:t>
            </w:r>
            <w:r w:rsidRPr="009417FE">
              <w:rPr>
                <w:rFonts w:asciiTheme="minorEastAsia" w:eastAsiaTheme="minorEastAsia" w:hAnsiTheme="minorEastAsia"/>
                <w:bCs/>
                <w:color w:val="000000" w:themeColor="text1"/>
              </w:rPr>
              <w:t>排放，项目所采用的污染处理工艺均可行，因此废气的排放可以为周边环境接受。</w:t>
            </w:r>
          </w:p>
          <w:p w14:paraId="43A47E23" w14:textId="77777777" w:rsidR="0083189A" w:rsidRPr="009417FE" w:rsidRDefault="006151CF">
            <w:pPr>
              <w:adjustRightInd w:val="0"/>
              <w:snapToGrid w:val="0"/>
              <w:spacing w:line="360" w:lineRule="auto"/>
              <w:ind w:firstLineChars="200" w:firstLine="422"/>
              <w:rPr>
                <w:rFonts w:asciiTheme="minorEastAsia" w:eastAsiaTheme="minorEastAsia" w:hAnsiTheme="minorEastAsia"/>
                <w:b/>
                <w:bCs/>
                <w:color w:val="000000" w:themeColor="text1"/>
                <w:szCs w:val="21"/>
              </w:rPr>
            </w:pPr>
            <w:r w:rsidRPr="009417FE">
              <w:rPr>
                <w:rFonts w:asciiTheme="minorEastAsia" w:eastAsiaTheme="minorEastAsia" w:hAnsiTheme="minorEastAsia"/>
                <w:b/>
                <w:bCs/>
                <w:color w:val="000000" w:themeColor="text1"/>
                <w:szCs w:val="21"/>
              </w:rPr>
              <w:t>二、废水</w:t>
            </w:r>
          </w:p>
          <w:p w14:paraId="1887DE55" w14:textId="77777777" w:rsidR="0083189A" w:rsidRPr="009417FE" w:rsidRDefault="006151CF">
            <w:pPr>
              <w:adjustRightInd w:val="0"/>
              <w:snapToGrid w:val="0"/>
              <w:spacing w:line="360" w:lineRule="auto"/>
              <w:ind w:firstLineChars="200" w:firstLine="422"/>
              <w:rPr>
                <w:rFonts w:asciiTheme="minorEastAsia" w:eastAsiaTheme="minorEastAsia" w:hAnsiTheme="minorEastAsia"/>
                <w:b/>
                <w:color w:val="000000" w:themeColor="text1"/>
              </w:rPr>
            </w:pPr>
            <w:r w:rsidRPr="009417FE">
              <w:rPr>
                <w:rFonts w:asciiTheme="minorEastAsia" w:eastAsiaTheme="minorEastAsia" w:hAnsiTheme="minorEastAsia"/>
                <w:b/>
                <w:color w:val="000000" w:themeColor="text1"/>
              </w:rPr>
              <w:t>1、废水产生及排放情况</w:t>
            </w:r>
          </w:p>
          <w:p w14:paraId="2F691FA6" w14:textId="478ABB80" w:rsidR="0083189A" w:rsidRPr="009417FE" w:rsidRDefault="006151CF">
            <w:pPr>
              <w:adjustRightInd w:val="0"/>
              <w:snapToGrid w:val="0"/>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rPr>
              <w:t>本项目外排废水主要为</w:t>
            </w:r>
            <w:r w:rsidRPr="009417FE">
              <w:rPr>
                <w:rFonts w:asciiTheme="minorEastAsia" w:eastAsiaTheme="minorEastAsia" w:hAnsiTheme="minorEastAsia" w:hint="eastAsia"/>
                <w:color w:val="000000" w:themeColor="text1"/>
              </w:rPr>
              <w:t>实验器具润洗和第二、三、四次清洗废水、清洁废水、纯水制备排水以及</w:t>
            </w:r>
            <w:r w:rsidRPr="009417FE">
              <w:rPr>
                <w:rFonts w:asciiTheme="minorEastAsia" w:eastAsiaTheme="minorEastAsia" w:hAnsiTheme="minorEastAsia"/>
                <w:color w:val="000000" w:themeColor="text1"/>
              </w:rPr>
              <w:t>生活污水，</w:t>
            </w:r>
            <w:r w:rsidRPr="009417FE">
              <w:rPr>
                <w:rFonts w:asciiTheme="minorEastAsia" w:eastAsiaTheme="minorEastAsia" w:hAnsiTheme="minorEastAsia" w:hint="eastAsia"/>
                <w:color w:val="000000" w:themeColor="text1"/>
              </w:rPr>
              <w:t>废水</w:t>
            </w:r>
            <w:r w:rsidRPr="009417FE">
              <w:rPr>
                <w:rFonts w:asciiTheme="minorEastAsia" w:eastAsiaTheme="minorEastAsia" w:hAnsiTheme="minorEastAsia"/>
                <w:color w:val="000000" w:themeColor="text1"/>
              </w:rPr>
              <w:t>产生量为</w:t>
            </w:r>
            <w:r w:rsidRPr="009417FE">
              <w:rPr>
                <w:rFonts w:asciiTheme="minorEastAsia" w:eastAsiaTheme="minorEastAsia" w:hAnsiTheme="minorEastAsia" w:hint="eastAsia"/>
                <w:color w:val="000000" w:themeColor="text1"/>
              </w:rPr>
              <w:t>442</w:t>
            </w:r>
            <w:r w:rsidRPr="009417FE">
              <w:rPr>
                <w:rFonts w:asciiTheme="minorEastAsia" w:eastAsiaTheme="minorEastAsia" w:hAnsiTheme="minorEastAsia"/>
                <w:color w:val="000000" w:themeColor="text1"/>
              </w:rPr>
              <w:t>m</w:t>
            </w:r>
            <w:r w:rsidRPr="009417FE">
              <w:rPr>
                <w:rFonts w:asciiTheme="minorEastAsia" w:eastAsiaTheme="minorEastAsia" w:hAnsiTheme="minorEastAsia"/>
                <w:color w:val="000000" w:themeColor="text1"/>
                <w:vertAlign w:val="superscript"/>
              </w:rPr>
              <w:t>3</w:t>
            </w:r>
            <w:r w:rsidRPr="009417FE">
              <w:rPr>
                <w:rFonts w:asciiTheme="minorEastAsia" w:eastAsiaTheme="minorEastAsia" w:hAnsiTheme="minorEastAsia"/>
                <w:color w:val="000000" w:themeColor="text1"/>
              </w:rPr>
              <w:t>/a，实验器具</w:t>
            </w:r>
            <w:r w:rsidRPr="009417FE">
              <w:rPr>
                <w:rFonts w:asciiTheme="minorEastAsia" w:eastAsiaTheme="minorEastAsia" w:hAnsiTheme="minorEastAsia" w:hint="eastAsia"/>
                <w:color w:val="000000" w:themeColor="text1"/>
              </w:rPr>
              <w:t>润洗和第二、三、四次</w:t>
            </w:r>
            <w:r w:rsidRPr="009417FE">
              <w:rPr>
                <w:rFonts w:asciiTheme="minorEastAsia" w:eastAsiaTheme="minorEastAsia" w:hAnsiTheme="minorEastAsia"/>
                <w:color w:val="000000" w:themeColor="text1"/>
              </w:rPr>
              <w:t>清洗废水经酸碱中和预处理后</w:t>
            </w:r>
            <w:r w:rsidRPr="009417FE">
              <w:rPr>
                <w:rFonts w:asciiTheme="minorEastAsia" w:eastAsiaTheme="minorEastAsia" w:hAnsiTheme="minorEastAsia" w:hint="eastAsia"/>
                <w:color w:val="000000" w:themeColor="text1"/>
              </w:rPr>
              <w:t>汇同</w:t>
            </w:r>
            <w:r w:rsidRPr="009417FE">
              <w:rPr>
                <w:rFonts w:asciiTheme="minorEastAsia" w:eastAsiaTheme="minorEastAsia" w:hAnsiTheme="minorEastAsia"/>
                <w:color w:val="000000" w:themeColor="text1"/>
              </w:rPr>
              <w:t>生活污水</w:t>
            </w:r>
            <w:r w:rsidRPr="009417FE">
              <w:rPr>
                <w:rFonts w:asciiTheme="minorEastAsia" w:eastAsiaTheme="minorEastAsia" w:hAnsiTheme="minorEastAsia" w:hint="eastAsia"/>
                <w:color w:val="000000" w:themeColor="text1"/>
              </w:rPr>
              <w:t>、清洁废水、纯水制备排水</w:t>
            </w:r>
            <w:r w:rsidRPr="009417FE">
              <w:rPr>
                <w:rFonts w:asciiTheme="minorEastAsia" w:eastAsiaTheme="minorEastAsia" w:hAnsiTheme="minorEastAsia"/>
                <w:color w:val="000000" w:themeColor="text1"/>
              </w:rPr>
              <w:t>经恒生环境厂区化粪池处理后达到</w:t>
            </w:r>
            <w:r w:rsidR="00CA22E5" w:rsidRPr="009417FE">
              <w:rPr>
                <w:rFonts w:asciiTheme="minorEastAsia" w:eastAsiaTheme="minorEastAsia" w:hAnsiTheme="minorEastAsia" w:hint="eastAsia"/>
                <w:color w:val="000000" w:themeColor="text1"/>
              </w:rPr>
              <w:t>《污水综合排放标准》（GB8978-1996）表4三级标准和光大水务（淄博）水质净化三分厂进水水质要求及《流域水污染物综合排放标准第3 部分：小清河流域》（DB37/3416.3-2018）表2一般保护区要求</w:t>
            </w:r>
            <w:r w:rsidRPr="009417FE">
              <w:rPr>
                <w:rFonts w:asciiTheme="minorEastAsia" w:eastAsiaTheme="minorEastAsia" w:hAnsiTheme="minorEastAsia" w:hint="eastAsia"/>
                <w:color w:val="000000" w:themeColor="text1"/>
              </w:rPr>
              <w:t>后</w:t>
            </w:r>
            <w:r w:rsidR="00CA22E5" w:rsidRPr="009417FE">
              <w:rPr>
                <w:rFonts w:asciiTheme="minorEastAsia" w:eastAsiaTheme="minorEastAsia" w:hAnsiTheme="minorEastAsia" w:hint="eastAsia"/>
                <w:color w:val="000000" w:themeColor="text1"/>
              </w:rPr>
              <w:t>，</w:t>
            </w:r>
            <w:r w:rsidRPr="009417FE">
              <w:rPr>
                <w:rFonts w:asciiTheme="minorEastAsia" w:eastAsiaTheme="minorEastAsia" w:hAnsiTheme="minorEastAsia" w:hint="eastAsia"/>
                <w:color w:val="000000" w:themeColor="text1"/>
              </w:rPr>
              <w:t>一并经市政污水管网排入光大水务（淄博）水质净化三分厂深度处理</w:t>
            </w:r>
            <w:r w:rsidRPr="009417FE">
              <w:rPr>
                <w:rFonts w:asciiTheme="minorEastAsia" w:eastAsiaTheme="minorEastAsia" w:hAnsiTheme="minorEastAsia"/>
                <w:color w:val="000000" w:themeColor="text1"/>
              </w:rPr>
              <w:t>。</w:t>
            </w:r>
          </w:p>
          <w:p w14:paraId="6EEFE2B1" w14:textId="77777777" w:rsidR="0083189A" w:rsidRPr="009417FE" w:rsidRDefault="006151CF">
            <w:pPr>
              <w:adjustRightInd w:val="0"/>
              <w:snapToGrid w:val="0"/>
              <w:spacing w:line="360" w:lineRule="auto"/>
              <w:ind w:firstLineChars="200" w:firstLine="422"/>
              <w:rPr>
                <w:rFonts w:asciiTheme="minorEastAsia" w:eastAsiaTheme="minorEastAsia" w:hAnsiTheme="minorEastAsia"/>
                <w:b/>
                <w:color w:val="000000" w:themeColor="text1"/>
              </w:rPr>
            </w:pPr>
            <w:r w:rsidRPr="009417FE">
              <w:rPr>
                <w:rFonts w:asciiTheme="minorEastAsia" w:eastAsiaTheme="minorEastAsia" w:hAnsiTheme="minorEastAsia"/>
                <w:b/>
                <w:color w:val="000000" w:themeColor="text1"/>
              </w:rPr>
              <w:t>2、污染源源强核算</w:t>
            </w:r>
          </w:p>
          <w:p w14:paraId="03D893C5"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rPr>
              <w:t>废水污染物源强核算情况见</w:t>
            </w:r>
            <w:r w:rsidR="00166939" w:rsidRPr="009417FE">
              <w:rPr>
                <w:rFonts w:asciiTheme="minorEastAsia" w:eastAsiaTheme="minorEastAsia" w:hAnsiTheme="minorEastAsia"/>
                <w:color w:val="000000" w:themeColor="text1"/>
              </w:rPr>
              <w:t>下</w:t>
            </w:r>
            <w:r w:rsidRPr="009417FE">
              <w:rPr>
                <w:rFonts w:asciiTheme="minorEastAsia" w:eastAsiaTheme="minorEastAsia" w:hAnsiTheme="minorEastAsia"/>
                <w:color w:val="000000" w:themeColor="text1"/>
              </w:rPr>
              <w:t>表。</w:t>
            </w:r>
          </w:p>
          <w:p w14:paraId="26A99C99" w14:textId="6667CAC7" w:rsidR="0083189A" w:rsidRPr="009417FE" w:rsidRDefault="006151CF">
            <w:pPr>
              <w:adjustRightInd w:val="0"/>
              <w:snapToGrid w:val="0"/>
              <w:spacing w:line="360" w:lineRule="auto"/>
              <w:ind w:firstLineChars="200" w:firstLine="402"/>
              <w:jc w:val="center"/>
              <w:rPr>
                <w:rFonts w:asciiTheme="minorEastAsia" w:eastAsiaTheme="minorEastAsia" w:hAnsiTheme="minorEastAsia"/>
                <w:b/>
                <w:bCs/>
                <w:color w:val="000000" w:themeColor="text1"/>
                <w:sz w:val="20"/>
              </w:rPr>
            </w:pPr>
            <w:r w:rsidRPr="009417FE">
              <w:rPr>
                <w:rFonts w:asciiTheme="minorEastAsia" w:eastAsiaTheme="minorEastAsia" w:hAnsiTheme="minorEastAsia"/>
                <w:b/>
                <w:bCs/>
                <w:color w:val="000000" w:themeColor="text1"/>
                <w:sz w:val="20"/>
              </w:rPr>
              <w:t>表4-</w:t>
            </w:r>
            <w:r w:rsidR="002D5625" w:rsidRPr="009417FE">
              <w:rPr>
                <w:rFonts w:asciiTheme="minorEastAsia" w:eastAsiaTheme="minorEastAsia" w:hAnsiTheme="minorEastAsia" w:hint="eastAsia"/>
                <w:b/>
                <w:bCs/>
                <w:color w:val="000000" w:themeColor="text1"/>
                <w:sz w:val="20"/>
              </w:rPr>
              <w:t>9</w:t>
            </w:r>
            <w:r w:rsidRPr="009417FE">
              <w:rPr>
                <w:rFonts w:asciiTheme="minorEastAsia" w:eastAsiaTheme="minorEastAsia" w:hAnsiTheme="minorEastAsia"/>
                <w:b/>
                <w:bCs/>
                <w:color w:val="000000" w:themeColor="text1"/>
                <w:sz w:val="20"/>
              </w:rPr>
              <w:t xml:space="preserve">  废水污染物源强核算情况一览表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819"/>
              <w:gridCol w:w="822"/>
              <w:gridCol w:w="822"/>
              <w:gridCol w:w="1024"/>
              <w:gridCol w:w="821"/>
              <w:gridCol w:w="818"/>
              <w:gridCol w:w="821"/>
              <w:gridCol w:w="1023"/>
              <w:gridCol w:w="821"/>
            </w:tblGrid>
            <w:tr w:rsidR="009417FE" w:rsidRPr="009417FE" w14:paraId="7589EBA2" w14:textId="77777777" w:rsidTr="00EB797D">
              <w:trPr>
                <w:trHeight w:val="340"/>
                <w:jc w:val="center"/>
              </w:trPr>
              <w:tc>
                <w:tcPr>
                  <w:tcW w:w="475" w:type="pct"/>
                  <w:shd w:val="clear" w:color="auto" w:fill="auto"/>
                  <w:vAlign w:val="center"/>
                </w:tcPr>
                <w:p w14:paraId="53E95D9E" w14:textId="77777777" w:rsidR="0083189A" w:rsidRPr="009417FE" w:rsidRDefault="006151CF">
                  <w:pPr>
                    <w:adjustRightInd w:val="0"/>
                    <w:snapToGrid w:val="0"/>
                    <w:jc w:val="center"/>
                    <w:rPr>
                      <w:rFonts w:asciiTheme="minorEastAsia" w:eastAsiaTheme="minorEastAsia" w:hAnsiTheme="minorEastAsia"/>
                      <w:b/>
                      <w:color w:val="000000" w:themeColor="text1"/>
                      <w:sz w:val="20"/>
                      <w:szCs w:val="20"/>
                    </w:rPr>
                  </w:pPr>
                  <w:r w:rsidRPr="009417FE">
                    <w:rPr>
                      <w:rFonts w:asciiTheme="minorEastAsia" w:eastAsiaTheme="minorEastAsia" w:hAnsiTheme="minorEastAsia"/>
                      <w:b/>
                      <w:color w:val="000000" w:themeColor="text1"/>
                      <w:sz w:val="20"/>
                      <w:szCs w:val="20"/>
                    </w:rPr>
                    <w:t>产污</w:t>
                  </w:r>
                </w:p>
                <w:p w14:paraId="3AB94D8A" w14:textId="77777777" w:rsidR="0083189A" w:rsidRPr="009417FE" w:rsidRDefault="006151CF">
                  <w:pPr>
                    <w:adjustRightInd w:val="0"/>
                    <w:snapToGrid w:val="0"/>
                    <w:jc w:val="center"/>
                    <w:rPr>
                      <w:rFonts w:asciiTheme="minorEastAsia" w:eastAsiaTheme="minorEastAsia" w:hAnsiTheme="minorEastAsia"/>
                      <w:b/>
                      <w:color w:val="000000" w:themeColor="text1"/>
                      <w:sz w:val="20"/>
                      <w:szCs w:val="20"/>
                    </w:rPr>
                  </w:pPr>
                  <w:r w:rsidRPr="009417FE">
                    <w:rPr>
                      <w:rFonts w:asciiTheme="minorEastAsia" w:eastAsiaTheme="minorEastAsia" w:hAnsiTheme="minorEastAsia"/>
                      <w:b/>
                      <w:color w:val="000000" w:themeColor="text1"/>
                      <w:sz w:val="20"/>
                      <w:szCs w:val="20"/>
                    </w:rPr>
                    <w:t>环节</w:t>
                  </w:r>
                </w:p>
              </w:tc>
              <w:tc>
                <w:tcPr>
                  <w:tcW w:w="475" w:type="pct"/>
                  <w:shd w:val="clear" w:color="auto" w:fill="auto"/>
                  <w:vAlign w:val="center"/>
                </w:tcPr>
                <w:p w14:paraId="71E08A7C" w14:textId="77777777" w:rsidR="0083189A" w:rsidRPr="009417FE" w:rsidRDefault="006151CF">
                  <w:pPr>
                    <w:adjustRightInd w:val="0"/>
                    <w:snapToGrid w:val="0"/>
                    <w:jc w:val="center"/>
                    <w:rPr>
                      <w:rFonts w:asciiTheme="minorEastAsia" w:eastAsiaTheme="minorEastAsia" w:hAnsiTheme="minorEastAsia"/>
                      <w:b/>
                      <w:color w:val="000000" w:themeColor="text1"/>
                      <w:sz w:val="20"/>
                      <w:szCs w:val="20"/>
                    </w:rPr>
                  </w:pPr>
                  <w:r w:rsidRPr="009417FE">
                    <w:rPr>
                      <w:rFonts w:asciiTheme="minorEastAsia" w:eastAsiaTheme="minorEastAsia" w:hAnsiTheme="minorEastAsia"/>
                      <w:b/>
                      <w:color w:val="000000" w:themeColor="text1"/>
                      <w:sz w:val="20"/>
                      <w:szCs w:val="20"/>
                    </w:rPr>
                    <w:t>类别</w:t>
                  </w:r>
                </w:p>
              </w:tc>
              <w:tc>
                <w:tcPr>
                  <w:tcW w:w="477" w:type="pct"/>
                  <w:shd w:val="clear" w:color="auto" w:fill="auto"/>
                  <w:vAlign w:val="center"/>
                </w:tcPr>
                <w:p w14:paraId="4E2DB1B4" w14:textId="77777777" w:rsidR="0083189A" w:rsidRPr="009417FE" w:rsidRDefault="006151CF">
                  <w:pPr>
                    <w:adjustRightInd w:val="0"/>
                    <w:snapToGrid w:val="0"/>
                    <w:jc w:val="center"/>
                    <w:rPr>
                      <w:rFonts w:asciiTheme="minorEastAsia" w:eastAsiaTheme="minorEastAsia" w:hAnsiTheme="minorEastAsia"/>
                      <w:b/>
                      <w:color w:val="000000" w:themeColor="text1"/>
                      <w:sz w:val="20"/>
                      <w:szCs w:val="20"/>
                    </w:rPr>
                  </w:pPr>
                  <w:r w:rsidRPr="009417FE">
                    <w:rPr>
                      <w:rFonts w:asciiTheme="minorEastAsia" w:eastAsiaTheme="minorEastAsia" w:hAnsiTheme="minorEastAsia"/>
                      <w:b/>
                      <w:color w:val="000000" w:themeColor="text1"/>
                      <w:sz w:val="20"/>
                      <w:szCs w:val="20"/>
                    </w:rPr>
                    <w:t>污染物</w:t>
                  </w:r>
                </w:p>
              </w:tc>
              <w:tc>
                <w:tcPr>
                  <w:tcW w:w="477" w:type="pct"/>
                  <w:vAlign w:val="center"/>
                </w:tcPr>
                <w:p w14:paraId="4A072D91" w14:textId="77777777" w:rsidR="0083189A" w:rsidRPr="009417FE" w:rsidRDefault="006151CF">
                  <w:pPr>
                    <w:adjustRightInd w:val="0"/>
                    <w:snapToGrid w:val="0"/>
                    <w:jc w:val="center"/>
                    <w:rPr>
                      <w:rFonts w:asciiTheme="minorEastAsia" w:eastAsiaTheme="minorEastAsia" w:hAnsiTheme="minorEastAsia"/>
                      <w:b/>
                      <w:color w:val="000000" w:themeColor="text1"/>
                      <w:sz w:val="20"/>
                      <w:szCs w:val="20"/>
                    </w:rPr>
                  </w:pPr>
                  <w:r w:rsidRPr="009417FE">
                    <w:rPr>
                      <w:rFonts w:asciiTheme="minorEastAsia" w:eastAsiaTheme="minorEastAsia" w:hAnsiTheme="minorEastAsia"/>
                      <w:b/>
                      <w:color w:val="000000" w:themeColor="text1"/>
                      <w:sz w:val="20"/>
                      <w:szCs w:val="20"/>
                    </w:rPr>
                    <w:t>产生量</w:t>
                  </w:r>
                </w:p>
                <w:p w14:paraId="106BF217" w14:textId="77777777" w:rsidR="0083189A" w:rsidRPr="009417FE" w:rsidRDefault="006151CF">
                  <w:pPr>
                    <w:adjustRightInd w:val="0"/>
                    <w:snapToGrid w:val="0"/>
                    <w:jc w:val="center"/>
                    <w:rPr>
                      <w:rFonts w:asciiTheme="minorEastAsia" w:eastAsiaTheme="minorEastAsia" w:hAnsiTheme="minorEastAsia"/>
                      <w:b/>
                      <w:color w:val="000000" w:themeColor="text1"/>
                      <w:sz w:val="20"/>
                      <w:szCs w:val="20"/>
                    </w:rPr>
                  </w:pPr>
                  <w:r w:rsidRPr="009417FE">
                    <w:rPr>
                      <w:rFonts w:asciiTheme="minorEastAsia" w:eastAsiaTheme="minorEastAsia" w:hAnsiTheme="minorEastAsia"/>
                      <w:b/>
                      <w:color w:val="000000" w:themeColor="text1"/>
                      <w:sz w:val="20"/>
                      <w:szCs w:val="20"/>
                    </w:rPr>
                    <w:t>(m</w:t>
                  </w:r>
                  <w:r w:rsidRPr="009417FE">
                    <w:rPr>
                      <w:rFonts w:asciiTheme="minorEastAsia" w:eastAsiaTheme="minorEastAsia" w:hAnsiTheme="minorEastAsia"/>
                      <w:b/>
                      <w:color w:val="000000" w:themeColor="text1"/>
                      <w:sz w:val="20"/>
                      <w:szCs w:val="20"/>
                      <w:vertAlign w:val="superscript"/>
                    </w:rPr>
                    <w:t>3</w:t>
                  </w:r>
                  <w:r w:rsidRPr="009417FE">
                    <w:rPr>
                      <w:rFonts w:asciiTheme="minorEastAsia" w:eastAsiaTheme="minorEastAsia" w:hAnsiTheme="minorEastAsia"/>
                      <w:b/>
                      <w:color w:val="000000" w:themeColor="text1"/>
                      <w:sz w:val="20"/>
                      <w:szCs w:val="20"/>
                    </w:rPr>
                    <w:t>/a)</w:t>
                  </w:r>
                </w:p>
              </w:tc>
              <w:tc>
                <w:tcPr>
                  <w:tcW w:w="594" w:type="pct"/>
                  <w:vAlign w:val="center"/>
                </w:tcPr>
                <w:p w14:paraId="18330ABD" w14:textId="77777777" w:rsidR="0083189A" w:rsidRPr="009417FE" w:rsidRDefault="006151CF">
                  <w:pPr>
                    <w:adjustRightInd w:val="0"/>
                    <w:snapToGrid w:val="0"/>
                    <w:jc w:val="center"/>
                    <w:rPr>
                      <w:rFonts w:asciiTheme="minorEastAsia" w:eastAsiaTheme="minorEastAsia" w:hAnsiTheme="minorEastAsia"/>
                      <w:b/>
                      <w:color w:val="000000" w:themeColor="text1"/>
                      <w:sz w:val="20"/>
                      <w:szCs w:val="20"/>
                    </w:rPr>
                  </w:pPr>
                  <w:r w:rsidRPr="009417FE">
                    <w:rPr>
                      <w:rFonts w:asciiTheme="minorEastAsia" w:eastAsiaTheme="minorEastAsia" w:hAnsiTheme="minorEastAsia"/>
                      <w:b/>
                      <w:color w:val="000000" w:themeColor="text1"/>
                      <w:sz w:val="20"/>
                      <w:szCs w:val="20"/>
                    </w:rPr>
                    <w:t>产生浓度</w:t>
                  </w:r>
                </w:p>
                <w:p w14:paraId="792FB8D7" w14:textId="77777777" w:rsidR="0083189A" w:rsidRPr="009417FE" w:rsidRDefault="006151CF">
                  <w:pPr>
                    <w:adjustRightInd w:val="0"/>
                    <w:snapToGrid w:val="0"/>
                    <w:jc w:val="center"/>
                    <w:rPr>
                      <w:rFonts w:asciiTheme="minorEastAsia" w:eastAsiaTheme="minorEastAsia" w:hAnsiTheme="minorEastAsia"/>
                      <w:b/>
                      <w:color w:val="000000" w:themeColor="text1"/>
                      <w:sz w:val="20"/>
                      <w:szCs w:val="20"/>
                    </w:rPr>
                  </w:pPr>
                  <w:r w:rsidRPr="009417FE">
                    <w:rPr>
                      <w:rFonts w:asciiTheme="minorEastAsia" w:eastAsiaTheme="minorEastAsia" w:hAnsiTheme="minorEastAsia"/>
                      <w:b/>
                      <w:color w:val="000000" w:themeColor="text1"/>
                      <w:sz w:val="20"/>
                      <w:szCs w:val="20"/>
                    </w:rPr>
                    <w:t>(mg/L)</w:t>
                  </w:r>
                </w:p>
              </w:tc>
              <w:tc>
                <w:tcPr>
                  <w:tcW w:w="477" w:type="pct"/>
                  <w:vAlign w:val="center"/>
                </w:tcPr>
                <w:p w14:paraId="36D31B8C" w14:textId="77777777" w:rsidR="0083189A" w:rsidRPr="009417FE" w:rsidRDefault="006151CF">
                  <w:pPr>
                    <w:adjustRightInd w:val="0"/>
                    <w:snapToGrid w:val="0"/>
                    <w:jc w:val="center"/>
                    <w:rPr>
                      <w:rFonts w:asciiTheme="minorEastAsia" w:eastAsiaTheme="minorEastAsia" w:hAnsiTheme="minorEastAsia"/>
                      <w:b/>
                      <w:color w:val="000000" w:themeColor="text1"/>
                      <w:sz w:val="20"/>
                      <w:szCs w:val="20"/>
                    </w:rPr>
                  </w:pPr>
                  <w:r w:rsidRPr="009417FE">
                    <w:rPr>
                      <w:rFonts w:asciiTheme="minorEastAsia" w:eastAsiaTheme="minorEastAsia" w:hAnsiTheme="minorEastAsia"/>
                      <w:b/>
                      <w:color w:val="000000" w:themeColor="text1"/>
                      <w:sz w:val="20"/>
                      <w:szCs w:val="20"/>
                    </w:rPr>
                    <w:t>产生量</w:t>
                  </w:r>
                </w:p>
                <w:p w14:paraId="5BD4A50C" w14:textId="77777777" w:rsidR="0083189A" w:rsidRPr="009417FE" w:rsidRDefault="006151CF">
                  <w:pPr>
                    <w:adjustRightInd w:val="0"/>
                    <w:snapToGrid w:val="0"/>
                    <w:jc w:val="center"/>
                    <w:rPr>
                      <w:rFonts w:asciiTheme="minorEastAsia" w:eastAsiaTheme="minorEastAsia" w:hAnsiTheme="minorEastAsia"/>
                      <w:b/>
                      <w:color w:val="000000" w:themeColor="text1"/>
                      <w:sz w:val="20"/>
                      <w:szCs w:val="20"/>
                    </w:rPr>
                  </w:pPr>
                  <w:r w:rsidRPr="009417FE">
                    <w:rPr>
                      <w:rFonts w:asciiTheme="minorEastAsia" w:eastAsiaTheme="minorEastAsia" w:hAnsiTheme="minorEastAsia"/>
                      <w:b/>
                      <w:color w:val="000000" w:themeColor="text1"/>
                      <w:sz w:val="20"/>
                      <w:szCs w:val="20"/>
                    </w:rPr>
                    <w:t>(t/a)</w:t>
                  </w:r>
                </w:p>
              </w:tc>
              <w:tc>
                <w:tcPr>
                  <w:tcW w:w="475" w:type="pct"/>
                  <w:vAlign w:val="center"/>
                </w:tcPr>
                <w:p w14:paraId="07CC9960" w14:textId="77777777" w:rsidR="0083189A" w:rsidRPr="009417FE" w:rsidRDefault="006151CF">
                  <w:pPr>
                    <w:adjustRightInd w:val="0"/>
                    <w:snapToGrid w:val="0"/>
                    <w:jc w:val="center"/>
                    <w:rPr>
                      <w:rFonts w:asciiTheme="minorEastAsia" w:eastAsiaTheme="minorEastAsia" w:hAnsiTheme="minorEastAsia"/>
                      <w:b/>
                      <w:color w:val="000000" w:themeColor="text1"/>
                      <w:sz w:val="20"/>
                      <w:szCs w:val="20"/>
                    </w:rPr>
                  </w:pPr>
                  <w:r w:rsidRPr="009417FE">
                    <w:rPr>
                      <w:rFonts w:asciiTheme="minorEastAsia" w:eastAsiaTheme="minorEastAsia" w:hAnsiTheme="minorEastAsia"/>
                      <w:b/>
                      <w:color w:val="000000" w:themeColor="text1"/>
                      <w:sz w:val="20"/>
                      <w:szCs w:val="20"/>
                    </w:rPr>
                    <w:t>治理</w:t>
                  </w:r>
                </w:p>
                <w:p w14:paraId="4F24AD73" w14:textId="77777777" w:rsidR="0083189A" w:rsidRPr="009417FE" w:rsidRDefault="006151CF">
                  <w:pPr>
                    <w:adjustRightInd w:val="0"/>
                    <w:snapToGrid w:val="0"/>
                    <w:jc w:val="center"/>
                    <w:rPr>
                      <w:rFonts w:asciiTheme="minorEastAsia" w:eastAsiaTheme="minorEastAsia" w:hAnsiTheme="minorEastAsia"/>
                      <w:b/>
                      <w:color w:val="000000" w:themeColor="text1"/>
                      <w:sz w:val="20"/>
                      <w:szCs w:val="20"/>
                    </w:rPr>
                  </w:pPr>
                  <w:r w:rsidRPr="009417FE">
                    <w:rPr>
                      <w:rFonts w:asciiTheme="minorEastAsia" w:eastAsiaTheme="minorEastAsia" w:hAnsiTheme="minorEastAsia"/>
                      <w:b/>
                      <w:color w:val="000000" w:themeColor="text1"/>
                      <w:sz w:val="20"/>
                      <w:szCs w:val="20"/>
                    </w:rPr>
                    <w:t>措施</w:t>
                  </w:r>
                </w:p>
              </w:tc>
              <w:tc>
                <w:tcPr>
                  <w:tcW w:w="477" w:type="pct"/>
                  <w:vAlign w:val="center"/>
                </w:tcPr>
                <w:p w14:paraId="4D1EE9BF" w14:textId="77777777" w:rsidR="0083189A" w:rsidRPr="009417FE" w:rsidRDefault="006151CF">
                  <w:pPr>
                    <w:adjustRightInd w:val="0"/>
                    <w:snapToGrid w:val="0"/>
                    <w:jc w:val="center"/>
                    <w:rPr>
                      <w:rFonts w:asciiTheme="minorEastAsia" w:eastAsiaTheme="minorEastAsia" w:hAnsiTheme="minorEastAsia"/>
                      <w:b/>
                      <w:color w:val="000000" w:themeColor="text1"/>
                      <w:sz w:val="20"/>
                      <w:szCs w:val="20"/>
                    </w:rPr>
                  </w:pPr>
                  <w:r w:rsidRPr="009417FE">
                    <w:rPr>
                      <w:rFonts w:asciiTheme="minorEastAsia" w:eastAsiaTheme="minorEastAsia" w:hAnsiTheme="minorEastAsia"/>
                      <w:b/>
                      <w:color w:val="000000" w:themeColor="text1"/>
                      <w:sz w:val="20"/>
                      <w:szCs w:val="20"/>
                    </w:rPr>
                    <w:t>排放量</w:t>
                  </w:r>
                </w:p>
                <w:p w14:paraId="35FA1D7A" w14:textId="77777777" w:rsidR="0083189A" w:rsidRPr="009417FE" w:rsidRDefault="006151CF">
                  <w:pPr>
                    <w:adjustRightInd w:val="0"/>
                    <w:snapToGrid w:val="0"/>
                    <w:jc w:val="center"/>
                    <w:rPr>
                      <w:rFonts w:asciiTheme="minorEastAsia" w:eastAsiaTheme="minorEastAsia" w:hAnsiTheme="minorEastAsia"/>
                      <w:b/>
                      <w:color w:val="000000" w:themeColor="text1"/>
                      <w:sz w:val="20"/>
                      <w:szCs w:val="20"/>
                    </w:rPr>
                  </w:pPr>
                  <w:r w:rsidRPr="009417FE">
                    <w:rPr>
                      <w:rFonts w:asciiTheme="minorEastAsia" w:eastAsiaTheme="minorEastAsia" w:hAnsiTheme="minorEastAsia"/>
                      <w:b/>
                      <w:color w:val="000000" w:themeColor="text1"/>
                      <w:sz w:val="20"/>
                      <w:szCs w:val="20"/>
                    </w:rPr>
                    <w:t>(m</w:t>
                  </w:r>
                  <w:r w:rsidRPr="009417FE">
                    <w:rPr>
                      <w:rFonts w:asciiTheme="minorEastAsia" w:eastAsiaTheme="minorEastAsia" w:hAnsiTheme="minorEastAsia"/>
                      <w:b/>
                      <w:color w:val="000000" w:themeColor="text1"/>
                      <w:sz w:val="20"/>
                      <w:szCs w:val="20"/>
                      <w:vertAlign w:val="superscript"/>
                    </w:rPr>
                    <w:t>3</w:t>
                  </w:r>
                  <w:r w:rsidRPr="009417FE">
                    <w:rPr>
                      <w:rFonts w:asciiTheme="minorEastAsia" w:eastAsiaTheme="minorEastAsia" w:hAnsiTheme="minorEastAsia"/>
                      <w:b/>
                      <w:color w:val="000000" w:themeColor="text1"/>
                      <w:sz w:val="20"/>
                      <w:szCs w:val="20"/>
                    </w:rPr>
                    <w:t>/a)</w:t>
                  </w:r>
                </w:p>
              </w:tc>
              <w:tc>
                <w:tcPr>
                  <w:tcW w:w="594" w:type="pct"/>
                  <w:vAlign w:val="center"/>
                </w:tcPr>
                <w:p w14:paraId="5749AA09" w14:textId="77777777" w:rsidR="0083189A" w:rsidRPr="009417FE" w:rsidRDefault="006151CF">
                  <w:pPr>
                    <w:adjustRightInd w:val="0"/>
                    <w:snapToGrid w:val="0"/>
                    <w:jc w:val="center"/>
                    <w:rPr>
                      <w:rFonts w:asciiTheme="minorEastAsia" w:eastAsiaTheme="minorEastAsia" w:hAnsiTheme="minorEastAsia"/>
                      <w:b/>
                      <w:color w:val="000000" w:themeColor="text1"/>
                      <w:sz w:val="20"/>
                      <w:szCs w:val="20"/>
                    </w:rPr>
                  </w:pPr>
                  <w:r w:rsidRPr="009417FE">
                    <w:rPr>
                      <w:rFonts w:asciiTheme="minorEastAsia" w:eastAsiaTheme="minorEastAsia" w:hAnsiTheme="minorEastAsia"/>
                      <w:b/>
                      <w:color w:val="000000" w:themeColor="text1"/>
                      <w:sz w:val="20"/>
                      <w:szCs w:val="20"/>
                    </w:rPr>
                    <w:t>排放浓度</w:t>
                  </w:r>
                </w:p>
                <w:p w14:paraId="400CF782" w14:textId="77777777" w:rsidR="0083189A" w:rsidRPr="009417FE" w:rsidRDefault="006151CF">
                  <w:pPr>
                    <w:adjustRightInd w:val="0"/>
                    <w:snapToGrid w:val="0"/>
                    <w:jc w:val="center"/>
                    <w:rPr>
                      <w:rFonts w:asciiTheme="minorEastAsia" w:eastAsiaTheme="minorEastAsia" w:hAnsiTheme="minorEastAsia"/>
                      <w:b/>
                      <w:color w:val="000000" w:themeColor="text1"/>
                      <w:sz w:val="20"/>
                      <w:szCs w:val="20"/>
                    </w:rPr>
                  </w:pPr>
                  <w:r w:rsidRPr="009417FE">
                    <w:rPr>
                      <w:rFonts w:asciiTheme="minorEastAsia" w:eastAsiaTheme="minorEastAsia" w:hAnsiTheme="minorEastAsia"/>
                      <w:b/>
                      <w:color w:val="000000" w:themeColor="text1"/>
                      <w:sz w:val="20"/>
                      <w:szCs w:val="20"/>
                    </w:rPr>
                    <w:t>(mg/L)</w:t>
                  </w:r>
                </w:p>
              </w:tc>
              <w:tc>
                <w:tcPr>
                  <w:tcW w:w="477" w:type="pct"/>
                  <w:vAlign w:val="center"/>
                </w:tcPr>
                <w:p w14:paraId="4C8000B4" w14:textId="77777777" w:rsidR="0083189A" w:rsidRPr="009417FE" w:rsidRDefault="006151CF">
                  <w:pPr>
                    <w:adjustRightInd w:val="0"/>
                    <w:snapToGrid w:val="0"/>
                    <w:jc w:val="center"/>
                    <w:rPr>
                      <w:rFonts w:asciiTheme="minorEastAsia" w:eastAsiaTheme="minorEastAsia" w:hAnsiTheme="minorEastAsia"/>
                      <w:b/>
                      <w:color w:val="000000" w:themeColor="text1"/>
                      <w:sz w:val="20"/>
                      <w:szCs w:val="20"/>
                    </w:rPr>
                  </w:pPr>
                  <w:r w:rsidRPr="009417FE">
                    <w:rPr>
                      <w:rFonts w:asciiTheme="minorEastAsia" w:eastAsiaTheme="minorEastAsia" w:hAnsiTheme="minorEastAsia"/>
                      <w:b/>
                      <w:color w:val="000000" w:themeColor="text1"/>
                      <w:sz w:val="20"/>
                      <w:szCs w:val="20"/>
                    </w:rPr>
                    <w:t>排放量</w:t>
                  </w:r>
                </w:p>
                <w:p w14:paraId="65A7E85C" w14:textId="77777777" w:rsidR="0083189A" w:rsidRPr="009417FE" w:rsidRDefault="006151CF">
                  <w:pPr>
                    <w:adjustRightInd w:val="0"/>
                    <w:snapToGrid w:val="0"/>
                    <w:jc w:val="center"/>
                    <w:rPr>
                      <w:rFonts w:asciiTheme="minorEastAsia" w:eastAsiaTheme="minorEastAsia" w:hAnsiTheme="minorEastAsia"/>
                      <w:b/>
                      <w:color w:val="000000" w:themeColor="text1"/>
                      <w:sz w:val="20"/>
                      <w:szCs w:val="20"/>
                    </w:rPr>
                  </w:pPr>
                  <w:r w:rsidRPr="009417FE">
                    <w:rPr>
                      <w:rFonts w:asciiTheme="minorEastAsia" w:eastAsiaTheme="minorEastAsia" w:hAnsiTheme="minorEastAsia"/>
                      <w:b/>
                      <w:color w:val="000000" w:themeColor="text1"/>
                      <w:sz w:val="20"/>
                      <w:szCs w:val="20"/>
                    </w:rPr>
                    <w:t>(t/a)</w:t>
                  </w:r>
                </w:p>
              </w:tc>
            </w:tr>
            <w:tr w:rsidR="009417FE" w:rsidRPr="009417FE" w14:paraId="1D2FAEC2" w14:textId="77777777" w:rsidTr="00EB797D">
              <w:trPr>
                <w:trHeight w:val="340"/>
                <w:jc w:val="center"/>
              </w:trPr>
              <w:tc>
                <w:tcPr>
                  <w:tcW w:w="475" w:type="pct"/>
                  <w:vMerge w:val="restart"/>
                  <w:shd w:val="clear" w:color="auto" w:fill="auto"/>
                  <w:vAlign w:val="center"/>
                </w:tcPr>
                <w:p w14:paraId="47219A5D"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职工</w:t>
                  </w:r>
                </w:p>
                <w:p w14:paraId="6F2BCD01"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生活</w:t>
                  </w:r>
                </w:p>
              </w:tc>
              <w:tc>
                <w:tcPr>
                  <w:tcW w:w="475" w:type="pct"/>
                  <w:vMerge w:val="restart"/>
                  <w:shd w:val="clear" w:color="auto" w:fill="auto"/>
                  <w:vAlign w:val="center"/>
                </w:tcPr>
                <w:p w14:paraId="7E649CCA"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生活</w:t>
                  </w:r>
                </w:p>
                <w:p w14:paraId="74DFF448"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污水</w:t>
                  </w:r>
                </w:p>
              </w:tc>
              <w:tc>
                <w:tcPr>
                  <w:tcW w:w="477" w:type="pct"/>
                  <w:shd w:val="clear" w:color="auto" w:fill="auto"/>
                  <w:vAlign w:val="center"/>
                </w:tcPr>
                <w:p w14:paraId="4EAB5495"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COD</w:t>
                  </w:r>
                </w:p>
              </w:tc>
              <w:tc>
                <w:tcPr>
                  <w:tcW w:w="477" w:type="pct"/>
                  <w:vMerge w:val="restart"/>
                  <w:vAlign w:val="center"/>
                </w:tcPr>
                <w:p w14:paraId="1DD8BDA9"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384</w:t>
                  </w:r>
                </w:p>
              </w:tc>
              <w:tc>
                <w:tcPr>
                  <w:tcW w:w="594" w:type="pct"/>
                  <w:shd w:val="clear" w:color="auto" w:fill="auto"/>
                  <w:vAlign w:val="center"/>
                </w:tcPr>
                <w:p w14:paraId="1EF0B498"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350</w:t>
                  </w:r>
                </w:p>
              </w:tc>
              <w:tc>
                <w:tcPr>
                  <w:tcW w:w="477" w:type="pct"/>
                  <w:shd w:val="clear" w:color="auto" w:fill="auto"/>
                  <w:vAlign w:val="center"/>
                </w:tcPr>
                <w:p w14:paraId="134CE78A"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0.1344</w:t>
                  </w:r>
                </w:p>
              </w:tc>
              <w:tc>
                <w:tcPr>
                  <w:tcW w:w="475" w:type="pct"/>
                  <w:vMerge w:val="restart"/>
                  <w:vAlign w:val="center"/>
                </w:tcPr>
                <w:p w14:paraId="085B5514"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化粪池</w:t>
                  </w:r>
                </w:p>
              </w:tc>
              <w:tc>
                <w:tcPr>
                  <w:tcW w:w="477" w:type="pct"/>
                  <w:vMerge w:val="restart"/>
                  <w:shd w:val="clear" w:color="auto" w:fill="auto"/>
                  <w:vAlign w:val="center"/>
                </w:tcPr>
                <w:p w14:paraId="32DB9FBB"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384</w:t>
                  </w:r>
                </w:p>
              </w:tc>
              <w:tc>
                <w:tcPr>
                  <w:tcW w:w="594" w:type="pct"/>
                  <w:shd w:val="clear" w:color="auto" w:fill="auto"/>
                  <w:vAlign w:val="center"/>
                </w:tcPr>
                <w:p w14:paraId="2E8B9D01"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280</w:t>
                  </w:r>
                </w:p>
              </w:tc>
              <w:tc>
                <w:tcPr>
                  <w:tcW w:w="477" w:type="pct"/>
                  <w:shd w:val="clear" w:color="auto" w:fill="auto"/>
                  <w:vAlign w:val="center"/>
                </w:tcPr>
                <w:p w14:paraId="3D13018F"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0.1075</w:t>
                  </w:r>
                </w:p>
              </w:tc>
            </w:tr>
            <w:tr w:rsidR="009417FE" w:rsidRPr="009417FE" w14:paraId="5E42C4A6" w14:textId="77777777" w:rsidTr="00EB797D">
              <w:trPr>
                <w:trHeight w:val="340"/>
                <w:jc w:val="center"/>
              </w:trPr>
              <w:tc>
                <w:tcPr>
                  <w:tcW w:w="475" w:type="pct"/>
                  <w:vMerge/>
                  <w:shd w:val="clear" w:color="auto" w:fill="auto"/>
                  <w:vAlign w:val="center"/>
                </w:tcPr>
                <w:p w14:paraId="494FF9DB"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5" w:type="pct"/>
                  <w:vMerge/>
                  <w:shd w:val="clear" w:color="auto" w:fill="auto"/>
                  <w:vAlign w:val="center"/>
                </w:tcPr>
                <w:p w14:paraId="1C3114F0"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7" w:type="pct"/>
                  <w:shd w:val="clear" w:color="auto" w:fill="auto"/>
                  <w:vAlign w:val="center"/>
                </w:tcPr>
                <w:p w14:paraId="21FCEE84"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氨氮</w:t>
                  </w:r>
                </w:p>
              </w:tc>
              <w:tc>
                <w:tcPr>
                  <w:tcW w:w="477" w:type="pct"/>
                  <w:vMerge/>
                  <w:vAlign w:val="center"/>
                </w:tcPr>
                <w:p w14:paraId="7F5701AF"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594" w:type="pct"/>
                  <w:shd w:val="clear" w:color="auto" w:fill="auto"/>
                  <w:vAlign w:val="center"/>
                </w:tcPr>
                <w:p w14:paraId="47E89E92"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35</w:t>
                  </w:r>
                </w:p>
              </w:tc>
              <w:tc>
                <w:tcPr>
                  <w:tcW w:w="477" w:type="pct"/>
                  <w:shd w:val="clear" w:color="auto" w:fill="auto"/>
                  <w:vAlign w:val="center"/>
                </w:tcPr>
                <w:p w14:paraId="42181497"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0.0134</w:t>
                  </w:r>
                </w:p>
              </w:tc>
              <w:tc>
                <w:tcPr>
                  <w:tcW w:w="475" w:type="pct"/>
                  <w:vMerge/>
                  <w:vAlign w:val="center"/>
                </w:tcPr>
                <w:p w14:paraId="30DABE9F"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7" w:type="pct"/>
                  <w:vMerge/>
                  <w:vAlign w:val="center"/>
                </w:tcPr>
                <w:p w14:paraId="52CFA477"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594" w:type="pct"/>
                  <w:shd w:val="clear" w:color="auto" w:fill="auto"/>
                  <w:vAlign w:val="center"/>
                </w:tcPr>
                <w:p w14:paraId="02E546BF"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35</w:t>
                  </w:r>
                </w:p>
              </w:tc>
              <w:tc>
                <w:tcPr>
                  <w:tcW w:w="477" w:type="pct"/>
                  <w:shd w:val="clear" w:color="auto" w:fill="auto"/>
                  <w:vAlign w:val="center"/>
                </w:tcPr>
                <w:p w14:paraId="30D7B4E0"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0.0134</w:t>
                  </w:r>
                </w:p>
              </w:tc>
            </w:tr>
            <w:tr w:rsidR="009417FE" w:rsidRPr="009417FE" w14:paraId="42591E73" w14:textId="77777777" w:rsidTr="00EB797D">
              <w:trPr>
                <w:trHeight w:val="340"/>
                <w:jc w:val="center"/>
              </w:trPr>
              <w:tc>
                <w:tcPr>
                  <w:tcW w:w="475" w:type="pct"/>
                  <w:vMerge/>
                  <w:shd w:val="clear" w:color="auto" w:fill="auto"/>
                  <w:vAlign w:val="center"/>
                </w:tcPr>
                <w:p w14:paraId="427F0BE4"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5" w:type="pct"/>
                  <w:vMerge/>
                  <w:shd w:val="clear" w:color="auto" w:fill="auto"/>
                  <w:vAlign w:val="center"/>
                </w:tcPr>
                <w:p w14:paraId="1EF7FFC6"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7" w:type="pct"/>
                  <w:shd w:val="clear" w:color="auto" w:fill="auto"/>
                  <w:vAlign w:val="center"/>
                </w:tcPr>
                <w:p w14:paraId="2B1C0F85"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BOD5</w:t>
                  </w:r>
                </w:p>
              </w:tc>
              <w:tc>
                <w:tcPr>
                  <w:tcW w:w="477" w:type="pct"/>
                  <w:vMerge/>
                  <w:vAlign w:val="center"/>
                </w:tcPr>
                <w:p w14:paraId="6E8C2AD2"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594" w:type="pct"/>
                  <w:shd w:val="clear" w:color="auto" w:fill="auto"/>
                  <w:vAlign w:val="center"/>
                </w:tcPr>
                <w:p w14:paraId="12539B66"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200</w:t>
                  </w:r>
                </w:p>
              </w:tc>
              <w:tc>
                <w:tcPr>
                  <w:tcW w:w="477" w:type="pct"/>
                  <w:shd w:val="clear" w:color="auto" w:fill="auto"/>
                  <w:vAlign w:val="center"/>
                </w:tcPr>
                <w:p w14:paraId="2C7D5B1E"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0.0768</w:t>
                  </w:r>
                </w:p>
              </w:tc>
              <w:tc>
                <w:tcPr>
                  <w:tcW w:w="475" w:type="pct"/>
                  <w:vMerge/>
                  <w:vAlign w:val="center"/>
                </w:tcPr>
                <w:p w14:paraId="601D572D"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7" w:type="pct"/>
                  <w:vMerge/>
                  <w:vAlign w:val="center"/>
                </w:tcPr>
                <w:p w14:paraId="60A64BE9"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594" w:type="pct"/>
                  <w:shd w:val="clear" w:color="auto" w:fill="auto"/>
                  <w:vAlign w:val="center"/>
                </w:tcPr>
                <w:p w14:paraId="66BB1F6E"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150</w:t>
                  </w:r>
                </w:p>
              </w:tc>
              <w:tc>
                <w:tcPr>
                  <w:tcW w:w="477" w:type="pct"/>
                  <w:shd w:val="clear" w:color="auto" w:fill="auto"/>
                  <w:vAlign w:val="center"/>
                </w:tcPr>
                <w:p w14:paraId="33B1AD7B"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0.0576</w:t>
                  </w:r>
                </w:p>
              </w:tc>
            </w:tr>
            <w:tr w:rsidR="009417FE" w:rsidRPr="009417FE" w14:paraId="777C202B" w14:textId="77777777" w:rsidTr="00EB797D">
              <w:trPr>
                <w:trHeight w:val="340"/>
                <w:jc w:val="center"/>
              </w:trPr>
              <w:tc>
                <w:tcPr>
                  <w:tcW w:w="475" w:type="pct"/>
                  <w:vMerge/>
                  <w:shd w:val="clear" w:color="auto" w:fill="auto"/>
                  <w:vAlign w:val="center"/>
                </w:tcPr>
                <w:p w14:paraId="6FF208A7"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5" w:type="pct"/>
                  <w:vMerge/>
                  <w:shd w:val="clear" w:color="auto" w:fill="auto"/>
                  <w:vAlign w:val="center"/>
                </w:tcPr>
                <w:p w14:paraId="3342D792"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7" w:type="pct"/>
                  <w:shd w:val="clear" w:color="auto" w:fill="auto"/>
                  <w:vAlign w:val="center"/>
                </w:tcPr>
                <w:p w14:paraId="2654BAE8"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SS</w:t>
                  </w:r>
                </w:p>
              </w:tc>
              <w:tc>
                <w:tcPr>
                  <w:tcW w:w="477" w:type="pct"/>
                  <w:vMerge/>
                  <w:vAlign w:val="center"/>
                </w:tcPr>
                <w:p w14:paraId="1B9318F8"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594" w:type="pct"/>
                  <w:shd w:val="clear" w:color="auto" w:fill="auto"/>
                  <w:vAlign w:val="center"/>
                </w:tcPr>
                <w:p w14:paraId="7531AEE4"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250</w:t>
                  </w:r>
                </w:p>
              </w:tc>
              <w:tc>
                <w:tcPr>
                  <w:tcW w:w="477" w:type="pct"/>
                  <w:shd w:val="clear" w:color="auto" w:fill="auto"/>
                  <w:vAlign w:val="center"/>
                </w:tcPr>
                <w:p w14:paraId="0E0F6801"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0.0960</w:t>
                  </w:r>
                </w:p>
              </w:tc>
              <w:tc>
                <w:tcPr>
                  <w:tcW w:w="475" w:type="pct"/>
                  <w:vMerge/>
                  <w:vAlign w:val="center"/>
                </w:tcPr>
                <w:p w14:paraId="0015958E"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7" w:type="pct"/>
                  <w:vMerge/>
                  <w:vAlign w:val="center"/>
                </w:tcPr>
                <w:p w14:paraId="57171BFC"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594" w:type="pct"/>
                  <w:shd w:val="clear" w:color="auto" w:fill="auto"/>
                  <w:vAlign w:val="center"/>
                </w:tcPr>
                <w:p w14:paraId="2C99839E"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200</w:t>
                  </w:r>
                </w:p>
              </w:tc>
              <w:tc>
                <w:tcPr>
                  <w:tcW w:w="477" w:type="pct"/>
                  <w:shd w:val="clear" w:color="auto" w:fill="auto"/>
                  <w:vAlign w:val="center"/>
                </w:tcPr>
                <w:p w14:paraId="185B092F"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0.0768</w:t>
                  </w:r>
                </w:p>
              </w:tc>
            </w:tr>
            <w:tr w:rsidR="009417FE" w:rsidRPr="009417FE" w14:paraId="0CC40AEE" w14:textId="77777777" w:rsidTr="00EB797D">
              <w:trPr>
                <w:trHeight w:val="340"/>
                <w:jc w:val="center"/>
              </w:trPr>
              <w:tc>
                <w:tcPr>
                  <w:tcW w:w="475" w:type="pct"/>
                  <w:vMerge/>
                  <w:shd w:val="clear" w:color="auto" w:fill="auto"/>
                  <w:vAlign w:val="center"/>
                </w:tcPr>
                <w:p w14:paraId="6FEB187D"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5" w:type="pct"/>
                  <w:vMerge/>
                  <w:shd w:val="clear" w:color="auto" w:fill="auto"/>
                  <w:vAlign w:val="center"/>
                </w:tcPr>
                <w:p w14:paraId="291771D1"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7" w:type="pct"/>
                  <w:shd w:val="clear" w:color="auto" w:fill="auto"/>
                  <w:vAlign w:val="center"/>
                </w:tcPr>
                <w:p w14:paraId="037622E4"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全盐量</w:t>
                  </w:r>
                </w:p>
              </w:tc>
              <w:tc>
                <w:tcPr>
                  <w:tcW w:w="477" w:type="pct"/>
                  <w:vMerge/>
                  <w:vAlign w:val="center"/>
                </w:tcPr>
                <w:p w14:paraId="66252EA3"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594" w:type="pct"/>
                  <w:shd w:val="clear" w:color="auto" w:fill="auto"/>
                  <w:vAlign w:val="center"/>
                </w:tcPr>
                <w:p w14:paraId="3B7B0AB1"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800</w:t>
                  </w:r>
                </w:p>
              </w:tc>
              <w:tc>
                <w:tcPr>
                  <w:tcW w:w="477" w:type="pct"/>
                  <w:shd w:val="clear" w:color="auto" w:fill="auto"/>
                  <w:vAlign w:val="center"/>
                </w:tcPr>
                <w:p w14:paraId="7A55FC38"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0.3072</w:t>
                  </w:r>
                </w:p>
              </w:tc>
              <w:tc>
                <w:tcPr>
                  <w:tcW w:w="475" w:type="pct"/>
                  <w:vMerge/>
                  <w:vAlign w:val="center"/>
                </w:tcPr>
                <w:p w14:paraId="4FB9DAF7"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7" w:type="pct"/>
                  <w:vMerge/>
                  <w:vAlign w:val="center"/>
                </w:tcPr>
                <w:p w14:paraId="281221DB"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594" w:type="pct"/>
                  <w:shd w:val="clear" w:color="auto" w:fill="auto"/>
                  <w:vAlign w:val="center"/>
                </w:tcPr>
                <w:p w14:paraId="5AA98627"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800</w:t>
                  </w:r>
                </w:p>
              </w:tc>
              <w:tc>
                <w:tcPr>
                  <w:tcW w:w="477" w:type="pct"/>
                  <w:shd w:val="clear" w:color="auto" w:fill="auto"/>
                  <w:vAlign w:val="center"/>
                </w:tcPr>
                <w:p w14:paraId="348C7DD4"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0.3072</w:t>
                  </w:r>
                </w:p>
              </w:tc>
            </w:tr>
            <w:tr w:rsidR="009417FE" w:rsidRPr="009417FE" w14:paraId="0EC3BE9A" w14:textId="77777777" w:rsidTr="00EB797D">
              <w:trPr>
                <w:trHeight w:val="340"/>
                <w:jc w:val="center"/>
              </w:trPr>
              <w:tc>
                <w:tcPr>
                  <w:tcW w:w="475" w:type="pct"/>
                  <w:vMerge w:val="restart"/>
                  <w:shd w:val="clear" w:color="auto" w:fill="auto"/>
                  <w:vAlign w:val="center"/>
                </w:tcPr>
                <w:p w14:paraId="57E408ED"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实验器</w:t>
                  </w:r>
                </w:p>
                <w:p w14:paraId="62375C57"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具清洗</w:t>
                  </w:r>
                </w:p>
              </w:tc>
              <w:tc>
                <w:tcPr>
                  <w:tcW w:w="475" w:type="pct"/>
                  <w:vMerge w:val="restart"/>
                  <w:shd w:val="clear" w:color="auto" w:fill="auto"/>
                  <w:vAlign w:val="center"/>
                </w:tcPr>
                <w:p w14:paraId="00DE5332"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实验器</w:t>
                  </w:r>
                </w:p>
                <w:p w14:paraId="6C2A539E"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具清洗</w:t>
                  </w:r>
                </w:p>
                <w:p w14:paraId="2ED6C5EB"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废水</w:t>
                  </w:r>
                </w:p>
              </w:tc>
              <w:tc>
                <w:tcPr>
                  <w:tcW w:w="477" w:type="pct"/>
                  <w:shd w:val="clear" w:color="auto" w:fill="auto"/>
                  <w:vAlign w:val="center"/>
                </w:tcPr>
                <w:p w14:paraId="00738E95"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pH</w:t>
                  </w:r>
                </w:p>
              </w:tc>
              <w:tc>
                <w:tcPr>
                  <w:tcW w:w="477" w:type="pct"/>
                  <w:vMerge w:val="restart"/>
                  <w:vAlign w:val="center"/>
                </w:tcPr>
                <w:p w14:paraId="6C31A52C"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4.5</w:t>
                  </w:r>
                </w:p>
              </w:tc>
              <w:tc>
                <w:tcPr>
                  <w:tcW w:w="594" w:type="pct"/>
                  <w:shd w:val="clear" w:color="auto" w:fill="auto"/>
                  <w:vAlign w:val="center"/>
                </w:tcPr>
                <w:p w14:paraId="479A67EB" w14:textId="1E3761E7" w:rsidR="0083189A" w:rsidRPr="009417FE" w:rsidRDefault="00CB38E5">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5</w:t>
                  </w:r>
                  <w:r w:rsidR="006151CF" w:rsidRPr="009417FE">
                    <w:rPr>
                      <w:rFonts w:asciiTheme="minorEastAsia" w:eastAsiaTheme="minorEastAsia" w:hAnsiTheme="minorEastAsia" w:hint="eastAsia"/>
                      <w:color w:val="000000" w:themeColor="text1"/>
                      <w:sz w:val="20"/>
                      <w:szCs w:val="20"/>
                    </w:rPr>
                    <w:t>~7</w:t>
                  </w:r>
                </w:p>
              </w:tc>
              <w:tc>
                <w:tcPr>
                  <w:tcW w:w="477" w:type="pct"/>
                  <w:shd w:val="clear" w:color="auto" w:fill="auto"/>
                  <w:vAlign w:val="center"/>
                </w:tcPr>
                <w:p w14:paraId="09918D26"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w:t>
                  </w:r>
                </w:p>
              </w:tc>
              <w:tc>
                <w:tcPr>
                  <w:tcW w:w="475" w:type="pct"/>
                  <w:vMerge w:val="restart"/>
                  <w:vAlign w:val="center"/>
                </w:tcPr>
                <w:p w14:paraId="2FE09810"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酸碱中</w:t>
                  </w:r>
                </w:p>
                <w:p w14:paraId="56366C90"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和预处</w:t>
                  </w:r>
                </w:p>
                <w:p w14:paraId="00EFA67C"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理</w:t>
                  </w:r>
                </w:p>
              </w:tc>
              <w:tc>
                <w:tcPr>
                  <w:tcW w:w="477" w:type="pct"/>
                  <w:vMerge w:val="restart"/>
                  <w:shd w:val="clear" w:color="auto" w:fill="auto"/>
                  <w:vAlign w:val="center"/>
                </w:tcPr>
                <w:p w14:paraId="04D2922E"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4.5</w:t>
                  </w:r>
                </w:p>
              </w:tc>
              <w:tc>
                <w:tcPr>
                  <w:tcW w:w="594" w:type="pct"/>
                  <w:shd w:val="clear" w:color="auto" w:fill="auto"/>
                  <w:vAlign w:val="center"/>
                </w:tcPr>
                <w:p w14:paraId="1D3EABDB"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7~8</w:t>
                  </w:r>
                </w:p>
              </w:tc>
              <w:tc>
                <w:tcPr>
                  <w:tcW w:w="477" w:type="pct"/>
                  <w:shd w:val="clear" w:color="auto" w:fill="auto"/>
                  <w:vAlign w:val="center"/>
                </w:tcPr>
                <w:p w14:paraId="0853B7ED"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w:t>
                  </w:r>
                </w:p>
              </w:tc>
            </w:tr>
            <w:tr w:rsidR="009417FE" w:rsidRPr="009417FE" w14:paraId="647096F0" w14:textId="77777777" w:rsidTr="00EB797D">
              <w:trPr>
                <w:trHeight w:val="340"/>
                <w:jc w:val="center"/>
              </w:trPr>
              <w:tc>
                <w:tcPr>
                  <w:tcW w:w="475" w:type="pct"/>
                  <w:vMerge/>
                  <w:shd w:val="clear" w:color="auto" w:fill="auto"/>
                  <w:vAlign w:val="center"/>
                </w:tcPr>
                <w:p w14:paraId="0673DE52"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5" w:type="pct"/>
                  <w:vMerge/>
                  <w:shd w:val="clear" w:color="auto" w:fill="auto"/>
                  <w:vAlign w:val="center"/>
                </w:tcPr>
                <w:p w14:paraId="2624ACBF"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7" w:type="pct"/>
                  <w:shd w:val="clear" w:color="auto" w:fill="auto"/>
                  <w:vAlign w:val="center"/>
                </w:tcPr>
                <w:p w14:paraId="6803D903"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COD</w:t>
                  </w:r>
                </w:p>
              </w:tc>
              <w:tc>
                <w:tcPr>
                  <w:tcW w:w="477" w:type="pct"/>
                  <w:vMerge/>
                  <w:vAlign w:val="center"/>
                </w:tcPr>
                <w:p w14:paraId="76A9446E"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594" w:type="pct"/>
                  <w:shd w:val="clear" w:color="auto" w:fill="auto"/>
                  <w:vAlign w:val="center"/>
                </w:tcPr>
                <w:p w14:paraId="56B32D8A"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600</w:t>
                  </w:r>
                </w:p>
              </w:tc>
              <w:tc>
                <w:tcPr>
                  <w:tcW w:w="477" w:type="pct"/>
                  <w:shd w:val="clear" w:color="auto" w:fill="auto"/>
                  <w:vAlign w:val="center"/>
                </w:tcPr>
                <w:p w14:paraId="32E6F175"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0.0027</w:t>
                  </w:r>
                </w:p>
              </w:tc>
              <w:tc>
                <w:tcPr>
                  <w:tcW w:w="475" w:type="pct"/>
                  <w:vMerge/>
                  <w:vAlign w:val="center"/>
                </w:tcPr>
                <w:p w14:paraId="60C9E5AD"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7" w:type="pct"/>
                  <w:vMerge/>
                  <w:vAlign w:val="center"/>
                </w:tcPr>
                <w:p w14:paraId="3C7D0553"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594" w:type="pct"/>
                  <w:shd w:val="clear" w:color="auto" w:fill="auto"/>
                  <w:vAlign w:val="center"/>
                </w:tcPr>
                <w:p w14:paraId="23421513"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600</w:t>
                  </w:r>
                </w:p>
              </w:tc>
              <w:tc>
                <w:tcPr>
                  <w:tcW w:w="477" w:type="pct"/>
                  <w:shd w:val="clear" w:color="auto" w:fill="auto"/>
                  <w:vAlign w:val="center"/>
                </w:tcPr>
                <w:p w14:paraId="392F3E2A"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0.0027</w:t>
                  </w:r>
                </w:p>
              </w:tc>
            </w:tr>
            <w:tr w:rsidR="009417FE" w:rsidRPr="009417FE" w14:paraId="4D8DA4D6" w14:textId="77777777" w:rsidTr="00EB797D">
              <w:trPr>
                <w:trHeight w:val="340"/>
                <w:jc w:val="center"/>
              </w:trPr>
              <w:tc>
                <w:tcPr>
                  <w:tcW w:w="475" w:type="pct"/>
                  <w:vMerge/>
                  <w:shd w:val="clear" w:color="auto" w:fill="auto"/>
                  <w:vAlign w:val="center"/>
                </w:tcPr>
                <w:p w14:paraId="4E5B728B"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5" w:type="pct"/>
                  <w:vMerge/>
                  <w:shd w:val="clear" w:color="auto" w:fill="auto"/>
                  <w:vAlign w:val="center"/>
                </w:tcPr>
                <w:p w14:paraId="254613EB"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7" w:type="pct"/>
                  <w:shd w:val="clear" w:color="auto" w:fill="auto"/>
                  <w:vAlign w:val="center"/>
                </w:tcPr>
                <w:p w14:paraId="0C76D48C"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氨氮</w:t>
                  </w:r>
                </w:p>
              </w:tc>
              <w:tc>
                <w:tcPr>
                  <w:tcW w:w="477" w:type="pct"/>
                  <w:vMerge/>
                  <w:vAlign w:val="center"/>
                </w:tcPr>
                <w:p w14:paraId="45C4BED9"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594" w:type="pct"/>
                  <w:shd w:val="clear" w:color="auto" w:fill="auto"/>
                  <w:vAlign w:val="center"/>
                </w:tcPr>
                <w:p w14:paraId="27DA6952"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20</w:t>
                  </w:r>
                </w:p>
              </w:tc>
              <w:tc>
                <w:tcPr>
                  <w:tcW w:w="477" w:type="pct"/>
                  <w:shd w:val="clear" w:color="auto" w:fill="auto"/>
                  <w:vAlign w:val="center"/>
                </w:tcPr>
                <w:p w14:paraId="01072424"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0.0001</w:t>
                  </w:r>
                </w:p>
              </w:tc>
              <w:tc>
                <w:tcPr>
                  <w:tcW w:w="475" w:type="pct"/>
                  <w:vMerge/>
                  <w:vAlign w:val="center"/>
                </w:tcPr>
                <w:p w14:paraId="0A023925"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7" w:type="pct"/>
                  <w:vMerge/>
                  <w:vAlign w:val="center"/>
                </w:tcPr>
                <w:p w14:paraId="1256FF89"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594" w:type="pct"/>
                  <w:shd w:val="clear" w:color="auto" w:fill="auto"/>
                  <w:vAlign w:val="center"/>
                </w:tcPr>
                <w:p w14:paraId="2E95E780"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20</w:t>
                  </w:r>
                </w:p>
              </w:tc>
              <w:tc>
                <w:tcPr>
                  <w:tcW w:w="477" w:type="pct"/>
                  <w:shd w:val="clear" w:color="auto" w:fill="auto"/>
                  <w:vAlign w:val="center"/>
                </w:tcPr>
                <w:p w14:paraId="47DEE896"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0.0001</w:t>
                  </w:r>
                </w:p>
              </w:tc>
            </w:tr>
            <w:tr w:rsidR="009417FE" w:rsidRPr="009417FE" w14:paraId="5CFD6E8A" w14:textId="77777777" w:rsidTr="00EB797D">
              <w:trPr>
                <w:trHeight w:val="340"/>
                <w:jc w:val="center"/>
              </w:trPr>
              <w:tc>
                <w:tcPr>
                  <w:tcW w:w="475" w:type="pct"/>
                  <w:vMerge/>
                  <w:shd w:val="clear" w:color="auto" w:fill="auto"/>
                  <w:vAlign w:val="center"/>
                </w:tcPr>
                <w:p w14:paraId="4DF97BE9"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5" w:type="pct"/>
                  <w:vMerge/>
                  <w:shd w:val="clear" w:color="auto" w:fill="auto"/>
                  <w:vAlign w:val="center"/>
                </w:tcPr>
                <w:p w14:paraId="77136F22"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7" w:type="pct"/>
                  <w:shd w:val="clear" w:color="auto" w:fill="auto"/>
                  <w:vAlign w:val="center"/>
                </w:tcPr>
                <w:p w14:paraId="3F9B7538"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BOD5</w:t>
                  </w:r>
                </w:p>
              </w:tc>
              <w:tc>
                <w:tcPr>
                  <w:tcW w:w="477" w:type="pct"/>
                  <w:vMerge/>
                  <w:vAlign w:val="center"/>
                </w:tcPr>
                <w:p w14:paraId="49ECC793"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594" w:type="pct"/>
                  <w:shd w:val="clear" w:color="auto" w:fill="auto"/>
                  <w:vAlign w:val="center"/>
                </w:tcPr>
                <w:p w14:paraId="1BB13144"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250</w:t>
                  </w:r>
                </w:p>
              </w:tc>
              <w:tc>
                <w:tcPr>
                  <w:tcW w:w="477" w:type="pct"/>
                  <w:shd w:val="clear" w:color="auto" w:fill="auto"/>
                  <w:vAlign w:val="center"/>
                </w:tcPr>
                <w:p w14:paraId="77BBAF87"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0.0011</w:t>
                  </w:r>
                </w:p>
              </w:tc>
              <w:tc>
                <w:tcPr>
                  <w:tcW w:w="475" w:type="pct"/>
                  <w:vMerge/>
                  <w:vAlign w:val="center"/>
                </w:tcPr>
                <w:p w14:paraId="7649C63A"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7" w:type="pct"/>
                  <w:vMerge/>
                  <w:vAlign w:val="center"/>
                </w:tcPr>
                <w:p w14:paraId="07468666"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594" w:type="pct"/>
                  <w:shd w:val="clear" w:color="auto" w:fill="auto"/>
                  <w:vAlign w:val="center"/>
                </w:tcPr>
                <w:p w14:paraId="379EBD1D"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250</w:t>
                  </w:r>
                </w:p>
              </w:tc>
              <w:tc>
                <w:tcPr>
                  <w:tcW w:w="477" w:type="pct"/>
                  <w:shd w:val="clear" w:color="auto" w:fill="auto"/>
                  <w:vAlign w:val="center"/>
                </w:tcPr>
                <w:p w14:paraId="5FC9D501"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0.0011</w:t>
                  </w:r>
                </w:p>
              </w:tc>
            </w:tr>
            <w:tr w:rsidR="009417FE" w:rsidRPr="009417FE" w14:paraId="42FCB624" w14:textId="77777777" w:rsidTr="00EB797D">
              <w:trPr>
                <w:trHeight w:val="340"/>
                <w:jc w:val="center"/>
              </w:trPr>
              <w:tc>
                <w:tcPr>
                  <w:tcW w:w="475" w:type="pct"/>
                  <w:vMerge/>
                  <w:shd w:val="clear" w:color="auto" w:fill="auto"/>
                  <w:vAlign w:val="center"/>
                </w:tcPr>
                <w:p w14:paraId="0186828C"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5" w:type="pct"/>
                  <w:vMerge/>
                  <w:shd w:val="clear" w:color="auto" w:fill="auto"/>
                  <w:vAlign w:val="center"/>
                </w:tcPr>
                <w:p w14:paraId="204AE33E"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7" w:type="pct"/>
                  <w:shd w:val="clear" w:color="auto" w:fill="auto"/>
                  <w:vAlign w:val="center"/>
                </w:tcPr>
                <w:p w14:paraId="73FC85B5"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SS</w:t>
                  </w:r>
                </w:p>
              </w:tc>
              <w:tc>
                <w:tcPr>
                  <w:tcW w:w="477" w:type="pct"/>
                  <w:vMerge/>
                  <w:vAlign w:val="center"/>
                </w:tcPr>
                <w:p w14:paraId="39A26156"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594" w:type="pct"/>
                  <w:shd w:val="clear" w:color="auto" w:fill="auto"/>
                  <w:vAlign w:val="center"/>
                </w:tcPr>
                <w:p w14:paraId="257CE3C1"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30</w:t>
                  </w:r>
                </w:p>
              </w:tc>
              <w:tc>
                <w:tcPr>
                  <w:tcW w:w="477" w:type="pct"/>
                  <w:shd w:val="clear" w:color="auto" w:fill="auto"/>
                  <w:vAlign w:val="center"/>
                </w:tcPr>
                <w:p w14:paraId="433A2FD7"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0.0001</w:t>
                  </w:r>
                </w:p>
              </w:tc>
              <w:tc>
                <w:tcPr>
                  <w:tcW w:w="475" w:type="pct"/>
                  <w:vMerge/>
                  <w:vAlign w:val="center"/>
                </w:tcPr>
                <w:p w14:paraId="2A4A24F2"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7" w:type="pct"/>
                  <w:vMerge/>
                  <w:vAlign w:val="center"/>
                </w:tcPr>
                <w:p w14:paraId="79782995"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594" w:type="pct"/>
                  <w:shd w:val="clear" w:color="auto" w:fill="auto"/>
                  <w:vAlign w:val="center"/>
                </w:tcPr>
                <w:p w14:paraId="11E038E3"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30</w:t>
                  </w:r>
                </w:p>
              </w:tc>
              <w:tc>
                <w:tcPr>
                  <w:tcW w:w="477" w:type="pct"/>
                  <w:shd w:val="clear" w:color="auto" w:fill="auto"/>
                  <w:vAlign w:val="center"/>
                </w:tcPr>
                <w:p w14:paraId="61F30466"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0.0001</w:t>
                  </w:r>
                </w:p>
              </w:tc>
            </w:tr>
            <w:tr w:rsidR="009417FE" w:rsidRPr="009417FE" w14:paraId="38C852CE" w14:textId="77777777" w:rsidTr="00EB797D">
              <w:trPr>
                <w:trHeight w:val="340"/>
                <w:jc w:val="center"/>
              </w:trPr>
              <w:tc>
                <w:tcPr>
                  <w:tcW w:w="475" w:type="pct"/>
                  <w:vMerge/>
                  <w:shd w:val="clear" w:color="auto" w:fill="auto"/>
                  <w:vAlign w:val="center"/>
                </w:tcPr>
                <w:p w14:paraId="73E44AEE"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5" w:type="pct"/>
                  <w:vMerge/>
                  <w:shd w:val="clear" w:color="auto" w:fill="auto"/>
                  <w:vAlign w:val="center"/>
                </w:tcPr>
                <w:p w14:paraId="181B9415"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7" w:type="pct"/>
                  <w:shd w:val="clear" w:color="auto" w:fill="auto"/>
                  <w:vAlign w:val="center"/>
                </w:tcPr>
                <w:p w14:paraId="750CBAC6"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全盐量</w:t>
                  </w:r>
                </w:p>
              </w:tc>
              <w:tc>
                <w:tcPr>
                  <w:tcW w:w="477" w:type="pct"/>
                  <w:vMerge/>
                  <w:vAlign w:val="center"/>
                </w:tcPr>
                <w:p w14:paraId="04663345"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594" w:type="pct"/>
                  <w:shd w:val="clear" w:color="auto" w:fill="auto"/>
                  <w:vAlign w:val="center"/>
                </w:tcPr>
                <w:p w14:paraId="5FC9A2ED"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w:t>
                  </w:r>
                </w:p>
              </w:tc>
              <w:tc>
                <w:tcPr>
                  <w:tcW w:w="477" w:type="pct"/>
                  <w:shd w:val="clear" w:color="auto" w:fill="auto"/>
                  <w:vAlign w:val="center"/>
                </w:tcPr>
                <w:p w14:paraId="557C352A"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w:t>
                  </w:r>
                </w:p>
              </w:tc>
              <w:tc>
                <w:tcPr>
                  <w:tcW w:w="475" w:type="pct"/>
                  <w:vMerge/>
                  <w:vAlign w:val="center"/>
                </w:tcPr>
                <w:p w14:paraId="191068A6"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7" w:type="pct"/>
                  <w:vMerge/>
                  <w:vAlign w:val="center"/>
                </w:tcPr>
                <w:p w14:paraId="258B5A5C"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594" w:type="pct"/>
                  <w:shd w:val="clear" w:color="auto" w:fill="auto"/>
                  <w:vAlign w:val="center"/>
                </w:tcPr>
                <w:p w14:paraId="6E163BC8"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1500</w:t>
                  </w:r>
                </w:p>
              </w:tc>
              <w:tc>
                <w:tcPr>
                  <w:tcW w:w="477" w:type="pct"/>
                  <w:shd w:val="clear" w:color="auto" w:fill="auto"/>
                  <w:vAlign w:val="center"/>
                </w:tcPr>
                <w:p w14:paraId="660068FB"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0.0068</w:t>
                  </w:r>
                </w:p>
              </w:tc>
            </w:tr>
            <w:tr w:rsidR="009417FE" w:rsidRPr="009417FE" w14:paraId="06DE47CC" w14:textId="77777777" w:rsidTr="00EB797D">
              <w:trPr>
                <w:trHeight w:val="340"/>
                <w:jc w:val="center"/>
              </w:trPr>
              <w:tc>
                <w:tcPr>
                  <w:tcW w:w="475" w:type="pct"/>
                  <w:vMerge w:val="restart"/>
                  <w:shd w:val="clear" w:color="auto" w:fill="auto"/>
                  <w:vAlign w:val="center"/>
                </w:tcPr>
                <w:p w14:paraId="781D78B5"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地面</w:t>
                  </w:r>
                </w:p>
                <w:p w14:paraId="1DACA9B9"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清洁</w:t>
                  </w:r>
                </w:p>
              </w:tc>
              <w:tc>
                <w:tcPr>
                  <w:tcW w:w="475" w:type="pct"/>
                  <w:vMerge w:val="restart"/>
                  <w:shd w:val="clear" w:color="auto" w:fill="auto"/>
                  <w:vAlign w:val="center"/>
                </w:tcPr>
                <w:p w14:paraId="03F7DC54"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清洁</w:t>
                  </w:r>
                </w:p>
                <w:p w14:paraId="56CC25E1"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废水</w:t>
                  </w:r>
                </w:p>
              </w:tc>
              <w:tc>
                <w:tcPr>
                  <w:tcW w:w="477" w:type="pct"/>
                  <w:shd w:val="clear" w:color="auto" w:fill="auto"/>
                  <w:vAlign w:val="center"/>
                </w:tcPr>
                <w:p w14:paraId="70D61EBF"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COD</w:t>
                  </w:r>
                </w:p>
              </w:tc>
              <w:tc>
                <w:tcPr>
                  <w:tcW w:w="477" w:type="pct"/>
                  <w:vMerge w:val="restart"/>
                  <w:vAlign w:val="center"/>
                </w:tcPr>
                <w:p w14:paraId="616688CF"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48</w:t>
                  </w:r>
                </w:p>
              </w:tc>
              <w:tc>
                <w:tcPr>
                  <w:tcW w:w="594" w:type="pct"/>
                  <w:shd w:val="clear" w:color="auto" w:fill="auto"/>
                  <w:vAlign w:val="center"/>
                </w:tcPr>
                <w:p w14:paraId="359B5E1E"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200</w:t>
                  </w:r>
                </w:p>
              </w:tc>
              <w:tc>
                <w:tcPr>
                  <w:tcW w:w="477" w:type="pct"/>
                  <w:shd w:val="clear" w:color="auto" w:fill="auto"/>
                  <w:vAlign w:val="center"/>
                </w:tcPr>
                <w:p w14:paraId="24767479"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0.0096</w:t>
                  </w:r>
                </w:p>
              </w:tc>
              <w:tc>
                <w:tcPr>
                  <w:tcW w:w="475" w:type="pct"/>
                  <w:vMerge w:val="restart"/>
                  <w:shd w:val="clear" w:color="auto" w:fill="auto"/>
                  <w:vAlign w:val="center"/>
                </w:tcPr>
                <w:p w14:paraId="6F5F1C0C"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化粪池</w:t>
                  </w:r>
                </w:p>
              </w:tc>
              <w:tc>
                <w:tcPr>
                  <w:tcW w:w="477" w:type="pct"/>
                  <w:vMerge w:val="restart"/>
                  <w:shd w:val="clear" w:color="auto" w:fill="auto"/>
                  <w:vAlign w:val="center"/>
                </w:tcPr>
                <w:p w14:paraId="2EC3ED40"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48</w:t>
                  </w:r>
                </w:p>
              </w:tc>
              <w:tc>
                <w:tcPr>
                  <w:tcW w:w="594" w:type="pct"/>
                  <w:shd w:val="clear" w:color="auto" w:fill="auto"/>
                  <w:vAlign w:val="center"/>
                </w:tcPr>
                <w:p w14:paraId="2D717184"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200</w:t>
                  </w:r>
                </w:p>
              </w:tc>
              <w:tc>
                <w:tcPr>
                  <w:tcW w:w="477" w:type="pct"/>
                  <w:shd w:val="clear" w:color="auto" w:fill="auto"/>
                  <w:vAlign w:val="center"/>
                </w:tcPr>
                <w:p w14:paraId="741C9071"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0.0096</w:t>
                  </w:r>
                </w:p>
              </w:tc>
            </w:tr>
            <w:tr w:rsidR="009417FE" w:rsidRPr="009417FE" w14:paraId="57F49DB3" w14:textId="77777777" w:rsidTr="00EB797D">
              <w:trPr>
                <w:trHeight w:val="340"/>
                <w:jc w:val="center"/>
              </w:trPr>
              <w:tc>
                <w:tcPr>
                  <w:tcW w:w="475" w:type="pct"/>
                  <w:vMerge/>
                  <w:shd w:val="clear" w:color="auto" w:fill="auto"/>
                  <w:vAlign w:val="center"/>
                </w:tcPr>
                <w:p w14:paraId="1875239F"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5" w:type="pct"/>
                  <w:vMerge/>
                  <w:shd w:val="clear" w:color="auto" w:fill="auto"/>
                  <w:vAlign w:val="center"/>
                </w:tcPr>
                <w:p w14:paraId="60E43B50"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7" w:type="pct"/>
                  <w:shd w:val="clear" w:color="auto" w:fill="auto"/>
                  <w:vAlign w:val="center"/>
                </w:tcPr>
                <w:p w14:paraId="2EC460E1"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氨氮</w:t>
                  </w:r>
                </w:p>
              </w:tc>
              <w:tc>
                <w:tcPr>
                  <w:tcW w:w="477" w:type="pct"/>
                  <w:vMerge/>
                  <w:vAlign w:val="center"/>
                </w:tcPr>
                <w:p w14:paraId="3EC55208"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594" w:type="pct"/>
                  <w:shd w:val="clear" w:color="auto" w:fill="auto"/>
                  <w:vAlign w:val="center"/>
                </w:tcPr>
                <w:p w14:paraId="32E8E2E3"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20</w:t>
                  </w:r>
                </w:p>
              </w:tc>
              <w:tc>
                <w:tcPr>
                  <w:tcW w:w="477" w:type="pct"/>
                  <w:shd w:val="clear" w:color="auto" w:fill="auto"/>
                  <w:vAlign w:val="center"/>
                </w:tcPr>
                <w:p w14:paraId="2B54DA1C"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0.0010</w:t>
                  </w:r>
                </w:p>
              </w:tc>
              <w:tc>
                <w:tcPr>
                  <w:tcW w:w="475" w:type="pct"/>
                  <w:vMerge/>
                  <w:vAlign w:val="center"/>
                </w:tcPr>
                <w:p w14:paraId="71402E20"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7" w:type="pct"/>
                  <w:vMerge/>
                  <w:vAlign w:val="center"/>
                </w:tcPr>
                <w:p w14:paraId="4636662E"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594" w:type="pct"/>
                  <w:shd w:val="clear" w:color="auto" w:fill="auto"/>
                  <w:vAlign w:val="center"/>
                </w:tcPr>
                <w:p w14:paraId="2FFAC38F"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20</w:t>
                  </w:r>
                </w:p>
              </w:tc>
              <w:tc>
                <w:tcPr>
                  <w:tcW w:w="477" w:type="pct"/>
                  <w:shd w:val="clear" w:color="auto" w:fill="auto"/>
                  <w:vAlign w:val="center"/>
                </w:tcPr>
                <w:p w14:paraId="422D1E6A"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0.0010</w:t>
                  </w:r>
                </w:p>
              </w:tc>
            </w:tr>
            <w:tr w:rsidR="009417FE" w:rsidRPr="009417FE" w14:paraId="749483B0" w14:textId="77777777" w:rsidTr="00EB797D">
              <w:trPr>
                <w:trHeight w:val="340"/>
                <w:jc w:val="center"/>
              </w:trPr>
              <w:tc>
                <w:tcPr>
                  <w:tcW w:w="475" w:type="pct"/>
                  <w:vMerge/>
                  <w:shd w:val="clear" w:color="auto" w:fill="auto"/>
                  <w:vAlign w:val="center"/>
                </w:tcPr>
                <w:p w14:paraId="5E52CA05"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5" w:type="pct"/>
                  <w:vMerge/>
                  <w:shd w:val="clear" w:color="auto" w:fill="auto"/>
                  <w:vAlign w:val="center"/>
                </w:tcPr>
                <w:p w14:paraId="291D1489"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7" w:type="pct"/>
                  <w:shd w:val="clear" w:color="auto" w:fill="auto"/>
                  <w:vAlign w:val="center"/>
                </w:tcPr>
                <w:p w14:paraId="5BA982C4"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BOD5</w:t>
                  </w:r>
                </w:p>
              </w:tc>
              <w:tc>
                <w:tcPr>
                  <w:tcW w:w="477" w:type="pct"/>
                  <w:vMerge/>
                  <w:vAlign w:val="center"/>
                </w:tcPr>
                <w:p w14:paraId="110A7F7C"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594" w:type="pct"/>
                  <w:shd w:val="clear" w:color="auto" w:fill="auto"/>
                  <w:vAlign w:val="center"/>
                </w:tcPr>
                <w:p w14:paraId="5AC96933"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80</w:t>
                  </w:r>
                </w:p>
              </w:tc>
              <w:tc>
                <w:tcPr>
                  <w:tcW w:w="477" w:type="pct"/>
                  <w:shd w:val="clear" w:color="auto" w:fill="auto"/>
                  <w:vAlign w:val="center"/>
                </w:tcPr>
                <w:p w14:paraId="7BD5A95B"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0.0038</w:t>
                  </w:r>
                </w:p>
              </w:tc>
              <w:tc>
                <w:tcPr>
                  <w:tcW w:w="475" w:type="pct"/>
                  <w:vMerge/>
                  <w:vAlign w:val="center"/>
                </w:tcPr>
                <w:p w14:paraId="4ECF1479"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7" w:type="pct"/>
                  <w:vMerge/>
                  <w:vAlign w:val="center"/>
                </w:tcPr>
                <w:p w14:paraId="79514F14"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594" w:type="pct"/>
                  <w:shd w:val="clear" w:color="auto" w:fill="auto"/>
                  <w:vAlign w:val="center"/>
                </w:tcPr>
                <w:p w14:paraId="3F53AC66"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80</w:t>
                  </w:r>
                </w:p>
              </w:tc>
              <w:tc>
                <w:tcPr>
                  <w:tcW w:w="477" w:type="pct"/>
                  <w:shd w:val="clear" w:color="auto" w:fill="auto"/>
                  <w:vAlign w:val="center"/>
                </w:tcPr>
                <w:p w14:paraId="0809A1E5"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0.0038</w:t>
                  </w:r>
                </w:p>
              </w:tc>
            </w:tr>
            <w:tr w:rsidR="009417FE" w:rsidRPr="009417FE" w14:paraId="2CF50B58" w14:textId="77777777" w:rsidTr="00EB797D">
              <w:trPr>
                <w:trHeight w:val="340"/>
                <w:jc w:val="center"/>
              </w:trPr>
              <w:tc>
                <w:tcPr>
                  <w:tcW w:w="475" w:type="pct"/>
                  <w:vMerge/>
                  <w:shd w:val="clear" w:color="auto" w:fill="auto"/>
                  <w:vAlign w:val="center"/>
                </w:tcPr>
                <w:p w14:paraId="008CEB4E"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5" w:type="pct"/>
                  <w:vMerge/>
                  <w:shd w:val="clear" w:color="auto" w:fill="auto"/>
                  <w:vAlign w:val="center"/>
                </w:tcPr>
                <w:p w14:paraId="392BC642"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7" w:type="pct"/>
                  <w:shd w:val="clear" w:color="auto" w:fill="auto"/>
                  <w:vAlign w:val="center"/>
                </w:tcPr>
                <w:p w14:paraId="5F61B149"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SS</w:t>
                  </w:r>
                </w:p>
              </w:tc>
              <w:tc>
                <w:tcPr>
                  <w:tcW w:w="477" w:type="pct"/>
                  <w:vMerge/>
                  <w:vAlign w:val="center"/>
                </w:tcPr>
                <w:p w14:paraId="41DB249F"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594" w:type="pct"/>
                  <w:shd w:val="clear" w:color="auto" w:fill="auto"/>
                  <w:vAlign w:val="center"/>
                </w:tcPr>
                <w:p w14:paraId="0F18BF35"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100</w:t>
                  </w:r>
                </w:p>
              </w:tc>
              <w:tc>
                <w:tcPr>
                  <w:tcW w:w="477" w:type="pct"/>
                  <w:shd w:val="clear" w:color="auto" w:fill="auto"/>
                  <w:vAlign w:val="center"/>
                </w:tcPr>
                <w:p w14:paraId="436C06C1"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0.0048</w:t>
                  </w:r>
                </w:p>
              </w:tc>
              <w:tc>
                <w:tcPr>
                  <w:tcW w:w="475" w:type="pct"/>
                  <w:vMerge/>
                  <w:vAlign w:val="center"/>
                </w:tcPr>
                <w:p w14:paraId="224C044A"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7" w:type="pct"/>
                  <w:vMerge/>
                  <w:vAlign w:val="center"/>
                </w:tcPr>
                <w:p w14:paraId="594D4D1E"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594" w:type="pct"/>
                  <w:shd w:val="clear" w:color="auto" w:fill="auto"/>
                  <w:vAlign w:val="center"/>
                </w:tcPr>
                <w:p w14:paraId="0594679F"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100</w:t>
                  </w:r>
                </w:p>
              </w:tc>
              <w:tc>
                <w:tcPr>
                  <w:tcW w:w="477" w:type="pct"/>
                  <w:shd w:val="clear" w:color="auto" w:fill="auto"/>
                  <w:vAlign w:val="center"/>
                </w:tcPr>
                <w:p w14:paraId="2957EB92"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0.0048</w:t>
                  </w:r>
                </w:p>
              </w:tc>
            </w:tr>
            <w:tr w:rsidR="009417FE" w:rsidRPr="009417FE" w14:paraId="22BF1453" w14:textId="77777777" w:rsidTr="00EB797D">
              <w:trPr>
                <w:trHeight w:val="340"/>
                <w:jc w:val="center"/>
              </w:trPr>
              <w:tc>
                <w:tcPr>
                  <w:tcW w:w="475" w:type="pct"/>
                  <w:vMerge/>
                  <w:shd w:val="clear" w:color="auto" w:fill="auto"/>
                  <w:vAlign w:val="center"/>
                </w:tcPr>
                <w:p w14:paraId="4FC0F780"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5" w:type="pct"/>
                  <w:vMerge/>
                  <w:shd w:val="clear" w:color="auto" w:fill="auto"/>
                  <w:vAlign w:val="center"/>
                </w:tcPr>
                <w:p w14:paraId="38E3BCBF"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7" w:type="pct"/>
                  <w:shd w:val="clear" w:color="auto" w:fill="auto"/>
                  <w:vAlign w:val="center"/>
                </w:tcPr>
                <w:p w14:paraId="13CCBDA9"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全盐量</w:t>
                  </w:r>
                </w:p>
              </w:tc>
              <w:tc>
                <w:tcPr>
                  <w:tcW w:w="477" w:type="pct"/>
                  <w:vMerge/>
                  <w:vAlign w:val="center"/>
                </w:tcPr>
                <w:p w14:paraId="3094C0CE"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594" w:type="pct"/>
                  <w:shd w:val="clear" w:color="auto" w:fill="auto"/>
                  <w:vAlign w:val="center"/>
                </w:tcPr>
                <w:p w14:paraId="55B57274"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800</w:t>
                  </w:r>
                </w:p>
              </w:tc>
              <w:tc>
                <w:tcPr>
                  <w:tcW w:w="477" w:type="pct"/>
                  <w:shd w:val="clear" w:color="auto" w:fill="auto"/>
                  <w:vAlign w:val="center"/>
                </w:tcPr>
                <w:p w14:paraId="2CF4C141"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0.0384</w:t>
                  </w:r>
                </w:p>
              </w:tc>
              <w:tc>
                <w:tcPr>
                  <w:tcW w:w="475" w:type="pct"/>
                  <w:vMerge/>
                  <w:vAlign w:val="center"/>
                </w:tcPr>
                <w:p w14:paraId="44A6B0C8"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7" w:type="pct"/>
                  <w:vMerge/>
                  <w:vAlign w:val="center"/>
                </w:tcPr>
                <w:p w14:paraId="49D8BE26"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594" w:type="pct"/>
                  <w:shd w:val="clear" w:color="auto" w:fill="auto"/>
                  <w:vAlign w:val="center"/>
                </w:tcPr>
                <w:p w14:paraId="1B039B50"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800</w:t>
                  </w:r>
                </w:p>
              </w:tc>
              <w:tc>
                <w:tcPr>
                  <w:tcW w:w="477" w:type="pct"/>
                  <w:shd w:val="clear" w:color="auto" w:fill="auto"/>
                  <w:vAlign w:val="center"/>
                </w:tcPr>
                <w:p w14:paraId="746A07ED"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0.0384</w:t>
                  </w:r>
                </w:p>
              </w:tc>
            </w:tr>
            <w:tr w:rsidR="009417FE" w:rsidRPr="009417FE" w14:paraId="1C186F9C" w14:textId="77777777" w:rsidTr="00EB797D">
              <w:trPr>
                <w:trHeight w:val="340"/>
                <w:jc w:val="center"/>
              </w:trPr>
              <w:tc>
                <w:tcPr>
                  <w:tcW w:w="475" w:type="pct"/>
                  <w:shd w:val="clear" w:color="auto" w:fill="auto"/>
                  <w:vAlign w:val="center"/>
                </w:tcPr>
                <w:p w14:paraId="177B6622"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纯水</w:t>
                  </w:r>
                </w:p>
                <w:p w14:paraId="7409DFBE"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制备</w:t>
                  </w:r>
                </w:p>
              </w:tc>
              <w:tc>
                <w:tcPr>
                  <w:tcW w:w="475" w:type="pct"/>
                  <w:shd w:val="clear" w:color="auto" w:fill="auto"/>
                  <w:vAlign w:val="center"/>
                </w:tcPr>
                <w:p w14:paraId="39D98179"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纯水制</w:t>
                  </w:r>
                </w:p>
                <w:p w14:paraId="6848C5C3"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备排水</w:t>
                  </w:r>
                </w:p>
              </w:tc>
              <w:tc>
                <w:tcPr>
                  <w:tcW w:w="477" w:type="pct"/>
                  <w:shd w:val="clear" w:color="auto" w:fill="auto"/>
                  <w:vAlign w:val="center"/>
                </w:tcPr>
                <w:p w14:paraId="4AD7BCA1"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全盐量</w:t>
                  </w:r>
                </w:p>
              </w:tc>
              <w:tc>
                <w:tcPr>
                  <w:tcW w:w="477" w:type="pct"/>
                  <w:vAlign w:val="center"/>
                </w:tcPr>
                <w:p w14:paraId="516C50D1"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5.5</w:t>
                  </w:r>
                </w:p>
              </w:tc>
              <w:tc>
                <w:tcPr>
                  <w:tcW w:w="594" w:type="pct"/>
                  <w:shd w:val="clear" w:color="auto" w:fill="auto"/>
                  <w:vAlign w:val="center"/>
                </w:tcPr>
                <w:p w14:paraId="43654415"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1600</w:t>
                  </w:r>
                </w:p>
              </w:tc>
              <w:tc>
                <w:tcPr>
                  <w:tcW w:w="477" w:type="pct"/>
                  <w:shd w:val="clear" w:color="auto" w:fill="auto"/>
                  <w:vAlign w:val="center"/>
                </w:tcPr>
                <w:p w14:paraId="1EF1B186"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0.0088</w:t>
                  </w:r>
                </w:p>
              </w:tc>
              <w:tc>
                <w:tcPr>
                  <w:tcW w:w="475" w:type="pct"/>
                  <w:vAlign w:val="center"/>
                </w:tcPr>
                <w:p w14:paraId="393417A1"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w:t>
                  </w:r>
                </w:p>
              </w:tc>
              <w:tc>
                <w:tcPr>
                  <w:tcW w:w="477" w:type="pct"/>
                  <w:vAlign w:val="center"/>
                </w:tcPr>
                <w:p w14:paraId="1E7B4CF0"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5.5</w:t>
                  </w:r>
                </w:p>
              </w:tc>
              <w:tc>
                <w:tcPr>
                  <w:tcW w:w="594" w:type="pct"/>
                  <w:shd w:val="clear" w:color="auto" w:fill="auto"/>
                  <w:vAlign w:val="center"/>
                </w:tcPr>
                <w:p w14:paraId="7B4357AB"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1600</w:t>
                  </w:r>
                </w:p>
              </w:tc>
              <w:tc>
                <w:tcPr>
                  <w:tcW w:w="477" w:type="pct"/>
                  <w:shd w:val="clear" w:color="auto" w:fill="auto"/>
                  <w:vAlign w:val="center"/>
                </w:tcPr>
                <w:p w14:paraId="61873C12"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0.0088</w:t>
                  </w:r>
                </w:p>
              </w:tc>
            </w:tr>
            <w:tr w:rsidR="009417FE" w:rsidRPr="009417FE" w14:paraId="41111DA9" w14:textId="77777777" w:rsidTr="00EB797D">
              <w:trPr>
                <w:trHeight w:val="340"/>
                <w:jc w:val="center"/>
              </w:trPr>
              <w:tc>
                <w:tcPr>
                  <w:tcW w:w="475" w:type="pct"/>
                  <w:vMerge w:val="restart"/>
                  <w:shd w:val="clear" w:color="auto" w:fill="auto"/>
                  <w:vAlign w:val="center"/>
                </w:tcPr>
                <w:p w14:paraId="707E6AD1"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生产</w:t>
                  </w:r>
                </w:p>
                <w:p w14:paraId="3CD4C824"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生活</w:t>
                  </w:r>
                </w:p>
              </w:tc>
              <w:tc>
                <w:tcPr>
                  <w:tcW w:w="475" w:type="pct"/>
                  <w:vMerge w:val="restart"/>
                  <w:shd w:val="clear" w:color="auto" w:fill="auto"/>
                  <w:vAlign w:val="center"/>
                </w:tcPr>
                <w:p w14:paraId="4A0EDC6D"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综合</w:t>
                  </w:r>
                </w:p>
                <w:p w14:paraId="372B2926"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废水</w:t>
                  </w:r>
                </w:p>
              </w:tc>
              <w:tc>
                <w:tcPr>
                  <w:tcW w:w="477" w:type="pct"/>
                  <w:shd w:val="clear" w:color="auto" w:fill="auto"/>
                  <w:vAlign w:val="center"/>
                </w:tcPr>
                <w:p w14:paraId="0DD671B2"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pH</w:t>
                  </w:r>
                </w:p>
              </w:tc>
              <w:tc>
                <w:tcPr>
                  <w:tcW w:w="477" w:type="pct"/>
                  <w:vMerge w:val="restart"/>
                  <w:vAlign w:val="center"/>
                </w:tcPr>
                <w:p w14:paraId="76D479CD"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fldChar w:fldCharType="begin"/>
                  </w:r>
                  <w:r w:rsidRPr="009417FE">
                    <w:rPr>
                      <w:rFonts w:asciiTheme="minorEastAsia" w:eastAsiaTheme="minorEastAsia" w:hAnsiTheme="minorEastAsia"/>
                      <w:color w:val="000000" w:themeColor="text1"/>
                      <w:sz w:val="20"/>
                      <w:szCs w:val="20"/>
                    </w:rPr>
                    <w:instrText xml:space="preserve"> </w:instrText>
                  </w:r>
                  <w:r w:rsidRPr="009417FE">
                    <w:rPr>
                      <w:rFonts w:asciiTheme="minorEastAsia" w:eastAsiaTheme="minorEastAsia" w:hAnsiTheme="minorEastAsia" w:hint="eastAsia"/>
                      <w:color w:val="000000" w:themeColor="text1"/>
                      <w:sz w:val="20"/>
                      <w:szCs w:val="20"/>
                    </w:rPr>
                    <w:instrText>=SUM(ABOVE)</w:instrText>
                  </w:r>
                  <w:r w:rsidRPr="009417FE">
                    <w:rPr>
                      <w:rFonts w:asciiTheme="minorEastAsia" w:eastAsiaTheme="minorEastAsia" w:hAnsiTheme="minorEastAsia"/>
                      <w:color w:val="000000" w:themeColor="text1"/>
                      <w:sz w:val="20"/>
                      <w:szCs w:val="20"/>
                    </w:rPr>
                    <w:instrText xml:space="preserve"> </w:instrText>
                  </w:r>
                  <w:r w:rsidRPr="009417FE">
                    <w:rPr>
                      <w:rFonts w:asciiTheme="minorEastAsia" w:eastAsiaTheme="minorEastAsia" w:hAnsiTheme="minorEastAsia"/>
                      <w:color w:val="000000" w:themeColor="text1"/>
                      <w:sz w:val="20"/>
                      <w:szCs w:val="20"/>
                    </w:rPr>
                    <w:fldChar w:fldCharType="separate"/>
                  </w:r>
                  <w:r w:rsidRPr="009417FE">
                    <w:rPr>
                      <w:rFonts w:asciiTheme="minorEastAsia" w:eastAsiaTheme="minorEastAsia" w:hAnsiTheme="minorEastAsia"/>
                      <w:color w:val="000000" w:themeColor="text1"/>
                      <w:sz w:val="20"/>
                      <w:szCs w:val="20"/>
                    </w:rPr>
                    <w:t>442</w:t>
                  </w:r>
                  <w:r w:rsidRPr="009417FE">
                    <w:rPr>
                      <w:rFonts w:asciiTheme="minorEastAsia" w:eastAsiaTheme="minorEastAsia" w:hAnsiTheme="minorEastAsia"/>
                      <w:color w:val="000000" w:themeColor="text1"/>
                      <w:sz w:val="20"/>
                      <w:szCs w:val="20"/>
                    </w:rPr>
                    <w:fldChar w:fldCharType="end"/>
                  </w:r>
                </w:p>
              </w:tc>
              <w:tc>
                <w:tcPr>
                  <w:tcW w:w="594" w:type="pct"/>
                  <w:shd w:val="clear" w:color="auto" w:fill="auto"/>
                  <w:vAlign w:val="center"/>
                </w:tcPr>
                <w:p w14:paraId="505199E5"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7~8</w:t>
                  </w:r>
                </w:p>
              </w:tc>
              <w:tc>
                <w:tcPr>
                  <w:tcW w:w="477" w:type="pct"/>
                  <w:shd w:val="clear" w:color="auto" w:fill="auto"/>
                  <w:vAlign w:val="center"/>
                </w:tcPr>
                <w:p w14:paraId="6589B9BC"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w:t>
                  </w:r>
                </w:p>
              </w:tc>
              <w:tc>
                <w:tcPr>
                  <w:tcW w:w="475" w:type="pct"/>
                  <w:vMerge w:val="restart"/>
                  <w:vAlign w:val="center"/>
                </w:tcPr>
                <w:p w14:paraId="6FA74F70"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w:t>
                  </w:r>
                </w:p>
              </w:tc>
              <w:tc>
                <w:tcPr>
                  <w:tcW w:w="477" w:type="pct"/>
                  <w:vMerge w:val="restart"/>
                  <w:shd w:val="clear" w:color="auto" w:fill="auto"/>
                  <w:vAlign w:val="center"/>
                </w:tcPr>
                <w:p w14:paraId="009F7C58"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fldChar w:fldCharType="begin"/>
                  </w:r>
                  <w:r w:rsidRPr="009417FE">
                    <w:rPr>
                      <w:rFonts w:asciiTheme="minorEastAsia" w:eastAsiaTheme="minorEastAsia" w:hAnsiTheme="minorEastAsia"/>
                      <w:color w:val="000000" w:themeColor="text1"/>
                      <w:sz w:val="20"/>
                      <w:szCs w:val="20"/>
                    </w:rPr>
                    <w:instrText xml:space="preserve"> =SUM(ABOVE) </w:instrText>
                  </w:r>
                  <w:r w:rsidRPr="009417FE">
                    <w:rPr>
                      <w:rFonts w:asciiTheme="minorEastAsia" w:eastAsiaTheme="minorEastAsia" w:hAnsiTheme="minorEastAsia"/>
                      <w:color w:val="000000" w:themeColor="text1"/>
                      <w:sz w:val="20"/>
                      <w:szCs w:val="20"/>
                    </w:rPr>
                    <w:fldChar w:fldCharType="separate"/>
                  </w:r>
                  <w:r w:rsidRPr="009417FE">
                    <w:rPr>
                      <w:rFonts w:asciiTheme="minorEastAsia" w:eastAsiaTheme="minorEastAsia" w:hAnsiTheme="minorEastAsia"/>
                      <w:color w:val="000000" w:themeColor="text1"/>
                      <w:sz w:val="20"/>
                      <w:szCs w:val="20"/>
                    </w:rPr>
                    <w:t>442</w:t>
                  </w:r>
                  <w:r w:rsidRPr="009417FE">
                    <w:rPr>
                      <w:rFonts w:asciiTheme="minorEastAsia" w:eastAsiaTheme="minorEastAsia" w:hAnsiTheme="minorEastAsia"/>
                      <w:color w:val="000000" w:themeColor="text1"/>
                      <w:sz w:val="20"/>
                      <w:szCs w:val="20"/>
                    </w:rPr>
                    <w:fldChar w:fldCharType="end"/>
                  </w:r>
                </w:p>
              </w:tc>
              <w:tc>
                <w:tcPr>
                  <w:tcW w:w="594" w:type="pct"/>
                  <w:shd w:val="clear" w:color="auto" w:fill="auto"/>
                  <w:vAlign w:val="center"/>
                </w:tcPr>
                <w:p w14:paraId="0171EACE"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7~8</w:t>
                  </w:r>
                </w:p>
              </w:tc>
              <w:tc>
                <w:tcPr>
                  <w:tcW w:w="477" w:type="pct"/>
                  <w:shd w:val="clear" w:color="auto" w:fill="auto"/>
                  <w:vAlign w:val="center"/>
                </w:tcPr>
                <w:p w14:paraId="0A49821C"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w:t>
                  </w:r>
                </w:p>
              </w:tc>
            </w:tr>
            <w:tr w:rsidR="009417FE" w:rsidRPr="009417FE" w14:paraId="2D673355" w14:textId="77777777" w:rsidTr="00EB797D">
              <w:trPr>
                <w:trHeight w:val="340"/>
                <w:jc w:val="center"/>
              </w:trPr>
              <w:tc>
                <w:tcPr>
                  <w:tcW w:w="475" w:type="pct"/>
                  <w:vMerge/>
                  <w:shd w:val="clear" w:color="auto" w:fill="auto"/>
                  <w:vAlign w:val="center"/>
                </w:tcPr>
                <w:p w14:paraId="48ABB169"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5" w:type="pct"/>
                  <w:vMerge/>
                  <w:shd w:val="clear" w:color="auto" w:fill="auto"/>
                  <w:vAlign w:val="center"/>
                </w:tcPr>
                <w:p w14:paraId="7DC1E1C8"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7" w:type="pct"/>
                  <w:shd w:val="clear" w:color="auto" w:fill="auto"/>
                  <w:vAlign w:val="center"/>
                </w:tcPr>
                <w:p w14:paraId="11FFB14B"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COD</w:t>
                  </w:r>
                </w:p>
              </w:tc>
              <w:tc>
                <w:tcPr>
                  <w:tcW w:w="477" w:type="pct"/>
                  <w:vMerge/>
                  <w:vAlign w:val="center"/>
                </w:tcPr>
                <w:p w14:paraId="194132A3"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594" w:type="pct"/>
                  <w:shd w:val="clear" w:color="auto" w:fill="auto"/>
                  <w:vAlign w:val="center"/>
                </w:tcPr>
                <w:p w14:paraId="75404704"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332</w:t>
                  </w:r>
                </w:p>
              </w:tc>
              <w:tc>
                <w:tcPr>
                  <w:tcW w:w="477" w:type="pct"/>
                  <w:shd w:val="clear" w:color="auto" w:fill="auto"/>
                  <w:vAlign w:val="center"/>
                </w:tcPr>
                <w:p w14:paraId="3DF1604F"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0.1467</w:t>
                  </w:r>
                </w:p>
              </w:tc>
              <w:tc>
                <w:tcPr>
                  <w:tcW w:w="475" w:type="pct"/>
                  <w:vMerge/>
                  <w:vAlign w:val="center"/>
                </w:tcPr>
                <w:p w14:paraId="70089A47"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7" w:type="pct"/>
                  <w:vMerge/>
                  <w:vAlign w:val="center"/>
                </w:tcPr>
                <w:p w14:paraId="15137EFF"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594" w:type="pct"/>
                  <w:shd w:val="clear" w:color="auto" w:fill="auto"/>
                  <w:vAlign w:val="center"/>
                </w:tcPr>
                <w:p w14:paraId="27FBB103"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271</w:t>
                  </w:r>
                </w:p>
              </w:tc>
              <w:tc>
                <w:tcPr>
                  <w:tcW w:w="477" w:type="pct"/>
                  <w:shd w:val="clear" w:color="auto" w:fill="auto"/>
                  <w:vAlign w:val="center"/>
                </w:tcPr>
                <w:p w14:paraId="7DC298A7"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0.1198</w:t>
                  </w:r>
                </w:p>
              </w:tc>
            </w:tr>
            <w:tr w:rsidR="009417FE" w:rsidRPr="009417FE" w14:paraId="6881B7A2" w14:textId="77777777" w:rsidTr="00EB797D">
              <w:trPr>
                <w:trHeight w:val="340"/>
                <w:jc w:val="center"/>
              </w:trPr>
              <w:tc>
                <w:tcPr>
                  <w:tcW w:w="475" w:type="pct"/>
                  <w:vMerge/>
                  <w:shd w:val="clear" w:color="auto" w:fill="auto"/>
                  <w:vAlign w:val="center"/>
                </w:tcPr>
                <w:p w14:paraId="6B2916AC"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5" w:type="pct"/>
                  <w:vMerge/>
                  <w:shd w:val="clear" w:color="auto" w:fill="auto"/>
                  <w:vAlign w:val="center"/>
                </w:tcPr>
                <w:p w14:paraId="2257B9AD"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7" w:type="pct"/>
                  <w:shd w:val="clear" w:color="auto" w:fill="auto"/>
                  <w:vAlign w:val="center"/>
                </w:tcPr>
                <w:p w14:paraId="1A7AD89F"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氨氮</w:t>
                  </w:r>
                </w:p>
              </w:tc>
              <w:tc>
                <w:tcPr>
                  <w:tcW w:w="477" w:type="pct"/>
                  <w:vMerge/>
                  <w:vAlign w:val="center"/>
                </w:tcPr>
                <w:p w14:paraId="75D51D22"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594" w:type="pct"/>
                  <w:shd w:val="clear" w:color="auto" w:fill="auto"/>
                  <w:vAlign w:val="center"/>
                </w:tcPr>
                <w:p w14:paraId="0BCB853C"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33</w:t>
                  </w:r>
                </w:p>
              </w:tc>
              <w:tc>
                <w:tcPr>
                  <w:tcW w:w="477" w:type="pct"/>
                  <w:shd w:val="clear" w:color="auto" w:fill="auto"/>
                  <w:vAlign w:val="center"/>
                </w:tcPr>
                <w:p w14:paraId="19C30738"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0.0145</w:t>
                  </w:r>
                </w:p>
              </w:tc>
              <w:tc>
                <w:tcPr>
                  <w:tcW w:w="475" w:type="pct"/>
                  <w:vMerge/>
                  <w:vAlign w:val="center"/>
                </w:tcPr>
                <w:p w14:paraId="69F8C090"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7" w:type="pct"/>
                  <w:vMerge/>
                  <w:vAlign w:val="center"/>
                </w:tcPr>
                <w:p w14:paraId="0700509F"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594" w:type="pct"/>
                  <w:shd w:val="clear" w:color="auto" w:fill="auto"/>
                  <w:vAlign w:val="center"/>
                </w:tcPr>
                <w:p w14:paraId="3221A45A"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33</w:t>
                  </w:r>
                </w:p>
              </w:tc>
              <w:tc>
                <w:tcPr>
                  <w:tcW w:w="477" w:type="pct"/>
                  <w:shd w:val="clear" w:color="auto" w:fill="auto"/>
                  <w:vAlign w:val="center"/>
                </w:tcPr>
                <w:p w14:paraId="4FAADA33"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0.0145</w:t>
                  </w:r>
                </w:p>
              </w:tc>
            </w:tr>
            <w:tr w:rsidR="009417FE" w:rsidRPr="009417FE" w14:paraId="67E6E1EA" w14:textId="77777777" w:rsidTr="00EB797D">
              <w:trPr>
                <w:trHeight w:val="340"/>
                <w:jc w:val="center"/>
              </w:trPr>
              <w:tc>
                <w:tcPr>
                  <w:tcW w:w="475" w:type="pct"/>
                  <w:vMerge/>
                  <w:shd w:val="clear" w:color="auto" w:fill="auto"/>
                  <w:vAlign w:val="center"/>
                </w:tcPr>
                <w:p w14:paraId="536EAB46"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5" w:type="pct"/>
                  <w:vMerge/>
                  <w:shd w:val="clear" w:color="auto" w:fill="auto"/>
                  <w:vAlign w:val="center"/>
                </w:tcPr>
                <w:p w14:paraId="57AD8C12"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7" w:type="pct"/>
                  <w:shd w:val="clear" w:color="auto" w:fill="auto"/>
                  <w:vAlign w:val="center"/>
                </w:tcPr>
                <w:p w14:paraId="37E3811B"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BOD5</w:t>
                  </w:r>
                </w:p>
              </w:tc>
              <w:tc>
                <w:tcPr>
                  <w:tcW w:w="477" w:type="pct"/>
                  <w:vMerge/>
                  <w:vAlign w:val="center"/>
                </w:tcPr>
                <w:p w14:paraId="2DDCB83C"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594" w:type="pct"/>
                  <w:shd w:val="clear" w:color="auto" w:fill="auto"/>
                  <w:vAlign w:val="center"/>
                </w:tcPr>
                <w:p w14:paraId="07949DF5"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185</w:t>
                  </w:r>
                </w:p>
              </w:tc>
              <w:tc>
                <w:tcPr>
                  <w:tcW w:w="477" w:type="pct"/>
                  <w:shd w:val="clear" w:color="auto" w:fill="auto"/>
                  <w:vAlign w:val="center"/>
                </w:tcPr>
                <w:p w14:paraId="6B7C7068"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0.0818</w:t>
                  </w:r>
                </w:p>
              </w:tc>
              <w:tc>
                <w:tcPr>
                  <w:tcW w:w="475" w:type="pct"/>
                  <w:vMerge/>
                  <w:vAlign w:val="center"/>
                </w:tcPr>
                <w:p w14:paraId="1FF12CA9"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7" w:type="pct"/>
                  <w:vMerge/>
                  <w:vAlign w:val="center"/>
                </w:tcPr>
                <w:p w14:paraId="024B1203"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594" w:type="pct"/>
                  <w:shd w:val="clear" w:color="auto" w:fill="auto"/>
                  <w:vAlign w:val="center"/>
                </w:tcPr>
                <w:p w14:paraId="14FE9C90"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142</w:t>
                  </w:r>
                </w:p>
              </w:tc>
              <w:tc>
                <w:tcPr>
                  <w:tcW w:w="477" w:type="pct"/>
                  <w:shd w:val="clear" w:color="auto" w:fill="auto"/>
                  <w:vAlign w:val="center"/>
                </w:tcPr>
                <w:p w14:paraId="06C8FEE2"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0.0626</w:t>
                  </w:r>
                </w:p>
              </w:tc>
            </w:tr>
            <w:tr w:rsidR="009417FE" w:rsidRPr="009417FE" w14:paraId="24B70D87" w14:textId="77777777" w:rsidTr="00EB797D">
              <w:trPr>
                <w:trHeight w:val="340"/>
                <w:jc w:val="center"/>
              </w:trPr>
              <w:tc>
                <w:tcPr>
                  <w:tcW w:w="475" w:type="pct"/>
                  <w:vMerge/>
                  <w:shd w:val="clear" w:color="auto" w:fill="auto"/>
                  <w:vAlign w:val="center"/>
                </w:tcPr>
                <w:p w14:paraId="1F75C898"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5" w:type="pct"/>
                  <w:vMerge/>
                  <w:shd w:val="clear" w:color="auto" w:fill="auto"/>
                  <w:vAlign w:val="center"/>
                </w:tcPr>
                <w:p w14:paraId="049D28FE"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7" w:type="pct"/>
                  <w:shd w:val="clear" w:color="auto" w:fill="auto"/>
                  <w:vAlign w:val="center"/>
                </w:tcPr>
                <w:p w14:paraId="1C3A4D7A"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SS</w:t>
                  </w:r>
                </w:p>
              </w:tc>
              <w:tc>
                <w:tcPr>
                  <w:tcW w:w="477" w:type="pct"/>
                  <w:vMerge/>
                  <w:vAlign w:val="center"/>
                </w:tcPr>
                <w:p w14:paraId="03BAF374"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594" w:type="pct"/>
                  <w:shd w:val="clear" w:color="auto" w:fill="auto"/>
                  <w:vAlign w:val="center"/>
                </w:tcPr>
                <w:p w14:paraId="361A4A1C"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228</w:t>
                  </w:r>
                </w:p>
              </w:tc>
              <w:tc>
                <w:tcPr>
                  <w:tcW w:w="477" w:type="pct"/>
                  <w:shd w:val="clear" w:color="auto" w:fill="auto"/>
                  <w:vAlign w:val="center"/>
                </w:tcPr>
                <w:p w14:paraId="2999EB04"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0.1009</w:t>
                  </w:r>
                </w:p>
              </w:tc>
              <w:tc>
                <w:tcPr>
                  <w:tcW w:w="475" w:type="pct"/>
                  <w:vMerge/>
                  <w:vAlign w:val="center"/>
                </w:tcPr>
                <w:p w14:paraId="10D9BFF0"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7" w:type="pct"/>
                  <w:vMerge/>
                  <w:vAlign w:val="center"/>
                </w:tcPr>
                <w:p w14:paraId="0CA5189B"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594" w:type="pct"/>
                  <w:shd w:val="clear" w:color="auto" w:fill="auto"/>
                  <w:vAlign w:val="center"/>
                </w:tcPr>
                <w:p w14:paraId="34ADB18D"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185</w:t>
                  </w:r>
                </w:p>
              </w:tc>
              <w:tc>
                <w:tcPr>
                  <w:tcW w:w="477" w:type="pct"/>
                  <w:shd w:val="clear" w:color="auto" w:fill="auto"/>
                  <w:vAlign w:val="center"/>
                </w:tcPr>
                <w:p w14:paraId="06812D64"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0.0817</w:t>
                  </w:r>
                </w:p>
              </w:tc>
            </w:tr>
            <w:tr w:rsidR="009417FE" w:rsidRPr="009417FE" w14:paraId="041E5623" w14:textId="77777777" w:rsidTr="00EB797D">
              <w:trPr>
                <w:trHeight w:val="340"/>
                <w:jc w:val="center"/>
              </w:trPr>
              <w:tc>
                <w:tcPr>
                  <w:tcW w:w="475" w:type="pct"/>
                  <w:vMerge/>
                  <w:shd w:val="clear" w:color="auto" w:fill="auto"/>
                  <w:vAlign w:val="center"/>
                </w:tcPr>
                <w:p w14:paraId="1D8EB05D"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5" w:type="pct"/>
                  <w:vMerge/>
                  <w:shd w:val="clear" w:color="auto" w:fill="auto"/>
                  <w:vAlign w:val="center"/>
                </w:tcPr>
                <w:p w14:paraId="06109BBB"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7" w:type="pct"/>
                  <w:shd w:val="clear" w:color="auto" w:fill="auto"/>
                  <w:vAlign w:val="center"/>
                </w:tcPr>
                <w:p w14:paraId="46331466"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全盐量</w:t>
                  </w:r>
                </w:p>
              </w:tc>
              <w:tc>
                <w:tcPr>
                  <w:tcW w:w="477" w:type="pct"/>
                  <w:vMerge/>
                  <w:vAlign w:val="center"/>
                </w:tcPr>
                <w:p w14:paraId="30A26120"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594" w:type="pct"/>
                  <w:shd w:val="clear" w:color="auto" w:fill="auto"/>
                  <w:vAlign w:val="center"/>
                </w:tcPr>
                <w:p w14:paraId="6074DAD2"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802</w:t>
                  </w:r>
                </w:p>
              </w:tc>
              <w:tc>
                <w:tcPr>
                  <w:tcW w:w="477" w:type="pct"/>
                  <w:shd w:val="clear" w:color="auto" w:fill="auto"/>
                  <w:vAlign w:val="center"/>
                </w:tcPr>
                <w:p w14:paraId="7DFB8E17"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0.3544</w:t>
                  </w:r>
                </w:p>
              </w:tc>
              <w:tc>
                <w:tcPr>
                  <w:tcW w:w="475" w:type="pct"/>
                  <w:vMerge/>
                  <w:vAlign w:val="center"/>
                </w:tcPr>
                <w:p w14:paraId="36870676"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477" w:type="pct"/>
                  <w:vMerge/>
                  <w:vAlign w:val="center"/>
                </w:tcPr>
                <w:p w14:paraId="750FAB50"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594" w:type="pct"/>
                  <w:shd w:val="clear" w:color="auto" w:fill="auto"/>
                  <w:vAlign w:val="center"/>
                </w:tcPr>
                <w:p w14:paraId="752C2315"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817</w:t>
                  </w:r>
                </w:p>
              </w:tc>
              <w:tc>
                <w:tcPr>
                  <w:tcW w:w="477" w:type="pct"/>
                  <w:shd w:val="clear" w:color="auto" w:fill="auto"/>
                  <w:vAlign w:val="center"/>
                </w:tcPr>
                <w:p w14:paraId="394AC2C2"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0.3612</w:t>
                  </w:r>
                </w:p>
              </w:tc>
            </w:tr>
          </w:tbl>
          <w:p w14:paraId="1ADB1F09" w14:textId="5C13B212" w:rsidR="0083189A" w:rsidRPr="009417FE" w:rsidRDefault="006151CF">
            <w:pPr>
              <w:adjustRightInd w:val="0"/>
              <w:snapToGrid w:val="0"/>
              <w:spacing w:beforeLines="50" w:before="120"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bCs/>
                <w:color w:val="000000" w:themeColor="text1"/>
                <w:szCs w:val="21"/>
              </w:rPr>
              <w:t>根据上述分析，</w:t>
            </w:r>
            <w:r w:rsidRPr="009417FE">
              <w:rPr>
                <w:rFonts w:asciiTheme="minorEastAsia" w:eastAsiaTheme="minorEastAsia" w:hAnsiTheme="minorEastAsia" w:hint="eastAsia"/>
                <w:bCs/>
                <w:color w:val="000000" w:themeColor="text1"/>
                <w:szCs w:val="21"/>
              </w:rPr>
              <w:t>项目废水</w:t>
            </w:r>
            <w:r w:rsidRPr="009417FE">
              <w:rPr>
                <w:rFonts w:asciiTheme="minorEastAsia" w:eastAsiaTheme="minorEastAsia" w:hAnsiTheme="minorEastAsia"/>
                <w:bCs/>
                <w:color w:val="000000" w:themeColor="text1"/>
                <w:szCs w:val="21"/>
              </w:rPr>
              <w:t>排放浓度</w:t>
            </w:r>
            <w:r w:rsidRPr="009417FE">
              <w:rPr>
                <w:rFonts w:asciiTheme="minorEastAsia" w:eastAsiaTheme="minorEastAsia" w:hAnsiTheme="minorEastAsia" w:hint="eastAsia"/>
                <w:bCs/>
                <w:color w:val="000000" w:themeColor="text1"/>
                <w:szCs w:val="21"/>
              </w:rPr>
              <w:t>能够</w:t>
            </w:r>
            <w:r w:rsidRPr="009417FE">
              <w:rPr>
                <w:rFonts w:asciiTheme="minorEastAsia" w:eastAsiaTheme="minorEastAsia" w:hAnsiTheme="minorEastAsia"/>
                <w:bCs/>
                <w:color w:val="000000" w:themeColor="text1"/>
                <w:szCs w:val="21"/>
              </w:rPr>
              <w:t>满足</w:t>
            </w:r>
            <w:r w:rsidR="00CA22E5" w:rsidRPr="009417FE">
              <w:rPr>
                <w:rFonts w:asciiTheme="minorEastAsia" w:eastAsiaTheme="minorEastAsia" w:hAnsiTheme="minorEastAsia" w:hint="eastAsia"/>
                <w:color w:val="000000" w:themeColor="text1"/>
              </w:rPr>
              <w:t>《污水综合排放标准》（GB8978-1996）表4三级标准和光大水务（淄博）水质净化三分厂进水水质要求及《流域水污染物综合排放标准第3 部分：小清河流域》（DB37/3416.3-2018）表2一般保护区要求</w:t>
            </w:r>
            <w:r w:rsidRPr="009417FE">
              <w:rPr>
                <w:rFonts w:asciiTheme="minorEastAsia" w:eastAsiaTheme="minorEastAsia" w:hAnsiTheme="minorEastAsia"/>
                <w:bCs/>
                <w:color w:val="000000" w:themeColor="text1"/>
                <w:szCs w:val="21"/>
              </w:rPr>
              <w:t>，项目废水COD、氨氮排放量分别为0</w:t>
            </w:r>
            <w:r w:rsidRPr="009417FE">
              <w:rPr>
                <w:rFonts w:asciiTheme="minorEastAsia" w:eastAsiaTheme="minorEastAsia" w:hAnsiTheme="minorEastAsia" w:hint="eastAsia"/>
                <w:bCs/>
                <w:color w:val="000000" w:themeColor="text1"/>
                <w:szCs w:val="21"/>
              </w:rPr>
              <w:t>.120</w:t>
            </w:r>
            <w:r w:rsidRPr="009417FE">
              <w:rPr>
                <w:rFonts w:asciiTheme="minorEastAsia" w:eastAsiaTheme="minorEastAsia" w:hAnsiTheme="minorEastAsia"/>
                <w:bCs/>
                <w:color w:val="000000" w:themeColor="text1"/>
                <w:szCs w:val="21"/>
              </w:rPr>
              <w:t>t/a、0.</w:t>
            </w:r>
            <w:r w:rsidRPr="009417FE">
              <w:rPr>
                <w:rFonts w:asciiTheme="minorEastAsia" w:eastAsiaTheme="minorEastAsia" w:hAnsiTheme="minorEastAsia" w:hint="eastAsia"/>
                <w:bCs/>
                <w:color w:val="000000" w:themeColor="text1"/>
                <w:szCs w:val="21"/>
              </w:rPr>
              <w:t>015</w:t>
            </w:r>
            <w:r w:rsidRPr="009417FE">
              <w:rPr>
                <w:rFonts w:asciiTheme="minorEastAsia" w:eastAsiaTheme="minorEastAsia" w:hAnsiTheme="minorEastAsia"/>
                <w:bCs/>
                <w:color w:val="000000" w:themeColor="text1"/>
                <w:szCs w:val="21"/>
              </w:rPr>
              <w:t>t/a</w:t>
            </w:r>
            <w:r w:rsidRPr="009417FE">
              <w:rPr>
                <w:rFonts w:asciiTheme="minorEastAsia" w:eastAsiaTheme="minorEastAsia" w:hAnsiTheme="minorEastAsia"/>
                <w:color w:val="000000" w:themeColor="text1"/>
              </w:rPr>
              <w:t>。</w:t>
            </w:r>
          </w:p>
          <w:p w14:paraId="44CE692F" w14:textId="77777777" w:rsidR="00041F79" w:rsidRPr="009417FE" w:rsidRDefault="00041F79" w:rsidP="00041F79">
            <w:pPr>
              <w:adjustRightInd w:val="0"/>
              <w:snapToGrid w:val="0"/>
              <w:spacing w:line="360" w:lineRule="auto"/>
              <w:ind w:firstLineChars="200" w:firstLine="422"/>
              <w:rPr>
                <w:rFonts w:asciiTheme="minorEastAsia" w:eastAsiaTheme="minorEastAsia" w:hAnsiTheme="minorEastAsia"/>
                <w:b/>
                <w:color w:val="000000" w:themeColor="text1"/>
              </w:rPr>
            </w:pPr>
            <w:r w:rsidRPr="009417FE">
              <w:rPr>
                <w:rFonts w:asciiTheme="minorEastAsia" w:eastAsiaTheme="minorEastAsia" w:hAnsiTheme="minorEastAsia"/>
                <w:b/>
                <w:color w:val="000000" w:themeColor="text1"/>
              </w:rPr>
              <w:t>3、排放口基本情况</w:t>
            </w:r>
          </w:p>
          <w:p w14:paraId="3DA5F9A7" w14:textId="77777777" w:rsidR="00041F79" w:rsidRPr="009417FE" w:rsidRDefault="00041F79" w:rsidP="00041F79">
            <w:pPr>
              <w:adjustRightInd w:val="0"/>
              <w:snapToGrid w:val="0"/>
              <w:spacing w:line="360" w:lineRule="auto"/>
              <w:ind w:firstLineChars="200" w:firstLine="402"/>
              <w:jc w:val="center"/>
              <w:rPr>
                <w:rFonts w:asciiTheme="minorEastAsia" w:eastAsiaTheme="minorEastAsia" w:hAnsiTheme="minorEastAsia"/>
                <w:b/>
                <w:bCs/>
                <w:color w:val="000000" w:themeColor="text1"/>
                <w:sz w:val="20"/>
              </w:rPr>
            </w:pPr>
            <w:r w:rsidRPr="009417FE">
              <w:rPr>
                <w:rFonts w:asciiTheme="minorEastAsia" w:eastAsiaTheme="minorEastAsia" w:hAnsiTheme="minorEastAsia"/>
                <w:b/>
                <w:bCs/>
                <w:color w:val="000000" w:themeColor="text1"/>
                <w:sz w:val="20"/>
              </w:rPr>
              <w:t>表4-6  废水</w:t>
            </w:r>
            <w:r w:rsidRPr="009417FE">
              <w:rPr>
                <w:rFonts w:asciiTheme="minorEastAsia" w:eastAsiaTheme="minorEastAsia" w:hAnsiTheme="minorEastAsia" w:hint="eastAsia"/>
                <w:b/>
                <w:bCs/>
                <w:color w:val="000000" w:themeColor="text1"/>
                <w:sz w:val="20"/>
              </w:rPr>
              <w:t>排放口</w:t>
            </w:r>
            <w:r w:rsidRPr="009417FE">
              <w:rPr>
                <w:rFonts w:asciiTheme="minorEastAsia" w:eastAsiaTheme="minorEastAsia" w:hAnsiTheme="minorEastAsia"/>
                <w:b/>
                <w:bCs/>
                <w:color w:val="000000" w:themeColor="text1"/>
                <w:sz w:val="20"/>
              </w:rPr>
              <w:t>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
              <w:gridCol w:w="716"/>
              <w:gridCol w:w="421"/>
              <w:gridCol w:w="1008"/>
              <w:gridCol w:w="1009"/>
              <w:gridCol w:w="660"/>
              <w:gridCol w:w="552"/>
              <w:gridCol w:w="866"/>
              <w:gridCol w:w="770"/>
              <w:gridCol w:w="1016"/>
              <w:gridCol w:w="1175"/>
            </w:tblGrid>
            <w:tr w:rsidR="009417FE" w:rsidRPr="009417FE" w14:paraId="6D6FA675" w14:textId="77777777" w:rsidTr="000B24C8">
              <w:trPr>
                <w:trHeight w:val="340"/>
              </w:trPr>
              <w:tc>
                <w:tcPr>
                  <w:tcW w:w="416" w:type="dxa"/>
                  <w:vMerge w:val="restart"/>
                  <w:vAlign w:val="center"/>
                </w:tcPr>
                <w:p w14:paraId="397B9303" w14:textId="77777777" w:rsidR="00041F79" w:rsidRPr="009417FE" w:rsidRDefault="00041F79" w:rsidP="000B24C8">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序</w:t>
                  </w:r>
                </w:p>
                <w:p w14:paraId="236763BF" w14:textId="54C3BE1E" w:rsidR="00041F79" w:rsidRPr="009417FE" w:rsidRDefault="00041F79" w:rsidP="000B24C8">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号</w:t>
                  </w:r>
                </w:p>
              </w:tc>
              <w:tc>
                <w:tcPr>
                  <w:tcW w:w="716" w:type="dxa"/>
                  <w:vMerge w:val="restart"/>
                  <w:vAlign w:val="center"/>
                </w:tcPr>
                <w:p w14:paraId="506A5553" w14:textId="2151F7F2" w:rsidR="00041F79" w:rsidRPr="009417FE" w:rsidRDefault="00041F79" w:rsidP="000B24C8">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编号</w:t>
                  </w:r>
                </w:p>
              </w:tc>
              <w:tc>
                <w:tcPr>
                  <w:tcW w:w="421" w:type="dxa"/>
                  <w:vMerge w:val="restart"/>
                  <w:vAlign w:val="center"/>
                </w:tcPr>
                <w:p w14:paraId="1A58412C" w14:textId="60A1C7D1" w:rsidR="00041F79" w:rsidRPr="009417FE" w:rsidRDefault="00041F79" w:rsidP="000B24C8">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名称</w:t>
                  </w:r>
                </w:p>
              </w:tc>
              <w:tc>
                <w:tcPr>
                  <w:tcW w:w="2032" w:type="dxa"/>
                  <w:gridSpan w:val="2"/>
                  <w:vAlign w:val="center"/>
                </w:tcPr>
                <w:p w14:paraId="46C8FDAA" w14:textId="77777777" w:rsidR="00041F79" w:rsidRPr="009417FE" w:rsidRDefault="00041F79" w:rsidP="000B24C8">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排放口地理坐标</w:t>
                  </w:r>
                </w:p>
              </w:tc>
              <w:tc>
                <w:tcPr>
                  <w:tcW w:w="665" w:type="dxa"/>
                  <w:vMerge w:val="restart"/>
                  <w:vAlign w:val="center"/>
                </w:tcPr>
                <w:p w14:paraId="27B843F1" w14:textId="77777777" w:rsidR="00041F79" w:rsidRPr="009417FE" w:rsidRDefault="00041F79" w:rsidP="000B24C8">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排放去向</w:t>
                  </w:r>
                </w:p>
              </w:tc>
              <w:tc>
                <w:tcPr>
                  <w:tcW w:w="555" w:type="dxa"/>
                  <w:vMerge w:val="restart"/>
                  <w:vAlign w:val="center"/>
                </w:tcPr>
                <w:p w14:paraId="63133E94" w14:textId="77777777" w:rsidR="00041F79" w:rsidRPr="009417FE" w:rsidRDefault="00041F79" w:rsidP="000B24C8">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排放规律</w:t>
                  </w:r>
                </w:p>
              </w:tc>
              <w:tc>
                <w:tcPr>
                  <w:tcW w:w="3805" w:type="dxa"/>
                  <w:gridSpan w:val="4"/>
                  <w:vAlign w:val="center"/>
                </w:tcPr>
                <w:p w14:paraId="74549F49" w14:textId="77777777" w:rsidR="00041F79" w:rsidRPr="009417FE" w:rsidRDefault="00041F79" w:rsidP="000B24C8">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受纳污水处理厂信息</w:t>
                  </w:r>
                </w:p>
              </w:tc>
            </w:tr>
            <w:tr w:rsidR="009417FE" w:rsidRPr="009417FE" w14:paraId="7A906DC4" w14:textId="77777777" w:rsidTr="000B24C8">
              <w:trPr>
                <w:trHeight w:val="340"/>
              </w:trPr>
              <w:tc>
                <w:tcPr>
                  <w:tcW w:w="416" w:type="dxa"/>
                  <w:vMerge/>
                  <w:vAlign w:val="center"/>
                </w:tcPr>
                <w:p w14:paraId="6F51C8EB" w14:textId="77777777" w:rsidR="00041F79" w:rsidRPr="009417FE" w:rsidRDefault="00041F79" w:rsidP="000B24C8">
                  <w:pPr>
                    <w:jc w:val="center"/>
                    <w:rPr>
                      <w:rFonts w:asciiTheme="minorEastAsia" w:eastAsiaTheme="minorEastAsia" w:hAnsiTheme="minorEastAsia"/>
                      <w:color w:val="000000" w:themeColor="text1"/>
                      <w:sz w:val="20"/>
                      <w:szCs w:val="20"/>
                    </w:rPr>
                  </w:pPr>
                </w:p>
              </w:tc>
              <w:tc>
                <w:tcPr>
                  <w:tcW w:w="716" w:type="dxa"/>
                  <w:vMerge/>
                  <w:vAlign w:val="center"/>
                </w:tcPr>
                <w:p w14:paraId="2F95C74C" w14:textId="77777777" w:rsidR="00041F79" w:rsidRPr="009417FE" w:rsidRDefault="00041F79" w:rsidP="000B24C8">
                  <w:pPr>
                    <w:jc w:val="center"/>
                    <w:rPr>
                      <w:rFonts w:asciiTheme="minorEastAsia" w:eastAsiaTheme="minorEastAsia" w:hAnsiTheme="minorEastAsia"/>
                      <w:color w:val="000000" w:themeColor="text1"/>
                      <w:sz w:val="20"/>
                      <w:szCs w:val="20"/>
                    </w:rPr>
                  </w:pPr>
                </w:p>
              </w:tc>
              <w:tc>
                <w:tcPr>
                  <w:tcW w:w="421" w:type="dxa"/>
                  <w:vMerge/>
                  <w:vAlign w:val="center"/>
                </w:tcPr>
                <w:p w14:paraId="200B860E" w14:textId="77777777" w:rsidR="00041F79" w:rsidRPr="009417FE" w:rsidRDefault="00041F79" w:rsidP="000B24C8">
                  <w:pPr>
                    <w:jc w:val="center"/>
                    <w:rPr>
                      <w:rFonts w:asciiTheme="minorEastAsia" w:eastAsiaTheme="minorEastAsia" w:hAnsiTheme="minorEastAsia"/>
                      <w:color w:val="000000" w:themeColor="text1"/>
                      <w:sz w:val="20"/>
                      <w:szCs w:val="20"/>
                    </w:rPr>
                  </w:pPr>
                </w:p>
              </w:tc>
              <w:tc>
                <w:tcPr>
                  <w:tcW w:w="1016" w:type="dxa"/>
                  <w:vAlign w:val="center"/>
                </w:tcPr>
                <w:p w14:paraId="75227996" w14:textId="77777777" w:rsidR="00041F79" w:rsidRPr="009417FE" w:rsidRDefault="00041F79" w:rsidP="000B24C8">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经度</w:t>
                  </w:r>
                </w:p>
              </w:tc>
              <w:tc>
                <w:tcPr>
                  <w:tcW w:w="1016" w:type="dxa"/>
                  <w:vAlign w:val="center"/>
                </w:tcPr>
                <w:p w14:paraId="469F59AA" w14:textId="77777777" w:rsidR="00041F79" w:rsidRPr="009417FE" w:rsidRDefault="00041F79" w:rsidP="000B24C8">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纬度</w:t>
                  </w:r>
                </w:p>
              </w:tc>
              <w:tc>
                <w:tcPr>
                  <w:tcW w:w="665" w:type="dxa"/>
                  <w:vMerge/>
                  <w:vAlign w:val="center"/>
                </w:tcPr>
                <w:p w14:paraId="6A3FB76E" w14:textId="77777777" w:rsidR="00041F79" w:rsidRPr="009417FE" w:rsidRDefault="00041F79" w:rsidP="000B24C8">
                  <w:pPr>
                    <w:jc w:val="center"/>
                    <w:rPr>
                      <w:rFonts w:asciiTheme="minorEastAsia" w:eastAsiaTheme="minorEastAsia" w:hAnsiTheme="minorEastAsia"/>
                      <w:color w:val="000000" w:themeColor="text1"/>
                      <w:sz w:val="20"/>
                      <w:szCs w:val="20"/>
                    </w:rPr>
                  </w:pPr>
                </w:p>
              </w:tc>
              <w:tc>
                <w:tcPr>
                  <w:tcW w:w="555" w:type="dxa"/>
                  <w:vMerge/>
                  <w:vAlign w:val="center"/>
                </w:tcPr>
                <w:p w14:paraId="296CEDA6" w14:textId="77777777" w:rsidR="00041F79" w:rsidRPr="009417FE" w:rsidRDefault="00041F79" w:rsidP="000B24C8">
                  <w:pPr>
                    <w:jc w:val="center"/>
                    <w:rPr>
                      <w:rFonts w:asciiTheme="minorEastAsia" w:eastAsiaTheme="minorEastAsia" w:hAnsiTheme="minorEastAsia"/>
                      <w:color w:val="000000" w:themeColor="text1"/>
                      <w:sz w:val="20"/>
                      <w:szCs w:val="20"/>
                    </w:rPr>
                  </w:pPr>
                </w:p>
              </w:tc>
              <w:tc>
                <w:tcPr>
                  <w:tcW w:w="872" w:type="dxa"/>
                  <w:vAlign w:val="center"/>
                </w:tcPr>
                <w:p w14:paraId="52E5C85A" w14:textId="77777777" w:rsidR="00041F79" w:rsidRPr="009417FE" w:rsidRDefault="00041F79" w:rsidP="000B24C8">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名称</w:t>
                  </w:r>
                </w:p>
              </w:tc>
              <w:tc>
                <w:tcPr>
                  <w:tcW w:w="775" w:type="dxa"/>
                  <w:vAlign w:val="center"/>
                </w:tcPr>
                <w:p w14:paraId="544416BC" w14:textId="77777777" w:rsidR="00041F79" w:rsidRPr="009417FE" w:rsidRDefault="00041F79" w:rsidP="000B24C8">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污染物种类</w:t>
                  </w:r>
                </w:p>
              </w:tc>
              <w:tc>
                <w:tcPr>
                  <w:tcW w:w="980" w:type="dxa"/>
                  <w:vAlign w:val="center"/>
                </w:tcPr>
                <w:p w14:paraId="532915AB" w14:textId="77777777" w:rsidR="00041F79" w:rsidRPr="009417FE" w:rsidRDefault="00041F79" w:rsidP="000B24C8">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排水协议规定的浓度限值</w:t>
                  </w:r>
                </w:p>
              </w:tc>
              <w:tc>
                <w:tcPr>
                  <w:tcW w:w="1178" w:type="dxa"/>
                  <w:vAlign w:val="center"/>
                </w:tcPr>
                <w:p w14:paraId="6A31261F" w14:textId="77777777" w:rsidR="00041F79" w:rsidRPr="009417FE" w:rsidRDefault="00041F79" w:rsidP="000B24C8">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国家或地方污染物排放标准浓度限值</w:t>
                  </w:r>
                </w:p>
              </w:tc>
            </w:tr>
            <w:tr w:rsidR="009417FE" w:rsidRPr="009417FE" w14:paraId="25D60BAB" w14:textId="77777777" w:rsidTr="00041F79">
              <w:trPr>
                <w:trHeight w:val="340"/>
              </w:trPr>
              <w:tc>
                <w:tcPr>
                  <w:tcW w:w="416" w:type="dxa"/>
                  <w:vMerge w:val="restart"/>
                  <w:vAlign w:val="center"/>
                </w:tcPr>
                <w:p w14:paraId="11CFF7BC" w14:textId="77777777" w:rsidR="00041F79" w:rsidRPr="009417FE" w:rsidRDefault="00041F79" w:rsidP="000B24C8">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1</w:t>
                  </w:r>
                </w:p>
              </w:tc>
              <w:tc>
                <w:tcPr>
                  <w:tcW w:w="716" w:type="dxa"/>
                  <w:vMerge w:val="restart"/>
                  <w:vAlign w:val="center"/>
                </w:tcPr>
                <w:p w14:paraId="725FA0C4" w14:textId="77777777" w:rsidR="00041F79" w:rsidRPr="009417FE" w:rsidRDefault="00041F79" w:rsidP="000B24C8">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DW001</w:t>
                  </w:r>
                </w:p>
              </w:tc>
              <w:tc>
                <w:tcPr>
                  <w:tcW w:w="421" w:type="dxa"/>
                  <w:vMerge w:val="restart"/>
                  <w:vAlign w:val="center"/>
                </w:tcPr>
                <w:p w14:paraId="59A76541" w14:textId="4F6EA01E" w:rsidR="00041F79" w:rsidRPr="009417FE" w:rsidRDefault="00041F79" w:rsidP="000B24C8">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污水排放口</w:t>
                  </w:r>
                </w:p>
              </w:tc>
              <w:tc>
                <w:tcPr>
                  <w:tcW w:w="1016" w:type="dxa"/>
                  <w:vMerge w:val="restart"/>
                  <w:tcMar>
                    <w:left w:w="28" w:type="dxa"/>
                    <w:right w:w="28" w:type="dxa"/>
                  </w:tcMar>
                  <w:vAlign w:val="center"/>
                </w:tcPr>
                <w:p w14:paraId="2406C16F" w14:textId="479470F6" w:rsidR="00041F79" w:rsidRPr="009417FE" w:rsidRDefault="00041F79" w:rsidP="00041F79">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117°59′6.328″</w:t>
                  </w:r>
                  <w:r w:rsidRPr="009417FE">
                    <w:rPr>
                      <w:rFonts w:asciiTheme="minorEastAsia" w:eastAsiaTheme="minorEastAsia" w:hAnsiTheme="minorEastAsia"/>
                      <w:color w:val="000000" w:themeColor="text1"/>
                      <w:sz w:val="20"/>
                      <w:szCs w:val="20"/>
                    </w:rPr>
                    <w:t xml:space="preserve"> </w:t>
                  </w:r>
                </w:p>
              </w:tc>
              <w:tc>
                <w:tcPr>
                  <w:tcW w:w="1016" w:type="dxa"/>
                  <w:vMerge w:val="restart"/>
                  <w:tcMar>
                    <w:left w:w="28" w:type="dxa"/>
                    <w:right w:w="28" w:type="dxa"/>
                  </w:tcMar>
                  <w:vAlign w:val="center"/>
                </w:tcPr>
                <w:p w14:paraId="14A92F3C" w14:textId="7461718B" w:rsidR="00041F79" w:rsidRPr="009417FE" w:rsidRDefault="00041F79" w:rsidP="00041F79">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36°52′33.038″</w:t>
                  </w:r>
                </w:p>
              </w:tc>
              <w:tc>
                <w:tcPr>
                  <w:tcW w:w="665" w:type="dxa"/>
                  <w:vMerge w:val="restart"/>
                  <w:vAlign w:val="center"/>
                </w:tcPr>
                <w:p w14:paraId="3985C0AD" w14:textId="77777777" w:rsidR="00041F79" w:rsidRPr="009417FE" w:rsidRDefault="00041F79" w:rsidP="000B24C8">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进入城市污水处理厂</w:t>
                  </w:r>
                </w:p>
              </w:tc>
              <w:tc>
                <w:tcPr>
                  <w:tcW w:w="555" w:type="dxa"/>
                  <w:vMerge w:val="restart"/>
                  <w:vAlign w:val="center"/>
                </w:tcPr>
                <w:p w14:paraId="5B3D894F" w14:textId="6D53BE66" w:rsidR="00041F79" w:rsidRPr="009417FE" w:rsidRDefault="00041F79" w:rsidP="000B24C8">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间歇排放</w:t>
                  </w:r>
                </w:p>
              </w:tc>
              <w:tc>
                <w:tcPr>
                  <w:tcW w:w="872" w:type="dxa"/>
                  <w:vMerge w:val="restart"/>
                  <w:vAlign w:val="center"/>
                </w:tcPr>
                <w:p w14:paraId="62C97B15" w14:textId="77777777" w:rsidR="00041F79" w:rsidRPr="009417FE" w:rsidRDefault="00041F79" w:rsidP="000B24C8">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光大水务(淄博)有限公司水质净化(三分厂)</w:t>
                  </w:r>
                </w:p>
              </w:tc>
              <w:tc>
                <w:tcPr>
                  <w:tcW w:w="775" w:type="dxa"/>
                  <w:vAlign w:val="center"/>
                </w:tcPr>
                <w:p w14:paraId="6683B73C" w14:textId="77777777" w:rsidR="00041F79" w:rsidRPr="009417FE" w:rsidRDefault="00041F79" w:rsidP="000B24C8">
                  <w:pPr>
                    <w:jc w:val="center"/>
                    <w:rPr>
                      <w:rFonts w:asciiTheme="minorEastAsia" w:eastAsiaTheme="minorEastAsia" w:hAnsiTheme="minorEastAsia"/>
                      <w:color w:val="000000" w:themeColor="text1"/>
                      <w:kern w:val="0"/>
                      <w:sz w:val="20"/>
                      <w:szCs w:val="20"/>
                    </w:rPr>
                  </w:pPr>
                  <w:r w:rsidRPr="009417FE">
                    <w:rPr>
                      <w:rFonts w:asciiTheme="minorEastAsia" w:eastAsiaTheme="minorEastAsia" w:hAnsiTheme="minorEastAsia"/>
                      <w:color w:val="000000" w:themeColor="text1"/>
                      <w:kern w:val="0"/>
                      <w:sz w:val="20"/>
                      <w:szCs w:val="20"/>
                    </w:rPr>
                    <w:t>COD</w:t>
                  </w:r>
                </w:p>
              </w:tc>
              <w:tc>
                <w:tcPr>
                  <w:tcW w:w="980" w:type="dxa"/>
                  <w:vAlign w:val="center"/>
                </w:tcPr>
                <w:p w14:paraId="66195422" w14:textId="77777777" w:rsidR="00041F79" w:rsidRPr="009417FE" w:rsidRDefault="00041F79" w:rsidP="000B24C8">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500</w:t>
                  </w:r>
                  <w:r w:rsidRPr="009417FE">
                    <w:rPr>
                      <w:rFonts w:asciiTheme="minorEastAsia" w:eastAsiaTheme="minorEastAsia" w:hAnsiTheme="minorEastAsia" w:hint="eastAsia"/>
                      <w:color w:val="000000" w:themeColor="text1"/>
                      <w:sz w:val="20"/>
                      <w:szCs w:val="20"/>
                    </w:rPr>
                    <w:t>mg/L</w:t>
                  </w:r>
                </w:p>
              </w:tc>
              <w:tc>
                <w:tcPr>
                  <w:tcW w:w="1178" w:type="dxa"/>
                  <w:vAlign w:val="center"/>
                </w:tcPr>
                <w:p w14:paraId="74BD864C" w14:textId="77777777" w:rsidR="00041F79" w:rsidRPr="009417FE" w:rsidRDefault="00041F79" w:rsidP="000B24C8">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50</w:t>
                  </w:r>
                  <w:r w:rsidRPr="009417FE">
                    <w:rPr>
                      <w:rFonts w:asciiTheme="minorEastAsia" w:eastAsiaTheme="minorEastAsia" w:hAnsiTheme="minorEastAsia" w:hint="eastAsia"/>
                      <w:color w:val="000000" w:themeColor="text1"/>
                      <w:sz w:val="20"/>
                      <w:szCs w:val="20"/>
                    </w:rPr>
                    <w:t>mg/L</w:t>
                  </w:r>
                </w:p>
              </w:tc>
            </w:tr>
            <w:tr w:rsidR="009417FE" w:rsidRPr="009417FE" w14:paraId="363889D9" w14:textId="77777777" w:rsidTr="000B24C8">
              <w:trPr>
                <w:trHeight w:val="340"/>
              </w:trPr>
              <w:tc>
                <w:tcPr>
                  <w:tcW w:w="416" w:type="dxa"/>
                  <w:vMerge/>
                  <w:vAlign w:val="center"/>
                </w:tcPr>
                <w:p w14:paraId="1F8A74EB" w14:textId="77777777" w:rsidR="00041F79" w:rsidRPr="009417FE" w:rsidRDefault="00041F79" w:rsidP="000B24C8">
                  <w:pPr>
                    <w:jc w:val="center"/>
                    <w:rPr>
                      <w:rFonts w:asciiTheme="minorEastAsia" w:eastAsiaTheme="minorEastAsia" w:hAnsiTheme="minorEastAsia"/>
                      <w:color w:val="000000" w:themeColor="text1"/>
                      <w:sz w:val="20"/>
                      <w:szCs w:val="20"/>
                    </w:rPr>
                  </w:pPr>
                </w:p>
              </w:tc>
              <w:tc>
                <w:tcPr>
                  <w:tcW w:w="716" w:type="dxa"/>
                  <w:vMerge/>
                  <w:vAlign w:val="center"/>
                </w:tcPr>
                <w:p w14:paraId="1DB40E06" w14:textId="77777777" w:rsidR="00041F79" w:rsidRPr="009417FE" w:rsidRDefault="00041F79" w:rsidP="000B24C8">
                  <w:pPr>
                    <w:jc w:val="center"/>
                    <w:rPr>
                      <w:rFonts w:asciiTheme="minorEastAsia" w:eastAsiaTheme="minorEastAsia" w:hAnsiTheme="minorEastAsia"/>
                      <w:color w:val="000000" w:themeColor="text1"/>
                      <w:sz w:val="20"/>
                      <w:szCs w:val="20"/>
                    </w:rPr>
                  </w:pPr>
                </w:p>
              </w:tc>
              <w:tc>
                <w:tcPr>
                  <w:tcW w:w="421" w:type="dxa"/>
                  <w:vMerge/>
                  <w:vAlign w:val="center"/>
                </w:tcPr>
                <w:p w14:paraId="1F8ACDEE" w14:textId="77777777" w:rsidR="00041F79" w:rsidRPr="009417FE" w:rsidRDefault="00041F79" w:rsidP="000B24C8">
                  <w:pPr>
                    <w:jc w:val="center"/>
                    <w:rPr>
                      <w:rFonts w:asciiTheme="minorEastAsia" w:eastAsiaTheme="minorEastAsia" w:hAnsiTheme="minorEastAsia"/>
                      <w:color w:val="000000" w:themeColor="text1"/>
                      <w:sz w:val="20"/>
                      <w:szCs w:val="20"/>
                    </w:rPr>
                  </w:pPr>
                </w:p>
              </w:tc>
              <w:tc>
                <w:tcPr>
                  <w:tcW w:w="1016" w:type="dxa"/>
                  <w:vMerge/>
                  <w:vAlign w:val="center"/>
                </w:tcPr>
                <w:p w14:paraId="2B0ADD75" w14:textId="77777777" w:rsidR="00041F79" w:rsidRPr="009417FE" w:rsidRDefault="00041F79" w:rsidP="000B24C8">
                  <w:pPr>
                    <w:jc w:val="center"/>
                    <w:rPr>
                      <w:rFonts w:asciiTheme="minorEastAsia" w:eastAsiaTheme="minorEastAsia" w:hAnsiTheme="minorEastAsia"/>
                      <w:color w:val="000000" w:themeColor="text1"/>
                      <w:sz w:val="20"/>
                      <w:szCs w:val="20"/>
                    </w:rPr>
                  </w:pPr>
                </w:p>
              </w:tc>
              <w:tc>
                <w:tcPr>
                  <w:tcW w:w="1016" w:type="dxa"/>
                  <w:vMerge/>
                  <w:vAlign w:val="center"/>
                </w:tcPr>
                <w:p w14:paraId="5ADE9B9B" w14:textId="77777777" w:rsidR="00041F79" w:rsidRPr="009417FE" w:rsidRDefault="00041F79" w:rsidP="000B24C8">
                  <w:pPr>
                    <w:jc w:val="center"/>
                    <w:rPr>
                      <w:rFonts w:asciiTheme="minorEastAsia" w:eastAsiaTheme="minorEastAsia" w:hAnsiTheme="minorEastAsia"/>
                      <w:color w:val="000000" w:themeColor="text1"/>
                      <w:sz w:val="20"/>
                      <w:szCs w:val="20"/>
                    </w:rPr>
                  </w:pPr>
                </w:p>
              </w:tc>
              <w:tc>
                <w:tcPr>
                  <w:tcW w:w="665" w:type="dxa"/>
                  <w:vMerge/>
                  <w:vAlign w:val="center"/>
                </w:tcPr>
                <w:p w14:paraId="29047BCD" w14:textId="77777777" w:rsidR="00041F79" w:rsidRPr="009417FE" w:rsidRDefault="00041F79" w:rsidP="000B24C8">
                  <w:pPr>
                    <w:jc w:val="center"/>
                    <w:rPr>
                      <w:rFonts w:asciiTheme="minorEastAsia" w:eastAsiaTheme="minorEastAsia" w:hAnsiTheme="minorEastAsia"/>
                      <w:color w:val="000000" w:themeColor="text1"/>
                      <w:sz w:val="20"/>
                      <w:szCs w:val="20"/>
                    </w:rPr>
                  </w:pPr>
                </w:p>
              </w:tc>
              <w:tc>
                <w:tcPr>
                  <w:tcW w:w="555" w:type="dxa"/>
                  <w:vMerge/>
                  <w:vAlign w:val="center"/>
                </w:tcPr>
                <w:p w14:paraId="2C0E2FEE" w14:textId="77777777" w:rsidR="00041F79" w:rsidRPr="009417FE" w:rsidRDefault="00041F79" w:rsidP="000B24C8">
                  <w:pPr>
                    <w:jc w:val="center"/>
                    <w:rPr>
                      <w:rFonts w:asciiTheme="minorEastAsia" w:eastAsiaTheme="minorEastAsia" w:hAnsiTheme="minorEastAsia"/>
                      <w:color w:val="000000" w:themeColor="text1"/>
                      <w:sz w:val="20"/>
                      <w:szCs w:val="20"/>
                    </w:rPr>
                  </w:pPr>
                </w:p>
              </w:tc>
              <w:tc>
                <w:tcPr>
                  <w:tcW w:w="872" w:type="dxa"/>
                  <w:vMerge/>
                  <w:vAlign w:val="center"/>
                </w:tcPr>
                <w:p w14:paraId="375189BD" w14:textId="77777777" w:rsidR="00041F79" w:rsidRPr="009417FE" w:rsidRDefault="00041F79" w:rsidP="000B24C8">
                  <w:pPr>
                    <w:jc w:val="center"/>
                    <w:rPr>
                      <w:rFonts w:asciiTheme="minorEastAsia" w:eastAsiaTheme="minorEastAsia" w:hAnsiTheme="minorEastAsia"/>
                      <w:color w:val="000000" w:themeColor="text1"/>
                      <w:sz w:val="20"/>
                      <w:szCs w:val="20"/>
                    </w:rPr>
                  </w:pPr>
                </w:p>
              </w:tc>
              <w:tc>
                <w:tcPr>
                  <w:tcW w:w="775" w:type="dxa"/>
                  <w:vAlign w:val="center"/>
                </w:tcPr>
                <w:p w14:paraId="4E1DEE0D" w14:textId="77777777" w:rsidR="00041F79" w:rsidRPr="009417FE" w:rsidRDefault="00041F79" w:rsidP="000B24C8">
                  <w:pPr>
                    <w:jc w:val="center"/>
                    <w:rPr>
                      <w:rFonts w:asciiTheme="minorEastAsia" w:eastAsiaTheme="minorEastAsia" w:hAnsiTheme="minorEastAsia"/>
                      <w:color w:val="000000" w:themeColor="text1"/>
                      <w:sz w:val="20"/>
                      <w:szCs w:val="20"/>
                    </w:rPr>
                  </w:pPr>
                  <w:bookmarkStart w:id="2" w:name="_Toc76402137"/>
                  <w:bookmarkStart w:id="3" w:name="_Toc79217782"/>
                  <w:bookmarkStart w:id="4" w:name="_Toc76402139"/>
                  <w:bookmarkStart w:id="5" w:name="_Toc79217784"/>
                  <w:r w:rsidRPr="009417FE">
                    <w:rPr>
                      <w:rFonts w:asciiTheme="minorEastAsia" w:eastAsiaTheme="minorEastAsia" w:hAnsiTheme="minorEastAsia"/>
                      <w:color w:val="000000" w:themeColor="text1"/>
                      <w:kern w:val="0"/>
                      <w:sz w:val="20"/>
                      <w:szCs w:val="20"/>
                    </w:rPr>
                    <w:t>氨氮</w:t>
                  </w:r>
                  <w:bookmarkEnd w:id="2"/>
                  <w:bookmarkEnd w:id="3"/>
                  <w:bookmarkEnd w:id="4"/>
                  <w:bookmarkEnd w:id="5"/>
                </w:p>
              </w:tc>
              <w:tc>
                <w:tcPr>
                  <w:tcW w:w="980" w:type="dxa"/>
                  <w:vAlign w:val="center"/>
                </w:tcPr>
                <w:p w14:paraId="6D42531E" w14:textId="77777777" w:rsidR="00041F79" w:rsidRPr="009417FE" w:rsidRDefault="00041F79" w:rsidP="000B24C8">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4</w:t>
                  </w:r>
                  <w:r w:rsidRPr="009417FE">
                    <w:rPr>
                      <w:rFonts w:asciiTheme="minorEastAsia" w:eastAsiaTheme="minorEastAsia" w:hAnsiTheme="minorEastAsia"/>
                      <w:color w:val="000000" w:themeColor="text1"/>
                      <w:sz w:val="20"/>
                      <w:szCs w:val="20"/>
                    </w:rPr>
                    <w:t>5</w:t>
                  </w:r>
                  <w:r w:rsidRPr="009417FE">
                    <w:rPr>
                      <w:rFonts w:asciiTheme="minorEastAsia" w:eastAsiaTheme="minorEastAsia" w:hAnsiTheme="minorEastAsia" w:hint="eastAsia"/>
                      <w:color w:val="000000" w:themeColor="text1"/>
                      <w:sz w:val="20"/>
                      <w:szCs w:val="20"/>
                    </w:rPr>
                    <w:t>mg/L</w:t>
                  </w:r>
                </w:p>
              </w:tc>
              <w:tc>
                <w:tcPr>
                  <w:tcW w:w="1178" w:type="dxa"/>
                  <w:vAlign w:val="center"/>
                </w:tcPr>
                <w:p w14:paraId="247BA368" w14:textId="77777777" w:rsidR="00041F79" w:rsidRPr="009417FE" w:rsidRDefault="00041F79" w:rsidP="000B24C8">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5</w:t>
                  </w:r>
                  <w:r w:rsidRPr="009417FE">
                    <w:rPr>
                      <w:rFonts w:asciiTheme="minorEastAsia" w:eastAsiaTheme="minorEastAsia" w:hAnsiTheme="minorEastAsia" w:hint="eastAsia"/>
                      <w:color w:val="000000" w:themeColor="text1"/>
                      <w:sz w:val="20"/>
                      <w:szCs w:val="20"/>
                    </w:rPr>
                    <w:t>mg/L</w:t>
                  </w:r>
                </w:p>
              </w:tc>
            </w:tr>
            <w:tr w:rsidR="009417FE" w:rsidRPr="009417FE" w14:paraId="562BDF33" w14:textId="77777777" w:rsidTr="000B24C8">
              <w:trPr>
                <w:trHeight w:val="340"/>
              </w:trPr>
              <w:tc>
                <w:tcPr>
                  <w:tcW w:w="416" w:type="dxa"/>
                  <w:vMerge/>
                  <w:vAlign w:val="center"/>
                </w:tcPr>
                <w:p w14:paraId="320D2519" w14:textId="77777777" w:rsidR="00041F79" w:rsidRPr="009417FE" w:rsidRDefault="00041F79" w:rsidP="000B24C8">
                  <w:pPr>
                    <w:jc w:val="center"/>
                    <w:rPr>
                      <w:rFonts w:asciiTheme="minorEastAsia" w:eastAsiaTheme="minorEastAsia" w:hAnsiTheme="minorEastAsia"/>
                      <w:color w:val="000000" w:themeColor="text1"/>
                      <w:sz w:val="20"/>
                      <w:szCs w:val="20"/>
                    </w:rPr>
                  </w:pPr>
                </w:p>
              </w:tc>
              <w:tc>
                <w:tcPr>
                  <w:tcW w:w="716" w:type="dxa"/>
                  <w:vMerge/>
                  <w:vAlign w:val="center"/>
                </w:tcPr>
                <w:p w14:paraId="3D54ECB3" w14:textId="77777777" w:rsidR="00041F79" w:rsidRPr="009417FE" w:rsidRDefault="00041F79" w:rsidP="000B24C8">
                  <w:pPr>
                    <w:jc w:val="center"/>
                    <w:rPr>
                      <w:rFonts w:asciiTheme="minorEastAsia" w:eastAsiaTheme="minorEastAsia" w:hAnsiTheme="minorEastAsia"/>
                      <w:color w:val="000000" w:themeColor="text1"/>
                      <w:sz w:val="20"/>
                      <w:szCs w:val="20"/>
                    </w:rPr>
                  </w:pPr>
                </w:p>
              </w:tc>
              <w:tc>
                <w:tcPr>
                  <w:tcW w:w="421" w:type="dxa"/>
                  <w:vMerge/>
                  <w:vAlign w:val="center"/>
                </w:tcPr>
                <w:p w14:paraId="7E0966D7" w14:textId="77777777" w:rsidR="00041F79" w:rsidRPr="009417FE" w:rsidRDefault="00041F79" w:rsidP="000B24C8">
                  <w:pPr>
                    <w:jc w:val="center"/>
                    <w:rPr>
                      <w:rFonts w:asciiTheme="minorEastAsia" w:eastAsiaTheme="minorEastAsia" w:hAnsiTheme="minorEastAsia"/>
                      <w:color w:val="000000" w:themeColor="text1"/>
                      <w:sz w:val="20"/>
                      <w:szCs w:val="20"/>
                    </w:rPr>
                  </w:pPr>
                </w:p>
              </w:tc>
              <w:tc>
                <w:tcPr>
                  <w:tcW w:w="1016" w:type="dxa"/>
                  <w:vMerge/>
                  <w:vAlign w:val="center"/>
                </w:tcPr>
                <w:p w14:paraId="49BB41D0" w14:textId="77777777" w:rsidR="00041F79" w:rsidRPr="009417FE" w:rsidRDefault="00041F79" w:rsidP="000B24C8">
                  <w:pPr>
                    <w:jc w:val="center"/>
                    <w:rPr>
                      <w:rFonts w:asciiTheme="minorEastAsia" w:eastAsiaTheme="minorEastAsia" w:hAnsiTheme="minorEastAsia"/>
                      <w:color w:val="000000" w:themeColor="text1"/>
                      <w:sz w:val="20"/>
                      <w:szCs w:val="20"/>
                    </w:rPr>
                  </w:pPr>
                </w:p>
              </w:tc>
              <w:tc>
                <w:tcPr>
                  <w:tcW w:w="1016" w:type="dxa"/>
                  <w:vMerge/>
                  <w:vAlign w:val="center"/>
                </w:tcPr>
                <w:p w14:paraId="2FD89E35" w14:textId="77777777" w:rsidR="00041F79" w:rsidRPr="009417FE" w:rsidRDefault="00041F79" w:rsidP="000B24C8">
                  <w:pPr>
                    <w:jc w:val="center"/>
                    <w:rPr>
                      <w:rFonts w:asciiTheme="minorEastAsia" w:eastAsiaTheme="minorEastAsia" w:hAnsiTheme="minorEastAsia"/>
                      <w:color w:val="000000" w:themeColor="text1"/>
                      <w:sz w:val="20"/>
                      <w:szCs w:val="20"/>
                    </w:rPr>
                  </w:pPr>
                </w:p>
              </w:tc>
              <w:tc>
                <w:tcPr>
                  <w:tcW w:w="665" w:type="dxa"/>
                  <w:vMerge/>
                  <w:vAlign w:val="center"/>
                </w:tcPr>
                <w:p w14:paraId="243A2256" w14:textId="77777777" w:rsidR="00041F79" w:rsidRPr="009417FE" w:rsidRDefault="00041F79" w:rsidP="000B24C8">
                  <w:pPr>
                    <w:jc w:val="center"/>
                    <w:rPr>
                      <w:rFonts w:asciiTheme="minorEastAsia" w:eastAsiaTheme="minorEastAsia" w:hAnsiTheme="minorEastAsia"/>
                      <w:color w:val="000000" w:themeColor="text1"/>
                      <w:sz w:val="20"/>
                      <w:szCs w:val="20"/>
                    </w:rPr>
                  </w:pPr>
                </w:p>
              </w:tc>
              <w:tc>
                <w:tcPr>
                  <w:tcW w:w="555" w:type="dxa"/>
                  <w:vMerge/>
                  <w:vAlign w:val="center"/>
                </w:tcPr>
                <w:p w14:paraId="6543F0DE" w14:textId="77777777" w:rsidR="00041F79" w:rsidRPr="009417FE" w:rsidRDefault="00041F79" w:rsidP="000B24C8">
                  <w:pPr>
                    <w:jc w:val="center"/>
                    <w:rPr>
                      <w:rFonts w:asciiTheme="minorEastAsia" w:eastAsiaTheme="minorEastAsia" w:hAnsiTheme="minorEastAsia"/>
                      <w:color w:val="000000" w:themeColor="text1"/>
                      <w:sz w:val="20"/>
                      <w:szCs w:val="20"/>
                    </w:rPr>
                  </w:pPr>
                </w:p>
              </w:tc>
              <w:tc>
                <w:tcPr>
                  <w:tcW w:w="872" w:type="dxa"/>
                  <w:vMerge/>
                  <w:vAlign w:val="center"/>
                </w:tcPr>
                <w:p w14:paraId="7A7C5441" w14:textId="77777777" w:rsidR="00041F79" w:rsidRPr="009417FE" w:rsidRDefault="00041F79" w:rsidP="000B24C8">
                  <w:pPr>
                    <w:jc w:val="center"/>
                    <w:rPr>
                      <w:rFonts w:asciiTheme="minorEastAsia" w:eastAsiaTheme="minorEastAsia" w:hAnsiTheme="minorEastAsia"/>
                      <w:color w:val="000000" w:themeColor="text1"/>
                      <w:sz w:val="20"/>
                      <w:szCs w:val="20"/>
                    </w:rPr>
                  </w:pPr>
                </w:p>
              </w:tc>
              <w:tc>
                <w:tcPr>
                  <w:tcW w:w="775" w:type="dxa"/>
                  <w:vAlign w:val="center"/>
                </w:tcPr>
                <w:p w14:paraId="0EB93921" w14:textId="77777777" w:rsidR="00041F79" w:rsidRPr="009417FE" w:rsidRDefault="00041F79" w:rsidP="000B24C8">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全盐量</w:t>
                  </w:r>
                </w:p>
              </w:tc>
              <w:tc>
                <w:tcPr>
                  <w:tcW w:w="980" w:type="dxa"/>
                  <w:vAlign w:val="center"/>
                </w:tcPr>
                <w:p w14:paraId="72D14FAC" w14:textId="77777777" w:rsidR="00041F79" w:rsidRPr="009417FE" w:rsidRDefault="00041F79" w:rsidP="000B24C8">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1600mg/L</w:t>
                  </w:r>
                </w:p>
              </w:tc>
              <w:tc>
                <w:tcPr>
                  <w:tcW w:w="1178" w:type="dxa"/>
                  <w:vAlign w:val="center"/>
                </w:tcPr>
                <w:p w14:paraId="62EA6B86" w14:textId="77777777" w:rsidR="00041F79" w:rsidRPr="009417FE" w:rsidRDefault="00041F79" w:rsidP="000B24C8">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1600mg/L</w:t>
                  </w:r>
                </w:p>
              </w:tc>
            </w:tr>
          </w:tbl>
          <w:p w14:paraId="1ECF4B6C" w14:textId="5643BC45" w:rsidR="00CB38E5" w:rsidRPr="009417FE" w:rsidRDefault="00CB38E5" w:rsidP="00CB38E5">
            <w:pPr>
              <w:adjustRightInd w:val="0"/>
              <w:snapToGrid w:val="0"/>
              <w:spacing w:beforeLines="50" w:before="120" w:line="360" w:lineRule="auto"/>
              <w:ind w:firstLineChars="200" w:firstLine="422"/>
              <w:rPr>
                <w:rFonts w:asciiTheme="minorEastAsia" w:eastAsiaTheme="minorEastAsia" w:hAnsiTheme="minorEastAsia"/>
                <w:b/>
                <w:color w:val="000000" w:themeColor="text1"/>
              </w:rPr>
            </w:pPr>
            <w:r w:rsidRPr="009417FE">
              <w:rPr>
                <w:rFonts w:asciiTheme="minorEastAsia" w:eastAsiaTheme="minorEastAsia" w:hAnsiTheme="minorEastAsia" w:hint="eastAsia"/>
                <w:b/>
                <w:color w:val="000000" w:themeColor="text1"/>
              </w:rPr>
              <w:t>4</w:t>
            </w:r>
            <w:r w:rsidRPr="009417FE">
              <w:rPr>
                <w:rFonts w:asciiTheme="minorEastAsia" w:eastAsiaTheme="minorEastAsia" w:hAnsiTheme="minorEastAsia"/>
                <w:b/>
                <w:color w:val="000000" w:themeColor="text1"/>
              </w:rPr>
              <w:t>、废</w:t>
            </w:r>
            <w:r w:rsidRPr="009417FE">
              <w:rPr>
                <w:rFonts w:asciiTheme="minorEastAsia" w:eastAsiaTheme="minorEastAsia" w:hAnsiTheme="minorEastAsia" w:hint="eastAsia"/>
                <w:b/>
                <w:color w:val="000000" w:themeColor="text1"/>
              </w:rPr>
              <w:t>水</w:t>
            </w:r>
            <w:r w:rsidRPr="009417FE">
              <w:rPr>
                <w:rFonts w:asciiTheme="minorEastAsia" w:eastAsiaTheme="minorEastAsia" w:hAnsiTheme="minorEastAsia"/>
                <w:b/>
                <w:color w:val="000000" w:themeColor="text1"/>
              </w:rPr>
              <w:t>治理措施有效性分析</w:t>
            </w:r>
          </w:p>
          <w:p w14:paraId="118D4036" w14:textId="4D737726" w:rsidR="00CB38E5" w:rsidRPr="009417FE" w:rsidRDefault="00CB38E5" w:rsidP="00CB38E5">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hint="eastAsia"/>
                <w:bCs/>
                <w:color w:val="000000" w:themeColor="text1"/>
                <w:szCs w:val="21"/>
              </w:rPr>
              <w:t>本项目外排废水主要为实验器具润洗和第二、三、四次清洗废水、清洁废水、纯水制备排水以及生活污水，其中清洁废水、纯水制备排水以及生活污水污染物浓度较低，实验器具润洗和第二、三、四次清洗废水除PH外，其余污染物浓度均较低。因此项目在</w:t>
            </w:r>
            <w:r w:rsidR="005C3116" w:rsidRPr="009417FE">
              <w:rPr>
                <w:rFonts w:asciiTheme="minorEastAsia" w:eastAsiaTheme="minorEastAsia" w:hAnsiTheme="minorEastAsia" w:hint="eastAsia"/>
                <w:bCs/>
                <w:color w:val="000000" w:themeColor="text1"/>
                <w:szCs w:val="21"/>
              </w:rPr>
              <w:t>租赁</w:t>
            </w:r>
            <w:r w:rsidR="00C63487" w:rsidRPr="009417FE">
              <w:rPr>
                <w:rFonts w:asciiTheme="minorEastAsia" w:eastAsiaTheme="minorEastAsia" w:hAnsiTheme="minorEastAsia" w:hint="eastAsia"/>
                <w:bCs/>
                <w:color w:val="000000" w:themeColor="text1"/>
                <w:szCs w:val="21"/>
              </w:rPr>
              <w:t>车间二层</w:t>
            </w:r>
            <w:r w:rsidR="005C3116" w:rsidRPr="009417FE">
              <w:rPr>
                <w:rFonts w:asciiTheme="minorEastAsia" w:eastAsiaTheme="minorEastAsia" w:hAnsiTheme="minorEastAsia" w:hint="eastAsia"/>
                <w:bCs/>
                <w:color w:val="000000" w:themeColor="text1"/>
                <w:szCs w:val="21"/>
              </w:rPr>
              <w:t>西</w:t>
            </w:r>
            <w:r w:rsidRPr="009417FE">
              <w:rPr>
                <w:rFonts w:asciiTheme="minorEastAsia" w:eastAsiaTheme="minorEastAsia" w:hAnsiTheme="minorEastAsia" w:hint="eastAsia"/>
                <w:bCs/>
                <w:color w:val="000000" w:themeColor="text1"/>
                <w:szCs w:val="21"/>
              </w:rPr>
              <w:t>北角设置一</w:t>
            </w:r>
            <w:r w:rsidR="00C63487" w:rsidRPr="009417FE">
              <w:rPr>
                <w:rFonts w:asciiTheme="minorEastAsia" w:eastAsiaTheme="minorEastAsia" w:hAnsiTheme="minorEastAsia" w:hint="eastAsia"/>
                <w:bCs/>
                <w:color w:val="000000" w:themeColor="text1"/>
                <w:szCs w:val="21"/>
              </w:rPr>
              <w:t>台</w:t>
            </w:r>
            <w:r w:rsidRPr="009417FE">
              <w:rPr>
                <w:rFonts w:asciiTheme="minorEastAsia" w:eastAsiaTheme="minorEastAsia" w:hAnsiTheme="minorEastAsia" w:hint="eastAsia"/>
                <w:bCs/>
                <w:color w:val="000000" w:themeColor="text1"/>
                <w:szCs w:val="21"/>
              </w:rPr>
              <w:t>容积为</w:t>
            </w:r>
            <w:r w:rsidR="0021303D" w:rsidRPr="009417FE">
              <w:rPr>
                <w:rFonts w:asciiTheme="minorEastAsia" w:eastAsiaTheme="minorEastAsia" w:hAnsiTheme="minorEastAsia" w:hint="eastAsia"/>
                <w:bCs/>
                <w:color w:val="000000" w:themeColor="text1"/>
                <w:szCs w:val="21"/>
              </w:rPr>
              <w:t>0.5</w:t>
            </w:r>
            <w:r w:rsidRPr="009417FE">
              <w:rPr>
                <w:rFonts w:asciiTheme="minorEastAsia" w:eastAsiaTheme="minorEastAsia" w:hAnsiTheme="minorEastAsia" w:hint="eastAsia"/>
                <w:bCs/>
                <w:color w:val="000000" w:themeColor="text1"/>
                <w:szCs w:val="21"/>
              </w:rPr>
              <w:t>m</w:t>
            </w:r>
            <w:r w:rsidRPr="009417FE">
              <w:rPr>
                <w:rFonts w:asciiTheme="minorEastAsia" w:eastAsiaTheme="minorEastAsia" w:hAnsiTheme="minorEastAsia" w:hint="eastAsia"/>
                <w:bCs/>
                <w:color w:val="000000" w:themeColor="text1"/>
                <w:szCs w:val="21"/>
                <w:vertAlign w:val="superscript"/>
              </w:rPr>
              <w:t>3</w:t>
            </w:r>
            <w:r w:rsidRPr="009417FE">
              <w:rPr>
                <w:rFonts w:asciiTheme="minorEastAsia" w:eastAsiaTheme="minorEastAsia" w:hAnsiTheme="minorEastAsia" w:hint="eastAsia"/>
                <w:bCs/>
                <w:color w:val="000000" w:themeColor="text1"/>
                <w:szCs w:val="21"/>
              </w:rPr>
              <w:t>的中和预处理</w:t>
            </w:r>
            <w:r w:rsidR="00C63487" w:rsidRPr="009417FE">
              <w:rPr>
                <w:rFonts w:asciiTheme="minorEastAsia" w:eastAsiaTheme="minorEastAsia" w:hAnsiTheme="minorEastAsia" w:hint="eastAsia"/>
                <w:bCs/>
                <w:color w:val="000000" w:themeColor="text1"/>
                <w:szCs w:val="21"/>
              </w:rPr>
              <w:t>罐</w:t>
            </w:r>
            <w:r w:rsidR="0021303D" w:rsidRPr="009417FE">
              <w:rPr>
                <w:rFonts w:asciiTheme="minorEastAsia" w:eastAsiaTheme="minorEastAsia" w:hAnsiTheme="minorEastAsia" w:hint="eastAsia"/>
                <w:bCs/>
                <w:color w:val="000000" w:themeColor="text1"/>
                <w:szCs w:val="21"/>
              </w:rPr>
              <w:t>用于中和处理实验器具润洗和第二、三、四次清洗废水</w:t>
            </w:r>
            <w:r w:rsidRPr="009417FE">
              <w:rPr>
                <w:rFonts w:asciiTheme="minorEastAsia" w:eastAsiaTheme="minorEastAsia" w:hAnsiTheme="minorEastAsia" w:hint="eastAsia"/>
                <w:bCs/>
                <w:color w:val="000000" w:themeColor="text1"/>
                <w:szCs w:val="21"/>
              </w:rPr>
              <w:t>，</w:t>
            </w:r>
            <w:r w:rsidRPr="009417FE">
              <w:rPr>
                <w:rFonts w:asciiTheme="minorEastAsia" w:eastAsiaTheme="minorEastAsia" w:hAnsiTheme="minorEastAsia" w:hint="eastAsia"/>
                <w:bCs/>
                <w:color w:val="000000" w:themeColor="text1"/>
                <w:szCs w:val="21"/>
              </w:rPr>
              <w:lastRenderedPageBreak/>
              <w:t>以确保废水达标排放。</w:t>
            </w:r>
          </w:p>
          <w:p w14:paraId="63425716" w14:textId="504932A7" w:rsidR="0083189A" w:rsidRPr="009417FE" w:rsidRDefault="00CB38E5" w:rsidP="00CB38E5">
            <w:pPr>
              <w:adjustRightInd w:val="0"/>
              <w:snapToGrid w:val="0"/>
              <w:spacing w:line="360" w:lineRule="auto"/>
              <w:ind w:firstLineChars="200" w:firstLine="422"/>
              <w:rPr>
                <w:rFonts w:asciiTheme="minorEastAsia" w:eastAsiaTheme="minorEastAsia" w:hAnsiTheme="minorEastAsia"/>
                <w:b/>
                <w:color w:val="000000" w:themeColor="text1"/>
              </w:rPr>
            </w:pPr>
            <w:r w:rsidRPr="009417FE">
              <w:rPr>
                <w:rFonts w:asciiTheme="minorEastAsia" w:eastAsiaTheme="minorEastAsia" w:hAnsiTheme="minorEastAsia" w:hint="eastAsia"/>
                <w:b/>
                <w:color w:val="000000" w:themeColor="text1"/>
              </w:rPr>
              <w:t>5</w:t>
            </w:r>
            <w:r w:rsidR="006151CF" w:rsidRPr="009417FE">
              <w:rPr>
                <w:rFonts w:asciiTheme="minorEastAsia" w:eastAsiaTheme="minorEastAsia" w:hAnsiTheme="minorEastAsia"/>
                <w:b/>
                <w:color w:val="000000" w:themeColor="text1"/>
              </w:rPr>
              <w:t>、依托</w:t>
            </w:r>
            <w:r w:rsidR="006151CF" w:rsidRPr="009417FE">
              <w:rPr>
                <w:rFonts w:asciiTheme="minorEastAsia" w:eastAsiaTheme="minorEastAsia" w:hAnsiTheme="minorEastAsia" w:hint="eastAsia"/>
                <w:b/>
                <w:color w:val="000000" w:themeColor="text1"/>
              </w:rPr>
              <w:t>光大水务（淄博）有限公司水质净化三分厂</w:t>
            </w:r>
            <w:r w:rsidR="006151CF" w:rsidRPr="009417FE">
              <w:rPr>
                <w:rFonts w:asciiTheme="minorEastAsia" w:eastAsiaTheme="minorEastAsia" w:hAnsiTheme="minorEastAsia"/>
                <w:b/>
                <w:color w:val="000000" w:themeColor="text1"/>
              </w:rPr>
              <w:t>可行性分析</w:t>
            </w:r>
          </w:p>
          <w:p w14:paraId="0313D763" w14:textId="77777777" w:rsidR="0083189A" w:rsidRPr="009417FE" w:rsidRDefault="00B778F8">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hint="eastAsia"/>
                <w:bCs/>
                <w:color w:val="000000" w:themeColor="text1"/>
                <w:szCs w:val="21"/>
              </w:rPr>
              <w:t>光大水务（淄博）有限公司水质净化三分厂位于淄博市高新技术产业开发区北侧、果里镇陈斜村西约160m处，西侧靠近猪龙河，项目总规模为日处理污水30万吨，分两期建设。一期工程总投资人民币1.5亿元，占地面积150亩，日处理污水为10万吨，2006年10月动工建设，2007年</w:t>
            </w:r>
            <w:r w:rsidRPr="009417FE">
              <w:rPr>
                <w:rFonts w:asciiTheme="minorEastAsia" w:eastAsiaTheme="minorEastAsia" w:hAnsiTheme="minorEastAsia"/>
                <w:bCs/>
                <w:color w:val="000000" w:themeColor="text1"/>
                <w:szCs w:val="21"/>
              </w:rPr>
              <w:t>6</w:t>
            </w:r>
            <w:r w:rsidRPr="009417FE">
              <w:rPr>
                <w:rFonts w:asciiTheme="minorEastAsia" w:eastAsiaTheme="minorEastAsia" w:hAnsiTheme="minorEastAsia" w:hint="eastAsia"/>
                <w:bCs/>
                <w:color w:val="000000" w:themeColor="text1"/>
                <w:szCs w:val="21"/>
              </w:rPr>
              <w:t>月底正式运营，并于 2018年12月实施了提标改造，改造后污水处理采用“改良A</w:t>
            </w:r>
            <w:r w:rsidRPr="009417FE">
              <w:rPr>
                <w:rFonts w:asciiTheme="minorEastAsia" w:eastAsiaTheme="minorEastAsia" w:hAnsiTheme="minorEastAsia" w:hint="eastAsia"/>
                <w:bCs/>
                <w:color w:val="000000" w:themeColor="text1"/>
                <w:szCs w:val="21"/>
                <w:vertAlign w:val="superscript"/>
              </w:rPr>
              <w:t>2</w:t>
            </w:r>
            <w:r w:rsidRPr="009417FE">
              <w:rPr>
                <w:rFonts w:asciiTheme="minorEastAsia" w:eastAsiaTheme="minorEastAsia" w:hAnsiTheme="minorEastAsia" w:hint="eastAsia"/>
                <w:bCs/>
                <w:color w:val="000000" w:themeColor="text1"/>
                <w:szCs w:val="21"/>
              </w:rPr>
              <w:t>/O+芬顿+V型滤池+次氯酸钠消毒”工艺，出水COD、BOD、氨氮、总磷执行《地表水环境质量标准》（GB3838-2002）Ⅳ类水体水质限值，TN、SS等指标执行《城镇污水处理厂污染物排放标准》（GB18918-2002）一级A类排放标准，色度指标满足《光大水务（淄博）有限公司水质净化三分厂提标改造项目环境影响报告书》及其审批意见要求（色度限值为10）。</w:t>
            </w:r>
          </w:p>
          <w:p w14:paraId="2B3AB620"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hint="eastAsia"/>
                <w:bCs/>
                <w:color w:val="000000" w:themeColor="text1"/>
                <w:szCs w:val="21"/>
              </w:rPr>
              <w:t>光大水务（淄博）有限公司水质净化三分厂进水范围为张店及高新区涝淄河以东规划区域的污水（含东部化工区及卫固镇企业污水）、高新区北部（涝淄河以西、水质净化一分厂以北）规划区域污水、张店科技工业园污水。本项目选址在此范围之内，项目产生的废水可经过污水管网进入</w:t>
            </w:r>
            <w:r w:rsidR="00D77E80" w:rsidRPr="009417FE">
              <w:rPr>
                <w:rFonts w:asciiTheme="minorEastAsia" w:eastAsiaTheme="minorEastAsia" w:hAnsiTheme="minorEastAsia" w:hint="eastAsia"/>
                <w:bCs/>
                <w:color w:val="000000" w:themeColor="text1"/>
                <w:szCs w:val="21"/>
              </w:rPr>
              <w:t>光大水务（淄博）有限公司水质净化三分厂</w:t>
            </w:r>
            <w:r w:rsidRPr="009417FE">
              <w:rPr>
                <w:rFonts w:asciiTheme="minorEastAsia" w:eastAsiaTheme="minorEastAsia" w:hAnsiTheme="minorEastAsia" w:hint="eastAsia"/>
                <w:bCs/>
                <w:color w:val="000000" w:themeColor="text1"/>
                <w:szCs w:val="21"/>
              </w:rPr>
              <w:t>处理。</w:t>
            </w:r>
          </w:p>
          <w:p w14:paraId="0669B635"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hint="eastAsia"/>
                <w:bCs/>
                <w:color w:val="000000" w:themeColor="text1"/>
                <w:szCs w:val="21"/>
              </w:rPr>
              <w:t>光大水务（淄博）有限公司水质净化三分厂设计污水处理工艺见下图。</w:t>
            </w:r>
          </w:p>
          <w:p w14:paraId="207FCBCC" w14:textId="77777777" w:rsidR="0083189A" w:rsidRPr="009417FE" w:rsidRDefault="00B778F8" w:rsidP="00B778F8">
            <w:pPr>
              <w:adjustRightInd w:val="0"/>
              <w:snapToGrid w:val="0"/>
              <w:spacing w:line="360" w:lineRule="auto"/>
              <w:rPr>
                <w:rFonts w:asciiTheme="minorEastAsia" w:eastAsiaTheme="minorEastAsia" w:hAnsiTheme="minorEastAsia"/>
                <w:bCs/>
                <w:color w:val="000000" w:themeColor="text1"/>
                <w:szCs w:val="21"/>
              </w:rPr>
            </w:pPr>
            <w:r w:rsidRPr="009417FE">
              <w:rPr>
                <w:noProof/>
                <w:color w:val="000000" w:themeColor="text1"/>
                <w:bdr w:val="single" w:sz="6" w:space="0" w:color="auto"/>
              </w:rPr>
              <w:drawing>
                <wp:inline distT="0" distB="0" distL="0" distR="0" wp14:anchorId="005AC74E" wp14:editId="359C9D5B">
                  <wp:extent cx="5405071" cy="3067050"/>
                  <wp:effectExtent l="0" t="0" r="571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16041" cy="3073275"/>
                          </a:xfrm>
                          <a:prstGeom prst="rect">
                            <a:avLst/>
                          </a:prstGeom>
                        </pic:spPr>
                      </pic:pic>
                    </a:graphicData>
                  </a:graphic>
                </wp:inline>
              </w:drawing>
            </w:r>
          </w:p>
          <w:p w14:paraId="61BA21F5" w14:textId="77777777" w:rsidR="0083189A" w:rsidRPr="009417FE" w:rsidRDefault="006151CF">
            <w:pPr>
              <w:adjustRightInd w:val="0"/>
              <w:snapToGrid w:val="0"/>
              <w:spacing w:line="360" w:lineRule="auto"/>
              <w:jc w:val="center"/>
              <w:rPr>
                <w:rFonts w:asciiTheme="minorEastAsia" w:eastAsiaTheme="minorEastAsia" w:hAnsiTheme="minorEastAsia"/>
                <w:b/>
                <w:bCs/>
                <w:color w:val="000000" w:themeColor="text1"/>
                <w:szCs w:val="21"/>
              </w:rPr>
            </w:pPr>
            <w:r w:rsidRPr="009417FE">
              <w:rPr>
                <w:rFonts w:asciiTheme="minorEastAsia" w:eastAsiaTheme="minorEastAsia" w:hAnsiTheme="minorEastAsia"/>
                <w:b/>
                <w:bCs/>
                <w:color w:val="000000" w:themeColor="text1"/>
                <w:szCs w:val="21"/>
              </w:rPr>
              <w:t xml:space="preserve">图4-2 </w:t>
            </w:r>
            <w:r w:rsidRPr="009417FE">
              <w:rPr>
                <w:rFonts w:asciiTheme="minorEastAsia" w:eastAsiaTheme="minorEastAsia" w:hAnsiTheme="minorEastAsia" w:hint="eastAsia"/>
                <w:b/>
                <w:bCs/>
                <w:color w:val="000000" w:themeColor="text1"/>
                <w:szCs w:val="21"/>
              </w:rPr>
              <w:t>光大水务（淄博）有限公司水质净化三分厂</w:t>
            </w:r>
            <w:r w:rsidRPr="009417FE">
              <w:rPr>
                <w:rFonts w:asciiTheme="minorEastAsia" w:eastAsiaTheme="minorEastAsia" w:hAnsiTheme="minorEastAsia"/>
                <w:b/>
                <w:bCs/>
                <w:color w:val="000000" w:themeColor="text1"/>
                <w:szCs w:val="21"/>
              </w:rPr>
              <w:t>工艺流程图</w:t>
            </w:r>
          </w:p>
          <w:p w14:paraId="3CB58D78" w14:textId="77777777" w:rsidR="0083189A" w:rsidRPr="009417FE" w:rsidRDefault="00B778F8">
            <w:pPr>
              <w:adjustRightInd w:val="0"/>
              <w:snapToGrid w:val="0"/>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hint="eastAsia"/>
                <w:color w:val="000000" w:themeColor="text1"/>
              </w:rPr>
              <w:t>本次评价收集了山东省污染源监测信息共享系统发布的光大水务（淄博）有限公司水质净化三分厂近期出水水质在线监测数据，具体见下表。</w:t>
            </w:r>
          </w:p>
          <w:p w14:paraId="1C0109CA" w14:textId="501147A1" w:rsidR="0083189A" w:rsidRPr="009417FE" w:rsidRDefault="006151CF">
            <w:pPr>
              <w:adjustRightInd w:val="0"/>
              <w:snapToGrid w:val="0"/>
              <w:spacing w:line="360" w:lineRule="auto"/>
              <w:ind w:firstLineChars="200" w:firstLine="402"/>
              <w:jc w:val="center"/>
              <w:rPr>
                <w:rFonts w:asciiTheme="minorEastAsia" w:eastAsiaTheme="minorEastAsia" w:hAnsiTheme="minorEastAsia"/>
                <w:b/>
                <w:bCs/>
                <w:color w:val="000000" w:themeColor="text1"/>
                <w:sz w:val="20"/>
              </w:rPr>
            </w:pPr>
            <w:r w:rsidRPr="009417FE">
              <w:rPr>
                <w:rFonts w:asciiTheme="minorEastAsia" w:eastAsiaTheme="minorEastAsia" w:hAnsiTheme="minorEastAsia"/>
                <w:b/>
                <w:bCs/>
                <w:color w:val="000000" w:themeColor="text1"/>
                <w:sz w:val="20"/>
              </w:rPr>
              <w:t>表4-</w:t>
            </w:r>
            <w:r w:rsidR="002D5625" w:rsidRPr="009417FE">
              <w:rPr>
                <w:rFonts w:asciiTheme="minorEastAsia" w:eastAsiaTheme="minorEastAsia" w:hAnsiTheme="minorEastAsia" w:hint="eastAsia"/>
                <w:b/>
                <w:bCs/>
                <w:color w:val="000000" w:themeColor="text1"/>
                <w:sz w:val="20"/>
              </w:rPr>
              <w:t>10</w:t>
            </w:r>
            <w:r w:rsidRPr="009417FE">
              <w:rPr>
                <w:rFonts w:asciiTheme="minorEastAsia" w:eastAsiaTheme="minorEastAsia" w:hAnsiTheme="minorEastAsia"/>
                <w:b/>
                <w:bCs/>
                <w:color w:val="000000" w:themeColor="text1"/>
                <w:sz w:val="20"/>
              </w:rPr>
              <w:t xml:space="preserve"> </w:t>
            </w:r>
            <w:r w:rsidRPr="009417FE">
              <w:rPr>
                <w:rFonts w:asciiTheme="minorEastAsia" w:eastAsiaTheme="minorEastAsia" w:hAnsiTheme="minorEastAsia" w:hint="eastAsia"/>
                <w:b/>
                <w:bCs/>
                <w:color w:val="000000" w:themeColor="text1"/>
                <w:sz w:val="20"/>
              </w:rPr>
              <w:t>光大水务（淄博）有限公司水质净化三分厂在线</w:t>
            </w:r>
            <w:r w:rsidRPr="009417FE">
              <w:rPr>
                <w:rFonts w:asciiTheme="minorEastAsia" w:eastAsiaTheme="minorEastAsia" w:hAnsiTheme="minorEastAsia"/>
                <w:b/>
                <w:bCs/>
                <w:color w:val="000000" w:themeColor="text1"/>
                <w:sz w:val="20"/>
              </w:rPr>
              <w:t>监测数据一览表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2032"/>
              <w:gridCol w:w="2032"/>
              <w:gridCol w:w="2035"/>
            </w:tblGrid>
            <w:tr w:rsidR="009417FE" w:rsidRPr="009417FE" w14:paraId="74E40B75" w14:textId="77777777" w:rsidTr="00DB2C31">
              <w:trPr>
                <w:trHeight w:val="340"/>
                <w:jc w:val="center"/>
              </w:trPr>
              <w:tc>
                <w:tcPr>
                  <w:tcW w:w="1458" w:type="pct"/>
                  <w:vAlign w:val="center"/>
                </w:tcPr>
                <w:p w14:paraId="6EE15203" w14:textId="77777777" w:rsidR="00B778F8" w:rsidRPr="009417FE" w:rsidRDefault="00B778F8" w:rsidP="00B778F8">
                  <w:pPr>
                    <w:jc w:val="center"/>
                    <w:rPr>
                      <w:rFonts w:asciiTheme="minorEastAsia" w:eastAsiaTheme="minorEastAsia" w:hAnsiTheme="minorEastAsia"/>
                      <w:b/>
                      <w:color w:val="000000" w:themeColor="text1"/>
                      <w:sz w:val="20"/>
                      <w:szCs w:val="20"/>
                    </w:rPr>
                  </w:pPr>
                  <w:r w:rsidRPr="009417FE">
                    <w:rPr>
                      <w:rFonts w:asciiTheme="minorEastAsia" w:eastAsiaTheme="minorEastAsia" w:hAnsiTheme="minorEastAsia"/>
                      <w:b/>
                      <w:color w:val="000000" w:themeColor="text1"/>
                      <w:sz w:val="20"/>
                      <w:szCs w:val="20"/>
                    </w:rPr>
                    <w:t>时间</w:t>
                  </w:r>
                </w:p>
              </w:tc>
              <w:tc>
                <w:tcPr>
                  <w:tcW w:w="1180" w:type="pct"/>
                  <w:vAlign w:val="center"/>
                </w:tcPr>
                <w:p w14:paraId="55142FCE" w14:textId="77777777" w:rsidR="00B778F8" w:rsidRPr="009417FE" w:rsidRDefault="00B778F8" w:rsidP="00B778F8">
                  <w:pPr>
                    <w:jc w:val="center"/>
                    <w:rPr>
                      <w:rFonts w:asciiTheme="minorEastAsia" w:eastAsiaTheme="minorEastAsia" w:hAnsiTheme="minorEastAsia"/>
                      <w:b/>
                      <w:color w:val="000000" w:themeColor="text1"/>
                      <w:sz w:val="20"/>
                      <w:szCs w:val="20"/>
                    </w:rPr>
                  </w:pPr>
                  <w:r w:rsidRPr="009417FE">
                    <w:rPr>
                      <w:rFonts w:asciiTheme="minorEastAsia" w:eastAsiaTheme="minorEastAsia" w:hAnsiTheme="minorEastAsia" w:hint="eastAsia"/>
                      <w:b/>
                      <w:color w:val="000000" w:themeColor="text1"/>
                      <w:sz w:val="20"/>
                      <w:szCs w:val="20"/>
                    </w:rPr>
                    <w:t>p</w:t>
                  </w:r>
                  <w:r w:rsidRPr="009417FE">
                    <w:rPr>
                      <w:rFonts w:asciiTheme="minorEastAsia" w:eastAsiaTheme="minorEastAsia" w:hAnsiTheme="minorEastAsia"/>
                      <w:b/>
                      <w:color w:val="000000" w:themeColor="text1"/>
                      <w:sz w:val="20"/>
                      <w:szCs w:val="20"/>
                    </w:rPr>
                    <w:t>H值（无量纲）</w:t>
                  </w:r>
                </w:p>
              </w:tc>
              <w:tc>
                <w:tcPr>
                  <w:tcW w:w="1180" w:type="pct"/>
                  <w:vAlign w:val="center"/>
                </w:tcPr>
                <w:p w14:paraId="027ACF47" w14:textId="77777777" w:rsidR="00B778F8" w:rsidRPr="009417FE" w:rsidRDefault="00B778F8" w:rsidP="00B778F8">
                  <w:pPr>
                    <w:jc w:val="center"/>
                    <w:rPr>
                      <w:rFonts w:asciiTheme="minorEastAsia" w:eastAsiaTheme="minorEastAsia" w:hAnsiTheme="minorEastAsia"/>
                      <w:b/>
                      <w:color w:val="000000" w:themeColor="text1"/>
                      <w:sz w:val="20"/>
                      <w:szCs w:val="20"/>
                    </w:rPr>
                  </w:pPr>
                  <w:r w:rsidRPr="009417FE">
                    <w:rPr>
                      <w:rFonts w:asciiTheme="minorEastAsia" w:eastAsiaTheme="minorEastAsia" w:hAnsiTheme="minorEastAsia" w:hint="eastAsia"/>
                      <w:b/>
                      <w:color w:val="000000" w:themeColor="text1"/>
                      <w:sz w:val="20"/>
                      <w:szCs w:val="20"/>
                    </w:rPr>
                    <w:t>C</w:t>
                  </w:r>
                  <w:r w:rsidRPr="009417FE">
                    <w:rPr>
                      <w:rFonts w:asciiTheme="minorEastAsia" w:eastAsiaTheme="minorEastAsia" w:hAnsiTheme="minorEastAsia"/>
                      <w:b/>
                      <w:color w:val="000000" w:themeColor="text1"/>
                      <w:sz w:val="20"/>
                      <w:szCs w:val="20"/>
                    </w:rPr>
                    <w:t>OD（mg/L）</w:t>
                  </w:r>
                </w:p>
              </w:tc>
              <w:tc>
                <w:tcPr>
                  <w:tcW w:w="1182" w:type="pct"/>
                  <w:vAlign w:val="center"/>
                </w:tcPr>
                <w:p w14:paraId="3C6E7750" w14:textId="77777777" w:rsidR="00B778F8" w:rsidRPr="009417FE" w:rsidRDefault="00B778F8" w:rsidP="00B778F8">
                  <w:pPr>
                    <w:jc w:val="center"/>
                    <w:rPr>
                      <w:rFonts w:asciiTheme="minorEastAsia" w:eastAsiaTheme="minorEastAsia" w:hAnsiTheme="minorEastAsia"/>
                      <w:b/>
                      <w:color w:val="000000" w:themeColor="text1"/>
                      <w:sz w:val="20"/>
                      <w:szCs w:val="20"/>
                    </w:rPr>
                  </w:pPr>
                  <w:r w:rsidRPr="009417FE">
                    <w:rPr>
                      <w:rFonts w:asciiTheme="minorEastAsia" w:eastAsiaTheme="minorEastAsia" w:hAnsiTheme="minorEastAsia"/>
                      <w:b/>
                      <w:color w:val="000000" w:themeColor="text1"/>
                      <w:sz w:val="20"/>
                      <w:szCs w:val="20"/>
                    </w:rPr>
                    <w:t>氨氮</w:t>
                  </w:r>
                  <w:r w:rsidRPr="009417FE">
                    <w:rPr>
                      <w:rFonts w:asciiTheme="minorEastAsia" w:eastAsiaTheme="minorEastAsia" w:hAnsiTheme="minorEastAsia" w:hint="eastAsia"/>
                      <w:b/>
                      <w:color w:val="000000" w:themeColor="text1"/>
                      <w:sz w:val="20"/>
                      <w:szCs w:val="20"/>
                    </w:rPr>
                    <w:t>（mg/L）</w:t>
                  </w:r>
                </w:p>
              </w:tc>
            </w:tr>
            <w:tr w:rsidR="009417FE" w:rsidRPr="009417FE" w14:paraId="75C2B247" w14:textId="77777777" w:rsidTr="00DB2C31">
              <w:trPr>
                <w:trHeight w:val="340"/>
                <w:jc w:val="center"/>
              </w:trPr>
              <w:tc>
                <w:tcPr>
                  <w:tcW w:w="1458" w:type="pct"/>
                  <w:vAlign w:val="center"/>
                </w:tcPr>
                <w:p w14:paraId="6B987EB6" w14:textId="77777777" w:rsidR="00B778F8" w:rsidRPr="009417FE" w:rsidRDefault="00B778F8" w:rsidP="00B778F8">
                  <w:pPr>
                    <w:contextualSpacing/>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lastRenderedPageBreak/>
                    <w:t>2</w:t>
                  </w:r>
                  <w:r w:rsidRPr="009417FE">
                    <w:rPr>
                      <w:rFonts w:asciiTheme="minorEastAsia" w:eastAsiaTheme="minorEastAsia" w:hAnsiTheme="minorEastAsia"/>
                      <w:color w:val="000000" w:themeColor="text1"/>
                      <w:sz w:val="20"/>
                      <w:szCs w:val="20"/>
                    </w:rPr>
                    <w:t>024-10</w:t>
                  </w:r>
                </w:p>
              </w:tc>
              <w:tc>
                <w:tcPr>
                  <w:tcW w:w="1180" w:type="pct"/>
                  <w:vAlign w:val="center"/>
                </w:tcPr>
                <w:p w14:paraId="54420C05" w14:textId="77777777" w:rsidR="00B778F8" w:rsidRPr="009417FE" w:rsidRDefault="00B778F8" w:rsidP="00B778F8">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6</w:t>
                  </w:r>
                  <w:r w:rsidRPr="009417FE">
                    <w:rPr>
                      <w:rFonts w:asciiTheme="minorEastAsia" w:eastAsiaTheme="minorEastAsia" w:hAnsiTheme="minorEastAsia"/>
                      <w:color w:val="000000" w:themeColor="text1"/>
                      <w:sz w:val="20"/>
                      <w:szCs w:val="20"/>
                    </w:rPr>
                    <w:t>.66~7.11</w:t>
                  </w:r>
                </w:p>
              </w:tc>
              <w:tc>
                <w:tcPr>
                  <w:tcW w:w="1180" w:type="pct"/>
                  <w:vAlign w:val="center"/>
                </w:tcPr>
                <w:p w14:paraId="04D3F80F" w14:textId="77777777" w:rsidR="00B778F8" w:rsidRPr="009417FE" w:rsidRDefault="00B778F8" w:rsidP="00B778F8">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8.44~19.1</w:t>
                  </w:r>
                </w:p>
              </w:tc>
              <w:tc>
                <w:tcPr>
                  <w:tcW w:w="1182" w:type="pct"/>
                  <w:vAlign w:val="center"/>
                </w:tcPr>
                <w:p w14:paraId="52DFFB90" w14:textId="77777777" w:rsidR="00B778F8" w:rsidRPr="009417FE" w:rsidRDefault="00B778F8" w:rsidP="00B778F8">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0</w:t>
                  </w:r>
                  <w:r w:rsidRPr="009417FE">
                    <w:rPr>
                      <w:rFonts w:asciiTheme="minorEastAsia" w:eastAsiaTheme="minorEastAsia" w:hAnsiTheme="minorEastAsia"/>
                      <w:color w:val="000000" w:themeColor="text1"/>
                      <w:sz w:val="20"/>
                      <w:szCs w:val="20"/>
                    </w:rPr>
                    <w:t>.0165~0.0600</w:t>
                  </w:r>
                </w:p>
              </w:tc>
            </w:tr>
            <w:tr w:rsidR="009417FE" w:rsidRPr="009417FE" w14:paraId="461D8978" w14:textId="77777777" w:rsidTr="00DB2C31">
              <w:trPr>
                <w:trHeight w:val="340"/>
                <w:jc w:val="center"/>
              </w:trPr>
              <w:tc>
                <w:tcPr>
                  <w:tcW w:w="1458" w:type="pct"/>
                  <w:vAlign w:val="center"/>
                </w:tcPr>
                <w:p w14:paraId="493E4E5F" w14:textId="77777777" w:rsidR="00B778F8" w:rsidRPr="009417FE" w:rsidRDefault="00B778F8" w:rsidP="00B778F8">
                  <w:pPr>
                    <w:contextualSpacing/>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2024-11</w:t>
                  </w:r>
                </w:p>
              </w:tc>
              <w:tc>
                <w:tcPr>
                  <w:tcW w:w="1180" w:type="pct"/>
                  <w:vAlign w:val="center"/>
                </w:tcPr>
                <w:p w14:paraId="765160A9" w14:textId="77777777" w:rsidR="00B778F8" w:rsidRPr="009417FE" w:rsidRDefault="00B778F8" w:rsidP="00B778F8">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6</w:t>
                  </w:r>
                  <w:r w:rsidRPr="009417FE">
                    <w:rPr>
                      <w:rFonts w:asciiTheme="minorEastAsia" w:eastAsiaTheme="minorEastAsia" w:hAnsiTheme="minorEastAsia"/>
                      <w:color w:val="000000" w:themeColor="text1"/>
                      <w:sz w:val="20"/>
                      <w:szCs w:val="20"/>
                    </w:rPr>
                    <w:t>.68~6.97</w:t>
                  </w:r>
                </w:p>
              </w:tc>
              <w:tc>
                <w:tcPr>
                  <w:tcW w:w="1180" w:type="pct"/>
                  <w:vAlign w:val="center"/>
                </w:tcPr>
                <w:p w14:paraId="2AF61E8B" w14:textId="77777777" w:rsidR="00B778F8" w:rsidRPr="009417FE" w:rsidRDefault="00B778F8" w:rsidP="00B778F8">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12.6~18.9</w:t>
                  </w:r>
                </w:p>
              </w:tc>
              <w:tc>
                <w:tcPr>
                  <w:tcW w:w="1182" w:type="pct"/>
                  <w:vAlign w:val="center"/>
                </w:tcPr>
                <w:p w14:paraId="3EFE8ABF" w14:textId="77777777" w:rsidR="00B778F8" w:rsidRPr="009417FE" w:rsidRDefault="00B778F8" w:rsidP="00B778F8">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0.0160~0.0744</w:t>
                  </w:r>
                </w:p>
              </w:tc>
            </w:tr>
            <w:tr w:rsidR="009417FE" w:rsidRPr="009417FE" w14:paraId="39835106" w14:textId="77777777" w:rsidTr="00DB2C31">
              <w:trPr>
                <w:trHeight w:val="340"/>
                <w:jc w:val="center"/>
              </w:trPr>
              <w:tc>
                <w:tcPr>
                  <w:tcW w:w="1458" w:type="pct"/>
                  <w:vAlign w:val="center"/>
                </w:tcPr>
                <w:p w14:paraId="762F9064" w14:textId="77777777" w:rsidR="00B778F8" w:rsidRPr="009417FE" w:rsidRDefault="00B778F8" w:rsidP="00B778F8">
                  <w:pPr>
                    <w:contextualSpacing/>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2</w:t>
                  </w:r>
                  <w:r w:rsidRPr="009417FE">
                    <w:rPr>
                      <w:rFonts w:asciiTheme="minorEastAsia" w:eastAsiaTheme="minorEastAsia" w:hAnsiTheme="minorEastAsia"/>
                      <w:color w:val="000000" w:themeColor="text1"/>
                      <w:sz w:val="20"/>
                      <w:szCs w:val="20"/>
                    </w:rPr>
                    <w:t>024-12</w:t>
                  </w:r>
                </w:p>
              </w:tc>
              <w:tc>
                <w:tcPr>
                  <w:tcW w:w="1180" w:type="pct"/>
                  <w:vAlign w:val="center"/>
                </w:tcPr>
                <w:p w14:paraId="19C33754" w14:textId="77777777" w:rsidR="00B778F8" w:rsidRPr="009417FE" w:rsidRDefault="00B778F8" w:rsidP="00B778F8">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6.71~6.98</w:t>
                  </w:r>
                </w:p>
              </w:tc>
              <w:tc>
                <w:tcPr>
                  <w:tcW w:w="1180" w:type="pct"/>
                  <w:vAlign w:val="center"/>
                </w:tcPr>
                <w:p w14:paraId="712E53AD" w14:textId="77777777" w:rsidR="00B778F8" w:rsidRPr="009417FE" w:rsidRDefault="00B778F8" w:rsidP="00B778F8">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14.2~21.1</w:t>
                  </w:r>
                </w:p>
              </w:tc>
              <w:tc>
                <w:tcPr>
                  <w:tcW w:w="1182" w:type="pct"/>
                  <w:vAlign w:val="center"/>
                </w:tcPr>
                <w:p w14:paraId="194CFC9A" w14:textId="77777777" w:rsidR="00B778F8" w:rsidRPr="009417FE" w:rsidRDefault="00B778F8" w:rsidP="00B778F8">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0.0160~0.413</w:t>
                  </w:r>
                </w:p>
              </w:tc>
            </w:tr>
            <w:tr w:rsidR="009417FE" w:rsidRPr="009417FE" w14:paraId="0E19A3F4" w14:textId="77777777" w:rsidTr="00DB2C31">
              <w:trPr>
                <w:trHeight w:val="340"/>
                <w:jc w:val="center"/>
              </w:trPr>
              <w:tc>
                <w:tcPr>
                  <w:tcW w:w="1458" w:type="pct"/>
                  <w:vAlign w:val="center"/>
                </w:tcPr>
                <w:p w14:paraId="7DC82C0B" w14:textId="77777777" w:rsidR="00B778F8" w:rsidRPr="009417FE" w:rsidRDefault="00B778F8" w:rsidP="00B778F8">
                  <w:pPr>
                    <w:contextualSpacing/>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标准值</w:t>
                  </w:r>
                </w:p>
              </w:tc>
              <w:tc>
                <w:tcPr>
                  <w:tcW w:w="1180" w:type="pct"/>
                  <w:vAlign w:val="center"/>
                </w:tcPr>
                <w:p w14:paraId="034E8C2C" w14:textId="77777777" w:rsidR="00B778F8" w:rsidRPr="009417FE" w:rsidRDefault="00B778F8" w:rsidP="00B778F8">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6</w:t>
                  </w:r>
                  <w:r w:rsidRPr="009417FE">
                    <w:rPr>
                      <w:rFonts w:asciiTheme="minorEastAsia" w:eastAsiaTheme="minorEastAsia" w:hAnsiTheme="minorEastAsia"/>
                      <w:color w:val="000000" w:themeColor="text1"/>
                      <w:sz w:val="20"/>
                      <w:szCs w:val="20"/>
                    </w:rPr>
                    <w:t>-9</w:t>
                  </w:r>
                </w:p>
              </w:tc>
              <w:tc>
                <w:tcPr>
                  <w:tcW w:w="1180" w:type="pct"/>
                  <w:vAlign w:val="center"/>
                </w:tcPr>
                <w:p w14:paraId="7764364B" w14:textId="77777777" w:rsidR="00B778F8" w:rsidRPr="009417FE" w:rsidRDefault="00B778F8" w:rsidP="00B778F8">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3</w:t>
                  </w:r>
                  <w:r w:rsidRPr="009417FE">
                    <w:rPr>
                      <w:rFonts w:asciiTheme="minorEastAsia" w:eastAsiaTheme="minorEastAsia" w:hAnsiTheme="minorEastAsia"/>
                      <w:color w:val="000000" w:themeColor="text1"/>
                      <w:sz w:val="20"/>
                      <w:szCs w:val="20"/>
                    </w:rPr>
                    <w:t>0</w:t>
                  </w:r>
                </w:p>
              </w:tc>
              <w:tc>
                <w:tcPr>
                  <w:tcW w:w="1182" w:type="pct"/>
                  <w:vAlign w:val="center"/>
                </w:tcPr>
                <w:p w14:paraId="5A83D1EF" w14:textId="77777777" w:rsidR="00B778F8" w:rsidRPr="009417FE" w:rsidRDefault="00B778F8" w:rsidP="00B778F8">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1</w:t>
                  </w:r>
                  <w:r w:rsidRPr="009417FE">
                    <w:rPr>
                      <w:rFonts w:asciiTheme="minorEastAsia" w:eastAsiaTheme="minorEastAsia" w:hAnsiTheme="minorEastAsia"/>
                      <w:color w:val="000000" w:themeColor="text1"/>
                      <w:sz w:val="20"/>
                      <w:szCs w:val="20"/>
                    </w:rPr>
                    <w:t>.5</w:t>
                  </w:r>
                </w:p>
              </w:tc>
            </w:tr>
            <w:tr w:rsidR="009417FE" w:rsidRPr="009417FE" w14:paraId="577D120B" w14:textId="77777777" w:rsidTr="00DB2C31">
              <w:trPr>
                <w:trHeight w:val="340"/>
                <w:jc w:val="center"/>
              </w:trPr>
              <w:tc>
                <w:tcPr>
                  <w:tcW w:w="1458" w:type="pct"/>
                  <w:vAlign w:val="center"/>
                </w:tcPr>
                <w:p w14:paraId="08B39139" w14:textId="77777777" w:rsidR="00B778F8" w:rsidRPr="009417FE" w:rsidRDefault="00B778F8" w:rsidP="00B778F8">
                  <w:pPr>
                    <w:contextualSpacing/>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达标情况</w:t>
                  </w:r>
                </w:p>
              </w:tc>
              <w:tc>
                <w:tcPr>
                  <w:tcW w:w="1180" w:type="pct"/>
                  <w:vAlign w:val="center"/>
                </w:tcPr>
                <w:p w14:paraId="6BD6F96B" w14:textId="77777777" w:rsidR="00B778F8" w:rsidRPr="009417FE" w:rsidRDefault="00B778F8" w:rsidP="00B778F8">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达标</w:t>
                  </w:r>
                </w:p>
              </w:tc>
              <w:tc>
                <w:tcPr>
                  <w:tcW w:w="1180" w:type="pct"/>
                  <w:vAlign w:val="center"/>
                </w:tcPr>
                <w:p w14:paraId="312B632D" w14:textId="77777777" w:rsidR="00B778F8" w:rsidRPr="009417FE" w:rsidRDefault="00B778F8" w:rsidP="00B778F8">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达标</w:t>
                  </w:r>
                </w:p>
              </w:tc>
              <w:tc>
                <w:tcPr>
                  <w:tcW w:w="1182" w:type="pct"/>
                  <w:vAlign w:val="center"/>
                </w:tcPr>
                <w:p w14:paraId="68887F00" w14:textId="77777777" w:rsidR="00B778F8" w:rsidRPr="009417FE" w:rsidRDefault="00B778F8" w:rsidP="00B778F8">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达标</w:t>
                  </w:r>
                </w:p>
              </w:tc>
            </w:tr>
          </w:tbl>
          <w:p w14:paraId="742A112D" w14:textId="77777777" w:rsidR="0083189A" w:rsidRPr="009417FE" w:rsidRDefault="006151CF">
            <w:pPr>
              <w:adjustRightInd w:val="0"/>
              <w:snapToGrid w:val="0"/>
              <w:spacing w:beforeLines="50" w:before="120"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hint="eastAsia"/>
                <w:color w:val="000000" w:themeColor="text1"/>
              </w:rPr>
              <w:t>根据在线监测数据，</w:t>
            </w:r>
            <w:r w:rsidR="00B778F8" w:rsidRPr="009417FE">
              <w:rPr>
                <w:rFonts w:asciiTheme="minorEastAsia" w:eastAsiaTheme="minorEastAsia" w:hAnsiTheme="minorEastAsia" w:hint="eastAsia"/>
                <w:color w:val="000000" w:themeColor="text1"/>
              </w:rPr>
              <w:t>光大水务（淄博）有限公司水质净化三分厂出水COD、氨氮能够稳定达到《地表水环境质量标准》（GB</w:t>
            </w:r>
            <w:r w:rsidR="00B778F8" w:rsidRPr="009417FE">
              <w:rPr>
                <w:rFonts w:asciiTheme="minorEastAsia" w:eastAsiaTheme="minorEastAsia" w:hAnsiTheme="minorEastAsia"/>
                <w:color w:val="000000" w:themeColor="text1"/>
              </w:rPr>
              <w:t>3838</w:t>
            </w:r>
            <w:r w:rsidR="00B778F8" w:rsidRPr="009417FE">
              <w:rPr>
                <w:rFonts w:asciiTheme="minorEastAsia" w:eastAsiaTheme="minorEastAsia" w:hAnsiTheme="minorEastAsia" w:hint="eastAsia"/>
                <w:color w:val="000000" w:themeColor="text1"/>
              </w:rPr>
              <w:t>-2002）Ⅳ类标准，p</w:t>
            </w:r>
            <w:r w:rsidR="00B778F8" w:rsidRPr="009417FE">
              <w:rPr>
                <w:rFonts w:asciiTheme="minorEastAsia" w:eastAsiaTheme="minorEastAsia" w:hAnsiTheme="minorEastAsia"/>
                <w:color w:val="000000" w:themeColor="text1"/>
              </w:rPr>
              <w:t>H值能够满足</w:t>
            </w:r>
            <w:r w:rsidR="00B778F8" w:rsidRPr="009417FE">
              <w:rPr>
                <w:rFonts w:asciiTheme="minorEastAsia" w:eastAsiaTheme="minorEastAsia" w:hAnsiTheme="minorEastAsia" w:hint="eastAsia"/>
                <w:bCs/>
                <w:color w:val="000000" w:themeColor="text1"/>
                <w:szCs w:val="21"/>
              </w:rPr>
              <w:t>《城镇污水处理厂污染物排放标准》（GB18918-2002）一级A标准</w:t>
            </w:r>
            <w:r w:rsidR="00B778F8" w:rsidRPr="009417FE">
              <w:rPr>
                <w:rFonts w:asciiTheme="minorEastAsia" w:eastAsiaTheme="minorEastAsia" w:hAnsiTheme="minorEastAsia" w:hint="eastAsia"/>
                <w:color w:val="000000" w:themeColor="text1"/>
              </w:rPr>
              <w:t>。</w:t>
            </w:r>
          </w:p>
          <w:p w14:paraId="0CE1DBBE"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hint="eastAsia"/>
                <w:color w:val="000000" w:themeColor="text1"/>
              </w:rPr>
              <w:t>拟建项目废水排放量442m</w:t>
            </w:r>
            <w:r w:rsidRPr="009417FE">
              <w:rPr>
                <w:rFonts w:asciiTheme="minorEastAsia" w:eastAsiaTheme="minorEastAsia" w:hAnsiTheme="minorEastAsia" w:hint="eastAsia"/>
                <w:color w:val="000000" w:themeColor="text1"/>
                <w:vertAlign w:val="superscript"/>
              </w:rPr>
              <w:t>3</w:t>
            </w:r>
            <w:r w:rsidRPr="009417FE">
              <w:rPr>
                <w:rFonts w:asciiTheme="minorEastAsia" w:eastAsiaTheme="minorEastAsia" w:hAnsiTheme="minorEastAsia" w:hint="eastAsia"/>
                <w:color w:val="000000" w:themeColor="text1"/>
              </w:rPr>
              <w:t>/a，折合1.5m</w:t>
            </w:r>
            <w:r w:rsidRPr="009417FE">
              <w:rPr>
                <w:rFonts w:asciiTheme="minorEastAsia" w:eastAsiaTheme="minorEastAsia" w:hAnsiTheme="minorEastAsia" w:hint="eastAsia"/>
                <w:color w:val="000000" w:themeColor="text1"/>
                <w:vertAlign w:val="superscript"/>
              </w:rPr>
              <w:t>3</w:t>
            </w:r>
            <w:r w:rsidRPr="009417FE">
              <w:rPr>
                <w:rFonts w:asciiTheme="minorEastAsia" w:eastAsiaTheme="minorEastAsia" w:hAnsiTheme="minorEastAsia" w:hint="eastAsia"/>
                <w:color w:val="000000" w:themeColor="text1"/>
              </w:rPr>
              <w:t>/d，废水排放量较小，</w:t>
            </w:r>
            <w:r w:rsidRPr="009417FE">
              <w:rPr>
                <w:rFonts w:asciiTheme="minorEastAsia" w:eastAsiaTheme="minorEastAsia" w:hAnsiTheme="minorEastAsia"/>
                <w:color w:val="000000" w:themeColor="text1"/>
              </w:rPr>
              <w:t>污水水质能够满足标准要求</w:t>
            </w:r>
            <w:r w:rsidRPr="009417FE">
              <w:rPr>
                <w:rFonts w:asciiTheme="minorEastAsia" w:eastAsiaTheme="minorEastAsia" w:hAnsiTheme="minorEastAsia" w:hint="eastAsia"/>
                <w:color w:val="000000" w:themeColor="text1"/>
              </w:rPr>
              <w:t>，不会对污水厂进水水质造成冲击。</w:t>
            </w:r>
            <w:r w:rsidRPr="009417FE">
              <w:rPr>
                <w:rFonts w:asciiTheme="minorEastAsia" w:eastAsiaTheme="minorEastAsia" w:hAnsiTheme="minorEastAsia"/>
                <w:color w:val="000000" w:themeColor="text1"/>
              </w:rPr>
              <w:t>总量可归纳到污水处理厂总量内。</w:t>
            </w:r>
          </w:p>
          <w:p w14:paraId="4FB7CD2E"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综上所述，项目废水对周边地表水环境影响较小。</w:t>
            </w:r>
          </w:p>
          <w:p w14:paraId="594750A6" w14:textId="77777777" w:rsidR="0083189A" w:rsidRPr="009417FE" w:rsidRDefault="006151CF">
            <w:pPr>
              <w:adjustRightInd w:val="0"/>
              <w:snapToGrid w:val="0"/>
              <w:spacing w:line="360" w:lineRule="auto"/>
              <w:ind w:firstLineChars="200" w:firstLine="422"/>
              <w:rPr>
                <w:rFonts w:asciiTheme="minorEastAsia" w:eastAsiaTheme="minorEastAsia" w:hAnsiTheme="minorEastAsia"/>
                <w:b/>
                <w:bCs/>
                <w:color w:val="000000" w:themeColor="text1"/>
                <w:szCs w:val="21"/>
              </w:rPr>
            </w:pPr>
            <w:r w:rsidRPr="009417FE">
              <w:rPr>
                <w:rFonts w:asciiTheme="minorEastAsia" w:eastAsiaTheme="minorEastAsia" w:hAnsiTheme="minorEastAsia"/>
                <w:b/>
                <w:bCs/>
                <w:color w:val="000000" w:themeColor="text1"/>
                <w:szCs w:val="21"/>
              </w:rPr>
              <w:t>三、噪声</w:t>
            </w:r>
          </w:p>
          <w:p w14:paraId="1FEDE293"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rPr>
              <w:t>本项目产生的噪声主要为</w:t>
            </w:r>
            <w:r w:rsidRPr="009417FE">
              <w:rPr>
                <w:rFonts w:asciiTheme="minorEastAsia" w:eastAsiaTheme="minorEastAsia" w:hAnsiTheme="minorEastAsia" w:hint="eastAsia"/>
                <w:color w:val="000000" w:themeColor="text1"/>
              </w:rPr>
              <w:t>离子色谱仪、气相色谱仪、电热鼓风干燥箱、废气处理设施风机</w:t>
            </w:r>
            <w:r w:rsidRPr="009417FE">
              <w:rPr>
                <w:rFonts w:asciiTheme="minorEastAsia" w:eastAsiaTheme="minorEastAsia" w:hAnsiTheme="minorEastAsia"/>
                <w:color w:val="000000" w:themeColor="text1"/>
              </w:rPr>
              <w:t>等机械设备运转产生的噪声，噪声强度为</w:t>
            </w:r>
            <w:r w:rsidRPr="009417FE">
              <w:rPr>
                <w:rFonts w:asciiTheme="minorEastAsia" w:eastAsiaTheme="minorEastAsia" w:hAnsiTheme="minorEastAsia" w:hint="eastAsia"/>
                <w:color w:val="000000" w:themeColor="text1"/>
              </w:rPr>
              <w:t>65</w:t>
            </w:r>
            <w:r w:rsidRPr="009417FE">
              <w:rPr>
                <w:rFonts w:asciiTheme="minorEastAsia" w:eastAsiaTheme="minorEastAsia" w:hAnsiTheme="minorEastAsia"/>
                <w:bCs/>
                <w:color w:val="000000" w:themeColor="text1"/>
                <w:szCs w:val="21"/>
              </w:rPr>
              <w:t>～</w:t>
            </w:r>
            <w:r w:rsidRPr="009417FE">
              <w:rPr>
                <w:rFonts w:asciiTheme="minorEastAsia" w:eastAsiaTheme="minorEastAsia" w:hAnsiTheme="minorEastAsia"/>
                <w:color w:val="000000" w:themeColor="text1"/>
              </w:rPr>
              <w:t>80dB(A)。采取的噪声防治措施有：</w:t>
            </w:r>
          </w:p>
          <w:p w14:paraId="0419D4F5"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cs="宋体" w:hint="eastAsia"/>
                <w:color w:val="000000" w:themeColor="text1"/>
              </w:rPr>
              <w:t>①</w:t>
            </w:r>
            <w:r w:rsidRPr="009417FE">
              <w:rPr>
                <w:rFonts w:asciiTheme="minorEastAsia" w:eastAsiaTheme="minorEastAsia" w:hAnsiTheme="minorEastAsia"/>
                <w:color w:val="000000" w:themeColor="text1"/>
              </w:rPr>
              <w:t>选用低噪声设备：在满足项目生产工艺的前提下，尽可能选择先进、噪声低的生产设备，从源头降低噪声。</w:t>
            </w:r>
          </w:p>
          <w:p w14:paraId="6E0B6D47"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cs="宋体" w:hint="eastAsia"/>
                <w:color w:val="000000" w:themeColor="text1"/>
              </w:rPr>
              <w:t>②</w:t>
            </w:r>
            <w:r w:rsidRPr="009417FE">
              <w:rPr>
                <w:rFonts w:asciiTheme="minorEastAsia" w:eastAsiaTheme="minorEastAsia" w:hAnsiTheme="minorEastAsia"/>
                <w:color w:val="000000" w:themeColor="text1"/>
              </w:rPr>
              <w:t>车间内合理布局：将实验设备全部安置在</w:t>
            </w:r>
            <w:r w:rsidRPr="009417FE">
              <w:rPr>
                <w:rFonts w:asciiTheme="minorEastAsia" w:eastAsiaTheme="minorEastAsia" w:hAnsiTheme="minorEastAsia" w:hint="eastAsia"/>
                <w:color w:val="000000" w:themeColor="text1"/>
              </w:rPr>
              <w:t>室</w:t>
            </w:r>
            <w:r w:rsidRPr="009417FE">
              <w:rPr>
                <w:rFonts w:asciiTheme="minorEastAsia" w:eastAsiaTheme="minorEastAsia" w:hAnsiTheme="minorEastAsia"/>
                <w:color w:val="000000" w:themeColor="text1"/>
              </w:rPr>
              <w:t>内，充分利用厂内建筑物的隔声作用，以减轻各类声源对周围环境的影响。</w:t>
            </w:r>
          </w:p>
          <w:p w14:paraId="476C386D"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cs="宋体" w:hint="eastAsia"/>
                <w:color w:val="000000" w:themeColor="text1"/>
              </w:rPr>
              <w:t>③</w:t>
            </w:r>
            <w:r w:rsidRPr="009417FE">
              <w:rPr>
                <w:rFonts w:asciiTheme="minorEastAsia" w:eastAsiaTheme="minorEastAsia" w:hAnsiTheme="minorEastAsia"/>
                <w:color w:val="000000" w:themeColor="text1"/>
              </w:rPr>
              <w:t>设备在安装时，根据设备的自重及振动特性采用合适的隔振垫，以减轻由于设备自身振动引起的结构传声对周围环境产生的影响。</w:t>
            </w:r>
          </w:p>
          <w:p w14:paraId="1DBD7C5A"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cs="宋体" w:hint="eastAsia"/>
                <w:color w:val="000000" w:themeColor="text1"/>
              </w:rPr>
              <w:t>④</w:t>
            </w:r>
            <w:r w:rsidRPr="009417FE">
              <w:rPr>
                <w:rFonts w:asciiTheme="minorEastAsia" w:eastAsiaTheme="minorEastAsia" w:hAnsiTheme="minorEastAsia"/>
                <w:color w:val="000000" w:themeColor="text1"/>
              </w:rPr>
              <w:t>加强设备的维护，确保设备处于良好的运转状态，杜绝因设备不正常运转时产生的高噪声现象。</w:t>
            </w:r>
          </w:p>
          <w:p w14:paraId="09583881"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kern w:val="0"/>
                <w:szCs w:val="21"/>
              </w:rPr>
              <w:t>项目噪声源</w:t>
            </w:r>
            <w:r w:rsidRPr="009417FE">
              <w:rPr>
                <w:rFonts w:asciiTheme="minorEastAsia" w:eastAsiaTheme="minorEastAsia" w:hAnsiTheme="minorEastAsia"/>
                <w:color w:val="000000" w:themeColor="text1"/>
                <w:szCs w:val="21"/>
              </w:rPr>
              <w:t>调查情况见下表：</w:t>
            </w:r>
          </w:p>
          <w:p w14:paraId="187C5BFF" w14:textId="6441B304" w:rsidR="0083189A" w:rsidRPr="009417FE" w:rsidRDefault="006151CF">
            <w:pPr>
              <w:adjustRightInd w:val="0"/>
              <w:snapToGrid w:val="0"/>
              <w:spacing w:line="360" w:lineRule="auto"/>
              <w:ind w:firstLineChars="200" w:firstLine="402"/>
              <w:jc w:val="center"/>
              <w:rPr>
                <w:rFonts w:asciiTheme="minorEastAsia" w:eastAsiaTheme="minorEastAsia" w:hAnsiTheme="minorEastAsia"/>
                <w:b/>
                <w:bCs/>
                <w:color w:val="000000" w:themeColor="text1"/>
                <w:sz w:val="20"/>
              </w:rPr>
            </w:pPr>
            <w:r w:rsidRPr="009417FE">
              <w:rPr>
                <w:rFonts w:asciiTheme="minorEastAsia" w:eastAsiaTheme="minorEastAsia" w:hAnsiTheme="minorEastAsia"/>
                <w:b/>
                <w:bCs/>
                <w:color w:val="000000" w:themeColor="text1"/>
                <w:sz w:val="20"/>
              </w:rPr>
              <w:t>表4-</w:t>
            </w:r>
            <w:r w:rsidR="002D5625" w:rsidRPr="009417FE">
              <w:rPr>
                <w:rFonts w:asciiTheme="minorEastAsia" w:eastAsiaTheme="minorEastAsia" w:hAnsiTheme="minorEastAsia" w:hint="eastAsia"/>
                <w:b/>
                <w:bCs/>
                <w:color w:val="000000" w:themeColor="text1"/>
                <w:sz w:val="20"/>
              </w:rPr>
              <w:t>11</w:t>
            </w:r>
            <w:r w:rsidRPr="009417FE">
              <w:rPr>
                <w:rFonts w:asciiTheme="minorEastAsia" w:eastAsiaTheme="minorEastAsia" w:hAnsiTheme="minorEastAsia" w:hint="eastAsia"/>
                <w:b/>
                <w:bCs/>
                <w:color w:val="000000" w:themeColor="text1"/>
                <w:sz w:val="20"/>
              </w:rPr>
              <w:t>a</w:t>
            </w:r>
            <w:r w:rsidRPr="009417FE">
              <w:rPr>
                <w:rFonts w:asciiTheme="minorEastAsia" w:eastAsiaTheme="minorEastAsia" w:hAnsiTheme="minorEastAsia"/>
                <w:b/>
                <w:bCs/>
                <w:color w:val="000000" w:themeColor="text1"/>
                <w:sz w:val="20"/>
              </w:rPr>
              <w:t xml:space="preserve">  拟建项目噪声源强调查清单（室内声源）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697"/>
              <w:gridCol w:w="913"/>
              <w:gridCol w:w="487"/>
              <w:gridCol w:w="515"/>
              <w:gridCol w:w="515"/>
              <w:gridCol w:w="515"/>
              <w:gridCol w:w="701"/>
              <w:gridCol w:w="923"/>
              <w:gridCol w:w="331"/>
              <w:gridCol w:w="913"/>
              <w:gridCol w:w="703"/>
              <w:gridCol w:w="696"/>
            </w:tblGrid>
            <w:tr w:rsidR="009417FE" w:rsidRPr="009417FE" w14:paraId="06ECD9A3" w14:textId="77777777">
              <w:trPr>
                <w:cantSplit/>
                <w:trHeight w:val="340"/>
                <w:jc w:val="center"/>
              </w:trPr>
              <w:tc>
                <w:tcPr>
                  <w:tcW w:w="407" w:type="pct"/>
                  <w:vMerge w:val="restart"/>
                  <w:tcBorders>
                    <w:top w:val="single" w:sz="4" w:space="0" w:color="auto"/>
                    <w:left w:val="single" w:sz="4" w:space="0" w:color="auto"/>
                    <w:right w:val="single" w:sz="4" w:space="0" w:color="auto"/>
                  </w:tcBorders>
                  <w:tcMar>
                    <w:left w:w="28" w:type="dxa"/>
                    <w:right w:w="28" w:type="dxa"/>
                  </w:tcMar>
                  <w:vAlign w:val="center"/>
                </w:tcPr>
                <w:p w14:paraId="75E202C6" w14:textId="77777777" w:rsidR="0083189A" w:rsidRPr="009417FE" w:rsidRDefault="006151CF">
                  <w:pPr>
                    <w:adjustRightInd w:val="0"/>
                    <w:snapToGrid w:val="0"/>
                    <w:jc w:val="center"/>
                    <w:rPr>
                      <w:rFonts w:asciiTheme="minorEastAsia" w:eastAsiaTheme="minorEastAsia" w:hAnsiTheme="minorEastAsia"/>
                      <w:b/>
                      <w:color w:val="000000" w:themeColor="text1"/>
                      <w:sz w:val="18"/>
                      <w:szCs w:val="18"/>
                    </w:rPr>
                  </w:pPr>
                  <w:r w:rsidRPr="009417FE">
                    <w:rPr>
                      <w:rFonts w:asciiTheme="minorEastAsia" w:eastAsiaTheme="minorEastAsia" w:hAnsiTheme="minorEastAsia"/>
                      <w:b/>
                      <w:color w:val="000000" w:themeColor="text1"/>
                      <w:sz w:val="18"/>
                      <w:szCs w:val="18"/>
                    </w:rPr>
                    <w:t>建筑物</w:t>
                  </w:r>
                </w:p>
                <w:p w14:paraId="7A916E85" w14:textId="77777777" w:rsidR="0083189A" w:rsidRPr="009417FE" w:rsidRDefault="006151CF">
                  <w:pPr>
                    <w:adjustRightInd w:val="0"/>
                    <w:snapToGrid w:val="0"/>
                    <w:jc w:val="center"/>
                    <w:rPr>
                      <w:rFonts w:asciiTheme="minorEastAsia" w:eastAsiaTheme="minorEastAsia" w:hAnsiTheme="minorEastAsia"/>
                      <w:b/>
                      <w:color w:val="000000" w:themeColor="text1"/>
                      <w:sz w:val="18"/>
                      <w:szCs w:val="18"/>
                    </w:rPr>
                  </w:pPr>
                  <w:r w:rsidRPr="009417FE">
                    <w:rPr>
                      <w:rFonts w:asciiTheme="minorEastAsia" w:eastAsiaTheme="minorEastAsia" w:hAnsiTheme="minorEastAsia"/>
                      <w:b/>
                      <w:color w:val="000000" w:themeColor="text1"/>
                      <w:sz w:val="18"/>
                      <w:szCs w:val="18"/>
                    </w:rPr>
                    <w:t>名称</w:t>
                  </w:r>
                </w:p>
              </w:tc>
              <w:tc>
                <w:tcPr>
                  <w:tcW w:w="405" w:type="pct"/>
                  <w:vMerge w:val="restart"/>
                  <w:tcBorders>
                    <w:top w:val="single" w:sz="4" w:space="0" w:color="auto"/>
                    <w:left w:val="single" w:sz="4" w:space="0" w:color="auto"/>
                    <w:right w:val="single" w:sz="4" w:space="0" w:color="auto"/>
                  </w:tcBorders>
                  <w:tcMar>
                    <w:left w:w="28" w:type="dxa"/>
                    <w:right w:w="28" w:type="dxa"/>
                  </w:tcMar>
                  <w:vAlign w:val="center"/>
                </w:tcPr>
                <w:p w14:paraId="3849E99D" w14:textId="77777777" w:rsidR="0083189A" w:rsidRPr="009417FE" w:rsidRDefault="006151CF">
                  <w:pPr>
                    <w:adjustRightInd w:val="0"/>
                    <w:snapToGrid w:val="0"/>
                    <w:jc w:val="center"/>
                    <w:rPr>
                      <w:rFonts w:asciiTheme="minorEastAsia" w:eastAsiaTheme="minorEastAsia" w:hAnsiTheme="minorEastAsia"/>
                      <w:b/>
                      <w:color w:val="000000" w:themeColor="text1"/>
                      <w:sz w:val="18"/>
                      <w:szCs w:val="18"/>
                    </w:rPr>
                  </w:pPr>
                  <w:r w:rsidRPr="009417FE">
                    <w:rPr>
                      <w:rFonts w:asciiTheme="minorEastAsia" w:eastAsiaTheme="minorEastAsia" w:hAnsiTheme="minorEastAsia"/>
                      <w:b/>
                      <w:color w:val="000000" w:themeColor="text1"/>
                      <w:sz w:val="18"/>
                      <w:szCs w:val="18"/>
                    </w:rPr>
                    <w:t>声源</w:t>
                  </w:r>
                </w:p>
                <w:p w14:paraId="06940B46" w14:textId="77777777" w:rsidR="0083189A" w:rsidRPr="009417FE" w:rsidRDefault="006151CF">
                  <w:pPr>
                    <w:adjustRightInd w:val="0"/>
                    <w:snapToGrid w:val="0"/>
                    <w:jc w:val="center"/>
                    <w:rPr>
                      <w:rFonts w:asciiTheme="minorEastAsia" w:eastAsiaTheme="minorEastAsia" w:hAnsiTheme="minorEastAsia"/>
                      <w:b/>
                      <w:color w:val="000000" w:themeColor="text1"/>
                      <w:sz w:val="18"/>
                      <w:szCs w:val="18"/>
                    </w:rPr>
                  </w:pPr>
                  <w:r w:rsidRPr="009417FE">
                    <w:rPr>
                      <w:rFonts w:asciiTheme="minorEastAsia" w:eastAsiaTheme="minorEastAsia" w:hAnsiTheme="minorEastAsia"/>
                      <w:b/>
                      <w:color w:val="000000" w:themeColor="text1"/>
                      <w:sz w:val="18"/>
                      <w:szCs w:val="18"/>
                    </w:rPr>
                    <w:t>名称</w:t>
                  </w:r>
                </w:p>
              </w:tc>
              <w:tc>
                <w:tcPr>
                  <w:tcW w:w="530" w:type="pct"/>
                  <w:vMerge w:val="restart"/>
                  <w:tcBorders>
                    <w:top w:val="single" w:sz="4" w:space="0" w:color="auto"/>
                    <w:left w:val="single" w:sz="4" w:space="0" w:color="auto"/>
                    <w:right w:val="single" w:sz="4" w:space="0" w:color="auto"/>
                  </w:tcBorders>
                  <w:tcMar>
                    <w:left w:w="28" w:type="dxa"/>
                    <w:right w:w="28" w:type="dxa"/>
                  </w:tcMar>
                  <w:vAlign w:val="center"/>
                </w:tcPr>
                <w:p w14:paraId="78812ABB" w14:textId="77777777" w:rsidR="0083189A" w:rsidRPr="009417FE" w:rsidRDefault="006151CF">
                  <w:pPr>
                    <w:adjustRightInd w:val="0"/>
                    <w:snapToGrid w:val="0"/>
                    <w:jc w:val="center"/>
                    <w:rPr>
                      <w:rFonts w:asciiTheme="minorEastAsia" w:eastAsiaTheme="minorEastAsia" w:hAnsiTheme="minorEastAsia"/>
                      <w:b/>
                      <w:color w:val="000000" w:themeColor="text1"/>
                      <w:sz w:val="18"/>
                      <w:szCs w:val="18"/>
                    </w:rPr>
                  </w:pPr>
                  <w:r w:rsidRPr="009417FE">
                    <w:rPr>
                      <w:rFonts w:asciiTheme="minorEastAsia" w:eastAsiaTheme="minorEastAsia" w:hAnsiTheme="minorEastAsia"/>
                      <w:b/>
                      <w:color w:val="000000" w:themeColor="text1"/>
                      <w:sz w:val="18"/>
                      <w:szCs w:val="18"/>
                    </w:rPr>
                    <w:t>声功率级</w:t>
                  </w:r>
                </w:p>
                <w:p w14:paraId="0E5151E1" w14:textId="77777777" w:rsidR="0083189A" w:rsidRPr="009417FE" w:rsidRDefault="006151CF">
                  <w:pPr>
                    <w:adjustRightInd w:val="0"/>
                    <w:snapToGrid w:val="0"/>
                    <w:jc w:val="center"/>
                    <w:rPr>
                      <w:rFonts w:asciiTheme="minorEastAsia" w:eastAsiaTheme="minorEastAsia" w:hAnsiTheme="minorEastAsia"/>
                      <w:b/>
                      <w:color w:val="000000" w:themeColor="text1"/>
                      <w:sz w:val="18"/>
                      <w:szCs w:val="18"/>
                    </w:rPr>
                  </w:pPr>
                  <w:r w:rsidRPr="009417FE">
                    <w:rPr>
                      <w:rFonts w:asciiTheme="minorEastAsia" w:eastAsiaTheme="minorEastAsia" w:hAnsiTheme="minorEastAsia"/>
                      <w:b/>
                      <w:color w:val="000000" w:themeColor="text1"/>
                      <w:sz w:val="18"/>
                      <w:szCs w:val="18"/>
                    </w:rPr>
                    <w:t>/dB(A)</w:t>
                  </w:r>
                </w:p>
              </w:tc>
              <w:tc>
                <w:tcPr>
                  <w:tcW w:w="283" w:type="pct"/>
                  <w:vMerge w:val="restart"/>
                  <w:tcBorders>
                    <w:top w:val="single" w:sz="4" w:space="0" w:color="auto"/>
                    <w:left w:val="single" w:sz="4" w:space="0" w:color="auto"/>
                    <w:right w:val="single" w:sz="4" w:space="0" w:color="auto"/>
                  </w:tcBorders>
                  <w:tcMar>
                    <w:left w:w="28" w:type="dxa"/>
                    <w:right w:w="28" w:type="dxa"/>
                  </w:tcMar>
                  <w:vAlign w:val="center"/>
                </w:tcPr>
                <w:p w14:paraId="60BEE7A6" w14:textId="77777777" w:rsidR="0083189A" w:rsidRPr="009417FE" w:rsidRDefault="006151CF">
                  <w:pPr>
                    <w:adjustRightInd w:val="0"/>
                    <w:snapToGrid w:val="0"/>
                    <w:jc w:val="center"/>
                    <w:rPr>
                      <w:rFonts w:asciiTheme="minorEastAsia" w:eastAsiaTheme="minorEastAsia" w:hAnsiTheme="minorEastAsia"/>
                      <w:b/>
                      <w:color w:val="000000" w:themeColor="text1"/>
                      <w:sz w:val="18"/>
                      <w:szCs w:val="18"/>
                    </w:rPr>
                  </w:pPr>
                  <w:r w:rsidRPr="009417FE">
                    <w:rPr>
                      <w:rFonts w:asciiTheme="minorEastAsia" w:eastAsiaTheme="minorEastAsia" w:hAnsiTheme="minorEastAsia"/>
                      <w:b/>
                      <w:color w:val="000000" w:themeColor="text1"/>
                      <w:sz w:val="18"/>
                      <w:szCs w:val="18"/>
                    </w:rPr>
                    <w:t>声源</w:t>
                  </w:r>
                </w:p>
                <w:p w14:paraId="16C9AD04" w14:textId="77777777" w:rsidR="0083189A" w:rsidRPr="009417FE" w:rsidRDefault="006151CF">
                  <w:pPr>
                    <w:adjustRightInd w:val="0"/>
                    <w:snapToGrid w:val="0"/>
                    <w:jc w:val="center"/>
                    <w:rPr>
                      <w:rFonts w:asciiTheme="minorEastAsia" w:eastAsiaTheme="minorEastAsia" w:hAnsiTheme="minorEastAsia"/>
                      <w:b/>
                      <w:color w:val="000000" w:themeColor="text1"/>
                      <w:sz w:val="18"/>
                      <w:szCs w:val="18"/>
                    </w:rPr>
                  </w:pPr>
                  <w:r w:rsidRPr="009417FE">
                    <w:rPr>
                      <w:rFonts w:asciiTheme="minorEastAsia" w:eastAsiaTheme="minorEastAsia" w:hAnsiTheme="minorEastAsia"/>
                      <w:b/>
                      <w:color w:val="000000" w:themeColor="text1"/>
                      <w:sz w:val="18"/>
                      <w:szCs w:val="18"/>
                    </w:rPr>
                    <w:t>控制</w:t>
                  </w:r>
                </w:p>
                <w:p w14:paraId="51FF2089" w14:textId="77777777" w:rsidR="0083189A" w:rsidRPr="009417FE" w:rsidRDefault="006151CF">
                  <w:pPr>
                    <w:adjustRightInd w:val="0"/>
                    <w:snapToGrid w:val="0"/>
                    <w:jc w:val="center"/>
                    <w:rPr>
                      <w:rFonts w:asciiTheme="minorEastAsia" w:eastAsiaTheme="minorEastAsia" w:hAnsiTheme="minorEastAsia"/>
                      <w:b/>
                      <w:color w:val="000000" w:themeColor="text1"/>
                      <w:sz w:val="18"/>
                      <w:szCs w:val="18"/>
                    </w:rPr>
                  </w:pPr>
                  <w:r w:rsidRPr="009417FE">
                    <w:rPr>
                      <w:rFonts w:asciiTheme="minorEastAsia" w:eastAsiaTheme="minorEastAsia" w:hAnsiTheme="minorEastAsia"/>
                      <w:b/>
                      <w:color w:val="000000" w:themeColor="text1"/>
                      <w:sz w:val="18"/>
                      <w:szCs w:val="18"/>
                    </w:rPr>
                    <w:t>措施</w:t>
                  </w:r>
                </w:p>
              </w:tc>
              <w:tc>
                <w:tcPr>
                  <w:tcW w:w="897"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8FF672" w14:textId="77777777" w:rsidR="0083189A" w:rsidRPr="009417FE" w:rsidRDefault="006151CF">
                  <w:pPr>
                    <w:adjustRightInd w:val="0"/>
                    <w:snapToGrid w:val="0"/>
                    <w:jc w:val="center"/>
                    <w:rPr>
                      <w:rFonts w:asciiTheme="minorEastAsia" w:eastAsiaTheme="minorEastAsia" w:hAnsiTheme="minorEastAsia"/>
                      <w:b/>
                      <w:color w:val="000000" w:themeColor="text1"/>
                      <w:sz w:val="18"/>
                      <w:szCs w:val="18"/>
                    </w:rPr>
                  </w:pPr>
                  <w:r w:rsidRPr="009417FE">
                    <w:rPr>
                      <w:rFonts w:asciiTheme="minorEastAsia" w:eastAsiaTheme="minorEastAsia" w:hAnsiTheme="minorEastAsia"/>
                      <w:b/>
                      <w:color w:val="000000" w:themeColor="text1"/>
                      <w:sz w:val="18"/>
                      <w:szCs w:val="18"/>
                    </w:rPr>
                    <w:t>空间相对位置/m</w:t>
                  </w:r>
                </w:p>
              </w:tc>
              <w:tc>
                <w:tcPr>
                  <w:tcW w:w="407" w:type="pct"/>
                  <w:vMerge w:val="restart"/>
                  <w:tcBorders>
                    <w:top w:val="single" w:sz="4" w:space="0" w:color="auto"/>
                    <w:left w:val="single" w:sz="4" w:space="0" w:color="auto"/>
                    <w:right w:val="single" w:sz="4" w:space="0" w:color="auto"/>
                  </w:tcBorders>
                  <w:tcMar>
                    <w:left w:w="28" w:type="dxa"/>
                    <w:right w:w="28" w:type="dxa"/>
                  </w:tcMar>
                  <w:vAlign w:val="center"/>
                </w:tcPr>
                <w:p w14:paraId="04EE429E" w14:textId="77777777" w:rsidR="0083189A" w:rsidRPr="009417FE" w:rsidRDefault="006151CF">
                  <w:pPr>
                    <w:adjustRightInd w:val="0"/>
                    <w:snapToGrid w:val="0"/>
                    <w:jc w:val="center"/>
                    <w:rPr>
                      <w:rFonts w:asciiTheme="minorEastAsia" w:eastAsiaTheme="minorEastAsia" w:hAnsiTheme="minorEastAsia"/>
                      <w:b/>
                      <w:color w:val="000000" w:themeColor="text1"/>
                      <w:sz w:val="18"/>
                      <w:szCs w:val="18"/>
                    </w:rPr>
                  </w:pPr>
                  <w:r w:rsidRPr="009417FE">
                    <w:rPr>
                      <w:rFonts w:asciiTheme="minorEastAsia" w:eastAsiaTheme="minorEastAsia" w:hAnsiTheme="minorEastAsia"/>
                      <w:b/>
                      <w:color w:val="000000" w:themeColor="text1"/>
                      <w:sz w:val="18"/>
                      <w:szCs w:val="18"/>
                    </w:rPr>
                    <w:t>距室内</w:t>
                  </w:r>
                </w:p>
                <w:p w14:paraId="437E5AA6" w14:textId="77777777" w:rsidR="0083189A" w:rsidRPr="009417FE" w:rsidRDefault="006151CF">
                  <w:pPr>
                    <w:adjustRightInd w:val="0"/>
                    <w:snapToGrid w:val="0"/>
                    <w:jc w:val="center"/>
                    <w:rPr>
                      <w:rFonts w:asciiTheme="minorEastAsia" w:eastAsiaTheme="minorEastAsia" w:hAnsiTheme="minorEastAsia"/>
                      <w:b/>
                      <w:color w:val="000000" w:themeColor="text1"/>
                      <w:sz w:val="18"/>
                      <w:szCs w:val="18"/>
                    </w:rPr>
                  </w:pPr>
                  <w:r w:rsidRPr="009417FE">
                    <w:rPr>
                      <w:rFonts w:asciiTheme="minorEastAsia" w:eastAsiaTheme="minorEastAsia" w:hAnsiTheme="minorEastAsia"/>
                      <w:b/>
                      <w:color w:val="000000" w:themeColor="text1"/>
                      <w:sz w:val="18"/>
                      <w:szCs w:val="18"/>
                    </w:rPr>
                    <w:t>边界</w:t>
                  </w:r>
                </w:p>
                <w:p w14:paraId="6168756F" w14:textId="77777777" w:rsidR="0083189A" w:rsidRPr="009417FE" w:rsidRDefault="006151CF">
                  <w:pPr>
                    <w:adjustRightInd w:val="0"/>
                    <w:snapToGrid w:val="0"/>
                    <w:jc w:val="center"/>
                    <w:rPr>
                      <w:rFonts w:asciiTheme="minorEastAsia" w:eastAsiaTheme="minorEastAsia" w:hAnsiTheme="minorEastAsia"/>
                      <w:b/>
                      <w:color w:val="000000" w:themeColor="text1"/>
                      <w:sz w:val="18"/>
                      <w:szCs w:val="18"/>
                    </w:rPr>
                  </w:pPr>
                  <w:r w:rsidRPr="009417FE">
                    <w:rPr>
                      <w:rFonts w:asciiTheme="minorEastAsia" w:eastAsiaTheme="minorEastAsia" w:hAnsiTheme="minorEastAsia"/>
                      <w:b/>
                      <w:color w:val="000000" w:themeColor="text1"/>
                      <w:sz w:val="18"/>
                      <w:szCs w:val="18"/>
                    </w:rPr>
                    <w:t>距离</w:t>
                  </w:r>
                </w:p>
                <w:p w14:paraId="7F6E0913" w14:textId="77777777" w:rsidR="0083189A" w:rsidRPr="009417FE" w:rsidRDefault="006151CF">
                  <w:pPr>
                    <w:adjustRightInd w:val="0"/>
                    <w:snapToGrid w:val="0"/>
                    <w:jc w:val="center"/>
                    <w:rPr>
                      <w:rFonts w:asciiTheme="minorEastAsia" w:eastAsiaTheme="minorEastAsia" w:hAnsiTheme="minorEastAsia"/>
                      <w:b/>
                      <w:color w:val="000000" w:themeColor="text1"/>
                      <w:sz w:val="18"/>
                      <w:szCs w:val="18"/>
                    </w:rPr>
                  </w:pPr>
                  <w:r w:rsidRPr="009417FE">
                    <w:rPr>
                      <w:rFonts w:asciiTheme="minorEastAsia" w:eastAsiaTheme="minorEastAsia" w:hAnsiTheme="minorEastAsia"/>
                      <w:b/>
                      <w:color w:val="000000" w:themeColor="text1"/>
                      <w:sz w:val="18"/>
                      <w:szCs w:val="18"/>
                    </w:rPr>
                    <w:t>/m</w:t>
                  </w:r>
                </w:p>
              </w:tc>
              <w:tc>
                <w:tcPr>
                  <w:tcW w:w="536" w:type="pct"/>
                  <w:vMerge w:val="restart"/>
                  <w:tcBorders>
                    <w:top w:val="single" w:sz="4" w:space="0" w:color="auto"/>
                    <w:left w:val="single" w:sz="4" w:space="0" w:color="auto"/>
                    <w:right w:val="single" w:sz="4" w:space="0" w:color="auto"/>
                  </w:tcBorders>
                  <w:tcMar>
                    <w:left w:w="28" w:type="dxa"/>
                    <w:right w:w="28" w:type="dxa"/>
                  </w:tcMar>
                  <w:vAlign w:val="center"/>
                </w:tcPr>
                <w:p w14:paraId="3B5F115E" w14:textId="77777777" w:rsidR="0083189A" w:rsidRPr="009417FE" w:rsidRDefault="006151CF">
                  <w:pPr>
                    <w:adjustRightInd w:val="0"/>
                    <w:snapToGrid w:val="0"/>
                    <w:jc w:val="center"/>
                    <w:rPr>
                      <w:rFonts w:asciiTheme="minorEastAsia" w:eastAsiaTheme="minorEastAsia" w:hAnsiTheme="minorEastAsia"/>
                      <w:b/>
                      <w:color w:val="000000" w:themeColor="text1"/>
                      <w:sz w:val="18"/>
                      <w:szCs w:val="18"/>
                    </w:rPr>
                  </w:pPr>
                  <w:r w:rsidRPr="009417FE">
                    <w:rPr>
                      <w:rFonts w:asciiTheme="minorEastAsia" w:eastAsiaTheme="minorEastAsia" w:hAnsiTheme="minorEastAsia"/>
                      <w:b/>
                      <w:color w:val="000000" w:themeColor="text1"/>
                      <w:sz w:val="18"/>
                      <w:szCs w:val="18"/>
                    </w:rPr>
                    <w:t>室内边</w:t>
                  </w:r>
                </w:p>
                <w:p w14:paraId="492A198A" w14:textId="77777777" w:rsidR="0083189A" w:rsidRPr="009417FE" w:rsidRDefault="006151CF">
                  <w:pPr>
                    <w:adjustRightInd w:val="0"/>
                    <w:snapToGrid w:val="0"/>
                    <w:jc w:val="center"/>
                    <w:rPr>
                      <w:rFonts w:asciiTheme="minorEastAsia" w:eastAsiaTheme="minorEastAsia" w:hAnsiTheme="minorEastAsia"/>
                      <w:b/>
                      <w:color w:val="000000" w:themeColor="text1"/>
                      <w:sz w:val="18"/>
                      <w:szCs w:val="18"/>
                    </w:rPr>
                  </w:pPr>
                  <w:r w:rsidRPr="009417FE">
                    <w:rPr>
                      <w:rFonts w:asciiTheme="minorEastAsia" w:eastAsiaTheme="minorEastAsia" w:hAnsiTheme="minorEastAsia"/>
                      <w:b/>
                      <w:color w:val="000000" w:themeColor="text1"/>
                      <w:sz w:val="18"/>
                      <w:szCs w:val="18"/>
                    </w:rPr>
                    <w:t>界声级</w:t>
                  </w:r>
                </w:p>
                <w:p w14:paraId="6F22AD87" w14:textId="77777777" w:rsidR="0083189A" w:rsidRPr="009417FE" w:rsidRDefault="006151CF">
                  <w:pPr>
                    <w:adjustRightInd w:val="0"/>
                    <w:snapToGrid w:val="0"/>
                    <w:jc w:val="center"/>
                    <w:rPr>
                      <w:rFonts w:asciiTheme="minorEastAsia" w:eastAsiaTheme="minorEastAsia" w:hAnsiTheme="minorEastAsia"/>
                      <w:b/>
                      <w:color w:val="000000" w:themeColor="text1"/>
                      <w:sz w:val="18"/>
                      <w:szCs w:val="18"/>
                    </w:rPr>
                  </w:pPr>
                  <w:r w:rsidRPr="009417FE">
                    <w:rPr>
                      <w:rFonts w:asciiTheme="minorEastAsia" w:eastAsiaTheme="minorEastAsia" w:hAnsiTheme="minorEastAsia"/>
                      <w:b/>
                      <w:color w:val="000000" w:themeColor="text1"/>
                      <w:sz w:val="18"/>
                      <w:szCs w:val="18"/>
                    </w:rPr>
                    <w:t>/dB(A)</w:t>
                  </w:r>
                </w:p>
              </w:tc>
              <w:tc>
                <w:tcPr>
                  <w:tcW w:w="192" w:type="pct"/>
                  <w:vMerge w:val="restart"/>
                  <w:tcBorders>
                    <w:top w:val="single" w:sz="4" w:space="0" w:color="auto"/>
                    <w:left w:val="single" w:sz="4" w:space="0" w:color="auto"/>
                    <w:right w:val="single" w:sz="4" w:space="0" w:color="auto"/>
                  </w:tcBorders>
                  <w:tcMar>
                    <w:left w:w="28" w:type="dxa"/>
                    <w:right w:w="28" w:type="dxa"/>
                  </w:tcMar>
                  <w:vAlign w:val="center"/>
                </w:tcPr>
                <w:p w14:paraId="2068118D" w14:textId="77777777" w:rsidR="0083189A" w:rsidRPr="009417FE" w:rsidRDefault="006151CF">
                  <w:pPr>
                    <w:adjustRightInd w:val="0"/>
                    <w:snapToGrid w:val="0"/>
                    <w:jc w:val="center"/>
                    <w:rPr>
                      <w:rFonts w:asciiTheme="minorEastAsia" w:eastAsiaTheme="minorEastAsia" w:hAnsiTheme="minorEastAsia"/>
                      <w:b/>
                      <w:color w:val="000000" w:themeColor="text1"/>
                      <w:sz w:val="18"/>
                      <w:szCs w:val="18"/>
                    </w:rPr>
                  </w:pPr>
                  <w:r w:rsidRPr="009417FE">
                    <w:rPr>
                      <w:rFonts w:asciiTheme="minorEastAsia" w:eastAsiaTheme="minorEastAsia" w:hAnsiTheme="minorEastAsia"/>
                      <w:b/>
                      <w:color w:val="000000" w:themeColor="text1"/>
                      <w:sz w:val="18"/>
                      <w:szCs w:val="18"/>
                    </w:rPr>
                    <w:t>运行</w:t>
                  </w:r>
                </w:p>
                <w:p w14:paraId="53760B4A" w14:textId="77777777" w:rsidR="0083189A" w:rsidRPr="009417FE" w:rsidRDefault="006151CF">
                  <w:pPr>
                    <w:adjustRightInd w:val="0"/>
                    <w:snapToGrid w:val="0"/>
                    <w:jc w:val="center"/>
                    <w:rPr>
                      <w:rFonts w:asciiTheme="minorEastAsia" w:eastAsiaTheme="minorEastAsia" w:hAnsiTheme="minorEastAsia"/>
                      <w:b/>
                      <w:color w:val="000000" w:themeColor="text1"/>
                      <w:sz w:val="18"/>
                      <w:szCs w:val="18"/>
                    </w:rPr>
                  </w:pPr>
                  <w:r w:rsidRPr="009417FE">
                    <w:rPr>
                      <w:rFonts w:asciiTheme="minorEastAsia" w:eastAsiaTheme="minorEastAsia" w:hAnsiTheme="minorEastAsia"/>
                      <w:b/>
                      <w:color w:val="000000" w:themeColor="text1"/>
                      <w:sz w:val="18"/>
                      <w:szCs w:val="18"/>
                    </w:rPr>
                    <w:t>时段</w:t>
                  </w:r>
                </w:p>
              </w:tc>
              <w:tc>
                <w:tcPr>
                  <w:tcW w:w="530" w:type="pct"/>
                  <w:vMerge w:val="restart"/>
                  <w:tcBorders>
                    <w:top w:val="single" w:sz="4" w:space="0" w:color="auto"/>
                    <w:left w:val="single" w:sz="4" w:space="0" w:color="auto"/>
                    <w:right w:val="single" w:sz="4" w:space="0" w:color="auto"/>
                  </w:tcBorders>
                  <w:tcMar>
                    <w:left w:w="28" w:type="dxa"/>
                    <w:right w:w="28" w:type="dxa"/>
                  </w:tcMar>
                  <w:vAlign w:val="center"/>
                </w:tcPr>
                <w:p w14:paraId="729BF125" w14:textId="77777777" w:rsidR="0083189A" w:rsidRPr="009417FE" w:rsidRDefault="006151CF">
                  <w:pPr>
                    <w:adjustRightInd w:val="0"/>
                    <w:snapToGrid w:val="0"/>
                    <w:jc w:val="center"/>
                    <w:rPr>
                      <w:rFonts w:asciiTheme="minorEastAsia" w:eastAsiaTheme="minorEastAsia" w:hAnsiTheme="minorEastAsia"/>
                      <w:b/>
                      <w:color w:val="000000" w:themeColor="text1"/>
                      <w:sz w:val="18"/>
                      <w:szCs w:val="18"/>
                    </w:rPr>
                  </w:pPr>
                  <w:r w:rsidRPr="009417FE">
                    <w:rPr>
                      <w:rFonts w:asciiTheme="minorEastAsia" w:eastAsiaTheme="minorEastAsia" w:hAnsiTheme="minorEastAsia"/>
                      <w:b/>
                      <w:color w:val="000000" w:themeColor="text1"/>
                      <w:sz w:val="18"/>
                      <w:szCs w:val="18"/>
                    </w:rPr>
                    <w:t>建筑物</w:t>
                  </w:r>
                </w:p>
                <w:p w14:paraId="637EFB6B" w14:textId="77777777" w:rsidR="0083189A" w:rsidRPr="009417FE" w:rsidRDefault="006151CF">
                  <w:pPr>
                    <w:adjustRightInd w:val="0"/>
                    <w:snapToGrid w:val="0"/>
                    <w:jc w:val="center"/>
                    <w:rPr>
                      <w:rFonts w:asciiTheme="minorEastAsia" w:eastAsiaTheme="minorEastAsia" w:hAnsiTheme="minorEastAsia"/>
                      <w:b/>
                      <w:color w:val="000000" w:themeColor="text1"/>
                      <w:sz w:val="18"/>
                      <w:szCs w:val="18"/>
                    </w:rPr>
                  </w:pPr>
                  <w:r w:rsidRPr="009417FE">
                    <w:rPr>
                      <w:rFonts w:asciiTheme="minorEastAsia" w:eastAsiaTheme="minorEastAsia" w:hAnsiTheme="minorEastAsia"/>
                      <w:b/>
                      <w:color w:val="000000" w:themeColor="text1"/>
                      <w:sz w:val="18"/>
                      <w:szCs w:val="18"/>
                    </w:rPr>
                    <w:t>插入损失</w:t>
                  </w:r>
                </w:p>
                <w:p w14:paraId="19803621" w14:textId="77777777" w:rsidR="0083189A" w:rsidRPr="009417FE" w:rsidRDefault="006151CF">
                  <w:pPr>
                    <w:adjustRightInd w:val="0"/>
                    <w:snapToGrid w:val="0"/>
                    <w:jc w:val="center"/>
                    <w:rPr>
                      <w:rFonts w:asciiTheme="minorEastAsia" w:eastAsiaTheme="minorEastAsia" w:hAnsiTheme="minorEastAsia"/>
                      <w:b/>
                      <w:color w:val="000000" w:themeColor="text1"/>
                      <w:sz w:val="18"/>
                      <w:szCs w:val="18"/>
                    </w:rPr>
                  </w:pPr>
                  <w:r w:rsidRPr="009417FE">
                    <w:rPr>
                      <w:rFonts w:asciiTheme="minorEastAsia" w:eastAsiaTheme="minorEastAsia" w:hAnsiTheme="minorEastAsia"/>
                      <w:b/>
                      <w:color w:val="000000" w:themeColor="text1"/>
                      <w:sz w:val="18"/>
                      <w:szCs w:val="18"/>
                    </w:rPr>
                    <w:t>/dB(A)</w:t>
                  </w:r>
                </w:p>
              </w:tc>
              <w:tc>
                <w:tcPr>
                  <w:tcW w:w="812"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A945EF" w14:textId="77777777" w:rsidR="0083189A" w:rsidRPr="009417FE" w:rsidRDefault="006151CF">
                  <w:pPr>
                    <w:adjustRightInd w:val="0"/>
                    <w:snapToGrid w:val="0"/>
                    <w:jc w:val="center"/>
                    <w:rPr>
                      <w:rFonts w:asciiTheme="minorEastAsia" w:eastAsiaTheme="minorEastAsia" w:hAnsiTheme="minorEastAsia"/>
                      <w:b/>
                      <w:color w:val="000000" w:themeColor="text1"/>
                      <w:sz w:val="18"/>
                      <w:szCs w:val="18"/>
                    </w:rPr>
                  </w:pPr>
                  <w:r w:rsidRPr="009417FE">
                    <w:rPr>
                      <w:rFonts w:asciiTheme="minorEastAsia" w:eastAsiaTheme="minorEastAsia" w:hAnsiTheme="minorEastAsia"/>
                      <w:b/>
                      <w:color w:val="000000" w:themeColor="text1"/>
                      <w:sz w:val="18"/>
                      <w:szCs w:val="18"/>
                    </w:rPr>
                    <w:t>建筑物外噪声</w:t>
                  </w:r>
                </w:p>
              </w:tc>
            </w:tr>
            <w:tr w:rsidR="009417FE" w:rsidRPr="009417FE" w14:paraId="29FB7019" w14:textId="77777777">
              <w:trPr>
                <w:cantSplit/>
                <w:trHeight w:val="340"/>
                <w:jc w:val="center"/>
              </w:trPr>
              <w:tc>
                <w:tcPr>
                  <w:tcW w:w="407" w:type="pct"/>
                  <w:vMerge/>
                  <w:tcBorders>
                    <w:left w:val="single" w:sz="4" w:space="0" w:color="auto"/>
                    <w:bottom w:val="single" w:sz="4" w:space="0" w:color="auto"/>
                    <w:right w:val="single" w:sz="4" w:space="0" w:color="auto"/>
                  </w:tcBorders>
                  <w:tcMar>
                    <w:left w:w="28" w:type="dxa"/>
                    <w:right w:w="28" w:type="dxa"/>
                  </w:tcMar>
                  <w:vAlign w:val="center"/>
                </w:tcPr>
                <w:p w14:paraId="476606B3" w14:textId="77777777" w:rsidR="0083189A" w:rsidRPr="009417FE" w:rsidRDefault="0083189A">
                  <w:pPr>
                    <w:adjustRightInd w:val="0"/>
                    <w:snapToGrid w:val="0"/>
                    <w:jc w:val="center"/>
                    <w:rPr>
                      <w:rFonts w:asciiTheme="minorEastAsia" w:eastAsiaTheme="minorEastAsia" w:hAnsiTheme="minorEastAsia"/>
                      <w:b/>
                      <w:color w:val="000000" w:themeColor="text1"/>
                      <w:sz w:val="18"/>
                      <w:szCs w:val="18"/>
                    </w:rPr>
                  </w:pPr>
                </w:p>
              </w:tc>
              <w:tc>
                <w:tcPr>
                  <w:tcW w:w="405" w:type="pct"/>
                  <w:vMerge/>
                  <w:tcBorders>
                    <w:left w:val="single" w:sz="4" w:space="0" w:color="auto"/>
                    <w:right w:val="single" w:sz="4" w:space="0" w:color="auto"/>
                  </w:tcBorders>
                  <w:tcMar>
                    <w:left w:w="28" w:type="dxa"/>
                    <w:right w:w="28" w:type="dxa"/>
                  </w:tcMar>
                  <w:vAlign w:val="center"/>
                </w:tcPr>
                <w:p w14:paraId="301BDB9E" w14:textId="77777777" w:rsidR="0083189A" w:rsidRPr="009417FE" w:rsidRDefault="0083189A">
                  <w:pPr>
                    <w:adjustRightInd w:val="0"/>
                    <w:snapToGrid w:val="0"/>
                    <w:jc w:val="center"/>
                    <w:rPr>
                      <w:rFonts w:asciiTheme="minorEastAsia" w:eastAsiaTheme="minorEastAsia" w:hAnsiTheme="minorEastAsia"/>
                      <w:b/>
                      <w:color w:val="000000" w:themeColor="text1"/>
                      <w:sz w:val="18"/>
                      <w:szCs w:val="18"/>
                    </w:rPr>
                  </w:pPr>
                </w:p>
              </w:tc>
              <w:tc>
                <w:tcPr>
                  <w:tcW w:w="530" w:type="pct"/>
                  <w:vMerge/>
                  <w:tcBorders>
                    <w:left w:val="single" w:sz="4" w:space="0" w:color="auto"/>
                    <w:bottom w:val="single" w:sz="4" w:space="0" w:color="auto"/>
                    <w:right w:val="single" w:sz="4" w:space="0" w:color="auto"/>
                  </w:tcBorders>
                  <w:tcMar>
                    <w:left w:w="28" w:type="dxa"/>
                    <w:right w:w="28" w:type="dxa"/>
                  </w:tcMar>
                  <w:vAlign w:val="center"/>
                </w:tcPr>
                <w:p w14:paraId="37C50707" w14:textId="77777777" w:rsidR="0083189A" w:rsidRPr="009417FE" w:rsidRDefault="0083189A">
                  <w:pPr>
                    <w:adjustRightInd w:val="0"/>
                    <w:snapToGrid w:val="0"/>
                    <w:jc w:val="center"/>
                    <w:rPr>
                      <w:rFonts w:asciiTheme="minorEastAsia" w:eastAsiaTheme="minorEastAsia" w:hAnsiTheme="minorEastAsia"/>
                      <w:b/>
                      <w:color w:val="000000" w:themeColor="text1"/>
                      <w:sz w:val="18"/>
                      <w:szCs w:val="18"/>
                    </w:rPr>
                  </w:pPr>
                </w:p>
              </w:tc>
              <w:tc>
                <w:tcPr>
                  <w:tcW w:w="283" w:type="pct"/>
                  <w:vMerge/>
                  <w:tcBorders>
                    <w:left w:val="single" w:sz="4" w:space="0" w:color="auto"/>
                    <w:bottom w:val="single" w:sz="4" w:space="0" w:color="auto"/>
                    <w:right w:val="single" w:sz="4" w:space="0" w:color="auto"/>
                  </w:tcBorders>
                  <w:tcMar>
                    <w:left w:w="28" w:type="dxa"/>
                    <w:right w:w="28" w:type="dxa"/>
                  </w:tcMar>
                  <w:vAlign w:val="center"/>
                </w:tcPr>
                <w:p w14:paraId="1CAB6E16" w14:textId="77777777" w:rsidR="0083189A" w:rsidRPr="009417FE" w:rsidRDefault="0083189A">
                  <w:pPr>
                    <w:adjustRightInd w:val="0"/>
                    <w:snapToGrid w:val="0"/>
                    <w:jc w:val="center"/>
                    <w:rPr>
                      <w:rFonts w:asciiTheme="minorEastAsia" w:eastAsiaTheme="minorEastAsia" w:hAnsiTheme="minorEastAsia"/>
                      <w:b/>
                      <w:color w:val="000000" w:themeColor="text1"/>
                      <w:sz w:val="18"/>
                      <w:szCs w:val="18"/>
                    </w:rPr>
                  </w:pPr>
                </w:p>
              </w:tc>
              <w:tc>
                <w:tcPr>
                  <w:tcW w:w="29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AB13F6" w14:textId="77777777" w:rsidR="0083189A" w:rsidRPr="009417FE" w:rsidRDefault="006151CF">
                  <w:pPr>
                    <w:adjustRightInd w:val="0"/>
                    <w:snapToGrid w:val="0"/>
                    <w:jc w:val="center"/>
                    <w:rPr>
                      <w:rFonts w:asciiTheme="minorEastAsia" w:eastAsiaTheme="minorEastAsia" w:hAnsiTheme="minorEastAsia"/>
                      <w:b/>
                      <w:color w:val="000000" w:themeColor="text1"/>
                      <w:sz w:val="18"/>
                      <w:szCs w:val="18"/>
                    </w:rPr>
                  </w:pPr>
                  <w:r w:rsidRPr="009417FE">
                    <w:rPr>
                      <w:rFonts w:asciiTheme="minorEastAsia" w:eastAsiaTheme="minorEastAsia" w:hAnsiTheme="minorEastAsia"/>
                      <w:b/>
                      <w:color w:val="000000" w:themeColor="text1"/>
                      <w:sz w:val="18"/>
                      <w:szCs w:val="18"/>
                    </w:rPr>
                    <w:t>X</w:t>
                  </w:r>
                </w:p>
              </w:tc>
              <w:tc>
                <w:tcPr>
                  <w:tcW w:w="29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29B9A0" w14:textId="77777777" w:rsidR="0083189A" w:rsidRPr="009417FE" w:rsidRDefault="006151CF">
                  <w:pPr>
                    <w:adjustRightInd w:val="0"/>
                    <w:snapToGrid w:val="0"/>
                    <w:jc w:val="center"/>
                    <w:rPr>
                      <w:rFonts w:asciiTheme="minorEastAsia" w:eastAsiaTheme="minorEastAsia" w:hAnsiTheme="minorEastAsia"/>
                      <w:b/>
                      <w:color w:val="000000" w:themeColor="text1"/>
                      <w:sz w:val="18"/>
                      <w:szCs w:val="18"/>
                    </w:rPr>
                  </w:pPr>
                  <w:r w:rsidRPr="009417FE">
                    <w:rPr>
                      <w:rFonts w:asciiTheme="minorEastAsia" w:eastAsiaTheme="minorEastAsia" w:hAnsiTheme="minorEastAsia"/>
                      <w:b/>
                      <w:color w:val="000000" w:themeColor="text1"/>
                      <w:sz w:val="18"/>
                      <w:szCs w:val="18"/>
                    </w:rPr>
                    <w:t>Y</w:t>
                  </w:r>
                </w:p>
              </w:tc>
              <w:tc>
                <w:tcPr>
                  <w:tcW w:w="29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C339AB" w14:textId="77777777" w:rsidR="0083189A" w:rsidRPr="009417FE" w:rsidRDefault="006151CF">
                  <w:pPr>
                    <w:adjustRightInd w:val="0"/>
                    <w:snapToGrid w:val="0"/>
                    <w:jc w:val="center"/>
                    <w:rPr>
                      <w:rFonts w:asciiTheme="minorEastAsia" w:eastAsiaTheme="minorEastAsia" w:hAnsiTheme="minorEastAsia"/>
                      <w:b/>
                      <w:color w:val="000000" w:themeColor="text1"/>
                      <w:sz w:val="18"/>
                      <w:szCs w:val="18"/>
                    </w:rPr>
                  </w:pPr>
                  <w:r w:rsidRPr="009417FE">
                    <w:rPr>
                      <w:rFonts w:asciiTheme="minorEastAsia" w:eastAsiaTheme="minorEastAsia" w:hAnsiTheme="minorEastAsia"/>
                      <w:b/>
                      <w:color w:val="000000" w:themeColor="text1"/>
                      <w:sz w:val="18"/>
                      <w:szCs w:val="18"/>
                    </w:rPr>
                    <w:t>Z</w:t>
                  </w:r>
                </w:p>
              </w:tc>
              <w:tc>
                <w:tcPr>
                  <w:tcW w:w="407" w:type="pct"/>
                  <w:vMerge/>
                  <w:tcBorders>
                    <w:left w:val="single" w:sz="4" w:space="0" w:color="auto"/>
                    <w:bottom w:val="single" w:sz="4" w:space="0" w:color="auto"/>
                    <w:right w:val="single" w:sz="4" w:space="0" w:color="auto"/>
                  </w:tcBorders>
                  <w:tcMar>
                    <w:left w:w="28" w:type="dxa"/>
                    <w:right w:w="28" w:type="dxa"/>
                  </w:tcMar>
                  <w:vAlign w:val="center"/>
                </w:tcPr>
                <w:p w14:paraId="6C88296A" w14:textId="77777777" w:rsidR="0083189A" w:rsidRPr="009417FE" w:rsidRDefault="0083189A">
                  <w:pPr>
                    <w:adjustRightInd w:val="0"/>
                    <w:snapToGrid w:val="0"/>
                    <w:jc w:val="center"/>
                    <w:rPr>
                      <w:rFonts w:asciiTheme="minorEastAsia" w:eastAsiaTheme="minorEastAsia" w:hAnsiTheme="minorEastAsia"/>
                      <w:b/>
                      <w:color w:val="000000" w:themeColor="text1"/>
                      <w:sz w:val="18"/>
                      <w:szCs w:val="18"/>
                    </w:rPr>
                  </w:pPr>
                </w:p>
              </w:tc>
              <w:tc>
                <w:tcPr>
                  <w:tcW w:w="536" w:type="pct"/>
                  <w:vMerge/>
                  <w:tcBorders>
                    <w:left w:val="single" w:sz="4" w:space="0" w:color="auto"/>
                    <w:bottom w:val="single" w:sz="4" w:space="0" w:color="auto"/>
                    <w:right w:val="single" w:sz="4" w:space="0" w:color="auto"/>
                  </w:tcBorders>
                  <w:tcMar>
                    <w:left w:w="28" w:type="dxa"/>
                    <w:right w:w="28" w:type="dxa"/>
                  </w:tcMar>
                  <w:vAlign w:val="center"/>
                </w:tcPr>
                <w:p w14:paraId="3EA9AE9C" w14:textId="77777777" w:rsidR="0083189A" w:rsidRPr="009417FE" w:rsidRDefault="0083189A">
                  <w:pPr>
                    <w:adjustRightInd w:val="0"/>
                    <w:snapToGrid w:val="0"/>
                    <w:jc w:val="center"/>
                    <w:rPr>
                      <w:rFonts w:asciiTheme="minorEastAsia" w:eastAsiaTheme="minorEastAsia" w:hAnsiTheme="minorEastAsia"/>
                      <w:b/>
                      <w:color w:val="000000" w:themeColor="text1"/>
                      <w:sz w:val="18"/>
                      <w:szCs w:val="18"/>
                    </w:rPr>
                  </w:pPr>
                </w:p>
              </w:tc>
              <w:tc>
                <w:tcPr>
                  <w:tcW w:w="192" w:type="pct"/>
                  <w:vMerge/>
                  <w:tcBorders>
                    <w:left w:val="single" w:sz="4" w:space="0" w:color="auto"/>
                    <w:bottom w:val="single" w:sz="4" w:space="0" w:color="auto"/>
                    <w:right w:val="single" w:sz="4" w:space="0" w:color="auto"/>
                  </w:tcBorders>
                  <w:tcMar>
                    <w:left w:w="28" w:type="dxa"/>
                    <w:right w:w="28" w:type="dxa"/>
                  </w:tcMar>
                  <w:vAlign w:val="center"/>
                </w:tcPr>
                <w:p w14:paraId="0E9C6E1E" w14:textId="77777777" w:rsidR="0083189A" w:rsidRPr="009417FE" w:rsidRDefault="0083189A">
                  <w:pPr>
                    <w:adjustRightInd w:val="0"/>
                    <w:snapToGrid w:val="0"/>
                    <w:jc w:val="center"/>
                    <w:rPr>
                      <w:rFonts w:asciiTheme="minorEastAsia" w:eastAsiaTheme="minorEastAsia" w:hAnsiTheme="minorEastAsia"/>
                      <w:b/>
                      <w:color w:val="000000" w:themeColor="text1"/>
                      <w:sz w:val="18"/>
                      <w:szCs w:val="18"/>
                    </w:rPr>
                  </w:pPr>
                </w:p>
              </w:tc>
              <w:tc>
                <w:tcPr>
                  <w:tcW w:w="530" w:type="pct"/>
                  <w:vMerge/>
                  <w:tcBorders>
                    <w:left w:val="single" w:sz="4" w:space="0" w:color="auto"/>
                    <w:bottom w:val="single" w:sz="4" w:space="0" w:color="auto"/>
                    <w:right w:val="single" w:sz="4" w:space="0" w:color="auto"/>
                  </w:tcBorders>
                  <w:tcMar>
                    <w:left w:w="28" w:type="dxa"/>
                    <w:right w:w="28" w:type="dxa"/>
                  </w:tcMar>
                  <w:vAlign w:val="center"/>
                </w:tcPr>
                <w:p w14:paraId="22392767" w14:textId="77777777" w:rsidR="0083189A" w:rsidRPr="009417FE" w:rsidRDefault="0083189A">
                  <w:pPr>
                    <w:adjustRightInd w:val="0"/>
                    <w:snapToGrid w:val="0"/>
                    <w:jc w:val="center"/>
                    <w:rPr>
                      <w:rFonts w:asciiTheme="minorEastAsia" w:eastAsiaTheme="minorEastAsia" w:hAnsiTheme="minorEastAsia"/>
                      <w:b/>
                      <w:color w:val="000000" w:themeColor="text1"/>
                      <w:sz w:val="18"/>
                      <w:szCs w:val="18"/>
                    </w:rPr>
                  </w:pPr>
                </w:p>
              </w:tc>
              <w:tc>
                <w:tcPr>
                  <w:tcW w:w="40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A95E3B" w14:textId="77777777" w:rsidR="0083189A" w:rsidRPr="009417FE" w:rsidRDefault="006151CF">
                  <w:pPr>
                    <w:adjustRightInd w:val="0"/>
                    <w:snapToGrid w:val="0"/>
                    <w:jc w:val="center"/>
                    <w:rPr>
                      <w:rFonts w:asciiTheme="minorEastAsia" w:eastAsiaTheme="minorEastAsia" w:hAnsiTheme="minorEastAsia"/>
                      <w:b/>
                      <w:color w:val="000000" w:themeColor="text1"/>
                      <w:sz w:val="18"/>
                      <w:szCs w:val="18"/>
                    </w:rPr>
                  </w:pPr>
                  <w:r w:rsidRPr="009417FE">
                    <w:rPr>
                      <w:rFonts w:asciiTheme="minorEastAsia" w:eastAsiaTheme="minorEastAsia" w:hAnsiTheme="minorEastAsia"/>
                      <w:b/>
                      <w:color w:val="000000" w:themeColor="text1"/>
                      <w:sz w:val="18"/>
                      <w:szCs w:val="18"/>
                    </w:rPr>
                    <w:t>声压级</w:t>
                  </w:r>
                </w:p>
                <w:p w14:paraId="4D90BFAB" w14:textId="77777777" w:rsidR="0083189A" w:rsidRPr="009417FE" w:rsidRDefault="006151CF">
                  <w:pPr>
                    <w:adjustRightInd w:val="0"/>
                    <w:snapToGrid w:val="0"/>
                    <w:jc w:val="center"/>
                    <w:rPr>
                      <w:rFonts w:asciiTheme="minorEastAsia" w:eastAsiaTheme="minorEastAsia" w:hAnsiTheme="minorEastAsia"/>
                      <w:b/>
                      <w:color w:val="000000" w:themeColor="text1"/>
                      <w:sz w:val="18"/>
                      <w:szCs w:val="18"/>
                    </w:rPr>
                  </w:pPr>
                  <w:r w:rsidRPr="009417FE">
                    <w:rPr>
                      <w:rFonts w:asciiTheme="minorEastAsia" w:eastAsiaTheme="minorEastAsia" w:hAnsiTheme="minorEastAsia"/>
                      <w:b/>
                      <w:color w:val="000000" w:themeColor="text1"/>
                      <w:sz w:val="18"/>
                      <w:szCs w:val="18"/>
                    </w:rPr>
                    <w:t>/dB(A)</w:t>
                  </w: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15F2D7" w14:textId="77777777" w:rsidR="0083189A" w:rsidRPr="009417FE" w:rsidRDefault="006151CF">
                  <w:pPr>
                    <w:adjustRightInd w:val="0"/>
                    <w:snapToGrid w:val="0"/>
                    <w:jc w:val="center"/>
                    <w:rPr>
                      <w:rFonts w:asciiTheme="minorEastAsia" w:eastAsiaTheme="minorEastAsia" w:hAnsiTheme="minorEastAsia"/>
                      <w:b/>
                      <w:color w:val="000000" w:themeColor="text1"/>
                      <w:sz w:val="18"/>
                      <w:szCs w:val="18"/>
                    </w:rPr>
                  </w:pPr>
                  <w:r w:rsidRPr="009417FE">
                    <w:rPr>
                      <w:rFonts w:asciiTheme="minorEastAsia" w:eastAsiaTheme="minorEastAsia" w:hAnsiTheme="minorEastAsia"/>
                      <w:b/>
                      <w:color w:val="000000" w:themeColor="text1"/>
                      <w:sz w:val="18"/>
                      <w:szCs w:val="18"/>
                    </w:rPr>
                    <w:t>建筑物</w:t>
                  </w:r>
                </w:p>
                <w:p w14:paraId="7611F546" w14:textId="77777777" w:rsidR="0083189A" w:rsidRPr="009417FE" w:rsidRDefault="006151CF">
                  <w:pPr>
                    <w:adjustRightInd w:val="0"/>
                    <w:snapToGrid w:val="0"/>
                    <w:jc w:val="center"/>
                    <w:rPr>
                      <w:rFonts w:asciiTheme="minorEastAsia" w:eastAsiaTheme="minorEastAsia" w:hAnsiTheme="minorEastAsia"/>
                      <w:b/>
                      <w:color w:val="000000" w:themeColor="text1"/>
                      <w:sz w:val="18"/>
                      <w:szCs w:val="18"/>
                    </w:rPr>
                  </w:pPr>
                  <w:r w:rsidRPr="009417FE">
                    <w:rPr>
                      <w:rFonts w:asciiTheme="minorEastAsia" w:eastAsiaTheme="minorEastAsia" w:hAnsiTheme="minorEastAsia"/>
                      <w:b/>
                      <w:color w:val="000000" w:themeColor="text1"/>
                      <w:sz w:val="18"/>
                      <w:szCs w:val="18"/>
                    </w:rPr>
                    <w:t>外距离</w:t>
                  </w:r>
                </w:p>
              </w:tc>
            </w:tr>
            <w:tr w:rsidR="009417FE" w:rsidRPr="009417FE" w14:paraId="3A6FD0F3" w14:textId="77777777">
              <w:trPr>
                <w:cantSplit/>
                <w:trHeight w:val="340"/>
                <w:jc w:val="center"/>
              </w:trPr>
              <w:tc>
                <w:tcPr>
                  <w:tcW w:w="407" w:type="pct"/>
                  <w:vMerge w:val="restart"/>
                  <w:tcBorders>
                    <w:left w:val="single" w:sz="4" w:space="0" w:color="auto"/>
                    <w:right w:val="single" w:sz="4" w:space="0" w:color="auto"/>
                  </w:tcBorders>
                  <w:tcMar>
                    <w:left w:w="28" w:type="dxa"/>
                    <w:right w:w="28" w:type="dxa"/>
                  </w:tcMar>
                  <w:vAlign w:val="center"/>
                </w:tcPr>
                <w:p w14:paraId="2E0837B0" w14:textId="77777777" w:rsidR="00CA22E5" w:rsidRPr="009417FE" w:rsidRDefault="00CA22E5">
                  <w:pPr>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color w:val="000000" w:themeColor="text1"/>
                      <w:sz w:val="18"/>
                      <w:szCs w:val="18"/>
                    </w:rPr>
                    <w:t>实验室</w:t>
                  </w:r>
                </w:p>
              </w:tc>
              <w:tc>
                <w:tcPr>
                  <w:tcW w:w="40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4D3528" w14:textId="39F432DA" w:rsidR="00CA22E5" w:rsidRPr="009417FE" w:rsidRDefault="00CA22E5">
                  <w:pPr>
                    <w:widowControl/>
                    <w:kinsoku w:val="0"/>
                    <w:overflowPunct w:val="0"/>
                    <w:autoSpaceDE w:val="0"/>
                    <w:autoSpaceDN w:val="0"/>
                    <w:adjustRightInd w:val="0"/>
                    <w:snapToGrid w:val="0"/>
                    <w:jc w:val="center"/>
                    <w:rPr>
                      <w:rFonts w:asciiTheme="minorEastAsia" w:eastAsiaTheme="minorEastAsia" w:hAnsiTheme="minorEastAsia"/>
                      <w:color w:val="000000" w:themeColor="text1"/>
                      <w:sz w:val="18"/>
                      <w:szCs w:val="18"/>
                    </w:rPr>
                  </w:pPr>
                  <w:r w:rsidRPr="009417FE">
                    <w:rPr>
                      <w:rFonts w:ascii="宋体" w:hAnsi="宋体"/>
                      <w:color w:val="000000" w:themeColor="text1"/>
                      <w:kern w:val="0"/>
                      <w:sz w:val="18"/>
                      <w:szCs w:val="18"/>
                      <w:lang w:bidi="ar"/>
                    </w:rPr>
                    <w:t>电导率仪</w:t>
                  </w:r>
                </w:p>
              </w:tc>
              <w:tc>
                <w:tcPr>
                  <w:tcW w:w="53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FCE752" w14:textId="38899962" w:rsidR="00CA22E5" w:rsidRPr="009417FE" w:rsidRDefault="00CA22E5">
                  <w:pPr>
                    <w:widowControl/>
                    <w:adjustRightInd w:val="0"/>
                    <w:snapToGrid w:val="0"/>
                    <w:jc w:val="center"/>
                    <w:rPr>
                      <w:rFonts w:asciiTheme="minorEastAsia" w:eastAsiaTheme="minorEastAsia" w:hAnsiTheme="minorEastAsia"/>
                      <w:color w:val="000000" w:themeColor="text1"/>
                      <w:sz w:val="18"/>
                      <w:szCs w:val="18"/>
                      <w:lang w:val="zh-CN"/>
                    </w:rPr>
                  </w:pPr>
                  <w:r w:rsidRPr="009417FE">
                    <w:rPr>
                      <w:rFonts w:asciiTheme="minorEastAsia" w:eastAsiaTheme="minorEastAsia" w:hAnsiTheme="minorEastAsia" w:hint="eastAsia"/>
                      <w:color w:val="000000" w:themeColor="text1"/>
                      <w:sz w:val="18"/>
                      <w:szCs w:val="18"/>
                      <w:lang w:val="zh-CN"/>
                    </w:rPr>
                    <w:t>50</w:t>
                  </w:r>
                </w:p>
              </w:tc>
              <w:tc>
                <w:tcPr>
                  <w:tcW w:w="283" w:type="pct"/>
                  <w:vMerge w:val="restart"/>
                  <w:tcBorders>
                    <w:left w:val="single" w:sz="4" w:space="0" w:color="auto"/>
                    <w:right w:val="single" w:sz="4" w:space="0" w:color="auto"/>
                  </w:tcBorders>
                  <w:tcMar>
                    <w:left w:w="28" w:type="dxa"/>
                    <w:right w:w="28" w:type="dxa"/>
                  </w:tcMar>
                  <w:vAlign w:val="center"/>
                </w:tcPr>
                <w:p w14:paraId="6942F992" w14:textId="77777777" w:rsidR="00CA22E5" w:rsidRPr="009417FE" w:rsidRDefault="00CA22E5">
                  <w:pPr>
                    <w:adjustRightInd w:val="0"/>
                    <w:snapToGrid w:val="0"/>
                    <w:jc w:val="center"/>
                    <w:rPr>
                      <w:rFonts w:asciiTheme="minorEastAsia" w:eastAsiaTheme="minorEastAsia" w:hAnsiTheme="minorEastAsia"/>
                      <w:color w:val="000000" w:themeColor="text1"/>
                      <w:sz w:val="18"/>
                      <w:szCs w:val="18"/>
                      <w:lang w:val="zh-CN"/>
                    </w:rPr>
                  </w:pPr>
                  <w:r w:rsidRPr="009417FE">
                    <w:rPr>
                      <w:rFonts w:asciiTheme="minorEastAsia" w:eastAsiaTheme="minorEastAsia" w:hAnsiTheme="minorEastAsia"/>
                      <w:color w:val="000000" w:themeColor="text1"/>
                      <w:sz w:val="18"/>
                      <w:szCs w:val="18"/>
                      <w:lang w:val="zh-CN"/>
                    </w:rPr>
                    <w:t>室内</w:t>
                  </w:r>
                </w:p>
                <w:p w14:paraId="496D4C80" w14:textId="77777777" w:rsidR="00CA22E5" w:rsidRPr="009417FE" w:rsidRDefault="00CA22E5">
                  <w:pPr>
                    <w:adjustRightInd w:val="0"/>
                    <w:snapToGrid w:val="0"/>
                    <w:jc w:val="center"/>
                    <w:rPr>
                      <w:rFonts w:asciiTheme="minorEastAsia" w:eastAsiaTheme="minorEastAsia" w:hAnsiTheme="minorEastAsia"/>
                      <w:color w:val="000000" w:themeColor="text1"/>
                      <w:sz w:val="18"/>
                      <w:szCs w:val="18"/>
                      <w:lang w:val="zh-CN"/>
                    </w:rPr>
                  </w:pPr>
                  <w:r w:rsidRPr="009417FE">
                    <w:rPr>
                      <w:rFonts w:asciiTheme="minorEastAsia" w:eastAsiaTheme="minorEastAsia" w:hAnsiTheme="minorEastAsia"/>
                      <w:color w:val="000000" w:themeColor="text1"/>
                      <w:sz w:val="18"/>
                      <w:szCs w:val="18"/>
                      <w:lang w:val="zh-CN"/>
                    </w:rPr>
                    <w:t>隔声</w:t>
                  </w:r>
                </w:p>
                <w:p w14:paraId="011CAB03" w14:textId="77777777" w:rsidR="00CA22E5" w:rsidRPr="009417FE" w:rsidRDefault="00CA22E5">
                  <w:pPr>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color w:val="000000" w:themeColor="text1"/>
                      <w:sz w:val="18"/>
                      <w:szCs w:val="18"/>
                      <w:lang w:val="zh-CN"/>
                    </w:rPr>
                    <w:t>减振</w:t>
                  </w:r>
                </w:p>
              </w:tc>
              <w:tc>
                <w:tcPr>
                  <w:tcW w:w="299" w:type="pct"/>
                  <w:tcBorders>
                    <w:left w:val="single" w:sz="4" w:space="0" w:color="auto"/>
                    <w:right w:val="single" w:sz="4" w:space="0" w:color="auto"/>
                  </w:tcBorders>
                  <w:tcMar>
                    <w:left w:w="28" w:type="dxa"/>
                    <w:right w:w="28" w:type="dxa"/>
                  </w:tcMar>
                  <w:vAlign w:val="center"/>
                </w:tcPr>
                <w:p w14:paraId="43D943C4" w14:textId="5F1E33AE" w:rsidR="00CA22E5" w:rsidRPr="009417FE" w:rsidRDefault="00CA22E5">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33</w:t>
                  </w:r>
                </w:p>
              </w:tc>
              <w:tc>
                <w:tcPr>
                  <w:tcW w:w="299" w:type="pct"/>
                  <w:tcBorders>
                    <w:left w:val="single" w:sz="4" w:space="0" w:color="auto"/>
                    <w:right w:val="single" w:sz="4" w:space="0" w:color="auto"/>
                  </w:tcBorders>
                  <w:tcMar>
                    <w:left w:w="28" w:type="dxa"/>
                    <w:right w:w="28" w:type="dxa"/>
                  </w:tcMar>
                  <w:vAlign w:val="center"/>
                </w:tcPr>
                <w:p w14:paraId="0109A075" w14:textId="24B182D0" w:rsidR="00CA22E5" w:rsidRPr="009417FE" w:rsidRDefault="00CA22E5">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6.2</w:t>
                  </w:r>
                </w:p>
              </w:tc>
              <w:tc>
                <w:tcPr>
                  <w:tcW w:w="299" w:type="pct"/>
                  <w:tcBorders>
                    <w:left w:val="single" w:sz="4" w:space="0" w:color="auto"/>
                    <w:right w:val="single" w:sz="4" w:space="0" w:color="auto"/>
                  </w:tcBorders>
                  <w:tcMar>
                    <w:left w:w="28" w:type="dxa"/>
                    <w:right w:w="28" w:type="dxa"/>
                  </w:tcMar>
                  <w:vAlign w:val="center"/>
                </w:tcPr>
                <w:p w14:paraId="695D56CF" w14:textId="760B18E6" w:rsidR="00CA22E5" w:rsidRPr="009417FE" w:rsidRDefault="00CA22E5">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8</w:t>
                  </w:r>
                </w:p>
              </w:tc>
              <w:tc>
                <w:tcPr>
                  <w:tcW w:w="407" w:type="pct"/>
                  <w:tcBorders>
                    <w:left w:val="single" w:sz="4" w:space="0" w:color="auto"/>
                    <w:right w:val="single" w:sz="4" w:space="0" w:color="auto"/>
                  </w:tcBorders>
                  <w:tcMar>
                    <w:left w:w="28" w:type="dxa"/>
                    <w:right w:w="28" w:type="dxa"/>
                  </w:tcMar>
                  <w:vAlign w:val="center"/>
                </w:tcPr>
                <w:p w14:paraId="5AB8C08A" w14:textId="77777777" w:rsidR="00CA22E5" w:rsidRPr="009417FE" w:rsidRDefault="00CA22E5" w:rsidP="00B25BA7">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东26</w:t>
                  </w:r>
                </w:p>
                <w:p w14:paraId="7CBF5FCC" w14:textId="77777777" w:rsidR="00CA22E5" w:rsidRPr="009417FE" w:rsidRDefault="00CA22E5" w:rsidP="00B25BA7">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南6.2</w:t>
                  </w:r>
                </w:p>
                <w:p w14:paraId="54CB0401" w14:textId="77777777" w:rsidR="00CA22E5" w:rsidRPr="009417FE" w:rsidRDefault="00CA22E5" w:rsidP="00B25BA7">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西33</w:t>
                  </w:r>
                </w:p>
                <w:p w14:paraId="5929A06D" w14:textId="0B656D9D" w:rsidR="00CA22E5" w:rsidRPr="009417FE" w:rsidRDefault="00CA22E5">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北8.4</w:t>
                  </w:r>
                </w:p>
              </w:tc>
              <w:tc>
                <w:tcPr>
                  <w:tcW w:w="536" w:type="pct"/>
                  <w:tcBorders>
                    <w:left w:val="single" w:sz="4" w:space="0" w:color="auto"/>
                    <w:bottom w:val="single" w:sz="4" w:space="0" w:color="auto"/>
                    <w:right w:val="single" w:sz="4" w:space="0" w:color="auto"/>
                  </w:tcBorders>
                  <w:tcMar>
                    <w:left w:w="28" w:type="dxa"/>
                    <w:right w:w="28" w:type="dxa"/>
                  </w:tcMar>
                  <w:vAlign w:val="center"/>
                </w:tcPr>
                <w:p w14:paraId="4D2ACBF1" w14:textId="77777777" w:rsidR="00CA22E5" w:rsidRPr="009417FE" w:rsidRDefault="00CA22E5" w:rsidP="00B25BA7">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东3</w:t>
                  </w:r>
                  <w:r w:rsidRPr="009417FE">
                    <w:rPr>
                      <w:rFonts w:asciiTheme="minorEastAsia" w:eastAsiaTheme="minorEastAsia" w:hAnsiTheme="minorEastAsia"/>
                      <w:color w:val="000000" w:themeColor="text1"/>
                      <w:sz w:val="18"/>
                      <w:szCs w:val="18"/>
                    </w:rPr>
                    <w:t>6.7</w:t>
                  </w:r>
                </w:p>
                <w:p w14:paraId="7DDEC752" w14:textId="77777777" w:rsidR="00CA22E5" w:rsidRPr="009417FE" w:rsidRDefault="00CA22E5" w:rsidP="00B25BA7">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南4</w:t>
                  </w:r>
                  <w:r w:rsidRPr="009417FE">
                    <w:rPr>
                      <w:rFonts w:asciiTheme="minorEastAsia" w:eastAsiaTheme="minorEastAsia" w:hAnsiTheme="minorEastAsia"/>
                      <w:color w:val="000000" w:themeColor="text1"/>
                      <w:sz w:val="18"/>
                      <w:szCs w:val="18"/>
                    </w:rPr>
                    <w:t>9.2</w:t>
                  </w:r>
                </w:p>
                <w:p w14:paraId="66918EC5" w14:textId="77777777" w:rsidR="00CA22E5" w:rsidRPr="009417FE" w:rsidRDefault="00CA22E5" w:rsidP="00B25BA7">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西3</w:t>
                  </w:r>
                  <w:r w:rsidRPr="009417FE">
                    <w:rPr>
                      <w:rFonts w:asciiTheme="minorEastAsia" w:eastAsiaTheme="minorEastAsia" w:hAnsiTheme="minorEastAsia"/>
                      <w:color w:val="000000" w:themeColor="text1"/>
                      <w:sz w:val="18"/>
                      <w:szCs w:val="18"/>
                    </w:rPr>
                    <w:t>4.6</w:t>
                  </w:r>
                </w:p>
                <w:p w14:paraId="54FD4CDC" w14:textId="791F10AD" w:rsidR="00CA22E5" w:rsidRPr="009417FE" w:rsidRDefault="00CA22E5">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北4</w:t>
                  </w:r>
                  <w:r w:rsidRPr="009417FE">
                    <w:rPr>
                      <w:rFonts w:asciiTheme="minorEastAsia" w:eastAsiaTheme="minorEastAsia" w:hAnsiTheme="minorEastAsia"/>
                      <w:color w:val="000000" w:themeColor="text1"/>
                      <w:sz w:val="18"/>
                      <w:szCs w:val="18"/>
                    </w:rPr>
                    <w:t>6.5</w:t>
                  </w:r>
                </w:p>
              </w:tc>
              <w:tc>
                <w:tcPr>
                  <w:tcW w:w="192" w:type="pct"/>
                  <w:tcBorders>
                    <w:left w:val="single" w:sz="4" w:space="0" w:color="auto"/>
                    <w:bottom w:val="single" w:sz="4" w:space="0" w:color="auto"/>
                    <w:right w:val="single" w:sz="4" w:space="0" w:color="auto"/>
                  </w:tcBorders>
                  <w:tcMar>
                    <w:left w:w="28" w:type="dxa"/>
                    <w:right w:w="28" w:type="dxa"/>
                  </w:tcMar>
                  <w:vAlign w:val="center"/>
                </w:tcPr>
                <w:p w14:paraId="147A82AB" w14:textId="309C5501" w:rsidR="00CA22E5" w:rsidRPr="009417FE" w:rsidRDefault="005C3116">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3</w:t>
                  </w:r>
                  <w:r w:rsidR="00CA22E5" w:rsidRPr="009417FE">
                    <w:rPr>
                      <w:rFonts w:asciiTheme="minorEastAsia" w:eastAsiaTheme="minorEastAsia" w:hAnsiTheme="minorEastAsia"/>
                      <w:color w:val="000000" w:themeColor="text1"/>
                      <w:sz w:val="18"/>
                      <w:szCs w:val="18"/>
                    </w:rPr>
                    <w:t>h</w:t>
                  </w:r>
                </w:p>
              </w:tc>
              <w:tc>
                <w:tcPr>
                  <w:tcW w:w="530" w:type="pct"/>
                  <w:vMerge w:val="restart"/>
                  <w:tcBorders>
                    <w:left w:val="single" w:sz="4" w:space="0" w:color="auto"/>
                    <w:right w:val="single" w:sz="4" w:space="0" w:color="auto"/>
                  </w:tcBorders>
                  <w:tcMar>
                    <w:left w:w="28" w:type="dxa"/>
                    <w:right w:w="28" w:type="dxa"/>
                  </w:tcMar>
                  <w:vAlign w:val="center"/>
                </w:tcPr>
                <w:p w14:paraId="3AF39F6E" w14:textId="77777777" w:rsidR="00CA22E5" w:rsidRPr="009417FE" w:rsidRDefault="00CA22E5">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color w:val="000000" w:themeColor="text1"/>
                      <w:sz w:val="18"/>
                      <w:szCs w:val="18"/>
                    </w:rPr>
                    <w:t>20</w:t>
                  </w:r>
                </w:p>
              </w:tc>
              <w:tc>
                <w:tcPr>
                  <w:tcW w:w="408" w:type="pct"/>
                  <w:tcBorders>
                    <w:left w:val="single" w:sz="4" w:space="0" w:color="auto"/>
                    <w:bottom w:val="single" w:sz="4" w:space="0" w:color="auto"/>
                    <w:right w:val="single" w:sz="4" w:space="0" w:color="auto"/>
                  </w:tcBorders>
                  <w:tcMar>
                    <w:left w:w="28" w:type="dxa"/>
                    <w:right w:w="28" w:type="dxa"/>
                  </w:tcMar>
                  <w:vAlign w:val="center"/>
                </w:tcPr>
                <w:p w14:paraId="5C1D8150" w14:textId="77777777" w:rsidR="00CA22E5" w:rsidRPr="009417FE" w:rsidRDefault="00CA22E5" w:rsidP="00B25BA7">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东1</w:t>
                  </w:r>
                  <w:r w:rsidRPr="009417FE">
                    <w:rPr>
                      <w:rFonts w:asciiTheme="minorEastAsia" w:eastAsiaTheme="minorEastAsia" w:hAnsiTheme="minorEastAsia"/>
                      <w:color w:val="000000" w:themeColor="text1"/>
                      <w:sz w:val="18"/>
                      <w:szCs w:val="18"/>
                    </w:rPr>
                    <w:t>6.7</w:t>
                  </w:r>
                </w:p>
                <w:p w14:paraId="72F6D0E5" w14:textId="77777777" w:rsidR="00CA22E5" w:rsidRPr="009417FE" w:rsidRDefault="00CA22E5" w:rsidP="00B25BA7">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南2</w:t>
                  </w:r>
                  <w:r w:rsidRPr="009417FE">
                    <w:rPr>
                      <w:rFonts w:asciiTheme="minorEastAsia" w:eastAsiaTheme="minorEastAsia" w:hAnsiTheme="minorEastAsia"/>
                      <w:color w:val="000000" w:themeColor="text1"/>
                      <w:sz w:val="18"/>
                      <w:szCs w:val="18"/>
                    </w:rPr>
                    <w:t>9.2</w:t>
                  </w:r>
                </w:p>
                <w:p w14:paraId="01B8E48B" w14:textId="77777777" w:rsidR="00CA22E5" w:rsidRPr="009417FE" w:rsidRDefault="00CA22E5" w:rsidP="00B25BA7">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西1</w:t>
                  </w:r>
                  <w:r w:rsidRPr="009417FE">
                    <w:rPr>
                      <w:rFonts w:asciiTheme="minorEastAsia" w:eastAsiaTheme="minorEastAsia" w:hAnsiTheme="minorEastAsia"/>
                      <w:color w:val="000000" w:themeColor="text1"/>
                      <w:sz w:val="18"/>
                      <w:szCs w:val="18"/>
                    </w:rPr>
                    <w:t>4.6</w:t>
                  </w:r>
                </w:p>
                <w:p w14:paraId="404BB16E" w14:textId="2D246C02" w:rsidR="00CA22E5" w:rsidRPr="009417FE" w:rsidRDefault="00CA22E5">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北2</w:t>
                  </w:r>
                  <w:r w:rsidRPr="009417FE">
                    <w:rPr>
                      <w:rFonts w:asciiTheme="minorEastAsia" w:eastAsiaTheme="minorEastAsia" w:hAnsiTheme="minorEastAsia"/>
                      <w:color w:val="000000" w:themeColor="text1"/>
                      <w:sz w:val="18"/>
                      <w:szCs w:val="18"/>
                    </w:rPr>
                    <w:t>6.5</w:t>
                  </w:r>
                </w:p>
              </w:tc>
              <w:tc>
                <w:tcPr>
                  <w:tcW w:w="404" w:type="pct"/>
                  <w:tcBorders>
                    <w:left w:val="single" w:sz="4" w:space="0" w:color="auto"/>
                    <w:bottom w:val="single" w:sz="4" w:space="0" w:color="auto"/>
                    <w:right w:val="single" w:sz="4" w:space="0" w:color="auto"/>
                  </w:tcBorders>
                  <w:tcMar>
                    <w:left w:w="28" w:type="dxa"/>
                    <w:right w:w="28" w:type="dxa"/>
                  </w:tcMar>
                  <w:vAlign w:val="center"/>
                </w:tcPr>
                <w:p w14:paraId="32E29B62" w14:textId="69505574" w:rsidR="00CA22E5" w:rsidRPr="009417FE" w:rsidRDefault="00CA22E5">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color w:val="000000" w:themeColor="text1"/>
                      <w:sz w:val="18"/>
                      <w:szCs w:val="18"/>
                    </w:rPr>
                    <w:t>1</w:t>
                  </w:r>
                </w:p>
              </w:tc>
            </w:tr>
            <w:tr w:rsidR="009417FE" w:rsidRPr="009417FE" w14:paraId="7841F30B" w14:textId="77777777">
              <w:trPr>
                <w:cantSplit/>
                <w:trHeight w:val="340"/>
                <w:jc w:val="center"/>
              </w:trPr>
              <w:tc>
                <w:tcPr>
                  <w:tcW w:w="407" w:type="pct"/>
                  <w:vMerge/>
                  <w:tcBorders>
                    <w:left w:val="single" w:sz="4" w:space="0" w:color="auto"/>
                    <w:right w:val="single" w:sz="4" w:space="0" w:color="auto"/>
                  </w:tcBorders>
                  <w:tcMar>
                    <w:left w:w="28" w:type="dxa"/>
                    <w:right w:w="28" w:type="dxa"/>
                  </w:tcMar>
                  <w:vAlign w:val="center"/>
                </w:tcPr>
                <w:p w14:paraId="79E9902A" w14:textId="77777777" w:rsidR="005C3116" w:rsidRPr="009417FE" w:rsidRDefault="005C3116" w:rsidP="006151CF">
                  <w:pPr>
                    <w:adjustRightInd w:val="0"/>
                    <w:snapToGrid w:val="0"/>
                    <w:jc w:val="center"/>
                    <w:rPr>
                      <w:rFonts w:asciiTheme="minorEastAsia" w:eastAsiaTheme="minorEastAsia" w:hAnsiTheme="minorEastAsia"/>
                      <w:color w:val="000000" w:themeColor="text1"/>
                      <w:sz w:val="18"/>
                      <w:szCs w:val="18"/>
                    </w:rPr>
                  </w:pPr>
                </w:p>
              </w:tc>
              <w:tc>
                <w:tcPr>
                  <w:tcW w:w="40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4C8B47"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宋体" w:hAnsi="宋体"/>
                      <w:color w:val="000000" w:themeColor="text1"/>
                      <w:kern w:val="0"/>
                      <w:sz w:val="18"/>
                      <w:szCs w:val="18"/>
                      <w:lang w:bidi="ar"/>
                    </w:rPr>
                    <w:t>离子色谱仪</w:t>
                  </w:r>
                </w:p>
              </w:tc>
              <w:tc>
                <w:tcPr>
                  <w:tcW w:w="53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87EB8C"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lang w:val="zh-CN"/>
                    </w:rPr>
                  </w:pPr>
                  <w:r w:rsidRPr="009417FE">
                    <w:rPr>
                      <w:rFonts w:asciiTheme="minorEastAsia" w:eastAsiaTheme="minorEastAsia" w:hAnsiTheme="minorEastAsia" w:hint="eastAsia"/>
                      <w:color w:val="000000" w:themeColor="text1"/>
                      <w:sz w:val="18"/>
                      <w:szCs w:val="18"/>
                      <w:lang w:val="zh-CN"/>
                    </w:rPr>
                    <w:t>6</w:t>
                  </w:r>
                  <w:r w:rsidRPr="009417FE">
                    <w:rPr>
                      <w:rFonts w:asciiTheme="minorEastAsia" w:eastAsiaTheme="minorEastAsia" w:hAnsiTheme="minorEastAsia"/>
                      <w:color w:val="000000" w:themeColor="text1"/>
                      <w:sz w:val="18"/>
                      <w:szCs w:val="18"/>
                      <w:lang w:val="zh-CN"/>
                    </w:rPr>
                    <w:t>5</w:t>
                  </w:r>
                </w:p>
              </w:tc>
              <w:tc>
                <w:tcPr>
                  <w:tcW w:w="283" w:type="pct"/>
                  <w:vMerge/>
                  <w:tcBorders>
                    <w:left w:val="single" w:sz="4" w:space="0" w:color="auto"/>
                    <w:right w:val="single" w:sz="4" w:space="0" w:color="auto"/>
                  </w:tcBorders>
                  <w:tcMar>
                    <w:left w:w="28" w:type="dxa"/>
                    <w:right w:w="28" w:type="dxa"/>
                  </w:tcMar>
                  <w:vAlign w:val="center"/>
                </w:tcPr>
                <w:p w14:paraId="70644202" w14:textId="77777777" w:rsidR="005C3116" w:rsidRPr="009417FE" w:rsidRDefault="005C3116" w:rsidP="006151CF">
                  <w:pPr>
                    <w:adjustRightInd w:val="0"/>
                    <w:snapToGrid w:val="0"/>
                    <w:jc w:val="center"/>
                    <w:rPr>
                      <w:rFonts w:asciiTheme="minorEastAsia" w:eastAsiaTheme="minorEastAsia" w:hAnsiTheme="minorEastAsia"/>
                      <w:color w:val="000000" w:themeColor="text1"/>
                      <w:sz w:val="18"/>
                      <w:szCs w:val="18"/>
                      <w:lang w:val="zh-CN"/>
                    </w:rPr>
                  </w:pPr>
                </w:p>
              </w:tc>
              <w:tc>
                <w:tcPr>
                  <w:tcW w:w="299" w:type="pct"/>
                  <w:tcBorders>
                    <w:left w:val="single" w:sz="4" w:space="0" w:color="auto"/>
                    <w:right w:val="single" w:sz="4" w:space="0" w:color="auto"/>
                  </w:tcBorders>
                  <w:tcMar>
                    <w:left w:w="28" w:type="dxa"/>
                    <w:right w:w="28" w:type="dxa"/>
                  </w:tcMar>
                  <w:vAlign w:val="center"/>
                </w:tcPr>
                <w:p w14:paraId="514532FF"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37.8</w:t>
                  </w:r>
                </w:p>
              </w:tc>
              <w:tc>
                <w:tcPr>
                  <w:tcW w:w="299" w:type="pct"/>
                  <w:tcBorders>
                    <w:left w:val="single" w:sz="4" w:space="0" w:color="auto"/>
                    <w:right w:val="single" w:sz="4" w:space="0" w:color="auto"/>
                  </w:tcBorders>
                  <w:tcMar>
                    <w:left w:w="28" w:type="dxa"/>
                    <w:right w:w="28" w:type="dxa"/>
                  </w:tcMar>
                  <w:vAlign w:val="center"/>
                </w:tcPr>
                <w:p w14:paraId="66C24C9B"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3.6</w:t>
                  </w:r>
                </w:p>
              </w:tc>
              <w:tc>
                <w:tcPr>
                  <w:tcW w:w="299" w:type="pct"/>
                  <w:tcBorders>
                    <w:left w:val="single" w:sz="4" w:space="0" w:color="auto"/>
                    <w:right w:val="single" w:sz="4" w:space="0" w:color="auto"/>
                  </w:tcBorders>
                  <w:tcMar>
                    <w:left w:w="28" w:type="dxa"/>
                    <w:right w:w="28" w:type="dxa"/>
                  </w:tcMar>
                  <w:vAlign w:val="center"/>
                </w:tcPr>
                <w:p w14:paraId="4701CCB2" w14:textId="15B37633"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8</w:t>
                  </w:r>
                </w:p>
              </w:tc>
              <w:tc>
                <w:tcPr>
                  <w:tcW w:w="407" w:type="pct"/>
                  <w:tcBorders>
                    <w:left w:val="single" w:sz="4" w:space="0" w:color="auto"/>
                    <w:right w:val="single" w:sz="4" w:space="0" w:color="auto"/>
                  </w:tcBorders>
                  <w:tcMar>
                    <w:left w:w="28" w:type="dxa"/>
                    <w:right w:w="28" w:type="dxa"/>
                  </w:tcMar>
                  <w:vAlign w:val="center"/>
                </w:tcPr>
                <w:p w14:paraId="2B16A234"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东21.8</w:t>
                  </w:r>
                </w:p>
                <w:p w14:paraId="1E59810E"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南3.6</w:t>
                  </w:r>
                </w:p>
                <w:p w14:paraId="6AB8B998"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西37.8</w:t>
                  </w:r>
                </w:p>
                <w:p w14:paraId="4BB4EF4F"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北11</w:t>
                  </w:r>
                </w:p>
              </w:tc>
              <w:tc>
                <w:tcPr>
                  <w:tcW w:w="536" w:type="pct"/>
                  <w:tcBorders>
                    <w:left w:val="single" w:sz="4" w:space="0" w:color="auto"/>
                    <w:bottom w:val="single" w:sz="4" w:space="0" w:color="auto"/>
                    <w:right w:val="single" w:sz="4" w:space="0" w:color="auto"/>
                  </w:tcBorders>
                  <w:tcMar>
                    <w:left w:w="28" w:type="dxa"/>
                    <w:right w:w="28" w:type="dxa"/>
                  </w:tcMar>
                  <w:vAlign w:val="center"/>
                </w:tcPr>
                <w:p w14:paraId="774D8389"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东3</w:t>
                  </w:r>
                  <w:r w:rsidRPr="009417FE">
                    <w:rPr>
                      <w:rFonts w:asciiTheme="minorEastAsia" w:eastAsiaTheme="minorEastAsia" w:hAnsiTheme="minorEastAsia"/>
                      <w:color w:val="000000" w:themeColor="text1"/>
                      <w:sz w:val="18"/>
                      <w:szCs w:val="18"/>
                    </w:rPr>
                    <w:t>8.2</w:t>
                  </w:r>
                </w:p>
                <w:p w14:paraId="73BC16CD"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南5</w:t>
                  </w:r>
                  <w:r w:rsidRPr="009417FE">
                    <w:rPr>
                      <w:rFonts w:asciiTheme="minorEastAsia" w:eastAsiaTheme="minorEastAsia" w:hAnsiTheme="minorEastAsia"/>
                      <w:color w:val="000000" w:themeColor="text1"/>
                      <w:sz w:val="18"/>
                      <w:szCs w:val="18"/>
                    </w:rPr>
                    <w:t>3.9</w:t>
                  </w:r>
                </w:p>
                <w:p w14:paraId="11C3B661"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西3</w:t>
                  </w:r>
                  <w:r w:rsidRPr="009417FE">
                    <w:rPr>
                      <w:rFonts w:asciiTheme="minorEastAsia" w:eastAsiaTheme="minorEastAsia" w:hAnsiTheme="minorEastAsia"/>
                      <w:color w:val="000000" w:themeColor="text1"/>
                      <w:sz w:val="18"/>
                      <w:szCs w:val="18"/>
                    </w:rPr>
                    <w:t>3.5</w:t>
                  </w:r>
                </w:p>
                <w:p w14:paraId="1C385D1D"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北4</w:t>
                  </w:r>
                  <w:r w:rsidRPr="009417FE">
                    <w:rPr>
                      <w:rFonts w:asciiTheme="minorEastAsia" w:eastAsiaTheme="minorEastAsia" w:hAnsiTheme="minorEastAsia"/>
                      <w:color w:val="000000" w:themeColor="text1"/>
                      <w:sz w:val="18"/>
                      <w:szCs w:val="18"/>
                    </w:rPr>
                    <w:t>4.2</w:t>
                  </w:r>
                </w:p>
              </w:tc>
              <w:tc>
                <w:tcPr>
                  <w:tcW w:w="192" w:type="pct"/>
                  <w:tcBorders>
                    <w:left w:val="single" w:sz="4" w:space="0" w:color="auto"/>
                    <w:bottom w:val="single" w:sz="4" w:space="0" w:color="auto"/>
                    <w:right w:val="single" w:sz="4" w:space="0" w:color="auto"/>
                  </w:tcBorders>
                  <w:tcMar>
                    <w:left w:w="28" w:type="dxa"/>
                    <w:right w:w="28" w:type="dxa"/>
                  </w:tcMar>
                  <w:vAlign w:val="center"/>
                </w:tcPr>
                <w:p w14:paraId="3958EC04" w14:textId="6EC1D709"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3</w:t>
                  </w:r>
                  <w:r w:rsidRPr="009417FE">
                    <w:rPr>
                      <w:rFonts w:asciiTheme="minorEastAsia" w:eastAsiaTheme="minorEastAsia" w:hAnsiTheme="minorEastAsia"/>
                      <w:color w:val="000000" w:themeColor="text1"/>
                      <w:sz w:val="18"/>
                      <w:szCs w:val="18"/>
                    </w:rPr>
                    <w:t>h</w:t>
                  </w:r>
                </w:p>
              </w:tc>
              <w:tc>
                <w:tcPr>
                  <w:tcW w:w="530" w:type="pct"/>
                  <w:vMerge/>
                  <w:tcBorders>
                    <w:left w:val="single" w:sz="4" w:space="0" w:color="auto"/>
                    <w:right w:val="single" w:sz="4" w:space="0" w:color="auto"/>
                  </w:tcBorders>
                  <w:tcMar>
                    <w:left w:w="28" w:type="dxa"/>
                    <w:right w:w="28" w:type="dxa"/>
                  </w:tcMar>
                  <w:vAlign w:val="center"/>
                </w:tcPr>
                <w:p w14:paraId="23631E10" w14:textId="77777777" w:rsidR="005C3116" w:rsidRPr="009417FE" w:rsidRDefault="005C3116" w:rsidP="006151CF">
                  <w:pPr>
                    <w:adjustRightInd w:val="0"/>
                    <w:snapToGrid w:val="0"/>
                    <w:jc w:val="center"/>
                    <w:rPr>
                      <w:rFonts w:asciiTheme="minorEastAsia" w:eastAsiaTheme="minorEastAsia" w:hAnsiTheme="minorEastAsia"/>
                      <w:color w:val="000000" w:themeColor="text1"/>
                      <w:sz w:val="18"/>
                      <w:szCs w:val="18"/>
                    </w:rPr>
                  </w:pPr>
                </w:p>
              </w:tc>
              <w:tc>
                <w:tcPr>
                  <w:tcW w:w="408" w:type="pct"/>
                  <w:tcBorders>
                    <w:left w:val="single" w:sz="4" w:space="0" w:color="auto"/>
                    <w:bottom w:val="single" w:sz="4" w:space="0" w:color="auto"/>
                    <w:right w:val="single" w:sz="4" w:space="0" w:color="auto"/>
                  </w:tcBorders>
                  <w:tcMar>
                    <w:left w:w="28" w:type="dxa"/>
                    <w:right w:w="28" w:type="dxa"/>
                  </w:tcMar>
                  <w:vAlign w:val="center"/>
                </w:tcPr>
                <w:p w14:paraId="2C84FFAA"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东1</w:t>
                  </w:r>
                  <w:r w:rsidRPr="009417FE">
                    <w:rPr>
                      <w:rFonts w:asciiTheme="minorEastAsia" w:eastAsiaTheme="minorEastAsia" w:hAnsiTheme="minorEastAsia"/>
                      <w:color w:val="000000" w:themeColor="text1"/>
                      <w:sz w:val="18"/>
                      <w:szCs w:val="18"/>
                    </w:rPr>
                    <w:t>8.2</w:t>
                  </w:r>
                </w:p>
                <w:p w14:paraId="0550EAE9"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南3</w:t>
                  </w:r>
                  <w:r w:rsidRPr="009417FE">
                    <w:rPr>
                      <w:rFonts w:asciiTheme="minorEastAsia" w:eastAsiaTheme="minorEastAsia" w:hAnsiTheme="minorEastAsia"/>
                      <w:color w:val="000000" w:themeColor="text1"/>
                      <w:sz w:val="18"/>
                      <w:szCs w:val="18"/>
                    </w:rPr>
                    <w:t>3.9</w:t>
                  </w:r>
                </w:p>
                <w:p w14:paraId="0C50B16F"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西1</w:t>
                  </w:r>
                  <w:r w:rsidRPr="009417FE">
                    <w:rPr>
                      <w:rFonts w:asciiTheme="minorEastAsia" w:eastAsiaTheme="minorEastAsia" w:hAnsiTheme="minorEastAsia"/>
                      <w:color w:val="000000" w:themeColor="text1"/>
                      <w:sz w:val="18"/>
                      <w:szCs w:val="18"/>
                    </w:rPr>
                    <w:t>3.5</w:t>
                  </w:r>
                </w:p>
                <w:p w14:paraId="0EB39910"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北2</w:t>
                  </w:r>
                  <w:r w:rsidRPr="009417FE">
                    <w:rPr>
                      <w:rFonts w:asciiTheme="minorEastAsia" w:eastAsiaTheme="minorEastAsia" w:hAnsiTheme="minorEastAsia"/>
                      <w:color w:val="000000" w:themeColor="text1"/>
                      <w:sz w:val="18"/>
                      <w:szCs w:val="18"/>
                    </w:rPr>
                    <w:t>4.2</w:t>
                  </w:r>
                </w:p>
              </w:tc>
              <w:tc>
                <w:tcPr>
                  <w:tcW w:w="404" w:type="pct"/>
                  <w:tcBorders>
                    <w:left w:val="single" w:sz="4" w:space="0" w:color="auto"/>
                    <w:bottom w:val="single" w:sz="4" w:space="0" w:color="auto"/>
                    <w:right w:val="single" w:sz="4" w:space="0" w:color="auto"/>
                  </w:tcBorders>
                  <w:tcMar>
                    <w:left w:w="28" w:type="dxa"/>
                    <w:right w:w="28" w:type="dxa"/>
                  </w:tcMar>
                  <w:vAlign w:val="center"/>
                </w:tcPr>
                <w:p w14:paraId="1B03B4F6"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color w:val="000000" w:themeColor="text1"/>
                      <w:sz w:val="18"/>
                      <w:szCs w:val="18"/>
                    </w:rPr>
                    <w:t>1</w:t>
                  </w:r>
                </w:p>
              </w:tc>
            </w:tr>
            <w:tr w:rsidR="009417FE" w:rsidRPr="009417FE" w14:paraId="03464270" w14:textId="77777777">
              <w:trPr>
                <w:cantSplit/>
                <w:trHeight w:val="340"/>
                <w:jc w:val="center"/>
              </w:trPr>
              <w:tc>
                <w:tcPr>
                  <w:tcW w:w="407" w:type="pct"/>
                  <w:vMerge/>
                  <w:tcBorders>
                    <w:left w:val="single" w:sz="4" w:space="0" w:color="auto"/>
                    <w:right w:val="single" w:sz="4" w:space="0" w:color="auto"/>
                  </w:tcBorders>
                  <w:tcMar>
                    <w:left w:w="28" w:type="dxa"/>
                    <w:right w:w="28" w:type="dxa"/>
                  </w:tcMar>
                  <w:vAlign w:val="center"/>
                </w:tcPr>
                <w:p w14:paraId="7E4B711B" w14:textId="77777777" w:rsidR="005C3116" w:rsidRPr="009417FE" w:rsidRDefault="005C3116" w:rsidP="006151CF">
                  <w:pPr>
                    <w:adjustRightInd w:val="0"/>
                    <w:snapToGrid w:val="0"/>
                    <w:jc w:val="center"/>
                    <w:rPr>
                      <w:rFonts w:asciiTheme="minorEastAsia" w:eastAsiaTheme="minorEastAsia" w:hAnsiTheme="minorEastAsia"/>
                      <w:color w:val="000000" w:themeColor="text1"/>
                      <w:sz w:val="18"/>
                      <w:szCs w:val="18"/>
                    </w:rPr>
                  </w:pPr>
                </w:p>
              </w:tc>
              <w:tc>
                <w:tcPr>
                  <w:tcW w:w="40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3F0BFA"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宋体" w:hAnsi="宋体"/>
                      <w:color w:val="000000" w:themeColor="text1"/>
                      <w:kern w:val="0"/>
                      <w:sz w:val="18"/>
                      <w:szCs w:val="18"/>
                      <w:lang w:bidi="ar"/>
                    </w:rPr>
                    <w:t>电热鼓风干燥箱</w:t>
                  </w:r>
                </w:p>
              </w:tc>
              <w:tc>
                <w:tcPr>
                  <w:tcW w:w="53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BB3057"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lang w:val="zh-CN"/>
                    </w:rPr>
                  </w:pPr>
                  <w:r w:rsidRPr="009417FE">
                    <w:rPr>
                      <w:rFonts w:asciiTheme="minorEastAsia" w:eastAsiaTheme="minorEastAsia" w:hAnsiTheme="minorEastAsia" w:hint="eastAsia"/>
                      <w:color w:val="000000" w:themeColor="text1"/>
                      <w:sz w:val="18"/>
                      <w:szCs w:val="18"/>
                      <w:lang w:val="zh-CN"/>
                    </w:rPr>
                    <w:t>7</w:t>
                  </w:r>
                  <w:r w:rsidRPr="009417FE">
                    <w:rPr>
                      <w:rFonts w:asciiTheme="minorEastAsia" w:eastAsiaTheme="minorEastAsia" w:hAnsiTheme="minorEastAsia"/>
                      <w:color w:val="000000" w:themeColor="text1"/>
                      <w:sz w:val="18"/>
                      <w:szCs w:val="18"/>
                      <w:lang w:val="zh-CN"/>
                    </w:rPr>
                    <w:t>5</w:t>
                  </w:r>
                </w:p>
              </w:tc>
              <w:tc>
                <w:tcPr>
                  <w:tcW w:w="283" w:type="pct"/>
                  <w:vMerge/>
                  <w:tcBorders>
                    <w:left w:val="single" w:sz="4" w:space="0" w:color="auto"/>
                    <w:right w:val="single" w:sz="4" w:space="0" w:color="auto"/>
                  </w:tcBorders>
                  <w:tcMar>
                    <w:left w:w="28" w:type="dxa"/>
                    <w:right w:w="28" w:type="dxa"/>
                  </w:tcMar>
                  <w:vAlign w:val="center"/>
                </w:tcPr>
                <w:p w14:paraId="483A4E20" w14:textId="77777777" w:rsidR="005C3116" w:rsidRPr="009417FE" w:rsidRDefault="005C3116" w:rsidP="006151CF">
                  <w:pPr>
                    <w:adjustRightInd w:val="0"/>
                    <w:snapToGrid w:val="0"/>
                    <w:jc w:val="center"/>
                    <w:rPr>
                      <w:rFonts w:asciiTheme="minorEastAsia" w:eastAsiaTheme="minorEastAsia" w:hAnsiTheme="minorEastAsia"/>
                      <w:color w:val="000000" w:themeColor="text1"/>
                      <w:sz w:val="18"/>
                      <w:szCs w:val="18"/>
                    </w:rPr>
                  </w:pPr>
                </w:p>
              </w:tc>
              <w:tc>
                <w:tcPr>
                  <w:tcW w:w="299" w:type="pct"/>
                  <w:tcBorders>
                    <w:left w:val="single" w:sz="4" w:space="0" w:color="auto"/>
                    <w:right w:val="single" w:sz="4" w:space="0" w:color="auto"/>
                  </w:tcBorders>
                  <w:tcMar>
                    <w:left w:w="28" w:type="dxa"/>
                    <w:right w:w="28" w:type="dxa"/>
                  </w:tcMar>
                  <w:vAlign w:val="center"/>
                </w:tcPr>
                <w:p w14:paraId="7FD3F744"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29.4</w:t>
                  </w:r>
                </w:p>
              </w:tc>
              <w:tc>
                <w:tcPr>
                  <w:tcW w:w="299" w:type="pct"/>
                  <w:tcBorders>
                    <w:left w:val="single" w:sz="4" w:space="0" w:color="auto"/>
                    <w:right w:val="single" w:sz="4" w:space="0" w:color="auto"/>
                  </w:tcBorders>
                  <w:tcMar>
                    <w:left w:w="28" w:type="dxa"/>
                    <w:right w:w="28" w:type="dxa"/>
                  </w:tcMar>
                  <w:vAlign w:val="center"/>
                </w:tcPr>
                <w:p w14:paraId="01C1DD26"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5.6</w:t>
                  </w:r>
                </w:p>
              </w:tc>
              <w:tc>
                <w:tcPr>
                  <w:tcW w:w="299" w:type="pct"/>
                  <w:tcBorders>
                    <w:left w:val="single" w:sz="4" w:space="0" w:color="auto"/>
                    <w:right w:val="single" w:sz="4" w:space="0" w:color="auto"/>
                  </w:tcBorders>
                  <w:tcMar>
                    <w:left w:w="28" w:type="dxa"/>
                    <w:right w:w="28" w:type="dxa"/>
                  </w:tcMar>
                  <w:vAlign w:val="center"/>
                </w:tcPr>
                <w:p w14:paraId="054DAE96" w14:textId="55B78C1F"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8</w:t>
                  </w:r>
                </w:p>
              </w:tc>
              <w:tc>
                <w:tcPr>
                  <w:tcW w:w="407" w:type="pct"/>
                  <w:tcBorders>
                    <w:left w:val="single" w:sz="4" w:space="0" w:color="auto"/>
                    <w:right w:val="single" w:sz="4" w:space="0" w:color="auto"/>
                  </w:tcBorders>
                  <w:tcMar>
                    <w:left w:w="28" w:type="dxa"/>
                    <w:right w:w="28" w:type="dxa"/>
                  </w:tcMar>
                  <w:vAlign w:val="center"/>
                </w:tcPr>
                <w:p w14:paraId="102F5151"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东30</w:t>
                  </w:r>
                </w:p>
                <w:p w14:paraId="024F49F7"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南5.6</w:t>
                  </w:r>
                </w:p>
                <w:p w14:paraId="36D54024"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西29.4</w:t>
                  </w:r>
                </w:p>
                <w:p w14:paraId="2E0A7824"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北9.0</w:t>
                  </w:r>
                </w:p>
              </w:tc>
              <w:tc>
                <w:tcPr>
                  <w:tcW w:w="536" w:type="pct"/>
                  <w:tcBorders>
                    <w:left w:val="single" w:sz="4" w:space="0" w:color="auto"/>
                    <w:bottom w:val="single" w:sz="4" w:space="0" w:color="auto"/>
                    <w:right w:val="single" w:sz="4" w:space="0" w:color="auto"/>
                  </w:tcBorders>
                  <w:tcMar>
                    <w:left w:w="28" w:type="dxa"/>
                    <w:right w:w="28" w:type="dxa"/>
                  </w:tcMar>
                  <w:vAlign w:val="center"/>
                </w:tcPr>
                <w:p w14:paraId="62AFC1B6"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东4</w:t>
                  </w:r>
                  <w:r w:rsidRPr="009417FE">
                    <w:rPr>
                      <w:rFonts w:asciiTheme="minorEastAsia" w:eastAsiaTheme="minorEastAsia" w:hAnsiTheme="minorEastAsia"/>
                      <w:color w:val="000000" w:themeColor="text1"/>
                      <w:sz w:val="18"/>
                      <w:szCs w:val="18"/>
                    </w:rPr>
                    <w:t>5.5</w:t>
                  </w:r>
                </w:p>
                <w:p w14:paraId="0BA74BA5"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南6</w:t>
                  </w:r>
                  <w:r w:rsidRPr="009417FE">
                    <w:rPr>
                      <w:rFonts w:asciiTheme="minorEastAsia" w:eastAsiaTheme="minorEastAsia" w:hAnsiTheme="minorEastAsia"/>
                      <w:color w:val="000000" w:themeColor="text1"/>
                      <w:sz w:val="18"/>
                      <w:szCs w:val="18"/>
                    </w:rPr>
                    <w:t>0.0</w:t>
                  </w:r>
                </w:p>
                <w:p w14:paraId="2C0DBB54"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西4</w:t>
                  </w:r>
                  <w:r w:rsidRPr="009417FE">
                    <w:rPr>
                      <w:rFonts w:asciiTheme="minorEastAsia" w:eastAsiaTheme="minorEastAsia" w:hAnsiTheme="minorEastAsia"/>
                      <w:color w:val="000000" w:themeColor="text1"/>
                      <w:sz w:val="18"/>
                      <w:szCs w:val="18"/>
                    </w:rPr>
                    <w:t>5.6</w:t>
                  </w:r>
                </w:p>
                <w:p w14:paraId="25D85CCF"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北5</w:t>
                  </w:r>
                  <w:r w:rsidRPr="009417FE">
                    <w:rPr>
                      <w:rFonts w:asciiTheme="minorEastAsia" w:eastAsiaTheme="minorEastAsia" w:hAnsiTheme="minorEastAsia"/>
                      <w:color w:val="000000" w:themeColor="text1"/>
                      <w:sz w:val="18"/>
                      <w:szCs w:val="18"/>
                    </w:rPr>
                    <w:t>5.9</w:t>
                  </w:r>
                </w:p>
              </w:tc>
              <w:tc>
                <w:tcPr>
                  <w:tcW w:w="192" w:type="pct"/>
                  <w:tcBorders>
                    <w:left w:val="single" w:sz="4" w:space="0" w:color="auto"/>
                    <w:bottom w:val="single" w:sz="4" w:space="0" w:color="auto"/>
                    <w:right w:val="single" w:sz="4" w:space="0" w:color="auto"/>
                  </w:tcBorders>
                  <w:tcMar>
                    <w:left w:w="28" w:type="dxa"/>
                    <w:right w:w="28" w:type="dxa"/>
                  </w:tcMar>
                  <w:vAlign w:val="center"/>
                </w:tcPr>
                <w:p w14:paraId="786D3C20" w14:textId="32C2FFBA"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3</w:t>
                  </w:r>
                  <w:r w:rsidRPr="009417FE">
                    <w:rPr>
                      <w:rFonts w:asciiTheme="minorEastAsia" w:eastAsiaTheme="minorEastAsia" w:hAnsiTheme="minorEastAsia"/>
                      <w:color w:val="000000" w:themeColor="text1"/>
                      <w:sz w:val="18"/>
                      <w:szCs w:val="18"/>
                    </w:rPr>
                    <w:t>h</w:t>
                  </w:r>
                </w:p>
              </w:tc>
              <w:tc>
                <w:tcPr>
                  <w:tcW w:w="530" w:type="pct"/>
                  <w:vMerge/>
                  <w:tcBorders>
                    <w:left w:val="single" w:sz="4" w:space="0" w:color="auto"/>
                    <w:right w:val="single" w:sz="4" w:space="0" w:color="auto"/>
                  </w:tcBorders>
                  <w:tcMar>
                    <w:left w:w="28" w:type="dxa"/>
                    <w:right w:w="28" w:type="dxa"/>
                  </w:tcMar>
                  <w:vAlign w:val="center"/>
                </w:tcPr>
                <w:p w14:paraId="11A88A0B" w14:textId="77777777" w:rsidR="005C3116" w:rsidRPr="009417FE" w:rsidRDefault="005C3116" w:rsidP="006151CF">
                  <w:pPr>
                    <w:adjustRightInd w:val="0"/>
                    <w:snapToGrid w:val="0"/>
                    <w:jc w:val="center"/>
                    <w:rPr>
                      <w:rFonts w:asciiTheme="minorEastAsia" w:eastAsiaTheme="minorEastAsia" w:hAnsiTheme="minorEastAsia"/>
                      <w:color w:val="000000" w:themeColor="text1"/>
                      <w:sz w:val="18"/>
                      <w:szCs w:val="18"/>
                    </w:rPr>
                  </w:pPr>
                </w:p>
              </w:tc>
              <w:tc>
                <w:tcPr>
                  <w:tcW w:w="408" w:type="pct"/>
                  <w:tcBorders>
                    <w:left w:val="single" w:sz="4" w:space="0" w:color="auto"/>
                    <w:bottom w:val="single" w:sz="4" w:space="0" w:color="auto"/>
                    <w:right w:val="single" w:sz="4" w:space="0" w:color="auto"/>
                  </w:tcBorders>
                  <w:tcMar>
                    <w:left w:w="28" w:type="dxa"/>
                    <w:right w:w="28" w:type="dxa"/>
                  </w:tcMar>
                  <w:vAlign w:val="center"/>
                </w:tcPr>
                <w:p w14:paraId="09C48990"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东2</w:t>
                  </w:r>
                  <w:r w:rsidRPr="009417FE">
                    <w:rPr>
                      <w:rFonts w:asciiTheme="minorEastAsia" w:eastAsiaTheme="minorEastAsia" w:hAnsiTheme="minorEastAsia"/>
                      <w:color w:val="000000" w:themeColor="text1"/>
                      <w:sz w:val="18"/>
                      <w:szCs w:val="18"/>
                    </w:rPr>
                    <w:t>5.5</w:t>
                  </w:r>
                </w:p>
                <w:p w14:paraId="53DE0A51"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南4</w:t>
                  </w:r>
                  <w:r w:rsidRPr="009417FE">
                    <w:rPr>
                      <w:rFonts w:asciiTheme="minorEastAsia" w:eastAsiaTheme="minorEastAsia" w:hAnsiTheme="minorEastAsia"/>
                      <w:color w:val="000000" w:themeColor="text1"/>
                      <w:sz w:val="18"/>
                      <w:szCs w:val="18"/>
                    </w:rPr>
                    <w:t>0.0</w:t>
                  </w:r>
                </w:p>
                <w:p w14:paraId="083E9753"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西2</w:t>
                  </w:r>
                  <w:r w:rsidRPr="009417FE">
                    <w:rPr>
                      <w:rFonts w:asciiTheme="minorEastAsia" w:eastAsiaTheme="minorEastAsia" w:hAnsiTheme="minorEastAsia"/>
                      <w:color w:val="000000" w:themeColor="text1"/>
                      <w:sz w:val="18"/>
                      <w:szCs w:val="18"/>
                    </w:rPr>
                    <w:t>5.6</w:t>
                  </w:r>
                </w:p>
                <w:p w14:paraId="64401315"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北3</w:t>
                  </w:r>
                  <w:r w:rsidRPr="009417FE">
                    <w:rPr>
                      <w:rFonts w:asciiTheme="minorEastAsia" w:eastAsiaTheme="minorEastAsia" w:hAnsiTheme="minorEastAsia"/>
                      <w:color w:val="000000" w:themeColor="text1"/>
                      <w:sz w:val="18"/>
                      <w:szCs w:val="18"/>
                    </w:rPr>
                    <w:t>5.9</w:t>
                  </w:r>
                </w:p>
              </w:tc>
              <w:tc>
                <w:tcPr>
                  <w:tcW w:w="404" w:type="pct"/>
                  <w:tcBorders>
                    <w:left w:val="single" w:sz="4" w:space="0" w:color="auto"/>
                    <w:bottom w:val="single" w:sz="4" w:space="0" w:color="auto"/>
                    <w:right w:val="single" w:sz="4" w:space="0" w:color="auto"/>
                  </w:tcBorders>
                  <w:tcMar>
                    <w:left w:w="28" w:type="dxa"/>
                    <w:right w:w="28" w:type="dxa"/>
                  </w:tcMar>
                  <w:vAlign w:val="center"/>
                </w:tcPr>
                <w:p w14:paraId="0928F4DC"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color w:val="000000" w:themeColor="text1"/>
                      <w:sz w:val="18"/>
                      <w:szCs w:val="18"/>
                    </w:rPr>
                    <w:t>1</w:t>
                  </w:r>
                </w:p>
              </w:tc>
            </w:tr>
            <w:tr w:rsidR="009417FE" w:rsidRPr="009417FE" w14:paraId="16198929" w14:textId="77777777">
              <w:trPr>
                <w:cantSplit/>
                <w:trHeight w:val="340"/>
                <w:jc w:val="center"/>
              </w:trPr>
              <w:tc>
                <w:tcPr>
                  <w:tcW w:w="407" w:type="pct"/>
                  <w:vMerge/>
                  <w:tcBorders>
                    <w:left w:val="single" w:sz="4" w:space="0" w:color="auto"/>
                    <w:right w:val="single" w:sz="4" w:space="0" w:color="auto"/>
                  </w:tcBorders>
                  <w:tcMar>
                    <w:left w:w="28" w:type="dxa"/>
                    <w:right w:w="28" w:type="dxa"/>
                  </w:tcMar>
                  <w:vAlign w:val="center"/>
                </w:tcPr>
                <w:p w14:paraId="396F841A" w14:textId="77777777" w:rsidR="005C3116" w:rsidRPr="009417FE" w:rsidRDefault="005C3116" w:rsidP="006151CF">
                  <w:pPr>
                    <w:adjustRightInd w:val="0"/>
                    <w:snapToGrid w:val="0"/>
                    <w:jc w:val="center"/>
                    <w:rPr>
                      <w:rFonts w:asciiTheme="minorEastAsia" w:eastAsiaTheme="minorEastAsia" w:hAnsiTheme="minorEastAsia"/>
                      <w:color w:val="000000" w:themeColor="text1"/>
                      <w:sz w:val="18"/>
                      <w:szCs w:val="18"/>
                    </w:rPr>
                  </w:pPr>
                </w:p>
              </w:tc>
              <w:tc>
                <w:tcPr>
                  <w:tcW w:w="40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2BA2E2"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宋体" w:hAnsi="宋体"/>
                      <w:color w:val="000000" w:themeColor="text1"/>
                      <w:kern w:val="0"/>
                      <w:sz w:val="18"/>
                      <w:szCs w:val="18"/>
                      <w:lang w:bidi="ar"/>
                    </w:rPr>
                    <w:t>电热恒温培养箱</w:t>
                  </w:r>
                </w:p>
              </w:tc>
              <w:tc>
                <w:tcPr>
                  <w:tcW w:w="53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145C84"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lang w:val="zh-CN"/>
                    </w:rPr>
                  </w:pPr>
                  <w:r w:rsidRPr="009417FE">
                    <w:rPr>
                      <w:rFonts w:asciiTheme="minorEastAsia" w:eastAsiaTheme="minorEastAsia" w:hAnsiTheme="minorEastAsia"/>
                      <w:color w:val="000000" w:themeColor="text1"/>
                      <w:sz w:val="18"/>
                      <w:szCs w:val="18"/>
                      <w:lang w:val="zh-CN"/>
                    </w:rPr>
                    <w:t>65</w:t>
                  </w:r>
                </w:p>
              </w:tc>
              <w:tc>
                <w:tcPr>
                  <w:tcW w:w="283" w:type="pct"/>
                  <w:vMerge/>
                  <w:tcBorders>
                    <w:left w:val="single" w:sz="4" w:space="0" w:color="auto"/>
                    <w:right w:val="single" w:sz="4" w:space="0" w:color="auto"/>
                  </w:tcBorders>
                  <w:tcMar>
                    <w:left w:w="28" w:type="dxa"/>
                    <w:right w:w="28" w:type="dxa"/>
                  </w:tcMar>
                  <w:vAlign w:val="center"/>
                </w:tcPr>
                <w:p w14:paraId="4F2E186E" w14:textId="77777777" w:rsidR="005C3116" w:rsidRPr="009417FE" w:rsidRDefault="005C3116" w:rsidP="006151CF">
                  <w:pPr>
                    <w:adjustRightInd w:val="0"/>
                    <w:snapToGrid w:val="0"/>
                    <w:jc w:val="center"/>
                    <w:rPr>
                      <w:rFonts w:asciiTheme="minorEastAsia" w:eastAsiaTheme="minorEastAsia" w:hAnsiTheme="minorEastAsia"/>
                      <w:color w:val="000000" w:themeColor="text1"/>
                      <w:sz w:val="18"/>
                      <w:szCs w:val="18"/>
                      <w:lang w:val="zh-CN"/>
                    </w:rPr>
                  </w:pPr>
                </w:p>
              </w:tc>
              <w:tc>
                <w:tcPr>
                  <w:tcW w:w="299" w:type="pct"/>
                  <w:tcBorders>
                    <w:left w:val="single" w:sz="4" w:space="0" w:color="auto"/>
                    <w:right w:val="single" w:sz="4" w:space="0" w:color="auto"/>
                  </w:tcBorders>
                  <w:tcMar>
                    <w:left w:w="28" w:type="dxa"/>
                    <w:right w:w="28" w:type="dxa"/>
                  </w:tcMar>
                  <w:vAlign w:val="center"/>
                </w:tcPr>
                <w:p w14:paraId="366C240E"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25.6</w:t>
                  </w:r>
                </w:p>
              </w:tc>
              <w:tc>
                <w:tcPr>
                  <w:tcW w:w="299" w:type="pct"/>
                  <w:tcBorders>
                    <w:left w:val="single" w:sz="4" w:space="0" w:color="auto"/>
                    <w:right w:val="single" w:sz="4" w:space="0" w:color="auto"/>
                  </w:tcBorders>
                  <w:tcMar>
                    <w:left w:w="28" w:type="dxa"/>
                    <w:right w:w="28" w:type="dxa"/>
                  </w:tcMar>
                  <w:vAlign w:val="center"/>
                </w:tcPr>
                <w:p w14:paraId="6DAFFCBB"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1.34</w:t>
                  </w:r>
                </w:p>
              </w:tc>
              <w:tc>
                <w:tcPr>
                  <w:tcW w:w="299" w:type="pct"/>
                  <w:tcBorders>
                    <w:left w:val="single" w:sz="4" w:space="0" w:color="auto"/>
                    <w:right w:val="single" w:sz="4" w:space="0" w:color="auto"/>
                  </w:tcBorders>
                  <w:tcMar>
                    <w:left w:w="28" w:type="dxa"/>
                    <w:right w:w="28" w:type="dxa"/>
                  </w:tcMar>
                  <w:vAlign w:val="center"/>
                </w:tcPr>
                <w:p w14:paraId="137F955C" w14:textId="4B829458"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8</w:t>
                  </w:r>
                </w:p>
              </w:tc>
              <w:tc>
                <w:tcPr>
                  <w:tcW w:w="407" w:type="pct"/>
                  <w:tcBorders>
                    <w:left w:val="single" w:sz="4" w:space="0" w:color="auto"/>
                    <w:right w:val="single" w:sz="4" w:space="0" w:color="auto"/>
                  </w:tcBorders>
                  <w:tcMar>
                    <w:left w:w="28" w:type="dxa"/>
                    <w:right w:w="28" w:type="dxa"/>
                  </w:tcMar>
                  <w:vAlign w:val="center"/>
                </w:tcPr>
                <w:p w14:paraId="2091B4FA"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东34</w:t>
                  </w:r>
                </w:p>
                <w:p w14:paraId="10D8AA66"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南13.4</w:t>
                  </w:r>
                </w:p>
                <w:p w14:paraId="630DBAC8"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西25.6</w:t>
                  </w:r>
                </w:p>
                <w:p w14:paraId="20C37F8C"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北1.2</w:t>
                  </w:r>
                </w:p>
              </w:tc>
              <w:tc>
                <w:tcPr>
                  <w:tcW w:w="536" w:type="pct"/>
                  <w:tcBorders>
                    <w:top w:val="single" w:sz="4" w:space="0" w:color="auto"/>
                    <w:left w:val="single" w:sz="4" w:space="0" w:color="auto"/>
                    <w:right w:val="single" w:sz="4" w:space="0" w:color="auto"/>
                  </w:tcBorders>
                  <w:tcMar>
                    <w:left w:w="28" w:type="dxa"/>
                    <w:right w:w="28" w:type="dxa"/>
                  </w:tcMar>
                  <w:vAlign w:val="center"/>
                </w:tcPr>
                <w:p w14:paraId="0700DF20"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东3</w:t>
                  </w:r>
                  <w:r w:rsidRPr="009417FE">
                    <w:rPr>
                      <w:rFonts w:asciiTheme="minorEastAsia" w:eastAsiaTheme="minorEastAsia" w:hAnsiTheme="minorEastAsia"/>
                      <w:color w:val="000000" w:themeColor="text1"/>
                      <w:sz w:val="18"/>
                      <w:szCs w:val="18"/>
                    </w:rPr>
                    <w:t>4.4</w:t>
                  </w:r>
                </w:p>
                <w:p w14:paraId="477C8A1E"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南4</w:t>
                  </w:r>
                  <w:r w:rsidRPr="009417FE">
                    <w:rPr>
                      <w:rFonts w:asciiTheme="minorEastAsia" w:eastAsiaTheme="minorEastAsia" w:hAnsiTheme="minorEastAsia"/>
                      <w:color w:val="000000" w:themeColor="text1"/>
                      <w:sz w:val="18"/>
                      <w:szCs w:val="18"/>
                    </w:rPr>
                    <w:t>2.5</w:t>
                  </w:r>
                </w:p>
                <w:p w14:paraId="0FCB8348"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西3</w:t>
                  </w:r>
                  <w:r w:rsidRPr="009417FE">
                    <w:rPr>
                      <w:rFonts w:asciiTheme="minorEastAsia" w:eastAsiaTheme="minorEastAsia" w:hAnsiTheme="minorEastAsia"/>
                      <w:color w:val="000000" w:themeColor="text1"/>
                      <w:sz w:val="18"/>
                      <w:szCs w:val="18"/>
                    </w:rPr>
                    <w:t>6.8</w:t>
                  </w:r>
                </w:p>
                <w:p w14:paraId="0D782798"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北6</w:t>
                  </w:r>
                  <w:r w:rsidRPr="009417FE">
                    <w:rPr>
                      <w:rFonts w:asciiTheme="minorEastAsia" w:eastAsiaTheme="minorEastAsia" w:hAnsiTheme="minorEastAsia"/>
                      <w:color w:val="000000" w:themeColor="text1"/>
                      <w:sz w:val="18"/>
                      <w:szCs w:val="18"/>
                    </w:rPr>
                    <w:t>3.4</w:t>
                  </w:r>
                </w:p>
              </w:tc>
              <w:tc>
                <w:tcPr>
                  <w:tcW w:w="192" w:type="pct"/>
                  <w:tcBorders>
                    <w:top w:val="single" w:sz="4" w:space="0" w:color="auto"/>
                    <w:left w:val="single" w:sz="4" w:space="0" w:color="auto"/>
                    <w:right w:val="single" w:sz="4" w:space="0" w:color="auto"/>
                  </w:tcBorders>
                  <w:tcMar>
                    <w:left w:w="28" w:type="dxa"/>
                    <w:right w:w="28" w:type="dxa"/>
                  </w:tcMar>
                  <w:vAlign w:val="center"/>
                </w:tcPr>
                <w:p w14:paraId="55939BCE" w14:textId="203567ED"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3</w:t>
                  </w:r>
                  <w:r w:rsidRPr="009417FE">
                    <w:rPr>
                      <w:rFonts w:asciiTheme="minorEastAsia" w:eastAsiaTheme="minorEastAsia" w:hAnsiTheme="minorEastAsia"/>
                      <w:color w:val="000000" w:themeColor="text1"/>
                      <w:sz w:val="18"/>
                      <w:szCs w:val="18"/>
                    </w:rPr>
                    <w:t>h</w:t>
                  </w:r>
                </w:p>
              </w:tc>
              <w:tc>
                <w:tcPr>
                  <w:tcW w:w="530" w:type="pct"/>
                  <w:vMerge/>
                  <w:tcBorders>
                    <w:left w:val="single" w:sz="4" w:space="0" w:color="auto"/>
                    <w:right w:val="single" w:sz="4" w:space="0" w:color="auto"/>
                  </w:tcBorders>
                  <w:tcMar>
                    <w:left w:w="28" w:type="dxa"/>
                    <w:right w:w="28" w:type="dxa"/>
                  </w:tcMar>
                  <w:vAlign w:val="center"/>
                </w:tcPr>
                <w:p w14:paraId="1ACD0069"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p>
              </w:tc>
              <w:tc>
                <w:tcPr>
                  <w:tcW w:w="408" w:type="pct"/>
                  <w:tcBorders>
                    <w:top w:val="single" w:sz="4" w:space="0" w:color="auto"/>
                    <w:left w:val="single" w:sz="4" w:space="0" w:color="auto"/>
                    <w:right w:val="single" w:sz="4" w:space="0" w:color="auto"/>
                  </w:tcBorders>
                  <w:tcMar>
                    <w:left w:w="28" w:type="dxa"/>
                    <w:right w:w="28" w:type="dxa"/>
                  </w:tcMar>
                  <w:vAlign w:val="center"/>
                </w:tcPr>
                <w:p w14:paraId="45957610"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东1</w:t>
                  </w:r>
                  <w:r w:rsidRPr="009417FE">
                    <w:rPr>
                      <w:rFonts w:asciiTheme="minorEastAsia" w:eastAsiaTheme="minorEastAsia" w:hAnsiTheme="minorEastAsia"/>
                      <w:color w:val="000000" w:themeColor="text1"/>
                      <w:sz w:val="18"/>
                      <w:szCs w:val="18"/>
                    </w:rPr>
                    <w:t>4.4</w:t>
                  </w:r>
                </w:p>
                <w:p w14:paraId="11DF2D51"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南2</w:t>
                  </w:r>
                  <w:r w:rsidRPr="009417FE">
                    <w:rPr>
                      <w:rFonts w:asciiTheme="minorEastAsia" w:eastAsiaTheme="minorEastAsia" w:hAnsiTheme="minorEastAsia"/>
                      <w:color w:val="000000" w:themeColor="text1"/>
                      <w:sz w:val="18"/>
                      <w:szCs w:val="18"/>
                    </w:rPr>
                    <w:t>2.5</w:t>
                  </w:r>
                </w:p>
                <w:p w14:paraId="39DA2650"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西1</w:t>
                  </w:r>
                  <w:r w:rsidRPr="009417FE">
                    <w:rPr>
                      <w:rFonts w:asciiTheme="minorEastAsia" w:eastAsiaTheme="minorEastAsia" w:hAnsiTheme="minorEastAsia"/>
                      <w:color w:val="000000" w:themeColor="text1"/>
                      <w:sz w:val="18"/>
                      <w:szCs w:val="18"/>
                    </w:rPr>
                    <w:t>6.8</w:t>
                  </w:r>
                </w:p>
                <w:p w14:paraId="00FC9326"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北4</w:t>
                  </w:r>
                  <w:r w:rsidRPr="009417FE">
                    <w:rPr>
                      <w:rFonts w:asciiTheme="minorEastAsia" w:eastAsiaTheme="minorEastAsia" w:hAnsiTheme="minorEastAsia"/>
                      <w:color w:val="000000" w:themeColor="text1"/>
                      <w:sz w:val="18"/>
                      <w:szCs w:val="18"/>
                    </w:rPr>
                    <w:t>3.4</w:t>
                  </w:r>
                </w:p>
              </w:tc>
              <w:tc>
                <w:tcPr>
                  <w:tcW w:w="404" w:type="pct"/>
                  <w:tcBorders>
                    <w:top w:val="single" w:sz="4" w:space="0" w:color="auto"/>
                    <w:left w:val="single" w:sz="4" w:space="0" w:color="auto"/>
                    <w:right w:val="single" w:sz="4" w:space="0" w:color="auto"/>
                  </w:tcBorders>
                  <w:tcMar>
                    <w:left w:w="28" w:type="dxa"/>
                    <w:right w:w="28" w:type="dxa"/>
                  </w:tcMar>
                  <w:vAlign w:val="center"/>
                </w:tcPr>
                <w:p w14:paraId="74A5C23D"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color w:val="000000" w:themeColor="text1"/>
                      <w:sz w:val="18"/>
                      <w:szCs w:val="18"/>
                    </w:rPr>
                    <w:t>1</w:t>
                  </w:r>
                </w:p>
              </w:tc>
            </w:tr>
            <w:tr w:rsidR="009417FE" w:rsidRPr="009417FE" w14:paraId="192D7A42" w14:textId="77777777">
              <w:trPr>
                <w:cantSplit/>
                <w:trHeight w:val="340"/>
                <w:jc w:val="center"/>
              </w:trPr>
              <w:tc>
                <w:tcPr>
                  <w:tcW w:w="407" w:type="pct"/>
                  <w:vMerge/>
                  <w:tcBorders>
                    <w:left w:val="single" w:sz="4" w:space="0" w:color="auto"/>
                    <w:right w:val="single" w:sz="4" w:space="0" w:color="auto"/>
                  </w:tcBorders>
                  <w:tcMar>
                    <w:left w:w="28" w:type="dxa"/>
                    <w:right w:w="28" w:type="dxa"/>
                  </w:tcMar>
                  <w:vAlign w:val="center"/>
                </w:tcPr>
                <w:p w14:paraId="6CAFB798" w14:textId="77777777" w:rsidR="005C3116" w:rsidRPr="009417FE" w:rsidRDefault="005C3116" w:rsidP="006151CF">
                  <w:pPr>
                    <w:adjustRightInd w:val="0"/>
                    <w:snapToGrid w:val="0"/>
                    <w:jc w:val="center"/>
                    <w:rPr>
                      <w:rFonts w:asciiTheme="minorEastAsia" w:eastAsiaTheme="minorEastAsia" w:hAnsiTheme="minorEastAsia"/>
                      <w:color w:val="000000" w:themeColor="text1"/>
                      <w:sz w:val="18"/>
                      <w:szCs w:val="18"/>
                    </w:rPr>
                  </w:pPr>
                </w:p>
              </w:tc>
              <w:tc>
                <w:tcPr>
                  <w:tcW w:w="40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2329EC" w14:textId="77777777" w:rsidR="005C3116" w:rsidRPr="009417FE" w:rsidRDefault="005C3116" w:rsidP="006151CF">
                  <w:pPr>
                    <w:widowControl/>
                    <w:kinsoku w:val="0"/>
                    <w:overflowPunct w:val="0"/>
                    <w:autoSpaceDE w:val="0"/>
                    <w:autoSpaceDN w:val="0"/>
                    <w:adjustRightInd w:val="0"/>
                    <w:snapToGrid w:val="0"/>
                    <w:jc w:val="center"/>
                    <w:rPr>
                      <w:rFonts w:asciiTheme="minorEastAsia" w:eastAsiaTheme="minorEastAsia" w:hAnsiTheme="minorEastAsia"/>
                      <w:color w:val="000000" w:themeColor="text1"/>
                      <w:sz w:val="18"/>
                      <w:szCs w:val="18"/>
                    </w:rPr>
                  </w:pPr>
                  <w:r w:rsidRPr="009417FE">
                    <w:rPr>
                      <w:rFonts w:ascii="宋体" w:hAnsi="宋体"/>
                      <w:color w:val="000000" w:themeColor="text1"/>
                      <w:kern w:val="0"/>
                      <w:sz w:val="18"/>
                      <w:szCs w:val="18"/>
                      <w:lang w:bidi="ar"/>
                    </w:rPr>
                    <w:t>气相色谱仪</w:t>
                  </w:r>
                  <w:r w:rsidRPr="009417FE">
                    <w:rPr>
                      <w:rFonts w:ascii="宋体" w:hAnsi="宋体" w:hint="eastAsia"/>
                      <w:color w:val="000000" w:themeColor="text1"/>
                      <w:kern w:val="0"/>
                      <w:sz w:val="18"/>
                      <w:szCs w:val="18"/>
                      <w:lang w:bidi="ar"/>
                    </w:rPr>
                    <w:t>1</w:t>
                  </w:r>
                </w:p>
              </w:tc>
              <w:tc>
                <w:tcPr>
                  <w:tcW w:w="53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0C0532"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lang w:val="zh-CN"/>
                    </w:rPr>
                  </w:pPr>
                  <w:r w:rsidRPr="009417FE">
                    <w:rPr>
                      <w:rFonts w:asciiTheme="minorEastAsia" w:eastAsiaTheme="minorEastAsia" w:hAnsiTheme="minorEastAsia" w:hint="eastAsia"/>
                      <w:color w:val="000000" w:themeColor="text1"/>
                      <w:sz w:val="18"/>
                      <w:szCs w:val="18"/>
                      <w:lang w:val="zh-CN"/>
                    </w:rPr>
                    <w:t>7</w:t>
                  </w:r>
                  <w:r w:rsidRPr="009417FE">
                    <w:rPr>
                      <w:rFonts w:asciiTheme="minorEastAsia" w:eastAsiaTheme="minorEastAsia" w:hAnsiTheme="minorEastAsia"/>
                      <w:color w:val="000000" w:themeColor="text1"/>
                      <w:sz w:val="18"/>
                      <w:szCs w:val="18"/>
                      <w:lang w:val="zh-CN"/>
                    </w:rPr>
                    <w:t>0</w:t>
                  </w:r>
                </w:p>
              </w:tc>
              <w:tc>
                <w:tcPr>
                  <w:tcW w:w="283" w:type="pct"/>
                  <w:vMerge/>
                  <w:tcBorders>
                    <w:left w:val="single" w:sz="4" w:space="0" w:color="auto"/>
                    <w:right w:val="single" w:sz="4" w:space="0" w:color="auto"/>
                  </w:tcBorders>
                  <w:tcMar>
                    <w:left w:w="28" w:type="dxa"/>
                    <w:right w:w="28" w:type="dxa"/>
                  </w:tcMar>
                  <w:vAlign w:val="center"/>
                </w:tcPr>
                <w:p w14:paraId="54302D6C" w14:textId="77777777" w:rsidR="005C3116" w:rsidRPr="009417FE" w:rsidRDefault="005C3116" w:rsidP="006151CF">
                  <w:pPr>
                    <w:adjustRightInd w:val="0"/>
                    <w:snapToGrid w:val="0"/>
                    <w:jc w:val="center"/>
                    <w:rPr>
                      <w:rFonts w:asciiTheme="minorEastAsia" w:eastAsiaTheme="minorEastAsia" w:hAnsiTheme="minorEastAsia"/>
                      <w:color w:val="000000" w:themeColor="text1"/>
                      <w:sz w:val="18"/>
                      <w:szCs w:val="18"/>
                      <w:lang w:val="zh-CN"/>
                    </w:rPr>
                  </w:pPr>
                </w:p>
              </w:tc>
              <w:tc>
                <w:tcPr>
                  <w:tcW w:w="299" w:type="pct"/>
                  <w:tcBorders>
                    <w:left w:val="single" w:sz="4" w:space="0" w:color="auto"/>
                    <w:right w:val="single" w:sz="4" w:space="0" w:color="auto"/>
                  </w:tcBorders>
                  <w:tcMar>
                    <w:left w:w="28" w:type="dxa"/>
                    <w:right w:w="28" w:type="dxa"/>
                  </w:tcMar>
                  <w:vAlign w:val="center"/>
                </w:tcPr>
                <w:p w14:paraId="574B7567"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45</w:t>
                  </w:r>
                </w:p>
              </w:tc>
              <w:tc>
                <w:tcPr>
                  <w:tcW w:w="299" w:type="pct"/>
                  <w:tcBorders>
                    <w:left w:val="single" w:sz="4" w:space="0" w:color="auto"/>
                    <w:right w:val="single" w:sz="4" w:space="0" w:color="auto"/>
                  </w:tcBorders>
                  <w:tcMar>
                    <w:left w:w="28" w:type="dxa"/>
                    <w:right w:w="28" w:type="dxa"/>
                  </w:tcMar>
                  <w:vAlign w:val="center"/>
                </w:tcPr>
                <w:p w14:paraId="04E3E336"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4.5</w:t>
                  </w:r>
                </w:p>
              </w:tc>
              <w:tc>
                <w:tcPr>
                  <w:tcW w:w="299" w:type="pct"/>
                  <w:tcBorders>
                    <w:left w:val="single" w:sz="4" w:space="0" w:color="auto"/>
                    <w:right w:val="single" w:sz="4" w:space="0" w:color="auto"/>
                  </w:tcBorders>
                  <w:tcMar>
                    <w:left w:w="28" w:type="dxa"/>
                    <w:right w:w="28" w:type="dxa"/>
                  </w:tcMar>
                  <w:vAlign w:val="center"/>
                </w:tcPr>
                <w:p w14:paraId="35904C95" w14:textId="6CA1DCCD"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8</w:t>
                  </w:r>
                </w:p>
              </w:tc>
              <w:tc>
                <w:tcPr>
                  <w:tcW w:w="407" w:type="pct"/>
                  <w:tcBorders>
                    <w:left w:val="single" w:sz="4" w:space="0" w:color="auto"/>
                    <w:right w:val="single" w:sz="4" w:space="0" w:color="auto"/>
                  </w:tcBorders>
                  <w:tcMar>
                    <w:left w:w="28" w:type="dxa"/>
                    <w:right w:w="28" w:type="dxa"/>
                  </w:tcMar>
                  <w:vAlign w:val="center"/>
                </w:tcPr>
                <w:p w14:paraId="7BD6D248"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东14.4</w:t>
                  </w:r>
                </w:p>
                <w:p w14:paraId="7B4E1268"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南4.5</w:t>
                  </w:r>
                </w:p>
                <w:p w14:paraId="7D252287"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西45</w:t>
                  </w:r>
                </w:p>
                <w:p w14:paraId="14AA93E6"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北10</w:t>
                  </w:r>
                </w:p>
              </w:tc>
              <w:tc>
                <w:tcPr>
                  <w:tcW w:w="536" w:type="pct"/>
                  <w:tcBorders>
                    <w:left w:val="single" w:sz="4" w:space="0" w:color="auto"/>
                    <w:right w:val="single" w:sz="4" w:space="0" w:color="auto"/>
                  </w:tcBorders>
                  <w:tcMar>
                    <w:left w:w="28" w:type="dxa"/>
                    <w:right w:w="28" w:type="dxa"/>
                  </w:tcMar>
                  <w:vAlign w:val="center"/>
                </w:tcPr>
                <w:p w14:paraId="6EF8A5F5"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东4</w:t>
                  </w:r>
                  <w:r w:rsidRPr="009417FE">
                    <w:rPr>
                      <w:rFonts w:asciiTheme="minorEastAsia" w:eastAsiaTheme="minorEastAsia" w:hAnsiTheme="minorEastAsia"/>
                      <w:color w:val="000000" w:themeColor="text1"/>
                      <w:sz w:val="18"/>
                      <w:szCs w:val="18"/>
                    </w:rPr>
                    <w:t>6.8</w:t>
                  </w:r>
                </w:p>
                <w:p w14:paraId="5403AC2D"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南5</w:t>
                  </w:r>
                  <w:r w:rsidRPr="009417FE">
                    <w:rPr>
                      <w:rFonts w:asciiTheme="minorEastAsia" w:eastAsiaTheme="minorEastAsia" w:hAnsiTheme="minorEastAsia"/>
                      <w:color w:val="000000" w:themeColor="text1"/>
                      <w:sz w:val="18"/>
                      <w:szCs w:val="18"/>
                    </w:rPr>
                    <w:t>6.9</w:t>
                  </w:r>
                </w:p>
                <w:p w14:paraId="2BF12413"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西3</w:t>
                  </w:r>
                  <w:r w:rsidRPr="009417FE">
                    <w:rPr>
                      <w:rFonts w:asciiTheme="minorEastAsia" w:eastAsiaTheme="minorEastAsia" w:hAnsiTheme="minorEastAsia"/>
                      <w:color w:val="000000" w:themeColor="text1"/>
                      <w:sz w:val="18"/>
                      <w:szCs w:val="18"/>
                    </w:rPr>
                    <w:t>6.9</w:t>
                  </w:r>
                </w:p>
                <w:p w14:paraId="5D01ABB1"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北5</w:t>
                  </w:r>
                  <w:r w:rsidRPr="009417FE">
                    <w:rPr>
                      <w:rFonts w:asciiTheme="minorEastAsia" w:eastAsiaTheme="minorEastAsia" w:hAnsiTheme="minorEastAsia"/>
                      <w:color w:val="000000" w:themeColor="text1"/>
                      <w:sz w:val="18"/>
                      <w:szCs w:val="18"/>
                    </w:rPr>
                    <w:t>0.0</w:t>
                  </w:r>
                </w:p>
              </w:tc>
              <w:tc>
                <w:tcPr>
                  <w:tcW w:w="192" w:type="pct"/>
                  <w:tcBorders>
                    <w:left w:val="single" w:sz="4" w:space="0" w:color="auto"/>
                    <w:right w:val="single" w:sz="4" w:space="0" w:color="auto"/>
                  </w:tcBorders>
                  <w:tcMar>
                    <w:left w:w="28" w:type="dxa"/>
                    <w:right w:w="28" w:type="dxa"/>
                  </w:tcMar>
                  <w:vAlign w:val="center"/>
                </w:tcPr>
                <w:p w14:paraId="24248762" w14:textId="0F53FC12"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3</w:t>
                  </w:r>
                  <w:r w:rsidRPr="009417FE">
                    <w:rPr>
                      <w:rFonts w:asciiTheme="minorEastAsia" w:eastAsiaTheme="minorEastAsia" w:hAnsiTheme="minorEastAsia"/>
                      <w:color w:val="000000" w:themeColor="text1"/>
                      <w:sz w:val="18"/>
                      <w:szCs w:val="18"/>
                    </w:rPr>
                    <w:t>h</w:t>
                  </w:r>
                </w:p>
              </w:tc>
              <w:tc>
                <w:tcPr>
                  <w:tcW w:w="530" w:type="pct"/>
                  <w:vMerge/>
                  <w:tcBorders>
                    <w:left w:val="single" w:sz="4" w:space="0" w:color="auto"/>
                    <w:right w:val="single" w:sz="4" w:space="0" w:color="auto"/>
                  </w:tcBorders>
                  <w:tcMar>
                    <w:left w:w="28" w:type="dxa"/>
                    <w:right w:w="28" w:type="dxa"/>
                  </w:tcMar>
                  <w:vAlign w:val="center"/>
                </w:tcPr>
                <w:p w14:paraId="286A8B87"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p>
              </w:tc>
              <w:tc>
                <w:tcPr>
                  <w:tcW w:w="408" w:type="pct"/>
                  <w:tcBorders>
                    <w:left w:val="single" w:sz="4" w:space="0" w:color="auto"/>
                    <w:right w:val="single" w:sz="4" w:space="0" w:color="auto"/>
                  </w:tcBorders>
                  <w:tcMar>
                    <w:left w:w="28" w:type="dxa"/>
                    <w:right w:w="28" w:type="dxa"/>
                  </w:tcMar>
                  <w:vAlign w:val="center"/>
                </w:tcPr>
                <w:p w14:paraId="1A77741D"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东2</w:t>
                  </w:r>
                  <w:r w:rsidRPr="009417FE">
                    <w:rPr>
                      <w:rFonts w:asciiTheme="minorEastAsia" w:eastAsiaTheme="minorEastAsia" w:hAnsiTheme="minorEastAsia"/>
                      <w:color w:val="000000" w:themeColor="text1"/>
                      <w:sz w:val="18"/>
                      <w:szCs w:val="18"/>
                    </w:rPr>
                    <w:t>6.8</w:t>
                  </w:r>
                </w:p>
                <w:p w14:paraId="73AE4D9B"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南3</w:t>
                  </w:r>
                  <w:r w:rsidRPr="009417FE">
                    <w:rPr>
                      <w:rFonts w:asciiTheme="minorEastAsia" w:eastAsiaTheme="minorEastAsia" w:hAnsiTheme="minorEastAsia"/>
                      <w:color w:val="000000" w:themeColor="text1"/>
                      <w:sz w:val="18"/>
                      <w:szCs w:val="18"/>
                    </w:rPr>
                    <w:t>6.9</w:t>
                  </w:r>
                </w:p>
                <w:p w14:paraId="00E421AF"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西1</w:t>
                  </w:r>
                  <w:r w:rsidRPr="009417FE">
                    <w:rPr>
                      <w:rFonts w:asciiTheme="minorEastAsia" w:eastAsiaTheme="minorEastAsia" w:hAnsiTheme="minorEastAsia"/>
                      <w:color w:val="000000" w:themeColor="text1"/>
                      <w:sz w:val="18"/>
                      <w:szCs w:val="18"/>
                    </w:rPr>
                    <w:t>6.9</w:t>
                  </w:r>
                </w:p>
                <w:p w14:paraId="4AECD91E"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北3</w:t>
                  </w:r>
                  <w:r w:rsidRPr="009417FE">
                    <w:rPr>
                      <w:rFonts w:asciiTheme="minorEastAsia" w:eastAsiaTheme="minorEastAsia" w:hAnsiTheme="minorEastAsia"/>
                      <w:color w:val="000000" w:themeColor="text1"/>
                      <w:sz w:val="18"/>
                      <w:szCs w:val="18"/>
                    </w:rPr>
                    <w:t>0.0</w:t>
                  </w:r>
                </w:p>
              </w:tc>
              <w:tc>
                <w:tcPr>
                  <w:tcW w:w="404" w:type="pct"/>
                  <w:tcBorders>
                    <w:left w:val="single" w:sz="4" w:space="0" w:color="auto"/>
                    <w:right w:val="single" w:sz="4" w:space="0" w:color="auto"/>
                  </w:tcBorders>
                  <w:tcMar>
                    <w:left w:w="28" w:type="dxa"/>
                    <w:right w:w="28" w:type="dxa"/>
                  </w:tcMar>
                  <w:vAlign w:val="center"/>
                </w:tcPr>
                <w:p w14:paraId="7B52239F"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color w:val="000000" w:themeColor="text1"/>
                      <w:sz w:val="18"/>
                      <w:szCs w:val="18"/>
                    </w:rPr>
                    <w:t>1</w:t>
                  </w:r>
                </w:p>
              </w:tc>
            </w:tr>
            <w:tr w:rsidR="009417FE" w:rsidRPr="009417FE" w14:paraId="03703DAF" w14:textId="77777777">
              <w:trPr>
                <w:cantSplit/>
                <w:trHeight w:val="340"/>
                <w:jc w:val="center"/>
              </w:trPr>
              <w:tc>
                <w:tcPr>
                  <w:tcW w:w="407" w:type="pct"/>
                  <w:vMerge/>
                  <w:tcBorders>
                    <w:left w:val="single" w:sz="4" w:space="0" w:color="auto"/>
                    <w:right w:val="single" w:sz="4" w:space="0" w:color="auto"/>
                  </w:tcBorders>
                  <w:tcMar>
                    <w:left w:w="28" w:type="dxa"/>
                    <w:right w:w="28" w:type="dxa"/>
                  </w:tcMar>
                  <w:vAlign w:val="center"/>
                </w:tcPr>
                <w:p w14:paraId="00B7F43F" w14:textId="77777777" w:rsidR="005C3116" w:rsidRPr="009417FE" w:rsidRDefault="005C3116" w:rsidP="006151CF">
                  <w:pPr>
                    <w:adjustRightInd w:val="0"/>
                    <w:snapToGrid w:val="0"/>
                    <w:jc w:val="center"/>
                    <w:rPr>
                      <w:rFonts w:asciiTheme="minorEastAsia" w:eastAsiaTheme="minorEastAsia" w:hAnsiTheme="minorEastAsia"/>
                      <w:color w:val="000000" w:themeColor="text1"/>
                      <w:sz w:val="18"/>
                      <w:szCs w:val="18"/>
                    </w:rPr>
                  </w:pPr>
                </w:p>
              </w:tc>
              <w:tc>
                <w:tcPr>
                  <w:tcW w:w="40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21C631" w14:textId="77777777" w:rsidR="005C3116" w:rsidRPr="009417FE" w:rsidRDefault="005C3116" w:rsidP="006151CF">
                  <w:pPr>
                    <w:widowControl/>
                    <w:kinsoku w:val="0"/>
                    <w:overflowPunct w:val="0"/>
                    <w:autoSpaceDE w:val="0"/>
                    <w:autoSpaceDN w:val="0"/>
                    <w:adjustRightInd w:val="0"/>
                    <w:snapToGrid w:val="0"/>
                    <w:jc w:val="center"/>
                    <w:rPr>
                      <w:rFonts w:asciiTheme="minorEastAsia" w:eastAsiaTheme="minorEastAsia" w:hAnsiTheme="minorEastAsia"/>
                      <w:color w:val="000000" w:themeColor="text1"/>
                      <w:sz w:val="18"/>
                      <w:szCs w:val="18"/>
                    </w:rPr>
                  </w:pPr>
                  <w:r w:rsidRPr="009417FE">
                    <w:rPr>
                      <w:rFonts w:ascii="宋体" w:hAnsi="宋体" w:hint="eastAsia"/>
                      <w:color w:val="000000" w:themeColor="text1"/>
                      <w:kern w:val="0"/>
                      <w:sz w:val="18"/>
                      <w:szCs w:val="18"/>
                      <w:lang w:bidi="ar"/>
                    </w:rPr>
                    <w:t>箱式电阻炉</w:t>
                  </w:r>
                </w:p>
              </w:tc>
              <w:tc>
                <w:tcPr>
                  <w:tcW w:w="53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BD0D36"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lang w:val="zh-CN"/>
                    </w:rPr>
                  </w:pPr>
                  <w:r w:rsidRPr="009417FE">
                    <w:rPr>
                      <w:rFonts w:asciiTheme="minorEastAsia" w:eastAsiaTheme="minorEastAsia" w:hAnsiTheme="minorEastAsia" w:hint="eastAsia"/>
                      <w:color w:val="000000" w:themeColor="text1"/>
                      <w:sz w:val="18"/>
                      <w:szCs w:val="18"/>
                      <w:lang w:val="zh-CN"/>
                    </w:rPr>
                    <w:t>6</w:t>
                  </w:r>
                  <w:r w:rsidRPr="009417FE">
                    <w:rPr>
                      <w:rFonts w:asciiTheme="minorEastAsia" w:eastAsiaTheme="minorEastAsia" w:hAnsiTheme="minorEastAsia"/>
                      <w:color w:val="000000" w:themeColor="text1"/>
                      <w:sz w:val="18"/>
                      <w:szCs w:val="18"/>
                      <w:lang w:val="zh-CN"/>
                    </w:rPr>
                    <w:t>5</w:t>
                  </w:r>
                </w:p>
              </w:tc>
              <w:tc>
                <w:tcPr>
                  <w:tcW w:w="283" w:type="pct"/>
                  <w:vMerge/>
                  <w:tcBorders>
                    <w:left w:val="single" w:sz="4" w:space="0" w:color="auto"/>
                    <w:right w:val="single" w:sz="4" w:space="0" w:color="auto"/>
                  </w:tcBorders>
                  <w:tcMar>
                    <w:left w:w="28" w:type="dxa"/>
                    <w:right w:w="28" w:type="dxa"/>
                  </w:tcMar>
                  <w:vAlign w:val="center"/>
                </w:tcPr>
                <w:p w14:paraId="3DB09391" w14:textId="77777777" w:rsidR="005C3116" w:rsidRPr="009417FE" w:rsidRDefault="005C3116" w:rsidP="006151CF">
                  <w:pPr>
                    <w:adjustRightInd w:val="0"/>
                    <w:snapToGrid w:val="0"/>
                    <w:jc w:val="center"/>
                    <w:rPr>
                      <w:rFonts w:asciiTheme="minorEastAsia" w:eastAsiaTheme="minorEastAsia" w:hAnsiTheme="minorEastAsia"/>
                      <w:color w:val="000000" w:themeColor="text1"/>
                      <w:sz w:val="18"/>
                      <w:szCs w:val="18"/>
                      <w:lang w:val="zh-CN"/>
                    </w:rPr>
                  </w:pPr>
                </w:p>
              </w:tc>
              <w:tc>
                <w:tcPr>
                  <w:tcW w:w="299" w:type="pct"/>
                  <w:tcBorders>
                    <w:left w:val="single" w:sz="4" w:space="0" w:color="auto"/>
                    <w:right w:val="single" w:sz="4" w:space="0" w:color="auto"/>
                  </w:tcBorders>
                  <w:tcMar>
                    <w:left w:w="28" w:type="dxa"/>
                    <w:right w:w="28" w:type="dxa"/>
                  </w:tcMar>
                  <w:vAlign w:val="center"/>
                </w:tcPr>
                <w:p w14:paraId="3A19F3AF"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27.8</w:t>
                  </w:r>
                </w:p>
              </w:tc>
              <w:tc>
                <w:tcPr>
                  <w:tcW w:w="299" w:type="pct"/>
                  <w:tcBorders>
                    <w:left w:val="single" w:sz="4" w:space="0" w:color="auto"/>
                    <w:right w:val="single" w:sz="4" w:space="0" w:color="auto"/>
                  </w:tcBorders>
                  <w:tcMar>
                    <w:left w:w="28" w:type="dxa"/>
                    <w:right w:w="28" w:type="dxa"/>
                  </w:tcMar>
                  <w:vAlign w:val="center"/>
                </w:tcPr>
                <w:p w14:paraId="10A6662E"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4.2</w:t>
                  </w:r>
                </w:p>
              </w:tc>
              <w:tc>
                <w:tcPr>
                  <w:tcW w:w="299" w:type="pct"/>
                  <w:tcBorders>
                    <w:left w:val="single" w:sz="4" w:space="0" w:color="auto"/>
                    <w:right w:val="single" w:sz="4" w:space="0" w:color="auto"/>
                  </w:tcBorders>
                  <w:tcMar>
                    <w:left w:w="28" w:type="dxa"/>
                    <w:right w:w="28" w:type="dxa"/>
                  </w:tcMar>
                  <w:vAlign w:val="center"/>
                </w:tcPr>
                <w:p w14:paraId="5AAAB1E0" w14:textId="6453642E"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8</w:t>
                  </w:r>
                </w:p>
              </w:tc>
              <w:tc>
                <w:tcPr>
                  <w:tcW w:w="407" w:type="pct"/>
                  <w:tcBorders>
                    <w:left w:val="single" w:sz="4" w:space="0" w:color="auto"/>
                    <w:right w:val="single" w:sz="4" w:space="0" w:color="auto"/>
                  </w:tcBorders>
                  <w:tcMar>
                    <w:left w:w="28" w:type="dxa"/>
                    <w:right w:w="28" w:type="dxa"/>
                  </w:tcMar>
                  <w:vAlign w:val="center"/>
                </w:tcPr>
                <w:p w14:paraId="6176BCEF"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东31.5</w:t>
                  </w:r>
                </w:p>
                <w:p w14:paraId="233AFF82"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南4.2</w:t>
                  </w:r>
                </w:p>
                <w:p w14:paraId="2968DA2C"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西27.8</w:t>
                  </w:r>
                </w:p>
                <w:p w14:paraId="36868973"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北10.5</w:t>
                  </w:r>
                </w:p>
              </w:tc>
              <w:tc>
                <w:tcPr>
                  <w:tcW w:w="536" w:type="pct"/>
                  <w:tcBorders>
                    <w:left w:val="single" w:sz="4" w:space="0" w:color="auto"/>
                    <w:right w:val="single" w:sz="4" w:space="0" w:color="auto"/>
                  </w:tcBorders>
                  <w:tcMar>
                    <w:left w:w="28" w:type="dxa"/>
                    <w:right w:w="28" w:type="dxa"/>
                  </w:tcMar>
                  <w:vAlign w:val="center"/>
                </w:tcPr>
                <w:p w14:paraId="6253D4D8"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东3</w:t>
                  </w:r>
                  <w:r w:rsidRPr="009417FE">
                    <w:rPr>
                      <w:rFonts w:asciiTheme="minorEastAsia" w:eastAsiaTheme="minorEastAsia" w:hAnsiTheme="minorEastAsia"/>
                      <w:color w:val="000000" w:themeColor="text1"/>
                      <w:sz w:val="18"/>
                      <w:szCs w:val="18"/>
                    </w:rPr>
                    <w:t>5.0</w:t>
                  </w:r>
                </w:p>
                <w:p w14:paraId="45195B07"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南5</w:t>
                  </w:r>
                  <w:r w:rsidRPr="009417FE">
                    <w:rPr>
                      <w:rFonts w:asciiTheme="minorEastAsia" w:eastAsiaTheme="minorEastAsia" w:hAnsiTheme="minorEastAsia"/>
                      <w:color w:val="000000" w:themeColor="text1"/>
                      <w:sz w:val="18"/>
                      <w:szCs w:val="18"/>
                    </w:rPr>
                    <w:t>2.5</w:t>
                  </w:r>
                </w:p>
                <w:p w14:paraId="78C5FF58"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西3</w:t>
                  </w:r>
                  <w:r w:rsidRPr="009417FE">
                    <w:rPr>
                      <w:rFonts w:asciiTheme="minorEastAsia" w:eastAsiaTheme="minorEastAsia" w:hAnsiTheme="minorEastAsia"/>
                      <w:color w:val="000000" w:themeColor="text1"/>
                      <w:sz w:val="18"/>
                      <w:szCs w:val="18"/>
                    </w:rPr>
                    <w:t>6.1</w:t>
                  </w:r>
                </w:p>
                <w:p w14:paraId="5EE1D112"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北4</w:t>
                  </w:r>
                  <w:r w:rsidRPr="009417FE">
                    <w:rPr>
                      <w:rFonts w:asciiTheme="minorEastAsia" w:eastAsiaTheme="minorEastAsia" w:hAnsiTheme="minorEastAsia"/>
                      <w:color w:val="000000" w:themeColor="text1"/>
                      <w:sz w:val="18"/>
                      <w:szCs w:val="18"/>
                    </w:rPr>
                    <w:t>4.6</w:t>
                  </w:r>
                </w:p>
              </w:tc>
              <w:tc>
                <w:tcPr>
                  <w:tcW w:w="192" w:type="pct"/>
                  <w:tcBorders>
                    <w:left w:val="single" w:sz="4" w:space="0" w:color="auto"/>
                    <w:right w:val="single" w:sz="4" w:space="0" w:color="auto"/>
                  </w:tcBorders>
                  <w:tcMar>
                    <w:left w:w="28" w:type="dxa"/>
                    <w:right w:w="28" w:type="dxa"/>
                  </w:tcMar>
                  <w:vAlign w:val="center"/>
                </w:tcPr>
                <w:p w14:paraId="181E945B" w14:textId="472DD078"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3</w:t>
                  </w:r>
                  <w:r w:rsidRPr="009417FE">
                    <w:rPr>
                      <w:rFonts w:asciiTheme="minorEastAsia" w:eastAsiaTheme="minorEastAsia" w:hAnsiTheme="minorEastAsia"/>
                      <w:color w:val="000000" w:themeColor="text1"/>
                      <w:sz w:val="18"/>
                      <w:szCs w:val="18"/>
                    </w:rPr>
                    <w:t>h</w:t>
                  </w:r>
                </w:p>
              </w:tc>
              <w:tc>
                <w:tcPr>
                  <w:tcW w:w="530" w:type="pct"/>
                  <w:vMerge/>
                  <w:tcBorders>
                    <w:left w:val="single" w:sz="4" w:space="0" w:color="auto"/>
                    <w:right w:val="single" w:sz="4" w:space="0" w:color="auto"/>
                  </w:tcBorders>
                  <w:tcMar>
                    <w:left w:w="28" w:type="dxa"/>
                    <w:right w:w="28" w:type="dxa"/>
                  </w:tcMar>
                  <w:vAlign w:val="center"/>
                </w:tcPr>
                <w:p w14:paraId="682E215A"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p>
              </w:tc>
              <w:tc>
                <w:tcPr>
                  <w:tcW w:w="408" w:type="pct"/>
                  <w:tcBorders>
                    <w:left w:val="single" w:sz="4" w:space="0" w:color="auto"/>
                    <w:right w:val="single" w:sz="4" w:space="0" w:color="auto"/>
                  </w:tcBorders>
                  <w:tcMar>
                    <w:left w:w="28" w:type="dxa"/>
                    <w:right w:w="28" w:type="dxa"/>
                  </w:tcMar>
                  <w:vAlign w:val="center"/>
                </w:tcPr>
                <w:p w14:paraId="4CC25FAC"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东1</w:t>
                  </w:r>
                  <w:r w:rsidRPr="009417FE">
                    <w:rPr>
                      <w:rFonts w:asciiTheme="minorEastAsia" w:eastAsiaTheme="minorEastAsia" w:hAnsiTheme="minorEastAsia"/>
                      <w:color w:val="000000" w:themeColor="text1"/>
                      <w:sz w:val="18"/>
                      <w:szCs w:val="18"/>
                    </w:rPr>
                    <w:t>5.0</w:t>
                  </w:r>
                </w:p>
                <w:p w14:paraId="57DD2B7D"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南3</w:t>
                  </w:r>
                  <w:r w:rsidRPr="009417FE">
                    <w:rPr>
                      <w:rFonts w:asciiTheme="minorEastAsia" w:eastAsiaTheme="minorEastAsia" w:hAnsiTheme="minorEastAsia"/>
                      <w:color w:val="000000" w:themeColor="text1"/>
                      <w:sz w:val="18"/>
                      <w:szCs w:val="18"/>
                    </w:rPr>
                    <w:t>2.5</w:t>
                  </w:r>
                </w:p>
                <w:p w14:paraId="5ADA4ABA"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西1</w:t>
                  </w:r>
                  <w:r w:rsidRPr="009417FE">
                    <w:rPr>
                      <w:rFonts w:asciiTheme="minorEastAsia" w:eastAsiaTheme="minorEastAsia" w:hAnsiTheme="minorEastAsia"/>
                      <w:color w:val="000000" w:themeColor="text1"/>
                      <w:sz w:val="18"/>
                      <w:szCs w:val="18"/>
                    </w:rPr>
                    <w:t>6.1</w:t>
                  </w:r>
                </w:p>
                <w:p w14:paraId="0371A621"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w:t>
                  </w:r>
                  <w:r w:rsidRPr="009417FE">
                    <w:rPr>
                      <w:rFonts w:asciiTheme="minorEastAsia" w:eastAsiaTheme="minorEastAsia" w:hAnsiTheme="minorEastAsia"/>
                      <w:color w:val="000000" w:themeColor="text1"/>
                      <w:sz w:val="18"/>
                      <w:szCs w:val="18"/>
                    </w:rPr>
                    <w:t>24.6</w:t>
                  </w:r>
                </w:p>
              </w:tc>
              <w:tc>
                <w:tcPr>
                  <w:tcW w:w="404" w:type="pct"/>
                  <w:tcBorders>
                    <w:left w:val="single" w:sz="4" w:space="0" w:color="auto"/>
                    <w:right w:val="single" w:sz="4" w:space="0" w:color="auto"/>
                  </w:tcBorders>
                  <w:tcMar>
                    <w:left w:w="28" w:type="dxa"/>
                    <w:right w:w="28" w:type="dxa"/>
                  </w:tcMar>
                  <w:vAlign w:val="center"/>
                </w:tcPr>
                <w:p w14:paraId="39FEEA53"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color w:val="000000" w:themeColor="text1"/>
                      <w:sz w:val="18"/>
                      <w:szCs w:val="18"/>
                    </w:rPr>
                    <w:t>1</w:t>
                  </w:r>
                </w:p>
              </w:tc>
            </w:tr>
            <w:tr w:rsidR="009417FE" w:rsidRPr="009417FE" w14:paraId="6BBAE51F" w14:textId="77777777">
              <w:trPr>
                <w:cantSplit/>
                <w:trHeight w:val="340"/>
                <w:jc w:val="center"/>
              </w:trPr>
              <w:tc>
                <w:tcPr>
                  <w:tcW w:w="407" w:type="pct"/>
                  <w:vMerge/>
                  <w:tcBorders>
                    <w:left w:val="single" w:sz="4" w:space="0" w:color="auto"/>
                    <w:right w:val="single" w:sz="4" w:space="0" w:color="auto"/>
                  </w:tcBorders>
                  <w:tcMar>
                    <w:left w:w="28" w:type="dxa"/>
                    <w:right w:w="28" w:type="dxa"/>
                  </w:tcMar>
                  <w:vAlign w:val="center"/>
                </w:tcPr>
                <w:p w14:paraId="03FB19A7" w14:textId="77777777" w:rsidR="005C3116" w:rsidRPr="009417FE" w:rsidRDefault="005C3116" w:rsidP="006151CF">
                  <w:pPr>
                    <w:adjustRightInd w:val="0"/>
                    <w:snapToGrid w:val="0"/>
                    <w:jc w:val="center"/>
                    <w:rPr>
                      <w:rFonts w:asciiTheme="minorEastAsia" w:eastAsiaTheme="minorEastAsia" w:hAnsiTheme="minorEastAsia"/>
                      <w:color w:val="000000" w:themeColor="text1"/>
                      <w:sz w:val="18"/>
                      <w:szCs w:val="18"/>
                    </w:rPr>
                  </w:pPr>
                </w:p>
              </w:tc>
              <w:tc>
                <w:tcPr>
                  <w:tcW w:w="40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13BC30" w14:textId="77777777" w:rsidR="005C3116" w:rsidRPr="009417FE" w:rsidRDefault="005C3116" w:rsidP="006151CF">
                  <w:pPr>
                    <w:widowControl/>
                    <w:kinsoku w:val="0"/>
                    <w:overflowPunct w:val="0"/>
                    <w:autoSpaceDE w:val="0"/>
                    <w:autoSpaceDN w:val="0"/>
                    <w:adjustRightInd w:val="0"/>
                    <w:snapToGrid w:val="0"/>
                    <w:jc w:val="center"/>
                    <w:rPr>
                      <w:rFonts w:asciiTheme="minorEastAsia" w:eastAsiaTheme="minorEastAsia" w:hAnsiTheme="minorEastAsia"/>
                      <w:color w:val="000000" w:themeColor="text1"/>
                      <w:sz w:val="18"/>
                      <w:szCs w:val="18"/>
                    </w:rPr>
                  </w:pPr>
                  <w:r w:rsidRPr="009417FE">
                    <w:rPr>
                      <w:rFonts w:ascii="宋体" w:hAnsi="宋体"/>
                      <w:color w:val="000000" w:themeColor="text1"/>
                      <w:kern w:val="0"/>
                      <w:sz w:val="18"/>
                      <w:szCs w:val="18"/>
                      <w:lang w:bidi="ar"/>
                    </w:rPr>
                    <w:t>电热恒温水浴锅</w:t>
                  </w:r>
                </w:p>
              </w:tc>
              <w:tc>
                <w:tcPr>
                  <w:tcW w:w="53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2750D5"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lang w:val="zh-CN"/>
                    </w:rPr>
                  </w:pPr>
                  <w:r w:rsidRPr="009417FE">
                    <w:rPr>
                      <w:rFonts w:asciiTheme="minorEastAsia" w:eastAsiaTheme="minorEastAsia" w:hAnsiTheme="minorEastAsia" w:hint="eastAsia"/>
                      <w:color w:val="000000" w:themeColor="text1"/>
                      <w:sz w:val="18"/>
                      <w:szCs w:val="18"/>
                      <w:lang w:val="zh-CN"/>
                    </w:rPr>
                    <w:t>6</w:t>
                  </w:r>
                  <w:r w:rsidRPr="009417FE">
                    <w:rPr>
                      <w:rFonts w:asciiTheme="minorEastAsia" w:eastAsiaTheme="minorEastAsia" w:hAnsiTheme="minorEastAsia"/>
                      <w:color w:val="000000" w:themeColor="text1"/>
                      <w:sz w:val="18"/>
                      <w:szCs w:val="18"/>
                      <w:lang w:val="zh-CN"/>
                    </w:rPr>
                    <w:t>5</w:t>
                  </w:r>
                </w:p>
              </w:tc>
              <w:tc>
                <w:tcPr>
                  <w:tcW w:w="283" w:type="pct"/>
                  <w:vMerge/>
                  <w:tcBorders>
                    <w:left w:val="single" w:sz="4" w:space="0" w:color="auto"/>
                    <w:right w:val="single" w:sz="4" w:space="0" w:color="auto"/>
                  </w:tcBorders>
                  <w:tcMar>
                    <w:left w:w="28" w:type="dxa"/>
                    <w:right w:w="28" w:type="dxa"/>
                  </w:tcMar>
                  <w:vAlign w:val="center"/>
                </w:tcPr>
                <w:p w14:paraId="7A54DB95" w14:textId="77777777" w:rsidR="005C3116" w:rsidRPr="009417FE" w:rsidRDefault="005C3116" w:rsidP="006151CF">
                  <w:pPr>
                    <w:adjustRightInd w:val="0"/>
                    <w:snapToGrid w:val="0"/>
                    <w:jc w:val="center"/>
                    <w:rPr>
                      <w:rFonts w:asciiTheme="minorEastAsia" w:eastAsiaTheme="minorEastAsia" w:hAnsiTheme="minorEastAsia"/>
                      <w:color w:val="000000" w:themeColor="text1"/>
                      <w:sz w:val="18"/>
                      <w:szCs w:val="18"/>
                      <w:lang w:val="zh-CN"/>
                    </w:rPr>
                  </w:pPr>
                </w:p>
              </w:tc>
              <w:tc>
                <w:tcPr>
                  <w:tcW w:w="299" w:type="pct"/>
                  <w:tcBorders>
                    <w:left w:val="single" w:sz="4" w:space="0" w:color="auto"/>
                    <w:right w:val="single" w:sz="4" w:space="0" w:color="auto"/>
                  </w:tcBorders>
                  <w:tcMar>
                    <w:left w:w="28" w:type="dxa"/>
                    <w:right w:w="28" w:type="dxa"/>
                  </w:tcMar>
                  <w:vAlign w:val="center"/>
                </w:tcPr>
                <w:p w14:paraId="2478EC06"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37.5</w:t>
                  </w:r>
                </w:p>
              </w:tc>
              <w:tc>
                <w:tcPr>
                  <w:tcW w:w="299" w:type="pct"/>
                  <w:tcBorders>
                    <w:left w:val="single" w:sz="4" w:space="0" w:color="auto"/>
                    <w:right w:val="single" w:sz="4" w:space="0" w:color="auto"/>
                  </w:tcBorders>
                  <w:tcMar>
                    <w:left w:w="28" w:type="dxa"/>
                    <w:right w:w="28" w:type="dxa"/>
                  </w:tcMar>
                  <w:vAlign w:val="center"/>
                </w:tcPr>
                <w:p w14:paraId="4E0376A0"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12.6</w:t>
                  </w:r>
                </w:p>
              </w:tc>
              <w:tc>
                <w:tcPr>
                  <w:tcW w:w="299" w:type="pct"/>
                  <w:tcBorders>
                    <w:left w:val="single" w:sz="4" w:space="0" w:color="auto"/>
                    <w:right w:val="single" w:sz="4" w:space="0" w:color="auto"/>
                  </w:tcBorders>
                  <w:tcMar>
                    <w:left w:w="28" w:type="dxa"/>
                    <w:right w:w="28" w:type="dxa"/>
                  </w:tcMar>
                  <w:vAlign w:val="center"/>
                </w:tcPr>
                <w:p w14:paraId="75EAA6CC" w14:textId="564A694B"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8</w:t>
                  </w:r>
                </w:p>
              </w:tc>
              <w:tc>
                <w:tcPr>
                  <w:tcW w:w="407" w:type="pct"/>
                  <w:tcBorders>
                    <w:left w:val="single" w:sz="4" w:space="0" w:color="auto"/>
                    <w:right w:val="single" w:sz="4" w:space="0" w:color="auto"/>
                  </w:tcBorders>
                  <w:tcMar>
                    <w:left w:w="28" w:type="dxa"/>
                    <w:right w:w="28" w:type="dxa"/>
                  </w:tcMar>
                  <w:vAlign w:val="center"/>
                </w:tcPr>
                <w:p w14:paraId="460DD5AC"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东22</w:t>
                  </w:r>
                </w:p>
                <w:p w14:paraId="1BCB012D"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南12.6</w:t>
                  </w:r>
                </w:p>
                <w:p w14:paraId="55F8DF15"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西37.5</w:t>
                  </w:r>
                </w:p>
                <w:p w14:paraId="47930A43"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北2.0</w:t>
                  </w:r>
                </w:p>
              </w:tc>
              <w:tc>
                <w:tcPr>
                  <w:tcW w:w="536" w:type="pct"/>
                  <w:tcBorders>
                    <w:left w:val="single" w:sz="4" w:space="0" w:color="auto"/>
                    <w:right w:val="single" w:sz="4" w:space="0" w:color="auto"/>
                  </w:tcBorders>
                  <w:tcMar>
                    <w:left w:w="28" w:type="dxa"/>
                    <w:right w:w="28" w:type="dxa"/>
                  </w:tcMar>
                  <w:vAlign w:val="center"/>
                </w:tcPr>
                <w:p w14:paraId="6EFD79D0"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东3</w:t>
                  </w:r>
                  <w:r w:rsidRPr="009417FE">
                    <w:rPr>
                      <w:rFonts w:asciiTheme="minorEastAsia" w:eastAsiaTheme="minorEastAsia" w:hAnsiTheme="minorEastAsia"/>
                      <w:color w:val="000000" w:themeColor="text1"/>
                      <w:sz w:val="18"/>
                      <w:szCs w:val="18"/>
                    </w:rPr>
                    <w:t>8.2</w:t>
                  </w:r>
                </w:p>
                <w:p w14:paraId="0D3719BA"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南4</w:t>
                  </w:r>
                  <w:r w:rsidRPr="009417FE">
                    <w:rPr>
                      <w:rFonts w:asciiTheme="minorEastAsia" w:eastAsiaTheme="minorEastAsia" w:hAnsiTheme="minorEastAsia"/>
                      <w:color w:val="000000" w:themeColor="text1"/>
                      <w:sz w:val="18"/>
                      <w:szCs w:val="18"/>
                    </w:rPr>
                    <w:t>3.0</w:t>
                  </w:r>
                </w:p>
                <w:p w14:paraId="15E29D1C"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西3</w:t>
                  </w:r>
                  <w:r w:rsidRPr="009417FE">
                    <w:rPr>
                      <w:rFonts w:asciiTheme="minorEastAsia" w:eastAsiaTheme="minorEastAsia" w:hAnsiTheme="minorEastAsia"/>
                      <w:color w:val="000000" w:themeColor="text1"/>
                      <w:sz w:val="18"/>
                      <w:szCs w:val="18"/>
                    </w:rPr>
                    <w:t>3.5</w:t>
                  </w:r>
                </w:p>
                <w:p w14:paraId="31B1F8EA"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北5</w:t>
                  </w:r>
                  <w:r w:rsidRPr="009417FE">
                    <w:rPr>
                      <w:rFonts w:asciiTheme="minorEastAsia" w:eastAsiaTheme="minorEastAsia" w:hAnsiTheme="minorEastAsia"/>
                      <w:color w:val="000000" w:themeColor="text1"/>
                      <w:sz w:val="18"/>
                      <w:szCs w:val="18"/>
                    </w:rPr>
                    <w:t>9.0</w:t>
                  </w:r>
                </w:p>
              </w:tc>
              <w:tc>
                <w:tcPr>
                  <w:tcW w:w="192" w:type="pct"/>
                  <w:tcBorders>
                    <w:left w:val="single" w:sz="4" w:space="0" w:color="auto"/>
                    <w:right w:val="single" w:sz="4" w:space="0" w:color="auto"/>
                  </w:tcBorders>
                  <w:tcMar>
                    <w:left w:w="28" w:type="dxa"/>
                    <w:right w:w="28" w:type="dxa"/>
                  </w:tcMar>
                  <w:vAlign w:val="center"/>
                </w:tcPr>
                <w:p w14:paraId="13A6F643" w14:textId="6F295CFA"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3</w:t>
                  </w:r>
                  <w:r w:rsidRPr="009417FE">
                    <w:rPr>
                      <w:rFonts w:asciiTheme="minorEastAsia" w:eastAsiaTheme="minorEastAsia" w:hAnsiTheme="minorEastAsia"/>
                      <w:color w:val="000000" w:themeColor="text1"/>
                      <w:sz w:val="18"/>
                      <w:szCs w:val="18"/>
                    </w:rPr>
                    <w:t>h</w:t>
                  </w:r>
                </w:p>
              </w:tc>
              <w:tc>
                <w:tcPr>
                  <w:tcW w:w="530" w:type="pct"/>
                  <w:vMerge/>
                  <w:tcBorders>
                    <w:left w:val="single" w:sz="4" w:space="0" w:color="auto"/>
                    <w:right w:val="single" w:sz="4" w:space="0" w:color="auto"/>
                  </w:tcBorders>
                  <w:tcMar>
                    <w:left w:w="28" w:type="dxa"/>
                    <w:right w:w="28" w:type="dxa"/>
                  </w:tcMar>
                  <w:vAlign w:val="center"/>
                </w:tcPr>
                <w:p w14:paraId="0742263C"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p>
              </w:tc>
              <w:tc>
                <w:tcPr>
                  <w:tcW w:w="408" w:type="pct"/>
                  <w:tcBorders>
                    <w:left w:val="single" w:sz="4" w:space="0" w:color="auto"/>
                    <w:right w:val="single" w:sz="4" w:space="0" w:color="auto"/>
                  </w:tcBorders>
                  <w:tcMar>
                    <w:left w:w="28" w:type="dxa"/>
                    <w:right w:w="28" w:type="dxa"/>
                  </w:tcMar>
                  <w:vAlign w:val="center"/>
                </w:tcPr>
                <w:p w14:paraId="0FC180A0"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东1</w:t>
                  </w:r>
                  <w:r w:rsidRPr="009417FE">
                    <w:rPr>
                      <w:rFonts w:asciiTheme="minorEastAsia" w:eastAsiaTheme="minorEastAsia" w:hAnsiTheme="minorEastAsia"/>
                      <w:color w:val="000000" w:themeColor="text1"/>
                      <w:sz w:val="18"/>
                      <w:szCs w:val="18"/>
                    </w:rPr>
                    <w:t>8.2</w:t>
                  </w:r>
                </w:p>
                <w:p w14:paraId="0D702FC7"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南2</w:t>
                  </w:r>
                  <w:r w:rsidRPr="009417FE">
                    <w:rPr>
                      <w:rFonts w:asciiTheme="minorEastAsia" w:eastAsiaTheme="minorEastAsia" w:hAnsiTheme="minorEastAsia"/>
                      <w:color w:val="000000" w:themeColor="text1"/>
                      <w:sz w:val="18"/>
                      <w:szCs w:val="18"/>
                    </w:rPr>
                    <w:t>3.0</w:t>
                  </w:r>
                </w:p>
                <w:p w14:paraId="23E59ADE"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西1</w:t>
                  </w:r>
                  <w:r w:rsidRPr="009417FE">
                    <w:rPr>
                      <w:rFonts w:asciiTheme="minorEastAsia" w:eastAsiaTheme="minorEastAsia" w:hAnsiTheme="minorEastAsia"/>
                      <w:color w:val="000000" w:themeColor="text1"/>
                      <w:sz w:val="18"/>
                      <w:szCs w:val="18"/>
                    </w:rPr>
                    <w:t>3.5</w:t>
                  </w:r>
                </w:p>
                <w:p w14:paraId="3A730B9E"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北3</w:t>
                  </w:r>
                  <w:r w:rsidRPr="009417FE">
                    <w:rPr>
                      <w:rFonts w:asciiTheme="minorEastAsia" w:eastAsiaTheme="minorEastAsia" w:hAnsiTheme="minorEastAsia"/>
                      <w:color w:val="000000" w:themeColor="text1"/>
                      <w:sz w:val="18"/>
                      <w:szCs w:val="18"/>
                    </w:rPr>
                    <w:t>9.0</w:t>
                  </w:r>
                </w:p>
              </w:tc>
              <w:tc>
                <w:tcPr>
                  <w:tcW w:w="404" w:type="pct"/>
                  <w:tcBorders>
                    <w:left w:val="single" w:sz="4" w:space="0" w:color="auto"/>
                    <w:right w:val="single" w:sz="4" w:space="0" w:color="auto"/>
                  </w:tcBorders>
                  <w:tcMar>
                    <w:left w:w="28" w:type="dxa"/>
                    <w:right w:w="28" w:type="dxa"/>
                  </w:tcMar>
                  <w:vAlign w:val="center"/>
                </w:tcPr>
                <w:p w14:paraId="6A91857C"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color w:val="000000" w:themeColor="text1"/>
                      <w:sz w:val="18"/>
                      <w:szCs w:val="18"/>
                    </w:rPr>
                    <w:t>1</w:t>
                  </w:r>
                </w:p>
              </w:tc>
            </w:tr>
            <w:tr w:rsidR="009417FE" w:rsidRPr="009417FE" w14:paraId="76ED636D" w14:textId="77777777">
              <w:trPr>
                <w:cantSplit/>
                <w:trHeight w:val="340"/>
                <w:jc w:val="center"/>
              </w:trPr>
              <w:tc>
                <w:tcPr>
                  <w:tcW w:w="407" w:type="pct"/>
                  <w:vMerge/>
                  <w:tcBorders>
                    <w:left w:val="single" w:sz="4" w:space="0" w:color="auto"/>
                    <w:right w:val="single" w:sz="4" w:space="0" w:color="auto"/>
                  </w:tcBorders>
                  <w:tcMar>
                    <w:left w:w="28" w:type="dxa"/>
                    <w:right w:w="28" w:type="dxa"/>
                  </w:tcMar>
                  <w:vAlign w:val="center"/>
                </w:tcPr>
                <w:p w14:paraId="7BF4D8DC" w14:textId="77777777" w:rsidR="005C3116" w:rsidRPr="009417FE" w:rsidRDefault="005C3116" w:rsidP="006151CF">
                  <w:pPr>
                    <w:adjustRightInd w:val="0"/>
                    <w:snapToGrid w:val="0"/>
                    <w:jc w:val="center"/>
                    <w:rPr>
                      <w:rFonts w:asciiTheme="minorEastAsia" w:eastAsiaTheme="minorEastAsia" w:hAnsiTheme="minorEastAsia"/>
                      <w:color w:val="000000" w:themeColor="text1"/>
                      <w:sz w:val="18"/>
                      <w:szCs w:val="18"/>
                    </w:rPr>
                  </w:pPr>
                </w:p>
              </w:tc>
              <w:tc>
                <w:tcPr>
                  <w:tcW w:w="40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3060D6" w14:textId="77777777" w:rsidR="005C3116" w:rsidRPr="009417FE" w:rsidRDefault="005C3116" w:rsidP="006151CF">
                  <w:pPr>
                    <w:widowControl/>
                    <w:kinsoku w:val="0"/>
                    <w:overflowPunct w:val="0"/>
                    <w:autoSpaceDE w:val="0"/>
                    <w:autoSpaceDN w:val="0"/>
                    <w:adjustRightInd w:val="0"/>
                    <w:snapToGrid w:val="0"/>
                    <w:jc w:val="center"/>
                    <w:rPr>
                      <w:rFonts w:asciiTheme="minorEastAsia" w:eastAsiaTheme="minorEastAsia" w:hAnsiTheme="minorEastAsia"/>
                      <w:color w:val="000000" w:themeColor="text1"/>
                      <w:sz w:val="18"/>
                      <w:szCs w:val="18"/>
                    </w:rPr>
                  </w:pPr>
                  <w:r w:rsidRPr="009417FE">
                    <w:rPr>
                      <w:rFonts w:ascii="宋体" w:hAnsi="宋体"/>
                      <w:color w:val="000000" w:themeColor="text1"/>
                      <w:kern w:val="0"/>
                      <w:sz w:val="18"/>
                      <w:szCs w:val="18"/>
                      <w:lang w:bidi="ar"/>
                    </w:rPr>
                    <w:t>生化培养箱</w:t>
                  </w:r>
                </w:p>
              </w:tc>
              <w:tc>
                <w:tcPr>
                  <w:tcW w:w="53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FFE7C2"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lang w:val="zh-CN"/>
                    </w:rPr>
                  </w:pPr>
                  <w:r w:rsidRPr="009417FE">
                    <w:rPr>
                      <w:rFonts w:asciiTheme="minorEastAsia" w:eastAsiaTheme="minorEastAsia" w:hAnsiTheme="minorEastAsia" w:hint="eastAsia"/>
                      <w:color w:val="000000" w:themeColor="text1"/>
                      <w:sz w:val="18"/>
                      <w:szCs w:val="18"/>
                      <w:lang w:val="zh-CN"/>
                    </w:rPr>
                    <w:t>6</w:t>
                  </w:r>
                  <w:r w:rsidRPr="009417FE">
                    <w:rPr>
                      <w:rFonts w:asciiTheme="minorEastAsia" w:eastAsiaTheme="minorEastAsia" w:hAnsiTheme="minorEastAsia"/>
                      <w:color w:val="000000" w:themeColor="text1"/>
                      <w:sz w:val="18"/>
                      <w:szCs w:val="18"/>
                      <w:lang w:val="zh-CN"/>
                    </w:rPr>
                    <w:t>5</w:t>
                  </w:r>
                </w:p>
              </w:tc>
              <w:tc>
                <w:tcPr>
                  <w:tcW w:w="283" w:type="pct"/>
                  <w:vMerge/>
                  <w:tcBorders>
                    <w:left w:val="single" w:sz="4" w:space="0" w:color="auto"/>
                    <w:right w:val="single" w:sz="4" w:space="0" w:color="auto"/>
                  </w:tcBorders>
                  <w:tcMar>
                    <w:left w:w="28" w:type="dxa"/>
                    <w:right w:w="28" w:type="dxa"/>
                  </w:tcMar>
                  <w:vAlign w:val="center"/>
                </w:tcPr>
                <w:p w14:paraId="396AB440" w14:textId="77777777" w:rsidR="005C3116" w:rsidRPr="009417FE" w:rsidRDefault="005C3116" w:rsidP="006151CF">
                  <w:pPr>
                    <w:adjustRightInd w:val="0"/>
                    <w:snapToGrid w:val="0"/>
                    <w:jc w:val="center"/>
                    <w:rPr>
                      <w:rFonts w:asciiTheme="minorEastAsia" w:eastAsiaTheme="minorEastAsia" w:hAnsiTheme="minorEastAsia"/>
                      <w:color w:val="000000" w:themeColor="text1"/>
                      <w:sz w:val="18"/>
                      <w:szCs w:val="18"/>
                      <w:lang w:val="zh-CN"/>
                    </w:rPr>
                  </w:pPr>
                </w:p>
              </w:tc>
              <w:tc>
                <w:tcPr>
                  <w:tcW w:w="299" w:type="pct"/>
                  <w:tcBorders>
                    <w:left w:val="single" w:sz="4" w:space="0" w:color="auto"/>
                    <w:right w:val="single" w:sz="4" w:space="0" w:color="auto"/>
                  </w:tcBorders>
                  <w:tcMar>
                    <w:left w:w="28" w:type="dxa"/>
                    <w:right w:w="28" w:type="dxa"/>
                  </w:tcMar>
                  <w:vAlign w:val="center"/>
                </w:tcPr>
                <w:p w14:paraId="4D91CC9F"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22.7</w:t>
                  </w:r>
                </w:p>
              </w:tc>
              <w:tc>
                <w:tcPr>
                  <w:tcW w:w="299" w:type="pct"/>
                  <w:tcBorders>
                    <w:left w:val="single" w:sz="4" w:space="0" w:color="auto"/>
                    <w:right w:val="single" w:sz="4" w:space="0" w:color="auto"/>
                  </w:tcBorders>
                  <w:tcMar>
                    <w:left w:w="28" w:type="dxa"/>
                    <w:right w:w="28" w:type="dxa"/>
                  </w:tcMar>
                  <w:vAlign w:val="center"/>
                </w:tcPr>
                <w:p w14:paraId="6D63D3A4"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1.34</w:t>
                  </w:r>
                </w:p>
              </w:tc>
              <w:tc>
                <w:tcPr>
                  <w:tcW w:w="299" w:type="pct"/>
                  <w:tcBorders>
                    <w:left w:val="single" w:sz="4" w:space="0" w:color="auto"/>
                    <w:right w:val="single" w:sz="4" w:space="0" w:color="auto"/>
                  </w:tcBorders>
                  <w:tcMar>
                    <w:left w:w="28" w:type="dxa"/>
                    <w:right w:w="28" w:type="dxa"/>
                  </w:tcMar>
                  <w:vAlign w:val="center"/>
                </w:tcPr>
                <w:p w14:paraId="29BB194A" w14:textId="0DE9A122"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8</w:t>
                  </w:r>
                </w:p>
              </w:tc>
              <w:tc>
                <w:tcPr>
                  <w:tcW w:w="407" w:type="pct"/>
                  <w:tcBorders>
                    <w:left w:val="single" w:sz="4" w:space="0" w:color="auto"/>
                    <w:right w:val="single" w:sz="4" w:space="0" w:color="auto"/>
                  </w:tcBorders>
                  <w:tcMar>
                    <w:left w:w="28" w:type="dxa"/>
                    <w:right w:w="28" w:type="dxa"/>
                  </w:tcMar>
                  <w:vAlign w:val="center"/>
                </w:tcPr>
                <w:p w14:paraId="09C5F624"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东36.8</w:t>
                  </w:r>
                </w:p>
                <w:p w14:paraId="0A8076C8"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南13.4</w:t>
                  </w:r>
                </w:p>
                <w:p w14:paraId="7D5996DE"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西22.7</w:t>
                  </w:r>
                </w:p>
                <w:p w14:paraId="70FDB609"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北1.2</w:t>
                  </w:r>
                </w:p>
              </w:tc>
              <w:tc>
                <w:tcPr>
                  <w:tcW w:w="536" w:type="pct"/>
                  <w:tcBorders>
                    <w:left w:val="single" w:sz="4" w:space="0" w:color="auto"/>
                    <w:right w:val="single" w:sz="4" w:space="0" w:color="auto"/>
                  </w:tcBorders>
                  <w:tcMar>
                    <w:left w:w="28" w:type="dxa"/>
                    <w:right w:w="28" w:type="dxa"/>
                  </w:tcMar>
                  <w:vAlign w:val="center"/>
                </w:tcPr>
                <w:p w14:paraId="503D6CFB"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东3</w:t>
                  </w:r>
                  <w:r w:rsidRPr="009417FE">
                    <w:rPr>
                      <w:rFonts w:asciiTheme="minorEastAsia" w:eastAsiaTheme="minorEastAsia" w:hAnsiTheme="minorEastAsia"/>
                      <w:color w:val="000000" w:themeColor="text1"/>
                      <w:sz w:val="18"/>
                      <w:szCs w:val="18"/>
                    </w:rPr>
                    <w:t>3.7</w:t>
                  </w:r>
                </w:p>
                <w:p w14:paraId="5F8AC0CF"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南4</w:t>
                  </w:r>
                  <w:r w:rsidRPr="009417FE">
                    <w:rPr>
                      <w:rFonts w:asciiTheme="minorEastAsia" w:eastAsiaTheme="minorEastAsia" w:hAnsiTheme="minorEastAsia"/>
                      <w:color w:val="000000" w:themeColor="text1"/>
                      <w:sz w:val="18"/>
                      <w:szCs w:val="18"/>
                    </w:rPr>
                    <w:t>2.5</w:t>
                  </w:r>
                </w:p>
                <w:p w14:paraId="6913A70E"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西3</w:t>
                  </w:r>
                  <w:r w:rsidRPr="009417FE">
                    <w:rPr>
                      <w:rFonts w:asciiTheme="minorEastAsia" w:eastAsiaTheme="minorEastAsia" w:hAnsiTheme="minorEastAsia"/>
                      <w:color w:val="000000" w:themeColor="text1"/>
                      <w:sz w:val="18"/>
                      <w:szCs w:val="18"/>
                    </w:rPr>
                    <w:t>7.9</w:t>
                  </w:r>
                </w:p>
                <w:p w14:paraId="31FCA678"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北6</w:t>
                  </w:r>
                  <w:r w:rsidRPr="009417FE">
                    <w:rPr>
                      <w:rFonts w:asciiTheme="minorEastAsia" w:eastAsiaTheme="minorEastAsia" w:hAnsiTheme="minorEastAsia"/>
                      <w:color w:val="000000" w:themeColor="text1"/>
                      <w:sz w:val="18"/>
                      <w:szCs w:val="18"/>
                    </w:rPr>
                    <w:t>3.4</w:t>
                  </w:r>
                </w:p>
              </w:tc>
              <w:tc>
                <w:tcPr>
                  <w:tcW w:w="192" w:type="pct"/>
                  <w:tcBorders>
                    <w:left w:val="single" w:sz="4" w:space="0" w:color="auto"/>
                    <w:right w:val="single" w:sz="4" w:space="0" w:color="auto"/>
                  </w:tcBorders>
                  <w:tcMar>
                    <w:left w:w="28" w:type="dxa"/>
                    <w:right w:w="28" w:type="dxa"/>
                  </w:tcMar>
                  <w:vAlign w:val="center"/>
                </w:tcPr>
                <w:p w14:paraId="448B1007" w14:textId="6A955B6A"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3</w:t>
                  </w:r>
                  <w:r w:rsidRPr="009417FE">
                    <w:rPr>
                      <w:rFonts w:asciiTheme="minorEastAsia" w:eastAsiaTheme="minorEastAsia" w:hAnsiTheme="minorEastAsia"/>
                      <w:color w:val="000000" w:themeColor="text1"/>
                      <w:sz w:val="18"/>
                      <w:szCs w:val="18"/>
                    </w:rPr>
                    <w:t>h</w:t>
                  </w:r>
                </w:p>
              </w:tc>
              <w:tc>
                <w:tcPr>
                  <w:tcW w:w="530" w:type="pct"/>
                  <w:vMerge/>
                  <w:tcBorders>
                    <w:left w:val="single" w:sz="4" w:space="0" w:color="auto"/>
                    <w:right w:val="single" w:sz="4" w:space="0" w:color="auto"/>
                  </w:tcBorders>
                  <w:tcMar>
                    <w:left w:w="28" w:type="dxa"/>
                    <w:right w:w="28" w:type="dxa"/>
                  </w:tcMar>
                  <w:vAlign w:val="center"/>
                </w:tcPr>
                <w:p w14:paraId="25F2AC7E"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p>
              </w:tc>
              <w:tc>
                <w:tcPr>
                  <w:tcW w:w="408" w:type="pct"/>
                  <w:tcBorders>
                    <w:left w:val="single" w:sz="4" w:space="0" w:color="auto"/>
                    <w:right w:val="single" w:sz="4" w:space="0" w:color="auto"/>
                  </w:tcBorders>
                  <w:tcMar>
                    <w:left w:w="28" w:type="dxa"/>
                    <w:right w:w="28" w:type="dxa"/>
                  </w:tcMar>
                  <w:vAlign w:val="center"/>
                </w:tcPr>
                <w:p w14:paraId="69D03058"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东1</w:t>
                  </w:r>
                  <w:r w:rsidRPr="009417FE">
                    <w:rPr>
                      <w:rFonts w:asciiTheme="minorEastAsia" w:eastAsiaTheme="minorEastAsia" w:hAnsiTheme="minorEastAsia"/>
                      <w:color w:val="000000" w:themeColor="text1"/>
                      <w:sz w:val="18"/>
                      <w:szCs w:val="18"/>
                    </w:rPr>
                    <w:t>3.7</w:t>
                  </w:r>
                </w:p>
                <w:p w14:paraId="72DB8040"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南2</w:t>
                  </w:r>
                  <w:r w:rsidRPr="009417FE">
                    <w:rPr>
                      <w:rFonts w:asciiTheme="minorEastAsia" w:eastAsiaTheme="minorEastAsia" w:hAnsiTheme="minorEastAsia"/>
                      <w:color w:val="000000" w:themeColor="text1"/>
                      <w:sz w:val="18"/>
                      <w:szCs w:val="18"/>
                    </w:rPr>
                    <w:t>2.5</w:t>
                  </w:r>
                </w:p>
                <w:p w14:paraId="69D400BF"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西17</w:t>
                  </w:r>
                  <w:r w:rsidRPr="009417FE">
                    <w:rPr>
                      <w:rFonts w:asciiTheme="minorEastAsia" w:eastAsiaTheme="minorEastAsia" w:hAnsiTheme="minorEastAsia"/>
                      <w:color w:val="000000" w:themeColor="text1"/>
                      <w:sz w:val="18"/>
                      <w:szCs w:val="18"/>
                    </w:rPr>
                    <w:t>.9</w:t>
                  </w:r>
                </w:p>
                <w:p w14:paraId="052D9601"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北4</w:t>
                  </w:r>
                  <w:r w:rsidRPr="009417FE">
                    <w:rPr>
                      <w:rFonts w:asciiTheme="minorEastAsia" w:eastAsiaTheme="minorEastAsia" w:hAnsiTheme="minorEastAsia"/>
                      <w:color w:val="000000" w:themeColor="text1"/>
                      <w:sz w:val="18"/>
                      <w:szCs w:val="18"/>
                    </w:rPr>
                    <w:t>3.4</w:t>
                  </w:r>
                </w:p>
              </w:tc>
              <w:tc>
                <w:tcPr>
                  <w:tcW w:w="404" w:type="pct"/>
                  <w:tcBorders>
                    <w:left w:val="single" w:sz="4" w:space="0" w:color="auto"/>
                    <w:right w:val="single" w:sz="4" w:space="0" w:color="auto"/>
                  </w:tcBorders>
                  <w:tcMar>
                    <w:left w:w="28" w:type="dxa"/>
                    <w:right w:w="28" w:type="dxa"/>
                  </w:tcMar>
                  <w:vAlign w:val="center"/>
                </w:tcPr>
                <w:p w14:paraId="40E04615"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color w:val="000000" w:themeColor="text1"/>
                      <w:sz w:val="18"/>
                      <w:szCs w:val="18"/>
                    </w:rPr>
                    <w:t>1</w:t>
                  </w:r>
                </w:p>
              </w:tc>
            </w:tr>
            <w:tr w:rsidR="009417FE" w:rsidRPr="009417FE" w14:paraId="491EF171" w14:textId="77777777">
              <w:trPr>
                <w:cantSplit/>
                <w:trHeight w:val="340"/>
                <w:jc w:val="center"/>
              </w:trPr>
              <w:tc>
                <w:tcPr>
                  <w:tcW w:w="407" w:type="pct"/>
                  <w:vMerge/>
                  <w:tcBorders>
                    <w:left w:val="single" w:sz="4" w:space="0" w:color="auto"/>
                    <w:right w:val="single" w:sz="4" w:space="0" w:color="auto"/>
                  </w:tcBorders>
                  <w:tcMar>
                    <w:left w:w="28" w:type="dxa"/>
                    <w:right w:w="28" w:type="dxa"/>
                  </w:tcMar>
                  <w:vAlign w:val="center"/>
                </w:tcPr>
                <w:p w14:paraId="0C0C3799" w14:textId="77777777" w:rsidR="005C3116" w:rsidRPr="009417FE" w:rsidRDefault="005C3116" w:rsidP="006151CF">
                  <w:pPr>
                    <w:adjustRightInd w:val="0"/>
                    <w:snapToGrid w:val="0"/>
                    <w:jc w:val="center"/>
                    <w:rPr>
                      <w:rFonts w:asciiTheme="minorEastAsia" w:eastAsiaTheme="minorEastAsia" w:hAnsiTheme="minorEastAsia"/>
                      <w:color w:val="000000" w:themeColor="text1"/>
                      <w:sz w:val="18"/>
                      <w:szCs w:val="18"/>
                    </w:rPr>
                  </w:pPr>
                </w:p>
              </w:tc>
              <w:tc>
                <w:tcPr>
                  <w:tcW w:w="40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BDAABE" w14:textId="77777777" w:rsidR="005C3116" w:rsidRPr="009417FE" w:rsidRDefault="005C3116" w:rsidP="006151CF">
                  <w:pPr>
                    <w:widowControl/>
                    <w:kinsoku w:val="0"/>
                    <w:overflowPunct w:val="0"/>
                    <w:autoSpaceDE w:val="0"/>
                    <w:autoSpaceDN w:val="0"/>
                    <w:adjustRightInd w:val="0"/>
                    <w:snapToGrid w:val="0"/>
                    <w:jc w:val="center"/>
                    <w:rPr>
                      <w:rFonts w:asciiTheme="minorEastAsia" w:eastAsiaTheme="minorEastAsia" w:hAnsiTheme="minorEastAsia"/>
                      <w:color w:val="000000" w:themeColor="text1"/>
                      <w:sz w:val="18"/>
                      <w:szCs w:val="18"/>
                    </w:rPr>
                  </w:pPr>
                  <w:r w:rsidRPr="009417FE">
                    <w:rPr>
                      <w:rFonts w:ascii="宋体" w:hAnsi="宋体"/>
                      <w:color w:val="000000" w:themeColor="text1"/>
                      <w:kern w:val="0"/>
                      <w:sz w:val="18"/>
                      <w:szCs w:val="18"/>
                      <w:lang w:bidi="ar"/>
                    </w:rPr>
                    <w:t>恒温恒湿培养箱</w:t>
                  </w:r>
                </w:p>
              </w:tc>
              <w:tc>
                <w:tcPr>
                  <w:tcW w:w="53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4C23C6"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lang w:val="zh-CN"/>
                    </w:rPr>
                  </w:pPr>
                  <w:r w:rsidRPr="009417FE">
                    <w:rPr>
                      <w:rFonts w:asciiTheme="minorEastAsia" w:eastAsiaTheme="minorEastAsia" w:hAnsiTheme="minorEastAsia" w:hint="eastAsia"/>
                      <w:color w:val="000000" w:themeColor="text1"/>
                      <w:sz w:val="18"/>
                      <w:szCs w:val="18"/>
                      <w:lang w:val="zh-CN"/>
                    </w:rPr>
                    <w:t>6</w:t>
                  </w:r>
                  <w:r w:rsidRPr="009417FE">
                    <w:rPr>
                      <w:rFonts w:asciiTheme="minorEastAsia" w:eastAsiaTheme="minorEastAsia" w:hAnsiTheme="minorEastAsia"/>
                      <w:color w:val="000000" w:themeColor="text1"/>
                      <w:sz w:val="18"/>
                      <w:szCs w:val="18"/>
                      <w:lang w:val="zh-CN"/>
                    </w:rPr>
                    <w:t>5</w:t>
                  </w:r>
                </w:p>
              </w:tc>
              <w:tc>
                <w:tcPr>
                  <w:tcW w:w="283" w:type="pct"/>
                  <w:vMerge/>
                  <w:tcBorders>
                    <w:left w:val="single" w:sz="4" w:space="0" w:color="auto"/>
                    <w:right w:val="single" w:sz="4" w:space="0" w:color="auto"/>
                  </w:tcBorders>
                  <w:tcMar>
                    <w:left w:w="28" w:type="dxa"/>
                    <w:right w:w="28" w:type="dxa"/>
                  </w:tcMar>
                  <w:vAlign w:val="center"/>
                </w:tcPr>
                <w:p w14:paraId="72053A38" w14:textId="77777777" w:rsidR="005C3116" w:rsidRPr="009417FE" w:rsidRDefault="005C3116" w:rsidP="006151CF">
                  <w:pPr>
                    <w:adjustRightInd w:val="0"/>
                    <w:snapToGrid w:val="0"/>
                    <w:jc w:val="center"/>
                    <w:rPr>
                      <w:rFonts w:asciiTheme="minorEastAsia" w:eastAsiaTheme="minorEastAsia" w:hAnsiTheme="minorEastAsia"/>
                      <w:color w:val="000000" w:themeColor="text1"/>
                      <w:sz w:val="18"/>
                      <w:szCs w:val="18"/>
                      <w:lang w:val="zh-CN"/>
                    </w:rPr>
                  </w:pPr>
                </w:p>
              </w:tc>
              <w:tc>
                <w:tcPr>
                  <w:tcW w:w="299" w:type="pct"/>
                  <w:tcBorders>
                    <w:left w:val="single" w:sz="4" w:space="0" w:color="auto"/>
                    <w:right w:val="single" w:sz="4" w:space="0" w:color="auto"/>
                  </w:tcBorders>
                  <w:tcMar>
                    <w:left w:w="28" w:type="dxa"/>
                    <w:right w:w="28" w:type="dxa"/>
                  </w:tcMar>
                  <w:vAlign w:val="center"/>
                </w:tcPr>
                <w:p w14:paraId="4D9767A3"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19</w:t>
                  </w:r>
                </w:p>
              </w:tc>
              <w:tc>
                <w:tcPr>
                  <w:tcW w:w="299" w:type="pct"/>
                  <w:tcBorders>
                    <w:left w:val="single" w:sz="4" w:space="0" w:color="auto"/>
                    <w:right w:val="single" w:sz="4" w:space="0" w:color="auto"/>
                  </w:tcBorders>
                  <w:tcMar>
                    <w:left w:w="28" w:type="dxa"/>
                    <w:right w:w="28" w:type="dxa"/>
                  </w:tcMar>
                  <w:vAlign w:val="center"/>
                </w:tcPr>
                <w:p w14:paraId="446FA444"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1.34</w:t>
                  </w:r>
                </w:p>
              </w:tc>
              <w:tc>
                <w:tcPr>
                  <w:tcW w:w="299" w:type="pct"/>
                  <w:tcBorders>
                    <w:left w:val="single" w:sz="4" w:space="0" w:color="auto"/>
                    <w:right w:val="single" w:sz="4" w:space="0" w:color="auto"/>
                  </w:tcBorders>
                  <w:tcMar>
                    <w:left w:w="28" w:type="dxa"/>
                    <w:right w:w="28" w:type="dxa"/>
                  </w:tcMar>
                  <w:vAlign w:val="center"/>
                </w:tcPr>
                <w:p w14:paraId="09FDAC8F" w14:textId="1B7C456A"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8</w:t>
                  </w:r>
                </w:p>
              </w:tc>
              <w:tc>
                <w:tcPr>
                  <w:tcW w:w="407" w:type="pct"/>
                  <w:tcBorders>
                    <w:left w:val="single" w:sz="4" w:space="0" w:color="auto"/>
                    <w:right w:val="single" w:sz="4" w:space="0" w:color="auto"/>
                  </w:tcBorders>
                  <w:tcMar>
                    <w:left w:w="28" w:type="dxa"/>
                    <w:right w:w="28" w:type="dxa"/>
                  </w:tcMar>
                  <w:vAlign w:val="center"/>
                </w:tcPr>
                <w:p w14:paraId="63D193FB"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东40.5</w:t>
                  </w:r>
                </w:p>
                <w:p w14:paraId="7A270090"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南13.4</w:t>
                  </w:r>
                </w:p>
                <w:p w14:paraId="454D823B"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西19</w:t>
                  </w:r>
                </w:p>
                <w:p w14:paraId="4989FD41"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北1.2</w:t>
                  </w:r>
                </w:p>
              </w:tc>
              <w:tc>
                <w:tcPr>
                  <w:tcW w:w="536" w:type="pct"/>
                  <w:tcBorders>
                    <w:left w:val="single" w:sz="4" w:space="0" w:color="auto"/>
                    <w:right w:val="single" w:sz="4" w:space="0" w:color="auto"/>
                  </w:tcBorders>
                  <w:tcMar>
                    <w:left w:w="28" w:type="dxa"/>
                    <w:right w:w="28" w:type="dxa"/>
                  </w:tcMar>
                  <w:vAlign w:val="center"/>
                </w:tcPr>
                <w:p w14:paraId="4DC58F10"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东3</w:t>
                  </w:r>
                  <w:r w:rsidRPr="009417FE">
                    <w:rPr>
                      <w:rFonts w:asciiTheme="minorEastAsia" w:eastAsiaTheme="minorEastAsia" w:hAnsiTheme="minorEastAsia"/>
                      <w:color w:val="000000" w:themeColor="text1"/>
                      <w:sz w:val="18"/>
                      <w:szCs w:val="18"/>
                    </w:rPr>
                    <w:t>2.9</w:t>
                  </w:r>
                </w:p>
                <w:p w14:paraId="2F0E3A98"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南4</w:t>
                  </w:r>
                  <w:r w:rsidRPr="009417FE">
                    <w:rPr>
                      <w:rFonts w:asciiTheme="minorEastAsia" w:eastAsiaTheme="minorEastAsia" w:hAnsiTheme="minorEastAsia"/>
                      <w:color w:val="000000" w:themeColor="text1"/>
                      <w:sz w:val="18"/>
                      <w:szCs w:val="18"/>
                    </w:rPr>
                    <w:t>2.5</w:t>
                  </w:r>
                </w:p>
                <w:p w14:paraId="4FEAB4A1"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西3</w:t>
                  </w:r>
                  <w:r w:rsidRPr="009417FE">
                    <w:rPr>
                      <w:rFonts w:asciiTheme="minorEastAsia" w:eastAsiaTheme="minorEastAsia" w:hAnsiTheme="minorEastAsia"/>
                      <w:color w:val="000000" w:themeColor="text1"/>
                      <w:sz w:val="18"/>
                      <w:szCs w:val="18"/>
                    </w:rPr>
                    <w:t>9.4</w:t>
                  </w:r>
                </w:p>
                <w:p w14:paraId="7A207567"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北6</w:t>
                  </w:r>
                  <w:r w:rsidRPr="009417FE">
                    <w:rPr>
                      <w:rFonts w:asciiTheme="minorEastAsia" w:eastAsiaTheme="minorEastAsia" w:hAnsiTheme="minorEastAsia"/>
                      <w:color w:val="000000" w:themeColor="text1"/>
                      <w:sz w:val="18"/>
                      <w:szCs w:val="18"/>
                    </w:rPr>
                    <w:t>3.4</w:t>
                  </w:r>
                </w:p>
              </w:tc>
              <w:tc>
                <w:tcPr>
                  <w:tcW w:w="192" w:type="pct"/>
                  <w:tcBorders>
                    <w:left w:val="single" w:sz="4" w:space="0" w:color="auto"/>
                    <w:right w:val="single" w:sz="4" w:space="0" w:color="auto"/>
                  </w:tcBorders>
                  <w:tcMar>
                    <w:left w:w="28" w:type="dxa"/>
                    <w:right w:w="28" w:type="dxa"/>
                  </w:tcMar>
                  <w:vAlign w:val="center"/>
                </w:tcPr>
                <w:p w14:paraId="4A44E65B" w14:textId="119AFEDC"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3</w:t>
                  </w:r>
                  <w:r w:rsidRPr="009417FE">
                    <w:rPr>
                      <w:rFonts w:asciiTheme="minorEastAsia" w:eastAsiaTheme="minorEastAsia" w:hAnsiTheme="minorEastAsia"/>
                      <w:color w:val="000000" w:themeColor="text1"/>
                      <w:sz w:val="18"/>
                      <w:szCs w:val="18"/>
                    </w:rPr>
                    <w:t>h</w:t>
                  </w:r>
                </w:p>
              </w:tc>
              <w:tc>
                <w:tcPr>
                  <w:tcW w:w="530" w:type="pct"/>
                  <w:vMerge/>
                  <w:tcBorders>
                    <w:left w:val="single" w:sz="4" w:space="0" w:color="auto"/>
                    <w:right w:val="single" w:sz="4" w:space="0" w:color="auto"/>
                  </w:tcBorders>
                  <w:tcMar>
                    <w:left w:w="28" w:type="dxa"/>
                    <w:right w:w="28" w:type="dxa"/>
                  </w:tcMar>
                  <w:vAlign w:val="center"/>
                </w:tcPr>
                <w:p w14:paraId="5046074D"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p>
              </w:tc>
              <w:tc>
                <w:tcPr>
                  <w:tcW w:w="408" w:type="pct"/>
                  <w:tcBorders>
                    <w:left w:val="single" w:sz="4" w:space="0" w:color="auto"/>
                    <w:right w:val="single" w:sz="4" w:space="0" w:color="auto"/>
                  </w:tcBorders>
                  <w:tcMar>
                    <w:left w:w="28" w:type="dxa"/>
                    <w:right w:w="28" w:type="dxa"/>
                  </w:tcMar>
                  <w:vAlign w:val="center"/>
                </w:tcPr>
                <w:p w14:paraId="2992F170"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东1</w:t>
                  </w:r>
                  <w:r w:rsidRPr="009417FE">
                    <w:rPr>
                      <w:rFonts w:asciiTheme="minorEastAsia" w:eastAsiaTheme="minorEastAsia" w:hAnsiTheme="minorEastAsia"/>
                      <w:color w:val="000000" w:themeColor="text1"/>
                      <w:sz w:val="18"/>
                      <w:szCs w:val="18"/>
                    </w:rPr>
                    <w:t>2.9</w:t>
                  </w:r>
                </w:p>
                <w:p w14:paraId="05450EB6"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南2</w:t>
                  </w:r>
                  <w:r w:rsidRPr="009417FE">
                    <w:rPr>
                      <w:rFonts w:asciiTheme="minorEastAsia" w:eastAsiaTheme="minorEastAsia" w:hAnsiTheme="minorEastAsia"/>
                      <w:color w:val="000000" w:themeColor="text1"/>
                      <w:sz w:val="18"/>
                      <w:szCs w:val="18"/>
                    </w:rPr>
                    <w:t>2.5</w:t>
                  </w:r>
                </w:p>
                <w:p w14:paraId="4552185C"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西1</w:t>
                  </w:r>
                  <w:r w:rsidRPr="009417FE">
                    <w:rPr>
                      <w:rFonts w:asciiTheme="minorEastAsia" w:eastAsiaTheme="minorEastAsia" w:hAnsiTheme="minorEastAsia"/>
                      <w:color w:val="000000" w:themeColor="text1"/>
                      <w:sz w:val="18"/>
                      <w:szCs w:val="18"/>
                    </w:rPr>
                    <w:t>9.4</w:t>
                  </w:r>
                </w:p>
                <w:p w14:paraId="797D5CC2"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北4</w:t>
                  </w:r>
                  <w:r w:rsidRPr="009417FE">
                    <w:rPr>
                      <w:rFonts w:asciiTheme="minorEastAsia" w:eastAsiaTheme="minorEastAsia" w:hAnsiTheme="minorEastAsia"/>
                      <w:color w:val="000000" w:themeColor="text1"/>
                      <w:sz w:val="18"/>
                      <w:szCs w:val="18"/>
                    </w:rPr>
                    <w:t>3.4</w:t>
                  </w:r>
                </w:p>
              </w:tc>
              <w:tc>
                <w:tcPr>
                  <w:tcW w:w="404" w:type="pct"/>
                  <w:tcBorders>
                    <w:left w:val="single" w:sz="4" w:space="0" w:color="auto"/>
                    <w:right w:val="single" w:sz="4" w:space="0" w:color="auto"/>
                  </w:tcBorders>
                  <w:tcMar>
                    <w:left w:w="28" w:type="dxa"/>
                    <w:right w:w="28" w:type="dxa"/>
                  </w:tcMar>
                  <w:vAlign w:val="center"/>
                </w:tcPr>
                <w:p w14:paraId="595C686D"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color w:val="000000" w:themeColor="text1"/>
                      <w:sz w:val="18"/>
                      <w:szCs w:val="18"/>
                    </w:rPr>
                    <w:t>1</w:t>
                  </w:r>
                </w:p>
              </w:tc>
            </w:tr>
            <w:tr w:rsidR="009417FE" w:rsidRPr="009417FE" w14:paraId="3E98828D" w14:textId="77777777">
              <w:trPr>
                <w:cantSplit/>
                <w:trHeight w:val="340"/>
                <w:jc w:val="center"/>
              </w:trPr>
              <w:tc>
                <w:tcPr>
                  <w:tcW w:w="407" w:type="pct"/>
                  <w:vMerge/>
                  <w:tcBorders>
                    <w:left w:val="single" w:sz="4" w:space="0" w:color="auto"/>
                    <w:right w:val="single" w:sz="4" w:space="0" w:color="auto"/>
                  </w:tcBorders>
                  <w:tcMar>
                    <w:left w:w="28" w:type="dxa"/>
                    <w:right w:w="28" w:type="dxa"/>
                  </w:tcMar>
                  <w:vAlign w:val="center"/>
                </w:tcPr>
                <w:p w14:paraId="43215FB5" w14:textId="77777777" w:rsidR="005C3116" w:rsidRPr="009417FE" w:rsidRDefault="005C3116" w:rsidP="006151CF">
                  <w:pPr>
                    <w:adjustRightInd w:val="0"/>
                    <w:snapToGrid w:val="0"/>
                    <w:jc w:val="center"/>
                    <w:rPr>
                      <w:rFonts w:asciiTheme="minorEastAsia" w:eastAsiaTheme="minorEastAsia" w:hAnsiTheme="minorEastAsia"/>
                      <w:color w:val="000000" w:themeColor="text1"/>
                      <w:sz w:val="18"/>
                      <w:szCs w:val="18"/>
                    </w:rPr>
                  </w:pPr>
                </w:p>
              </w:tc>
              <w:tc>
                <w:tcPr>
                  <w:tcW w:w="40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616C8E" w14:textId="77777777" w:rsidR="005C3116" w:rsidRPr="009417FE" w:rsidRDefault="005C3116" w:rsidP="006151CF">
                  <w:pPr>
                    <w:widowControl/>
                    <w:kinsoku w:val="0"/>
                    <w:overflowPunct w:val="0"/>
                    <w:autoSpaceDE w:val="0"/>
                    <w:autoSpaceDN w:val="0"/>
                    <w:adjustRightInd w:val="0"/>
                    <w:snapToGrid w:val="0"/>
                    <w:jc w:val="center"/>
                    <w:rPr>
                      <w:rFonts w:asciiTheme="minorEastAsia" w:eastAsiaTheme="minorEastAsia" w:hAnsiTheme="minorEastAsia"/>
                      <w:color w:val="000000" w:themeColor="text1"/>
                      <w:sz w:val="18"/>
                      <w:szCs w:val="18"/>
                    </w:rPr>
                  </w:pPr>
                  <w:r w:rsidRPr="009417FE">
                    <w:rPr>
                      <w:rFonts w:ascii="宋体" w:hAnsi="宋体"/>
                      <w:color w:val="000000" w:themeColor="text1"/>
                      <w:kern w:val="0"/>
                      <w:sz w:val="18"/>
                      <w:szCs w:val="18"/>
                      <w:lang w:bidi="ar"/>
                    </w:rPr>
                    <w:t>气相色谱仪</w:t>
                  </w:r>
                  <w:r w:rsidRPr="009417FE">
                    <w:rPr>
                      <w:rFonts w:ascii="宋体" w:hAnsi="宋体" w:hint="eastAsia"/>
                      <w:color w:val="000000" w:themeColor="text1"/>
                      <w:kern w:val="0"/>
                      <w:sz w:val="18"/>
                      <w:szCs w:val="18"/>
                      <w:lang w:bidi="ar"/>
                    </w:rPr>
                    <w:t>2</w:t>
                  </w:r>
                </w:p>
              </w:tc>
              <w:tc>
                <w:tcPr>
                  <w:tcW w:w="53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8E8092"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lang w:val="zh-CN"/>
                    </w:rPr>
                  </w:pPr>
                  <w:r w:rsidRPr="009417FE">
                    <w:rPr>
                      <w:rFonts w:asciiTheme="minorEastAsia" w:eastAsiaTheme="minorEastAsia" w:hAnsiTheme="minorEastAsia" w:hint="eastAsia"/>
                      <w:color w:val="000000" w:themeColor="text1"/>
                      <w:sz w:val="18"/>
                      <w:szCs w:val="18"/>
                      <w:lang w:val="zh-CN"/>
                    </w:rPr>
                    <w:t>7</w:t>
                  </w:r>
                  <w:r w:rsidRPr="009417FE">
                    <w:rPr>
                      <w:rFonts w:asciiTheme="minorEastAsia" w:eastAsiaTheme="minorEastAsia" w:hAnsiTheme="minorEastAsia"/>
                      <w:color w:val="000000" w:themeColor="text1"/>
                      <w:sz w:val="18"/>
                      <w:szCs w:val="18"/>
                      <w:lang w:val="zh-CN"/>
                    </w:rPr>
                    <w:t>0</w:t>
                  </w:r>
                </w:p>
              </w:tc>
              <w:tc>
                <w:tcPr>
                  <w:tcW w:w="283" w:type="pct"/>
                  <w:vMerge/>
                  <w:tcBorders>
                    <w:left w:val="single" w:sz="4" w:space="0" w:color="auto"/>
                    <w:right w:val="single" w:sz="4" w:space="0" w:color="auto"/>
                  </w:tcBorders>
                  <w:tcMar>
                    <w:left w:w="28" w:type="dxa"/>
                    <w:right w:w="28" w:type="dxa"/>
                  </w:tcMar>
                  <w:vAlign w:val="center"/>
                </w:tcPr>
                <w:p w14:paraId="5BE7139D" w14:textId="77777777" w:rsidR="005C3116" w:rsidRPr="009417FE" w:rsidRDefault="005C3116" w:rsidP="006151CF">
                  <w:pPr>
                    <w:adjustRightInd w:val="0"/>
                    <w:snapToGrid w:val="0"/>
                    <w:jc w:val="center"/>
                    <w:rPr>
                      <w:rFonts w:asciiTheme="minorEastAsia" w:eastAsiaTheme="minorEastAsia" w:hAnsiTheme="minorEastAsia"/>
                      <w:color w:val="000000" w:themeColor="text1"/>
                      <w:sz w:val="18"/>
                      <w:szCs w:val="18"/>
                      <w:lang w:val="zh-CN"/>
                    </w:rPr>
                  </w:pPr>
                </w:p>
              </w:tc>
              <w:tc>
                <w:tcPr>
                  <w:tcW w:w="299" w:type="pct"/>
                  <w:tcBorders>
                    <w:left w:val="single" w:sz="4" w:space="0" w:color="auto"/>
                    <w:right w:val="single" w:sz="4" w:space="0" w:color="auto"/>
                  </w:tcBorders>
                  <w:tcMar>
                    <w:left w:w="28" w:type="dxa"/>
                    <w:right w:w="28" w:type="dxa"/>
                  </w:tcMar>
                  <w:vAlign w:val="center"/>
                </w:tcPr>
                <w:p w14:paraId="4AE85F2D"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45.3</w:t>
                  </w:r>
                </w:p>
              </w:tc>
              <w:tc>
                <w:tcPr>
                  <w:tcW w:w="299" w:type="pct"/>
                  <w:tcBorders>
                    <w:left w:val="single" w:sz="4" w:space="0" w:color="auto"/>
                    <w:right w:val="single" w:sz="4" w:space="0" w:color="auto"/>
                  </w:tcBorders>
                  <w:tcMar>
                    <w:left w:w="28" w:type="dxa"/>
                    <w:right w:w="28" w:type="dxa"/>
                  </w:tcMar>
                  <w:vAlign w:val="center"/>
                </w:tcPr>
                <w:p w14:paraId="4F9825D3"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1.6</w:t>
                  </w:r>
                </w:p>
              </w:tc>
              <w:tc>
                <w:tcPr>
                  <w:tcW w:w="299" w:type="pct"/>
                  <w:tcBorders>
                    <w:left w:val="single" w:sz="4" w:space="0" w:color="auto"/>
                    <w:right w:val="single" w:sz="4" w:space="0" w:color="auto"/>
                  </w:tcBorders>
                  <w:tcMar>
                    <w:left w:w="28" w:type="dxa"/>
                    <w:right w:w="28" w:type="dxa"/>
                  </w:tcMar>
                  <w:vAlign w:val="center"/>
                </w:tcPr>
                <w:p w14:paraId="1AEFFFBF" w14:textId="07E372E0"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8</w:t>
                  </w:r>
                </w:p>
              </w:tc>
              <w:tc>
                <w:tcPr>
                  <w:tcW w:w="407" w:type="pct"/>
                  <w:tcBorders>
                    <w:left w:val="single" w:sz="4" w:space="0" w:color="auto"/>
                    <w:right w:val="single" w:sz="4" w:space="0" w:color="auto"/>
                  </w:tcBorders>
                  <w:tcMar>
                    <w:left w:w="28" w:type="dxa"/>
                    <w:right w:w="28" w:type="dxa"/>
                  </w:tcMar>
                  <w:vAlign w:val="center"/>
                </w:tcPr>
                <w:p w14:paraId="0433120A"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东14.3</w:t>
                  </w:r>
                </w:p>
                <w:p w14:paraId="3647C055"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南1.6</w:t>
                  </w:r>
                </w:p>
                <w:p w14:paraId="79AA4748"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西45.3</w:t>
                  </w:r>
                </w:p>
                <w:p w14:paraId="147D7D29"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北13</w:t>
                  </w:r>
                </w:p>
              </w:tc>
              <w:tc>
                <w:tcPr>
                  <w:tcW w:w="536" w:type="pct"/>
                  <w:tcBorders>
                    <w:left w:val="single" w:sz="4" w:space="0" w:color="auto"/>
                    <w:right w:val="single" w:sz="4" w:space="0" w:color="auto"/>
                  </w:tcBorders>
                  <w:tcMar>
                    <w:left w:w="28" w:type="dxa"/>
                    <w:right w:w="28" w:type="dxa"/>
                  </w:tcMar>
                  <w:vAlign w:val="center"/>
                </w:tcPr>
                <w:p w14:paraId="2D3745DE"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东4</w:t>
                  </w:r>
                  <w:r w:rsidRPr="009417FE">
                    <w:rPr>
                      <w:rFonts w:asciiTheme="minorEastAsia" w:eastAsiaTheme="minorEastAsia" w:hAnsiTheme="minorEastAsia"/>
                      <w:color w:val="000000" w:themeColor="text1"/>
                      <w:sz w:val="18"/>
                      <w:szCs w:val="18"/>
                    </w:rPr>
                    <w:t>6.9</w:t>
                  </w:r>
                </w:p>
                <w:p w14:paraId="3C80236D"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南6</w:t>
                  </w:r>
                  <w:r w:rsidRPr="009417FE">
                    <w:rPr>
                      <w:rFonts w:asciiTheme="minorEastAsia" w:eastAsiaTheme="minorEastAsia" w:hAnsiTheme="minorEastAsia"/>
                      <w:color w:val="000000" w:themeColor="text1"/>
                      <w:sz w:val="18"/>
                      <w:szCs w:val="18"/>
                    </w:rPr>
                    <w:t>5.9</w:t>
                  </w:r>
                </w:p>
                <w:p w14:paraId="1ADBD4E8"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西3</w:t>
                  </w:r>
                  <w:r w:rsidRPr="009417FE">
                    <w:rPr>
                      <w:rFonts w:asciiTheme="minorEastAsia" w:eastAsiaTheme="minorEastAsia" w:hAnsiTheme="minorEastAsia"/>
                      <w:color w:val="000000" w:themeColor="text1"/>
                      <w:sz w:val="18"/>
                      <w:szCs w:val="18"/>
                    </w:rPr>
                    <w:t>6.9</w:t>
                  </w:r>
                </w:p>
                <w:p w14:paraId="7E83869E"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北4</w:t>
                  </w:r>
                  <w:r w:rsidRPr="009417FE">
                    <w:rPr>
                      <w:rFonts w:asciiTheme="minorEastAsia" w:eastAsiaTheme="minorEastAsia" w:hAnsiTheme="minorEastAsia"/>
                      <w:color w:val="000000" w:themeColor="text1"/>
                      <w:sz w:val="18"/>
                      <w:szCs w:val="18"/>
                    </w:rPr>
                    <w:t>7.7</w:t>
                  </w:r>
                </w:p>
              </w:tc>
              <w:tc>
                <w:tcPr>
                  <w:tcW w:w="192" w:type="pct"/>
                  <w:tcBorders>
                    <w:left w:val="single" w:sz="4" w:space="0" w:color="auto"/>
                    <w:right w:val="single" w:sz="4" w:space="0" w:color="auto"/>
                  </w:tcBorders>
                  <w:tcMar>
                    <w:left w:w="28" w:type="dxa"/>
                    <w:right w:w="28" w:type="dxa"/>
                  </w:tcMar>
                  <w:vAlign w:val="center"/>
                </w:tcPr>
                <w:p w14:paraId="16D06066" w14:textId="059458FD"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3</w:t>
                  </w:r>
                  <w:r w:rsidRPr="009417FE">
                    <w:rPr>
                      <w:rFonts w:asciiTheme="minorEastAsia" w:eastAsiaTheme="minorEastAsia" w:hAnsiTheme="minorEastAsia"/>
                      <w:color w:val="000000" w:themeColor="text1"/>
                      <w:sz w:val="18"/>
                      <w:szCs w:val="18"/>
                    </w:rPr>
                    <w:t>h</w:t>
                  </w:r>
                </w:p>
              </w:tc>
              <w:tc>
                <w:tcPr>
                  <w:tcW w:w="530" w:type="pct"/>
                  <w:vMerge/>
                  <w:tcBorders>
                    <w:left w:val="single" w:sz="4" w:space="0" w:color="auto"/>
                    <w:right w:val="single" w:sz="4" w:space="0" w:color="auto"/>
                  </w:tcBorders>
                  <w:tcMar>
                    <w:left w:w="28" w:type="dxa"/>
                    <w:right w:w="28" w:type="dxa"/>
                  </w:tcMar>
                  <w:vAlign w:val="center"/>
                </w:tcPr>
                <w:p w14:paraId="530EEC6A"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p>
              </w:tc>
              <w:tc>
                <w:tcPr>
                  <w:tcW w:w="408" w:type="pct"/>
                  <w:tcBorders>
                    <w:left w:val="single" w:sz="4" w:space="0" w:color="auto"/>
                    <w:right w:val="single" w:sz="4" w:space="0" w:color="auto"/>
                  </w:tcBorders>
                  <w:tcMar>
                    <w:left w:w="28" w:type="dxa"/>
                    <w:right w:w="28" w:type="dxa"/>
                  </w:tcMar>
                  <w:vAlign w:val="center"/>
                </w:tcPr>
                <w:p w14:paraId="7E9083A8"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东2</w:t>
                  </w:r>
                  <w:r w:rsidRPr="009417FE">
                    <w:rPr>
                      <w:rFonts w:asciiTheme="minorEastAsia" w:eastAsiaTheme="minorEastAsia" w:hAnsiTheme="minorEastAsia"/>
                      <w:color w:val="000000" w:themeColor="text1"/>
                      <w:sz w:val="18"/>
                      <w:szCs w:val="18"/>
                    </w:rPr>
                    <w:t>6.9</w:t>
                  </w:r>
                </w:p>
                <w:p w14:paraId="0917CC7B"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南4</w:t>
                  </w:r>
                  <w:r w:rsidRPr="009417FE">
                    <w:rPr>
                      <w:rFonts w:asciiTheme="minorEastAsia" w:eastAsiaTheme="minorEastAsia" w:hAnsiTheme="minorEastAsia"/>
                      <w:color w:val="000000" w:themeColor="text1"/>
                      <w:sz w:val="18"/>
                      <w:szCs w:val="18"/>
                    </w:rPr>
                    <w:t>5.9</w:t>
                  </w:r>
                </w:p>
                <w:p w14:paraId="710C3551"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西1</w:t>
                  </w:r>
                  <w:r w:rsidRPr="009417FE">
                    <w:rPr>
                      <w:rFonts w:asciiTheme="minorEastAsia" w:eastAsiaTheme="minorEastAsia" w:hAnsiTheme="minorEastAsia"/>
                      <w:color w:val="000000" w:themeColor="text1"/>
                      <w:sz w:val="18"/>
                      <w:szCs w:val="18"/>
                    </w:rPr>
                    <w:t>6.9</w:t>
                  </w:r>
                </w:p>
                <w:p w14:paraId="7C664BD3"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北2</w:t>
                  </w:r>
                  <w:r w:rsidRPr="009417FE">
                    <w:rPr>
                      <w:rFonts w:asciiTheme="minorEastAsia" w:eastAsiaTheme="minorEastAsia" w:hAnsiTheme="minorEastAsia"/>
                      <w:color w:val="000000" w:themeColor="text1"/>
                      <w:sz w:val="18"/>
                      <w:szCs w:val="18"/>
                    </w:rPr>
                    <w:t>7.7</w:t>
                  </w:r>
                </w:p>
              </w:tc>
              <w:tc>
                <w:tcPr>
                  <w:tcW w:w="404" w:type="pct"/>
                  <w:tcBorders>
                    <w:left w:val="single" w:sz="4" w:space="0" w:color="auto"/>
                    <w:right w:val="single" w:sz="4" w:space="0" w:color="auto"/>
                  </w:tcBorders>
                  <w:tcMar>
                    <w:left w:w="28" w:type="dxa"/>
                    <w:right w:w="28" w:type="dxa"/>
                  </w:tcMar>
                  <w:vAlign w:val="center"/>
                </w:tcPr>
                <w:p w14:paraId="7B77D0F7"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color w:val="000000" w:themeColor="text1"/>
                      <w:sz w:val="18"/>
                      <w:szCs w:val="18"/>
                    </w:rPr>
                    <w:t>1</w:t>
                  </w:r>
                </w:p>
              </w:tc>
            </w:tr>
            <w:tr w:rsidR="009417FE" w:rsidRPr="009417FE" w14:paraId="5D8846B9" w14:textId="77777777">
              <w:trPr>
                <w:cantSplit/>
                <w:trHeight w:val="340"/>
                <w:jc w:val="center"/>
              </w:trPr>
              <w:tc>
                <w:tcPr>
                  <w:tcW w:w="407" w:type="pct"/>
                  <w:vMerge/>
                  <w:tcBorders>
                    <w:left w:val="single" w:sz="4" w:space="0" w:color="auto"/>
                    <w:right w:val="single" w:sz="4" w:space="0" w:color="auto"/>
                  </w:tcBorders>
                  <w:tcMar>
                    <w:left w:w="28" w:type="dxa"/>
                    <w:right w:w="28" w:type="dxa"/>
                  </w:tcMar>
                  <w:vAlign w:val="center"/>
                </w:tcPr>
                <w:p w14:paraId="7BD52792" w14:textId="77777777" w:rsidR="005C3116" w:rsidRPr="009417FE" w:rsidRDefault="005C3116" w:rsidP="006151CF">
                  <w:pPr>
                    <w:adjustRightInd w:val="0"/>
                    <w:snapToGrid w:val="0"/>
                    <w:jc w:val="center"/>
                    <w:rPr>
                      <w:rFonts w:asciiTheme="minorEastAsia" w:eastAsiaTheme="minorEastAsia" w:hAnsiTheme="minorEastAsia"/>
                      <w:color w:val="000000" w:themeColor="text1"/>
                      <w:sz w:val="18"/>
                      <w:szCs w:val="18"/>
                    </w:rPr>
                  </w:pPr>
                </w:p>
              </w:tc>
              <w:tc>
                <w:tcPr>
                  <w:tcW w:w="40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5C0FC3" w14:textId="77777777" w:rsidR="005C3116" w:rsidRPr="009417FE" w:rsidRDefault="005C3116" w:rsidP="006151CF">
                  <w:pPr>
                    <w:widowControl/>
                    <w:kinsoku w:val="0"/>
                    <w:overflowPunct w:val="0"/>
                    <w:autoSpaceDE w:val="0"/>
                    <w:autoSpaceDN w:val="0"/>
                    <w:adjustRightInd w:val="0"/>
                    <w:snapToGrid w:val="0"/>
                    <w:jc w:val="center"/>
                    <w:rPr>
                      <w:rFonts w:asciiTheme="minorEastAsia" w:eastAsiaTheme="minorEastAsia" w:hAnsiTheme="minorEastAsia"/>
                      <w:color w:val="000000" w:themeColor="text1"/>
                      <w:sz w:val="18"/>
                      <w:szCs w:val="18"/>
                    </w:rPr>
                  </w:pPr>
                  <w:r w:rsidRPr="009417FE">
                    <w:rPr>
                      <w:rFonts w:ascii="宋体" w:hAnsi="宋体"/>
                      <w:color w:val="000000" w:themeColor="text1"/>
                      <w:kern w:val="0"/>
                      <w:sz w:val="18"/>
                      <w:szCs w:val="18"/>
                      <w:lang w:bidi="ar"/>
                    </w:rPr>
                    <w:t>红外分光测油仪</w:t>
                  </w:r>
                </w:p>
              </w:tc>
              <w:tc>
                <w:tcPr>
                  <w:tcW w:w="53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D59244"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lang w:val="zh-CN"/>
                    </w:rPr>
                  </w:pPr>
                  <w:r w:rsidRPr="009417FE">
                    <w:rPr>
                      <w:rFonts w:asciiTheme="minorEastAsia" w:eastAsiaTheme="minorEastAsia" w:hAnsiTheme="minorEastAsia" w:hint="eastAsia"/>
                      <w:color w:val="000000" w:themeColor="text1"/>
                      <w:sz w:val="18"/>
                      <w:szCs w:val="18"/>
                      <w:lang w:val="zh-CN"/>
                    </w:rPr>
                    <w:t>7</w:t>
                  </w:r>
                  <w:r w:rsidRPr="009417FE">
                    <w:rPr>
                      <w:rFonts w:asciiTheme="minorEastAsia" w:eastAsiaTheme="minorEastAsia" w:hAnsiTheme="minorEastAsia"/>
                      <w:color w:val="000000" w:themeColor="text1"/>
                      <w:sz w:val="18"/>
                      <w:szCs w:val="18"/>
                      <w:lang w:val="zh-CN"/>
                    </w:rPr>
                    <w:t>0</w:t>
                  </w:r>
                </w:p>
              </w:tc>
              <w:tc>
                <w:tcPr>
                  <w:tcW w:w="283" w:type="pct"/>
                  <w:vMerge/>
                  <w:tcBorders>
                    <w:left w:val="single" w:sz="4" w:space="0" w:color="auto"/>
                    <w:right w:val="single" w:sz="4" w:space="0" w:color="auto"/>
                  </w:tcBorders>
                  <w:tcMar>
                    <w:left w:w="28" w:type="dxa"/>
                    <w:right w:w="28" w:type="dxa"/>
                  </w:tcMar>
                  <w:vAlign w:val="center"/>
                </w:tcPr>
                <w:p w14:paraId="7D592027" w14:textId="77777777" w:rsidR="005C3116" w:rsidRPr="009417FE" w:rsidRDefault="005C3116" w:rsidP="006151CF">
                  <w:pPr>
                    <w:adjustRightInd w:val="0"/>
                    <w:snapToGrid w:val="0"/>
                    <w:jc w:val="center"/>
                    <w:rPr>
                      <w:rFonts w:asciiTheme="minorEastAsia" w:eastAsiaTheme="minorEastAsia" w:hAnsiTheme="minorEastAsia"/>
                      <w:color w:val="000000" w:themeColor="text1"/>
                      <w:sz w:val="18"/>
                      <w:szCs w:val="18"/>
                      <w:lang w:val="zh-CN"/>
                    </w:rPr>
                  </w:pPr>
                </w:p>
              </w:tc>
              <w:tc>
                <w:tcPr>
                  <w:tcW w:w="299" w:type="pct"/>
                  <w:tcBorders>
                    <w:left w:val="single" w:sz="4" w:space="0" w:color="auto"/>
                    <w:right w:val="single" w:sz="4" w:space="0" w:color="auto"/>
                  </w:tcBorders>
                  <w:tcMar>
                    <w:left w:w="28" w:type="dxa"/>
                    <w:right w:w="28" w:type="dxa"/>
                  </w:tcMar>
                  <w:vAlign w:val="center"/>
                </w:tcPr>
                <w:p w14:paraId="5F33761F"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30</w:t>
                  </w:r>
                </w:p>
              </w:tc>
              <w:tc>
                <w:tcPr>
                  <w:tcW w:w="299" w:type="pct"/>
                  <w:tcBorders>
                    <w:left w:val="single" w:sz="4" w:space="0" w:color="auto"/>
                    <w:right w:val="single" w:sz="4" w:space="0" w:color="auto"/>
                  </w:tcBorders>
                  <w:tcMar>
                    <w:left w:w="28" w:type="dxa"/>
                    <w:right w:w="28" w:type="dxa"/>
                  </w:tcMar>
                  <w:vAlign w:val="center"/>
                </w:tcPr>
                <w:p w14:paraId="54476A23"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2.8</w:t>
                  </w:r>
                </w:p>
              </w:tc>
              <w:tc>
                <w:tcPr>
                  <w:tcW w:w="299" w:type="pct"/>
                  <w:tcBorders>
                    <w:left w:val="single" w:sz="4" w:space="0" w:color="auto"/>
                    <w:right w:val="single" w:sz="4" w:space="0" w:color="auto"/>
                  </w:tcBorders>
                  <w:tcMar>
                    <w:left w:w="28" w:type="dxa"/>
                    <w:right w:w="28" w:type="dxa"/>
                  </w:tcMar>
                  <w:vAlign w:val="center"/>
                </w:tcPr>
                <w:p w14:paraId="52BFA99D" w14:textId="0237A55D"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8</w:t>
                  </w:r>
                </w:p>
              </w:tc>
              <w:tc>
                <w:tcPr>
                  <w:tcW w:w="407" w:type="pct"/>
                  <w:tcBorders>
                    <w:left w:val="single" w:sz="4" w:space="0" w:color="auto"/>
                    <w:right w:val="single" w:sz="4" w:space="0" w:color="auto"/>
                  </w:tcBorders>
                  <w:tcMar>
                    <w:left w:w="28" w:type="dxa"/>
                    <w:right w:w="28" w:type="dxa"/>
                  </w:tcMar>
                  <w:vAlign w:val="center"/>
                </w:tcPr>
                <w:p w14:paraId="1DDAD144"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东29.5</w:t>
                  </w:r>
                </w:p>
                <w:p w14:paraId="6E9AE063"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南2.8</w:t>
                  </w:r>
                </w:p>
                <w:p w14:paraId="469F2921"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西30</w:t>
                  </w:r>
                </w:p>
                <w:p w14:paraId="62F9B7DE"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北11.7</w:t>
                  </w:r>
                </w:p>
              </w:tc>
              <w:tc>
                <w:tcPr>
                  <w:tcW w:w="536" w:type="pct"/>
                  <w:tcBorders>
                    <w:left w:val="single" w:sz="4" w:space="0" w:color="auto"/>
                    <w:right w:val="single" w:sz="4" w:space="0" w:color="auto"/>
                  </w:tcBorders>
                  <w:tcMar>
                    <w:left w:w="28" w:type="dxa"/>
                    <w:right w:w="28" w:type="dxa"/>
                  </w:tcMar>
                  <w:vAlign w:val="center"/>
                </w:tcPr>
                <w:p w14:paraId="210FBA88"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东4</w:t>
                  </w:r>
                  <w:r w:rsidRPr="009417FE">
                    <w:rPr>
                      <w:rFonts w:asciiTheme="minorEastAsia" w:eastAsiaTheme="minorEastAsia" w:hAnsiTheme="minorEastAsia"/>
                      <w:color w:val="000000" w:themeColor="text1"/>
                      <w:sz w:val="18"/>
                      <w:szCs w:val="18"/>
                    </w:rPr>
                    <w:t>0.6</w:t>
                  </w:r>
                </w:p>
                <w:p w14:paraId="7373C90C"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南6</w:t>
                  </w:r>
                  <w:r w:rsidRPr="009417FE">
                    <w:rPr>
                      <w:rFonts w:asciiTheme="minorEastAsia" w:eastAsiaTheme="minorEastAsia" w:hAnsiTheme="minorEastAsia"/>
                      <w:color w:val="000000" w:themeColor="text1"/>
                      <w:sz w:val="18"/>
                      <w:szCs w:val="18"/>
                    </w:rPr>
                    <w:t>1.1</w:t>
                  </w:r>
                </w:p>
                <w:p w14:paraId="3BF4C2CD"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西4</w:t>
                  </w:r>
                  <w:r w:rsidRPr="009417FE">
                    <w:rPr>
                      <w:rFonts w:asciiTheme="minorEastAsia" w:eastAsiaTheme="minorEastAsia" w:hAnsiTheme="minorEastAsia"/>
                      <w:color w:val="000000" w:themeColor="text1"/>
                      <w:sz w:val="18"/>
                      <w:szCs w:val="18"/>
                    </w:rPr>
                    <w:t>0.5</w:t>
                  </w:r>
                </w:p>
                <w:p w14:paraId="37E20C9D"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北4</w:t>
                  </w:r>
                  <w:r w:rsidRPr="009417FE">
                    <w:rPr>
                      <w:rFonts w:asciiTheme="minorEastAsia" w:eastAsiaTheme="minorEastAsia" w:hAnsiTheme="minorEastAsia"/>
                      <w:color w:val="000000" w:themeColor="text1"/>
                      <w:sz w:val="18"/>
                      <w:szCs w:val="18"/>
                    </w:rPr>
                    <w:t>8.6</w:t>
                  </w:r>
                </w:p>
              </w:tc>
              <w:tc>
                <w:tcPr>
                  <w:tcW w:w="192" w:type="pct"/>
                  <w:tcBorders>
                    <w:left w:val="single" w:sz="4" w:space="0" w:color="auto"/>
                    <w:right w:val="single" w:sz="4" w:space="0" w:color="auto"/>
                  </w:tcBorders>
                  <w:tcMar>
                    <w:left w:w="28" w:type="dxa"/>
                    <w:right w:w="28" w:type="dxa"/>
                  </w:tcMar>
                  <w:vAlign w:val="center"/>
                </w:tcPr>
                <w:p w14:paraId="760AAA37" w14:textId="0CC270B4"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3</w:t>
                  </w:r>
                  <w:r w:rsidRPr="009417FE">
                    <w:rPr>
                      <w:rFonts w:asciiTheme="minorEastAsia" w:eastAsiaTheme="minorEastAsia" w:hAnsiTheme="minorEastAsia"/>
                      <w:color w:val="000000" w:themeColor="text1"/>
                      <w:sz w:val="18"/>
                      <w:szCs w:val="18"/>
                    </w:rPr>
                    <w:t>h</w:t>
                  </w:r>
                </w:p>
              </w:tc>
              <w:tc>
                <w:tcPr>
                  <w:tcW w:w="530" w:type="pct"/>
                  <w:vMerge/>
                  <w:tcBorders>
                    <w:left w:val="single" w:sz="4" w:space="0" w:color="auto"/>
                    <w:right w:val="single" w:sz="4" w:space="0" w:color="auto"/>
                  </w:tcBorders>
                  <w:tcMar>
                    <w:left w:w="28" w:type="dxa"/>
                    <w:right w:w="28" w:type="dxa"/>
                  </w:tcMar>
                  <w:vAlign w:val="center"/>
                </w:tcPr>
                <w:p w14:paraId="1230EF41"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p>
              </w:tc>
              <w:tc>
                <w:tcPr>
                  <w:tcW w:w="408" w:type="pct"/>
                  <w:tcBorders>
                    <w:left w:val="single" w:sz="4" w:space="0" w:color="auto"/>
                    <w:right w:val="single" w:sz="4" w:space="0" w:color="auto"/>
                  </w:tcBorders>
                  <w:tcMar>
                    <w:left w:w="28" w:type="dxa"/>
                    <w:right w:w="28" w:type="dxa"/>
                  </w:tcMar>
                  <w:vAlign w:val="center"/>
                </w:tcPr>
                <w:p w14:paraId="7A573A0C"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东2</w:t>
                  </w:r>
                  <w:r w:rsidRPr="009417FE">
                    <w:rPr>
                      <w:rFonts w:asciiTheme="minorEastAsia" w:eastAsiaTheme="minorEastAsia" w:hAnsiTheme="minorEastAsia"/>
                      <w:color w:val="000000" w:themeColor="text1"/>
                      <w:sz w:val="18"/>
                      <w:szCs w:val="18"/>
                    </w:rPr>
                    <w:t>0.6</w:t>
                  </w:r>
                </w:p>
                <w:p w14:paraId="7F5AC95A"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南4</w:t>
                  </w:r>
                  <w:r w:rsidRPr="009417FE">
                    <w:rPr>
                      <w:rFonts w:asciiTheme="minorEastAsia" w:eastAsiaTheme="minorEastAsia" w:hAnsiTheme="minorEastAsia"/>
                      <w:color w:val="000000" w:themeColor="text1"/>
                      <w:sz w:val="18"/>
                      <w:szCs w:val="18"/>
                    </w:rPr>
                    <w:t>1.1</w:t>
                  </w:r>
                </w:p>
                <w:p w14:paraId="58EB9095"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西2</w:t>
                  </w:r>
                  <w:r w:rsidRPr="009417FE">
                    <w:rPr>
                      <w:rFonts w:asciiTheme="minorEastAsia" w:eastAsiaTheme="minorEastAsia" w:hAnsiTheme="minorEastAsia"/>
                      <w:color w:val="000000" w:themeColor="text1"/>
                      <w:sz w:val="18"/>
                      <w:szCs w:val="18"/>
                    </w:rPr>
                    <w:t>0.5</w:t>
                  </w:r>
                </w:p>
                <w:p w14:paraId="60168CF4"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北2</w:t>
                  </w:r>
                  <w:r w:rsidRPr="009417FE">
                    <w:rPr>
                      <w:rFonts w:asciiTheme="minorEastAsia" w:eastAsiaTheme="minorEastAsia" w:hAnsiTheme="minorEastAsia"/>
                      <w:color w:val="000000" w:themeColor="text1"/>
                      <w:sz w:val="18"/>
                      <w:szCs w:val="18"/>
                    </w:rPr>
                    <w:t>8.6</w:t>
                  </w:r>
                </w:p>
              </w:tc>
              <w:tc>
                <w:tcPr>
                  <w:tcW w:w="404" w:type="pct"/>
                  <w:tcBorders>
                    <w:left w:val="single" w:sz="4" w:space="0" w:color="auto"/>
                    <w:right w:val="single" w:sz="4" w:space="0" w:color="auto"/>
                  </w:tcBorders>
                  <w:tcMar>
                    <w:left w:w="28" w:type="dxa"/>
                    <w:right w:w="28" w:type="dxa"/>
                  </w:tcMar>
                  <w:vAlign w:val="center"/>
                </w:tcPr>
                <w:p w14:paraId="5C2A4AE6"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color w:val="000000" w:themeColor="text1"/>
                      <w:sz w:val="18"/>
                      <w:szCs w:val="18"/>
                    </w:rPr>
                    <w:t>1</w:t>
                  </w:r>
                </w:p>
              </w:tc>
            </w:tr>
            <w:tr w:rsidR="009417FE" w:rsidRPr="009417FE" w14:paraId="34EE050C" w14:textId="77777777">
              <w:trPr>
                <w:cantSplit/>
                <w:trHeight w:val="340"/>
                <w:jc w:val="center"/>
              </w:trPr>
              <w:tc>
                <w:tcPr>
                  <w:tcW w:w="407" w:type="pct"/>
                  <w:vMerge/>
                  <w:tcBorders>
                    <w:left w:val="single" w:sz="4" w:space="0" w:color="auto"/>
                    <w:right w:val="single" w:sz="4" w:space="0" w:color="auto"/>
                  </w:tcBorders>
                  <w:tcMar>
                    <w:left w:w="28" w:type="dxa"/>
                    <w:right w:w="28" w:type="dxa"/>
                  </w:tcMar>
                  <w:vAlign w:val="center"/>
                </w:tcPr>
                <w:p w14:paraId="500E19FF" w14:textId="77777777" w:rsidR="005C3116" w:rsidRPr="009417FE" w:rsidRDefault="005C3116" w:rsidP="006151CF">
                  <w:pPr>
                    <w:adjustRightInd w:val="0"/>
                    <w:snapToGrid w:val="0"/>
                    <w:jc w:val="center"/>
                    <w:rPr>
                      <w:rFonts w:asciiTheme="minorEastAsia" w:eastAsiaTheme="minorEastAsia" w:hAnsiTheme="minorEastAsia"/>
                      <w:color w:val="000000" w:themeColor="text1"/>
                      <w:sz w:val="18"/>
                      <w:szCs w:val="18"/>
                    </w:rPr>
                  </w:pPr>
                </w:p>
              </w:tc>
              <w:tc>
                <w:tcPr>
                  <w:tcW w:w="40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082FF7" w14:textId="77777777" w:rsidR="005C3116" w:rsidRPr="009417FE" w:rsidRDefault="005C3116" w:rsidP="006151CF">
                  <w:pPr>
                    <w:widowControl/>
                    <w:kinsoku w:val="0"/>
                    <w:overflowPunct w:val="0"/>
                    <w:autoSpaceDE w:val="0"/>
                    <w:autoSpaceDN w:val="0"/>
                    <w:adjustRightInd w:val="0"/>
                    <w:snapToGrid w:val="0"/>
                    <w:jc w:val="center"/>
                    <w:rPr>
                      <w:rFonts w:asciiTheme="minorEastAsia" w:eastAsiaTheme="minorEastAsia" w:hAnsiTheme="minorEastAsia"/>
                      <w:color w:val="000000" w:themeColor="text1"/>
                      <w:sz w:val="18"/>
                      <w:szCs w:val="18"/>
                    </w:rPr>
                  </w:pPr>
                  <w:r w:rsidRPr="009417FE">
                    <w:rPr>
                      <w:rFonts w:ascii="宋体" w:hAnsi="宋体"/>
                      <w:color w:val="000000" w:themeColor="text1"/>
                      <w:kern w:val="0"/>
                      <w:sz w:val="18"/>
                      <w:szCs w:val="18"/>
                      <w:lang w:bidi="ar"/>
                    </w:rPr>
                    <w:t>原子荧光光度计</w:t>
                  </w:r>
                </w:p>
              </w:tc>
              <w:tc>
                <w:tcPr>
                  <w:tcW w:w="53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24F8E2"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lang w:val="zh-CN"/>
                    </w:rPr>
                  </w:pPr>
                  <w:r w:rsidRPr="009417FE">
                    <w:rPr>
                      <w:rFonts w:asciiTheme="minorEastAsia" w:eastAsiaTheme="minorEastAsia" w:hAnsiTheme="minorEastAsia" w:hint="eastAsia"/>
                      <w:color w:val="000000" w:themeColor="text1"/>
                      <w:sz w:val="18"/>
                      <w:szCs w:val="18"/>
                      <w:lang w:val="zh-CN"/>
                    </w:rPr>
                    <w:t>6</w:t>
                  </w:r>
                  <w:r w:rsidRPr="009417FE">
                    <w:rPr>
                      <w:rFonts w:asciiTheme="minorEastAsia" w:eastAsiaTheme="minorEastAsia" w:hAnsiTheme="minorEastAsia"/>
                      <w:color w:val="000000" w:themeColor="text1"/>
                      <w:sz w:val="18"/>
                      <w:szCs w:val="18"/>
                      <w:lang w:val="zh-CN"/>
                    </w:rPr>
                    <w:t>0</w:t>
                  </w:r>
                </w:p>
              </w:tc>
              <w:tc>
                <w:tcPr>
                  <w:tcW w:w="283" w:type="pct"/>
                  <w:vMerge/>
                  <w:tcBorders>
                    <w:left w:val="single" w:sz="4" w:space="0" w:color="auto"/>
                    <w:right w:val="single" w:sz="4" w:space="0" w:color="auto"/>
                  </w:tcBorders>
                  <w:tcMar>
                    <w:left w:w="28" w:type="dxa"/>
                    <w:right w:w="28" w:type="dxa"/>
                  </w:tcMar>
                  <w:vAlign w:val="center"/>
                </w:tcPr>
                <w:p w14:paraId="0E6CF45C" w14:textId="77777777" w:rsidR="005C3116" w:rsidRPr="009417FE" w:rsidRDefault="005C3116" w:rsidP="006151CF">
                  <w:pPr>
                    <w:adjustRightInd w:val="0"/>
                    <w:snapToGrid w:val="0"/>
                    <w:jc w:val="center"/>
                    <w:rPr>
                      <w:rFonts w:asciiTheme="minorEastAsia" w:eastAsiaTheme="minorEastAsia" w:hAnsiTheme="minorEastAsia"/>
                      <w:color w:val="000000" w:themeColor="text1"/>
                      <w:sz w:val="18"/>
                      <w:szCs w:val="18"/>
                      <w:lang w:val="zh-CN"/>
                    </w:rPr>
                  </w:pPr>
                </w:p>
              </w:tc>
              <w:tc>
                <w:tcPr>
                  <w:tcW w:w="299" w:type="pct"/>
                  <w:tcBorders>
                    <w:left w:val="single" w:sz="4" w:space="0" w:color="auto"/>
                    <w:right w:val="single" w:sz="4" w:space="0" w:color="auto"/>
                  </w:tcBorders>
                  <w:tcMar>
                    <w:left w:w="28" w:type="dxa"/>
                    <w:right w:w="28" w:type="dxa"/>
                  </w:tcMar>
                  <w:vAlign w:val="center"/>
                </w:tcPr>
                <w:p w14:paraId="04E72373"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44.4</w:t>
                  </w:r>
                </w:p>
              </w:tc>
              <w:tc>
                <w:tcPr>
                  <w:tcW w:w="299" w:type="pct"/>
                  <w:tcBorders>
                    <w:left w:val="single" w:sz="4" w:space="0" w:color="auto"/>
                    <w:right w:val="single" w:sz="4" w:space="0" w:color="auto"/>
                  </w:tcBorders>
                  <w:tcMar>
                    <w:left w:w="28" w:type="dxa"/>
                    <w:right w:w="28" w:type="dxa"/>
                  </w:tcMar>
                  <w:vAlign w:val="center"/>
                </w:tcPr>
                <w:p w14:paraId="3247A4D5"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3.6</w:t>
                  </w:r>
                </w:p>
              </w:tc>
              <w:tc>
                <w:tcPr>
                  <w:tcW w:w="299" w:type="pct"/>
                  <w:tcBorders>
                    <w:left w:val="single" w:sz="4" w:space="0" w:color="auto"/>
                    <w:right w:val="single" w:sz="4" w:space="0" w:color="auto"/>
                  </w:tcBorders>
                  <w:tcMar>
                    <w:left w:w="28" w:type="dxa"/>
                    <w:right w:w="28" w:type="dxa"/>
                  </w:tcMar>
                  <w:vAlign w:val="center"/>
                </w:tcPr>
                <w:p w14:paraId="018B3FBF" w14:textId="577A28DD"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8</w:t>
                  </w:r>
                </w:p>
              </w:tc>
              <w:tc>
                <w:tcPr>
                  <w:tcW w:w="407" w:type="pct"/>
                  <w:tcBorders>
                    <w:left w:val="single" w:sz="4" w:space="0" w:color="auto"/>
                    <w:right w:val="single" w:sz="4" w:space="0" w:color="auto"/>
                  </w:tcBorders>
                  <w:tcMar>
                    <w:left w:w="28" w:type="dxa"/>
                    <w:right w:w="28" w:type="dxa"/>
                  </w:tcMar>
                  <w:vAlign w:val="center"/>
                </w:tcPr>
                <w:p w14:paraId="561936FC"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东15.2</w:t>
                  </w:r>
                </w:p>
                <w:p w14:paraId="205F4F05"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南3.6</w:t>
                  </w:r>
                </w:p>
                <w:p w14:paraId="03674039"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西44.4</w:t>
                  </w:r>
                </w:p>
                <w:p w14:paraId="2B17702C"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北10.9</w:t>
                  </w:r>
                </w:p>
              </w:tc>
              <w:tc>
                <w:tcPr>
                  <w:tcW w:w="536" w:type="pct"/>
                  <w:tcBorders>
                    <w:left w:val="single" w:sz="4" w:space="0" w:color="auto"/>
                    <w:right w:val="single" w:sz="4" w:space="0" w:color="auto"/>
                  </w:tcBorders>
                  <w:tcMar>
                    <w:left w:w="28" w:type="dxa"/>
                    <w:right w:w="28" w:type="dxa"/>
                  </w:tcMar>
                  <w:vAlign w:val="center"/>
                </w:tcPr>
                <w:p w14:paraId="3D371AEE"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东3</w:t>
                  </w:r>
                  <w:r w:rsidRPr="009417FE">
                    <w:rPr>
                      <w:rFonts w:asciiTheme="minorEastAsia" w:eastAsiaTheme="minorEastAsia" w:hAnsiTheme="minorEastAsia"/>
                      <w:color w:val="000000" w:themeColor="text1"/>
                      <w:sz w:val="18"/>
                      <w:szCs w:val="18"/>
                    </w:rPr>
                    <w:t>6.4</w:t>
                  </w:r>
                </w:p>
                <w:p w14:paraId="0610F93A"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南4</w:t>
                  </w:r>
                  <w:r w:rsidRPr="009417FE">
                    <w:rPr>
                      <w:rFonts w:asciiTheme="minorEastAsia" w:eastAsiaTheme="minorEastAsia" w:hAnsiTheme="minorEastAsia"/>
                      <w:color w:val="000000" w:themeColor="text1"/>
                      <w:sz w:val="18"/>
                      <w:szCs w:val="18"/>
                    </w:rPr>
                    <w:t>8.9</w:t>
                  </w:r>
                </w:p>
                <w:p w14:paraId="5435D49A"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西2</w:t>
                  </w:r>
                  <w:r w:rsidRPr="009417FE">
                    <w:rPr>
                      <w:rFonts w:asciiTheme="minorEastAsia" w:eastAsiaTheme="minorEastAsia" w:hAnsiTheme="minorEastAsia"/>
                      <w:color w:val="000000" w:themeColor="text1"/>
                      <w:sz w:val="18"/>
                      <w:szCs w:val="18"/>
                    </w:rPr>
                    <w:t>7.1</w:t>
                  </w:r>
                </w:p>
                <w:p w14:paraId="3029EA11"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北3</w:t>
                  </w:r>
                  <w:r w:rsidRPr="009417FE">
                    <w:rPr>
                      <w:rFonts w:asciiTheme="minorEastAsia" w:eastAsiaTheme="minorEastAsia" w:hAnsiTheme="minorEastAsia"/>
                      <w:color w:val="000000" w:themeColor="text1"/>
                      <w:sz w:val="18"/>
                      <w:szCs w:val="18"/>
                    </w:rPr>
                    <w:t>9.3</w:t>
                  </w:r>
                </w:p>
              </w:tc>
              <w:tc>
                <w:tcPr>
                  <w:tcW w:w="192" w:type="pct"/>
                  <w:tcBorders>
                    <w:left w:val="single" w:sz="4" w:space="0" w:color="auto"/>
                    <w:right w:val="single" w:sz="4" w:space="0" w:color="auto"/>
                  </w:tcBorders>
                  <w:tcMar>
                    <w:left w:w="28" w:type="dxa"/>
                    <w:right w:w="28" w:type="dxa"/>
                  </w:tcMar>
                  <w:vAlign w:val="center"/>
                </w:tcPr>
                <w:p w14:paraId="53056B03" w14:textId="008BAEF4"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3</w:t>
                  </w:r>
                  <w:r w:rsidRPr="009417FE">
                    <w:rPr>
                      <w:rFonts w:asciiTheme="minorEastAsia" w:eastAsiaTheme="minorEastAsia" w:hAnsiTheme="minorEastAsia"/>
                      <w:color w:val="000000" w:themeColor="text1"/>
                      <w:sz w:val="18"/>
                      <w:szCs w:val="18"/>
                    </w:rPr>
                    <w:t>h</w:t>
                  </w:r>
                </w:p>
              </w:tc>
              <w:tc>
                <w:tcPr>
                  <w:tcW w:w="530" w:type="pct"/>
                  <w:vMerge/>
                  <w:tcBorders>
                    <w:left w:val="single" w:sz="4" w:space="0" w:color="auto"/>
                    <w:right w:val="single" w:sz="4" w:space="0" w:color="auto"/>
                  </w:tcBorders>
                  <w:tcMar>
                    <w:left w:w="28" w:type="dxa"/>
                    <w:right w:w="28" w:type="dxa"/>
                  </w:tcMar>
                  <w:vAlign w:val="center"/>
                </w:tcPr>
                <w:p w14:paraId="11E72DF4"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p>
              </w:tc>
              <w:tc>
                <w:tcPr>
                  <w:tcW w:w="408" w:type="pct"/>
                  <w:tcBorders>
                    <w:left w:val="single" w:sz="4" w:space="0" w:color="auto"/>
                    <w:right w:val="single" w:sz="4" w:space="0" w:color="auto"/>
                  </w:tcBorders>
                  <w:tcMar>
                    <w:left w:w="28" w:type="dxa"/>
                    <w:right w:w="28" w:type="dxa"/>
                  </w:tcMar>
                  <w:vAlign w:val="center"/>
                </w:tcPr>
                <w:p w14:paraId="6CDAB7A3"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东1</w:t>
                  </w:r>
                  <w:r w:rsidRPr="009417FE">
                    <w:rPr>
                      <w:rFonts w:asciiTheme="minorEastAsia" w:eastAsiaTheme="minorEastAsia" w:hAnsiTheme="minorEastAsia"/>
                      <w:color w:val="000000" w:themeColor="text1"/>
                      <w:sz w:val="18"/>
                      <w:szCs w:val="18"/>
                    </w:rPr>
                    <w:t>6.4</w:t>
                  </w:r>
                </w:p>
                <w:p w14:paraId="1DC3EBCB"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南2</w:t>
                  </w:r>
                  <w:r w:rsidRPr="009417FE">
                    <w:rPr>
                      <w:rFonts w:asciiTheme="minorEastAsia" w:eastAsiaTheme="minorEastAsia" w:hAnsiTheme="minorEastAsia"/>
                      <w:color w:val="000000" w:themeColor="text1"/>
                      <w:sz w:val="18"/>
                      <w:szCs w:val="18"/>
                    </w:rPr>
                    <w:t>8.9</w:t>
                  </w:r>
                </w:p>
                <w:p w14:paraId="00397CBA"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西7</w:t>
                  </w:r>
                  <w:r w:rsidRPr="009417FE">
                    <w:rPr>
                      <w:rFonts w:asciiTheme="minorEastAsia" w:eastAsiaTheme="minorEastAsia" w:hAnsiTheme="minorEastAsia"/>
                      <w:color w:val="000000" w:themeColor="text1"/>
                      <w:sz w:val="18"/>
                      <w:szCs w:val="18"/>
                    </w:rPr>
                    <w:t>.1</w:t>
                  </w:r>
                </w:p>
                <w:p w14:paraId="3872A4F7"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北1</w:t>
                  </w:r>
                  <w:r w:rsidRPr="009417FE">
                    <w:rPr>
                      <w:rFonts w:asciiTheme="minorEastAsia" w:eastAsiaTheme="minorEastAsia" w:hAnsiTheme="minorEastAsia"/>
                      <w:color w:val="000000" w:themeColor="text1"/>
                      <w:sz w:val="18"/>
                      <w:szCs w:val="18"/>
                    </w:rPr>
                    <w:t>9.3</w:t>
                  </w:r>
                </w:p>
              </w:tc>
              <w:tc>
                <w:tcPr>
                  <w:tcW w:w="404" w:type="pct"/>
                  <w:tcBorders>
                    <w:left w:val="single" w:sz="4" w:space="0" w:color="auto"/>
                    <w:right w:val="single" w:sz="4" w:space="0" w:color="auto"/>
                  </w:tcBorders>
                  <w:tcMar>
                    <w:left w:w="28" w:type="dxa"/>
                    <w:right w:w="28" w:type="dxa"/>
                  </w:tcMar>
                  <w:vAlign w:val="center"/>
                </w:tcPr>
                <w:p w14:paraId="212F76D1"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color w:val="000000" w:themeColor="text1"/>
                      <w:sz w:val="18"/>
                      <w:szCs w:val="18"/>
                    </w:rPr>
                    <w:t>1</w:t>
                  </w:r>
                </w:p>
              </w:tc>
            </w:tr>
            <w:tr w:rsidR="009417FE" w:rsidRPr="009417FE" w14:paraId="53C823DC" w14:textId="77777777">
              <w:trPr>
                <w:cantSplit/>
                <w:trHeight w:val="340"/>
                <w:jc w:val="center"/>
              </w:trPr>
              <w:tc>
                <w:tcPr>
                  <w:tcW w:w="407" w:type="pct"/>
                  <w:vMerge/>
                  <w:tcBorders>
                    <w:left w:val="single" w:sz="4" w:space="0" w:color="auto"/>
                    <w:right w:val="single" w:sz="4" w:space="0" w:color="auto"/>
                  </w:tcBorders>
                  <w:tcMar>
                    <w:left w:w="28" w:type="dxa"/>
                    <w:right w:w="28" w:type="dxa"/>
                  </w:tcMar>
                  <w:vAlign w:val="center"/>
                </w:tcPr>
                <w:p w14:paraId="2A445E06" w14:textId="77777777" w:rsidR="005C3116" w:rsidRPr="009417FE" w:rsidRDefault="005C3116" w:rsidP="006151CF">
                  <w:pPr>
                    <w:adjustRightInd w:val="0"/>
                    <w:snapToGrid w:val="0"/>
                    <w:jc w:val="center"/>
                    <w:rPr>
                      <w:rFonts w:asciiTheme="minorEastAsia" w:eastAsiaTheme="minorEastAsia" w:hAnsiTheme="minorEastAsia"/>
                      <w:color w:val="000000" w:themeColor="text1"/>
                      <w:sz w:val="18"/>
                      <w:szCs w:val="18"/>
                    </w:rPr>
                  </w:pPr>
                </w:p>
              </w:tc>
              <w:tc>
                <w:tcPr>
                  <w:tcW w:w="40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D7DCA8" w14:textId="77777777" w:rsidR="005C3116" w:rsidRPr="009417FE" w:rsidRDefault="005C3116" w:rsidP="006151CF">
                  <w:pPr>
                    <w:widowControl/>
                    <w:kinsoku w:val="0"/>
                    <w:overflowPunct w:val="0"/>
                    <w:autoSpaceDE w:val="0"/>
                    <w:autoSpaceDN w:val="0"/>
                    <w:adjustRightInd w:val="0"/>
                    <w:snapToGrid w:val="0"/>
                    <w:jc w:val="center"/>
                    <w:rPr>
                      <w:rFonts w:asciiTheme="minorEastAsia" w:eastAsiaTheme="minorEastAsia" w:hAnsiTheme="minorEastAsia"/>
                      <w:color w:val="000000" w:themeColor="text1"/>
                      <w:sz w:val="18"/>
                      <w:szCs w:val="18"/>
                    </w:rPr>
                  </w:pPr>
                  <w:r w:rsidRPr="009417FE">
                    <w:rPr>
                      <w:rFonts w:ascii="宋体" w:hAnsi="宋体"/>
                      <w:color w:val="000000" w:themeColor="text1"/>
                      <w:kern w:val="0"/>
                      <w:sz w:val="18"/>
                      <w:szCs w:val="18"/>
                      <w:lang w:bidi="ar"/>
                    </w:rPr>
                    <w:t>原子吸收分光光度计</w:t>
                  </w:r>
                </w:p>
              </w:tc>
              <w:tc>
                <w:tcPr>
                  <w:tcW w:w="53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38CFA7"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lang w:val="zh-CN"/>
                    </w:rPr>
                  </w:pPr>
                  <w:r w:rsidRPr="009417FE">
                    <w:rPr>
                      <w:rFonts w:asciiTheme="minorEastAsia" w:eastAsiaTheme="minorEastAsia" w:hAnsiTheme="minorEastAsia" w:hint="eastAsia"/>
                      <w:color w:val="000000" w:themeColor="text1"/>
                      <w:sz w:val="18"/>
                      <w:szCs w:val="18"/>
                      <w:lang w:val="zh-CN"/>
                    </w:rPr>
                    <w:t>6</w:t>
                  </w:r>
                  <w:r w:rsidRPr="009417FE">
                    <w:rPr>
                      <w:rFonts w:asciiTheme="minorEastAsia" w:eastAsiaTheme="minorEastAsia" w:hAnsiTheme="minorEastAsia"/>
                      <w:color w:val="000000" w:themeColor="text1"/>
                      <w:sz w:val="18"/>
                      <w:szCs w:val="18"/>
                      <w:lang w:val="zh-CN"/>
                    </w:rPr>
                    <w:t>0</w:t>
                  </w:r>
                </w:p>
              </w:tc>
              <w:tc>
                <w:tcPr>
                  <w:tcW w:w="283" w:type="pct"/>
                  <w:vMerge/>
                  <w:tcBorders>
                    <w:left w:val="single" w:sz="4" w:space="0" w:color="auto"/>
                    <w:right w:val="single" w:sz="4" w:space="0" w:color="auto"/>
                  </w:tcBorders>
                  <w:tcMar>
                    <w:left w:w="28" w:type="dxa"/>
                    <w:right w:w="28" w:type="dxa"/>
                  </w:tcMar>
                  <w:vAlign w:val="center"/>
                </w:tcPr>
                <w:p w14:paraId="75832377" w14:textId="77777777" w:rsidR="005C3116" w:rsidRPr="009417FE" w:rsidRDefault="005C3116" w:rsidP="006151CF">
                  <w:pPr>
                    <w:adjustRightInd w:val="0"/>
                    <w:snapToGrid w:val="0"/>
                    <w:jc w:val="center"/>
                    <w:rPr>
                      <w:rFonts w:asciiTheme="minorEastAsia" w:eastAsiaTheme="minorEastAsia" w:hAnsiTheme="minorEastAsia"/>
                      <w:color w:val="000000" w:themeColor="text1"/>
                      <w:sz w:val="18"/>
                      <w:szCs w:val="18"/>
                      <w:lang w:val="zh-CN"/>
                    </w:rPr>
                  </w:pPr>
                </w:p>
              </w:tc>
              <w:tc>
                <w:tcPr>
                  <w:tcW w:w="299" w:type="pct"/>
                  <w:tcBorders>
                    <w:left w:val="single" w:sz="4" w:space="0" w:color="auto"/>
                    <w:right w:val="single" w:sz="4" w:space="0" w:color="auto"/>
                  </w:tcBorders>
                  <w:tcMar>
                    <w:left w:w="28" w:type="dxa"/>
                    <w:right w:w="28" w:type="dxa"/>
                  </w:tcMar>
                  <w:vAlign w:val="center"/>
                </w:tcPr>
                <w:p w14:paraId="42F4785A"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41.5</w:t>
                  </w:r>
                </w:p>
              </w:tc>
              <w:tc>
                <w:tcPr>
                  <w:tcW w:w="299" w:type="pct"/>
                  <w:tcBorders>
                    <w:left w:val="single" w:sz="4" w:space="0" w:color="auto"/>
                    <w:right w:val="single" w:sz="4" w:space="0" w:color="auto"/>
                  </w:tcBorders>
                  <w:tcMar>
                    <w:left w:w="28" w:type="dxa"/>
                    <w:right w:w="28" w:type="dxa"/>
                  </w:tcMar>
                  <w:vAlign w:val="center"/>
                </w:tcPr>
                <w:p w14:paraId="37B9F2BB"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3.6</w:t>
                  </w:r>
                </w:p>
              </w:tc>
              <w:tc>
                <w:tcPr>
                  <w:tcW w:w="299" w:type="pct"/>
                  <w:tcBorders>
                    <w:left w:val="single" w:sz="4" w:space="0" w:color="auto"/>
                    <w:right w:val="single" w:sz="4" w:space="0" w:color="auto"/>
                  </w:tcBorders>
                  <w:tcMar>
                    <w:left w:w="28" w:type="dxa"/>
                    <w:right w:w="28" w:type="dxa"/>
                  </w:tcMar>
                  <w:vAlign w:val="center"/>
                </w:tcPr>
                <w:p w14:paraId="73A1C832" w14:textId="06170581"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8</w:t>
                  </w:r>
                </w:p>
              </w:tc>
              <w:tc>
                <w:tcPr>
                  <w:tcW w:w="407" w:type="pct"/>
                  <w:tcBorders>
                    <w:left w:val="single" w:sz="4" w:space="0" w:color="auto"/>
                    <w:right w:val="single" w:sz="4" w:space="0" w:color="auto"/>
                  </w:tcBorders>
                  <w:tcMar>
                    <w:left w:w="28" w:type="dxa"/>
                    <w:right w:w="28" w:type="dxa"/>
                  </w:tcMar>
                  <w:vAlign w:val="center"/>
                </w:tcPr>
                <w:p w14:paraId="208A2552"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东18</w:t>
                  </w:r>
                </w:p>
                <w:p w14:paraId="6EC677B4"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南3.6</w:t>
                  </w:r>
                </w:p>
                <w:p w14:paraId="4EEB2814"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西41.5</w:t>
                  </w:r>
                </w:p>
                <w:p w14:paraId="2E6D727D"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北10.9</w:t>
                  </w:r>
                </w:p>
              </w:tc>
              <w:tc>
                <w:tcPr>
                  <w:tcW w:w="536" w:type="pct"/>
                  <w:tcBorders>
                    <w:left w:val="single" w:sz="4" w:space="0" w:color="auto"/>
                    <w:right w:val="single" w:sz="4" w:space="0" w:color="auto"/>
                  </w:tcBorders>
                  <w:tcMar>
                    <w:left w:w="28" w:type="dxa"/>
                    <w:right w:w="28" w:type="dxa"/>
                  </w:tcMar>
                  <w:vAlign w:val="center"/>
                </w:tcPr>
                <w:p w14:paraId="37CDFC7A"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东3</w:t>
                  </w:r>
                  <w:r w:rsidRPr="009417FE">
                    <w:rPr>
                      <w:rFonts w:asciiTheme="minorEastAsia" w:eastAsiaTheme="minorEastAsia" w:hAnsiTheme="minorEastAsia"/>
                      <w:color w:val="000000" w:themeColor="text1"/>
                      <w:sz w:val="18"/>
                      <w:szCs w:val="18"/>
                    </w:rPr>
                    <w:t>4.9</w:t>
                  </w:r>
                </w:p>
                <w:p w14:paraId="745BB0B4"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南4</w:t>
                  </w:r>
                  <w:r w:rsidRPr="009417FE">
                    <w:rPr>
                      <w:rFonts w:asciiTheme="minorEastAsia" w:eastAsiaTheme="minorEastAsia" w:hAnsiTheme="minorEastAsia"/>
                      <w:color w:val="000000" w:themeColor="text1"/>
                      <w:sz w:val="18"/>
                      <w:szCs w:val="18"/>
                    </w:rPr>
                    <w:t>8.9</w:t>
                  </w:r>
                </w:p>
                <w:p w14:paraId="7C96E82A"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西2</w:t>
                  </w:r>
                  <w:r w:rsidRPr="009417FE">
                    <w:rPr>
                      <w:rFonts w:asciiTheme="minorEastAsia" w:eastAsiaTheme="minorEastAsia" w:hAnsiTheme="minorEastAsia"/>
                      <w:color w:val="000000" w:themeColor="text1"/>
                      <w:sz w:val="18"/>
                      <w:szCs w:val="18"/>
                    </w:rPr>
                    <w:t>7.6</w:t>
                  </w:r>
                </w:p>
                <w:p w14:paraId="4455A059"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北3</w:t>
                  </w:r>
                  <w:r w:rsidRPr="009417FE">
                    <w:rPr>
                      <w:rFonts w:asciiTheme="minorEastAsia" w:eastAsiaTheme="minorEastAsia" w:hAnsiTheme="minorEastAsia"/>
                      <w:color w:val="000000" w:themeColor="text1"/>
                      <w:sz w:val="18"/>
                      <w:szCs w:val="18"/>
                    </w:rPr>
                    <w:t>9.3</w:t>
                  </w:r>
                </w:p>
              </w:tc>
              <w:tc>
                <w:tcPr>
                  <w:tcW w:w="192" w:type="pct"/>
                  <w:tcBorders>
                    <w:left w:val="single" w:sz="4" w:space="0" w:color="auto"/>
                    <w:right w:val="single" w:sz="4" w:space="0" w:color="auto"/>
                  </w:tcBorders>
                  <w:tcMar>
                    <w:left w:w="28" w:type="dxa"/>
                    <w:right w:w="28" w:type="dxa"/>
                  </w:tcMar>
                  <w:vAlign w:val="center"/>
                </w:tcPr>
                <w:p w14:paraId="23F5515F" w14:textId="7FD68314"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3</w:t>
                  </w:r>
                  <w:r w:rsidRPr="009417FE">
                    <w:rPr>
                      <w:rFonts w:asciiTheme="minorEastAsia" w:eastAsiaTheme="minorEastAsia" w:hAnsiTheme="minorEastAsia"/>
                      <w:color w:val="000000" w:themeColor="text1"/>
                      <w:sz w:val="18"/>
                      <w:szCs w:val="18"/>
                    </w:rPr>
                    <w:t>h</w:t>
                  </w:r>
                </w:p>
              </w:tc>
              <w:tc>
                <w:tcPr>
                  <w:tcW w:w="530" w:type="pct"/>
                  <w:vMerge/>
                  <w:tcBorders>
                    <w:left w:val="single" w:sz="4" w:space="0" w:color="auto"/>
                    <w:right w:val="single" w:sz="4" w:space="0" w:color="auto"/>
                  </w:tcBorders>
                  <w:tcMar>
                    <w:left w:w="28" w:type="dxa"/>
                    <w:right w:w="28" w:type="dxa"/>
                  </w:tcMar>
                  <w:vAlign w:val="center"/>
                </w:tcPr>
                <w:p w14:paraId="153F7797"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p>
              </w:tc>
              <w:tc>
                <w:tcPr>
                  <w:tcW w:w="408" w:type="pct"/>
                  <w:tcBorders>
                    <w:left w:val="single" w:sz="4" w:space="0" w:color="auto"/>
                    <w:right w:val="single" w:sz="4" w:space="0" w:color="auto"/>
                  </w:tcBorders>
                  <w:tcMar>
                    <w:left w:w="28" w:type="dxa"/>
                    <w:right w:w="28" w:type="dxa"/>
                  </w:tcMar>
                  <w:vAlign w:val="center"/>
                </w:tcPr>
                <w:p w14:paraId="3EDB99AC"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东1</w:t>
                  </w:r>
                  <w:r w:rsidRPr="009417FE">
                    <w:rPr>
                      <w:rFonts w:asciiTheme="minorEastAsia" w:eastAsiaTheme="minorEastAsia" w:hAnsiTheme="minorEastAsia"/>
                      <w:color w:val="000000" w:themeColor="text1"/>
                      <w:sz w:val="18"/>
                      <w:szCs w:val="18"/>
                    </w:rPr>
                    <w:t>4.9</w:t>
                  </w:r>
                </w:p>
                <w:p w14:paraId="09A32FB5"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南2</w:t>
                  </w:r>
                  <w:r w:rsidRPr="009417FE">
                    <w:rPr>
                      <w:rFonts w:asciiTheme="minorEastAsia" w:eastAsiaTheme="minorEastAsia" w:hAnsiTheme="minorEastAsia"/>
                      <w:color w:val="000000" w:themeColor="text1"/>
                      <w:sz w:val="18"/>
                      <w:szCs w:val="18"/>
                    </w:rPr>
                    <w:t>8.9</w:t>
                  </w:r>
                </w:p>
                <w:p w14:paraId="5469EC86"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西7</w:t>
                  </w:r>
                  <w:r w:rsidRPr="009417FE">
                    <w:rPr>
                      <w:rFonts w:asciiTheme="minorEastAsia" w:eastAsiaTheme="minorEastAsia" w:hAnsiTheme="minorEastAsia"/>
                      <w:color w:val="000000" w:themeColor="text1"/>
                      <w:sz w:val="18"/>
                      <w:szCs w:val="18"/>
                    </w:rPr>
                    <w:t>.6</w:t>
                  </w:r>
                </w:p>
                <w:p w14:paraId="7EA3AC3D"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北1</w:t>
                  </w:r>
                  <w:r w:rsidRPr="009417FE">
                    <w:rPr>
                      <w:rFonts w:asciiTheme="minorEastAsia" w:eastAsiaTheme="minorEastAsia" w:hAnsiTheme="minorEastAsia"/>
                      <w:color w:val="000000" w:themeColor="text1"/>
                      <w:sz w:val="18"/>
                      <w:szCs w:val="18"/>
                    </w:rPr>
                    <w:t>9.3</w:t>
                  </w:r>
                </w:p>
              </w:tc>
              <w:tc>
                <w:tcPr>
                  <w:tcW w:w="404" w:type="pct"/>
                  <w:tcBorders>
                    <w:left w:val="single" w:sz="4" w:space="0" w:color="auto"/>
                    <w:right w:val="single" w:sz="4" w:space="0" w:color="auto"/>
                  </w:tcBorders>
                  <w:tcMar>
                    <w:left w:w="28" w:type="dxa"/>
                    <w:right w:w="28" w:type="dxa"/>
                  </w:tcMar>
                  <w:vAlign w:val="center"/>
                </w:tcPr>
                <w:p w14:paraId="68139F03"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color w:val="000000" w:themeColor="text1"/>
                      <w:sz w:val="18"/>
                      <w:szCs w:val="18"/>
                    </w:rPr>
                    <w:t>1</w:t>
                  </w:r>
                </w:p>
              </w:tc>
            </w:tr>
            <w:tr w:rsidR="009417FE" w:rsidRPr="009417FE" w14:paraId="16D7D285" w14:textId="77777777">
              <w:trPr>
                <w:cantSplit/>
                <w:trHeight w:val="340"/>
                <w:jc w:val="center"/>
              </w:trPr>
              <w:tc>
                <w:tcPr>
                  <w:tcW w:w="407" w:type="pct"/>
                  <w:vMerge/>
                  <w:tcBorders>
                    <w:left w:val="single" w:sz="4" w:space="0" w:color="auto"/>
                    <w:right w:val="single" w:sz="4" w:space="0" w:color="auto"/>
                  </w:tcBorders>
                  <w:tcMar>
                    <w:left w:w="28" w:type="dxa"/>
                    <w:right w:w="28" w:type="dxa"/>
                  </w:tcMar>
                  <w:vAlign w:val="center"/>
                </w:tcPr>
                <w:p w14:paraId="40148CBB" w14:textId="77777777" w:rsidR="005C3116" w:rsidRPr="009417FE" w:rsidRDefault="005C3116" w:rsidP="006151CF">
                  <w:pPr>
                    <w:adjustRightInd w:val="0"/>
                    <w:snapToGrid w:val="0"/>
                    <w:jc w:val="center"/>
                    <w:rPr>
                      <w:rFonts w:asciiTheme="minorEastAsia" w:eastAsiaTheme="minorEastAsia" w:hAnsiTheme="minorEastAsia"/>
                      <w:color w:val="000000" w:themeColor="text1"/>
                      <w:sz w:val="18"/>
                      <w:szCs w:val="18"/>
                    </w:rPr>
                  </w:pPr>
                </w:p>
              </w:tc>
              <w:tc>
                <w:tcPr>
                  <w:tcW w:w="40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67CBA8" w14:textId="77777777" w:rsidR="005C3116" w:rsidRPr="009417FE" w:rsidRDefault="005C3116" w:rsidP="006151CF">
                  <w:pPr>
                    <w:widowControl/>
                    <w:kinsoku w:val="0"/>
                    <w:overflowPunct w:val="0"/>
                    <w:autoSpaceDE w:val="0"/>
                    <w:autoSpaceDN w:val="0"/>
                    <w:adjustRightInd w:val="0"/>
                    <w:snapToGrid w:val="0"/>
                    <w:jc w:val="center"/>
                    <w:rPr>
                      <w:rFonts w:ascii="宋体" w:hAnsi="宋体"/>
                      <w:color w:val="000000" w:themeColor="text1"/>
                      <w:kern w:val="0"/>
                      <w:sz w:val="18"/>
                      <w:szCs w:val="18"/>
                      <w:lang w:bidi="ar"/>
                    </w:rPr>
                  </w:pPr>
                  <w:r w:rsidRPr="009417FE">
                    <w:rPr>
                      <w:rFonts w:ascii="宋体" w:hAnsi="宋体"/>
                      <w:color w:val="000000" w:themeColor="text1"/>
                      <w:kern w:val="0"/>
                      <w:sz w:val="18"/>
                      <w:szCs w:val="18"/>
                      <w:lang w:bidi="ar"/>
                    </w:rPr>
                    <w:t>紫外可见分光光度计</w:t>
                  </w:r>
                </w:p>
              </w:tc>
              <w:tc>
                <w:tcPr>
                  <w:tcW w:w="53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FCD12E"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lang w:val="zh-CN"/>
                    </w:rPr>
                  </w:pPr>
                  <w:r w:rsidRPr="009417FE">
                    <w:rPr>
                      <w:rFonts w:asciiTheme="minorEastAsia" w:eastAsiaTheme="minorEastAsia" w:hAnsiTheme="minorEastAsia" w:hint="eastAsia"/>
                      <w:color w:val="000000" w:themeColor="text1"/>
                      <w:sz w:val="18"/>
                      <w:szCs w:val="18"/>
                      <w:lang w:val="zh-CN"/>
                    </w:rPr>
                    <w:t>6</w:t>
                  </w:r>
                  <w:r w:rsidRPr="009417FE">
                    <w:rPr>
                      <w:rFonts w:asciiTheme="minorEastAsia" w:eastAsiaTheme="minorEastAsia" w:hAnsiTheme="minorEastAsia"/>
                      <w:color w:val="000000" w:themeColor="text1"/>
                      <w:sz w:val="18"/>
                      <w:szCs w:val="18"/>
                      <w:lang w:val="zh-CN"/>
                    </w:rPr>
                    <w:t>0</w:t>
                  </w:r>
                </w:p>
              </w:tc>
              <w:tc>
                <w:tcPr>
                  <w:tcW w:w="283" w:type="pct"/>
                  <w:vMerge/>
                  <w:tcBorders>
                    <w:left w:val="single" w:sz="4" w:space="0" w:color="auto"/>
                    <w:right w:val="single" w:sz="4" w:space="0" w:color="auto"/>
                  </w:tcBorders>
                  <w:tcMar>
                    <w:left w:w="28" w:type="dxa"/>
                    <w:right w:w="28" w:type="dxa"/>
                  </w:tcMar>
                  <w:vAlign w:val="center"/>
                </w:tcPr>
                <w:p w14:paraId="2CF1DA4F" w14:textId="77777777" w:rsidR="005C3116" w:rsidRPr="009417FE" w:rsidRDefault="005C3116" w:rsidP="006151CF">
                  <w:pPr>
                    <w:adjustRightInd w:val="0"/>
                    <w:snapToGrid w:val="0"/>
                    <w:jc w:val="center"/>
                    <w:rPr>
                      <w:rFonts w:asciiTheme="minorEastAsia" w:eastAsiaTheme="minorEastAsia" w:hAnsiTheme="minorEastAsia"/>
                      <w:color w:val="000000" w:themeColor="text1"/>
                      <w:sz w:val="18"/>
                      <w:szCs w:val="18"/>
                      <w:lang w:val="zh-CN"/>
                    </w:rPr>
                  </w:pPr>
                </w:p>
              </w:tc>
              <w:tc>
                <w:tcPr>
                  <w:tcW w:w="299" w:type="pct"/>
                  <w:tcBorders>
                    <w:left w:val="single" w:sz="4" w:space="0" w:color="auto"/>
                    <w:right w:val="single" w:sz="4" w:space="0" w:color="auto"/>
                  </w:tcBorders>
                  <w:tcMar>
                    <w:left w:w="28" w:type="dxa"/>
                    <w:right w:w="28" w:type="dxa"/>
                  </w:tcMar>
                  <w:vAlign w:val="center"/>
                </w:tcPr>
                <w:p w14:paraId="5550C145"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30</w:t>
                  </w:r>
                </w:p>
              </w:tc>
              <w:tc>
                <w:tcPr>
                  <w:tcW w:w="299" w:type="pct"/>
                  <w:tcBorders>
                    <w:left w:val="single" w:sz="4" w:space="0" w:color="auto"/>
                    <w:right w:val="single" w:sz="4" w:space="0" w:color="auto"/>
                  </w:tcBorders>
                  <w:tcMar>
                    <w:left w:w="28" w:type="dxa"/>
                    <w:right w:w="28" w:type="dxa"/>
                  </w:tcMar>
                  <w:vAlign w:val="center"/>
                </w:tcPr>
                <w:p w14:paraId="1613533A"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1.5</w:t>
                  </w:r>
                </w:p>
              </w:tc>
              <w:tc>
                <w:tcPr>
                  <w:tcW w:w="299" w:type="pct"/>
                  <w:tcBorders>
                    <w:left w:val="single" w:sz="4" w:space="0" w:color="auto"/>
                    <w:right w:val="single" w:sz="4" w:space="0" w:color="auto"/>
                  </w:tcBorders>
                  <w:tcMar>
                    <w:left w:w="28" w:type="dxa"/>
                    <w:right w:w="28" w:type="dxa"/>
                  </w:tcMar>
                  <w:vAlign w:val="center"/>
                </w:tcPr>
                <w:p w14:paraId="7E6CA5C4" w14:textId="39F86189"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8</w:t>
                  </w:r>
                </w:p>
              </w:tc>
              <w:tc>
                <w:tcPr>
                  <w:tcW w:w="407" w:type="pct"/>
                  <w:tcBorders>
                    <w:left w:val="single" w:sz="4" w:space="0" w:color="auto"/>
                    <w:right w:val="single" w:sz="4" w:space="0" w:color="auto"/>
                  </w:tcBorders>
                  <w:tcMar>
                    <w:left w:w="28" w:type="dxa"/>
                    <w:right w:w="28" w:type="dxa"/>
                  </w:tcMar>
                  <w:vAlign w:val="center"/>
                </w:tcPr>
                <w:p w14:paraId="29205E45"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东29.5</w:t>
                  </w:r>
                </w:p>
                <w:p w14:paraId="59CD3F87"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南1.5</w:t>
                  </w:r>
                </w:p>
                <w:p w14:paraId="320AFC4E"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西30</w:t>
                  </w:r>
                </w:p>
                <w:p w14:paraId="6A7E0324"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北13.0</w:t>
                  </w:r>
                </w:p>
              </w:tc>
              <w:tc>
                <w:tcPr>
                  <w:tcW w:w="536" w:type="pct"/>
                  <w:tcBorders>
                    <w:left w:val="single" w:sz="4" w:space="0" w:color="auto"/>
                    <w:right w:val="single" w:sz="4" w:space="0" w:color="auto"/>
                  </w:tcBorders>
                  <w:tcMar>
                    <w:left w:w="28" w:type="dxa"/>
                    <w:right w:w="28" w:type="dxa"/>
                  </w:tcMar>
                  <w:vAlign w:val="center"/>
                </w:tcPr>
                <w:p w14:paraId="7F4B6EDD"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东3</w:t>
                  </w:r>
                  <w:r w:rsidRPr="009417FE">
                    <w:rPr>
                      <w:rFonts w:asciiTheme="minorEastAsia" w:eastAsiaTheme="minorEastAsia" w:hAnsiTheme="minorEastAsia"/>
                      <w:color w:val="000000" w:themeColor="text1"/>
                      <w:sz w:val="18"/>
                      <w:szCs w:val="18"/>
                    </w:rPr>
                    <w:t>0.6</w:t>
                  </w:r>
                </w:p>
                <w:p w14:paraId="0BE91EFB"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南5</w:t>
                  </w:r>
                  <w:r w:rsidRPr="009417FE">
                    <w:rPr>
                      <w:rFonts w:asciiTheme="minorEastAsia" w:eastAsiaTheme="minorEastAsia" w:hAnsiTheme="minorEastAsia"/>
                      <w:color w:val="000000" w:themeColor="text1"/>
                      <w:sz w:val="18"/>
                      <w:szCs w:val="18"/>
                    </w:rPr>
                    <w:t>6.5</w:t>
                  </w:r>
                </w:p>
                <w:p w14:paraId="09563F0E"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西3</w:t>
                  </w:r>
                  <w:r w:rsidRPr="009417FE">
                    <w:rPr>
                      <w:rFonts w:asciiTheme="minorEastAsia" w:eastAsiaTheme="minorEastAsia" w:hAnsiTheme="minorEastAsia"/>
                      <w:color w:val="000000" w:themeColor="text1"/>
                      <w:sz w:val="18"/>
                      <w:szCs w:val="18"/>
                    </w:rPr>
                    <w:t>0.5</w:t>
                  </w:r>
                </w:p>
                <w:p w14:paraId="4CBDB495"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北3</w:t>
                  </w:r>
                  <w:r w:rsidRPr="009417FE">
                    <w:rPr>
                      <w:rFonts w:asciiTheme="minorEastAsia" w:eastAsiaTheme="minorEastAsia" w:hAnsiTheme="minorEastAsia"/>
                      <w:color w:val="000000" w:themeColor="text1"/>
                      <w:sz w:val="18"/>
                      <w:szCs w:val="18"/>
                    </w:rPr>
                    <w:t>7.7</w:t>
                  </w:r>
                </w:p>
              </w:tc>
              <w:tc>
                <w:tcPr>
                  <w:tcW w:w="192" w:type="pct"/>
                  <w:tcBorders>
                    <w:left w:val="single" w:sz="4" w:space="0" w:color="auto"/>
                    <w:right w:val="single" w:sz="4" w:space="0" w:color="auto"/>
                  </w:tcBorders>
                  <w:tcMar>
                    <w:left w:w="28" w:type="dxa"/>
                    <w:right w:w="28" w:type="dxa"/>
                  </w:tcMar>
                  <w:vAlign w:val="center"/>
                </w:tcPr>
                <w:p w14:paraId="24C59052" w14:textId="492BDF84"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3</w:t>
                  </w:r>
                  <w:r w:rsidRPr="009417FE">
                    <w:rPr>
                      <w:rFonts w:asciiTheme="minorEastAsia" w:eastAsiaTheme="minorEastAsia" w:hAnsiTheme="minorEastAsia"/>
                      <w:color w:val="000000" w:themeColor="text1"/>
                      <w:sz w:val="18"/>
                      <w:szCs w:val="18"/>
                    </w:rPr>
                    <w:t>h</w:t>
                  </w:r>
                </w:p>
              </w:tc>
              <w:tc>
                <w:tcPr>
                  <w:tcW w:w="530" w:type="pct"/>
                  <w:vMerge/>
                  <w:tcBorders>
                    <w:left w:val="single" w:sz="4" w:space="0" w:color="auto"/>
                    <w:right w:val="single" w:sz="4" w:space="0" w:color="auto"/>
                  </w:tcBorders>
                  <w:tcMar>
                    <w:left w:w="28" w:type="dxa"/>
                    <w:right w:w="28" w:type="dxa"/>
                  </w:tcMar>
                  <w:vAlign w:val="center"/>
                </w:tcPr>
                <w:p w14:paraId="4A3E6B9C"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p>
              </w:tc>
              <w:tc>
                <w:tcPr>
                  <w:tcW w:w="408" w:type="pct"/>
                  <w:tcBorders>
                    <w:left w:val="single" w:sz="4" w:space="0" w:color="auto"/>
                    <w:right w:val="single" w:sz="4" w:space="0" w:color="auto"/>
                  </w:tcBorders>
                  <w:tcMar>
                    <w:left w:w="28" w:type="dxa"/>
                    <w:right w:w="28" w:type="dxa"/>
                  </w:tcMar>
                  <w:vAlign w:val="center"/>
                </w:tcPr>
                <w:p w14:paraId="57B326FF"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东1</w:t>
                  </w:r>
                  <w:r w:rsidRPr="009417FE">
                    <w:rPr>
                      <w:rFonts w:asciiTheme="minorEastAsia" w:eastAsiaTheme="minorEastAsia" w:hAnsiTheme="minorEastAsia"/>
                      <w:color w:val="000000" w:themeColor="text1"/>
                      <w:sz w:val="18"/>
                      <w:szCs w:val="18"/>
                    </w:rPr>
                    <w:t>0.6</w:t>
                  </w:r>
                </w:p>
                <w:p w14:paraId="0EEBF0FD"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南3</w:t>
                  </w:r>
                  <w:r w:rsidRPr="009417FE">
                    <w:rPr>
                      <w:rFonts w:asciiTheme="minorEastAsia" w:eastAsiaTheme="minorEastAsia" w:hAnsiTheme="minorEastAsia"/>
                      <w:color w:val="000000" w:themeColor="text1"/>
                      <w:sz w:val="18"/>
                      <w:szCs w:val="18"/>
                    </w:rPr>
                    <w:t>6.5</w:t>
                  </w:r>
                </w:p>
                <w:p w14:paraId="0C88C00D"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西1</w:t>
                  </w:r>
                  <w:r w:rsidRPr="009417FE">
                    <w:rPr>
                      <w:rFonts w:asciiTheme="minorEastAsia" w:eastAsiaTheme="minorEastAsia" w:hAnsiTheme="minorEastAsia"/>
                      <w:color w:val="000000" w:themeColor="text1"/>
                      <w:sz w:val="18"/>
                      <w:szCs w:val="18"/>
                    </w:rPr>
                    <w:t>0.5</w:t>
                  </w:r>
                </w:p>
                <w:p w14:paraId="753C77A7"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北1</w:t>
                  </w:r>
                  <w:r w:rsidRPr="009417FE">
                    <w:rPr>
                      <w:rFonts w:asciiTheme="minorEastAsia" w:eastAsiaTheme="minorEastAsia" w:hAnsiTheme="minorEastAsia"/>
                      <w:color w:val="000000" w:themeColor="text1"/>
                      <w:sz w:val="18"/>
                      <w:szCs w:val="18"/>
                    </w:rPr>
                    <w:t>7.7</w:t>
                  </w:r>
                </w:p>
              </w:tc>
              <w:tc>
                <w:tcPr>
                  <w:tcW w:w="404" w:type="pct"/>
                  <w:tcBorders>
                    <w:left w:val="single" w:sz="4" w:space="0" w:color="auto"/>
                    <w:right w:val="single" w:sz="4" w:space="0" w:color="auto"/>
                  </w:tcBorders>
                  <w:tcMar>
                    <w:left w:w="28" w:type="dxa"/>
                    <w:right w:w="28" w:type="dxa"/>
                  </w:tcMar>
                  <w:vAlign w:val="center"/>
                </w:tcPr>
                <w:p w14:paraId="2BC74611"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color w:val="000000" w:themeColor="text1"/>
                      <w:sz w:val="18"/>
                      <w:szCs w:val="18"/>
                    </w:rPr>
                    <w:t>1</w:t>
                  </w:r>
                </w:p>
              </w:tc>
            </w:tr>
            <w:tr w:rsidR="009417FE" w:rsidRPr="009417FE" w14:paraId="2E56DBE9" w14:textId="77777777">
              <w:trPr>
                <w:cantSplit/>
                <w:trHeight w:val="340"/>
                <w:jc w:val="center"/>
              </w:trPr>
              <w:tc>
                <w:tcPr>
                  <w:tcW w:w="407" w:type="pct"/>
                  <w:vMerge/>
                  <w:tcBorders>
                    <w:left w:val="single" w:sz="4" w:space="0" w:color="auto"/>
                    <w:right w:val="single" w:sz="4" w:space="0" w:color="auto"/>
                  </w:tcBorders>
                  <w:tcMar>
                    <w:left w:w="28" w:type="dxa"/>
                    <w:right w:w="28" w:type="dxa"/>
                  </w:tcMar>
                  <w:vAlign w:val="center"/>
                </w:tcPr>
                <w:p w14:paraId="70B3F1B5" w14:textId="77777777" w:rsidR="005C3116" w:rsidRPr="009417FE" w:rsidRDefault="005C3116" w:rsidP="006151CF">
                  <w:pPr>
                    <w:adjustRightInd w:val="0"/>
                    <w:snapToGrid w:val="0"/>
                    <w:jc w:val="center"/>
                    <w:rPr>
                      <w:rFonts w:asciiTheme="minorEastAsia" w:eastAsiaTheme="minorEastAsia" w:hAnsiTheme="minorEastAsia"/>
                      <w:color w:val="000000" w:themeColor="text1"/>
                      <w:sz w:val="18"/>
                      <w:szCs w:val="18"/>
                    </w:rPr>
                  </w:pPr>
                </w:p>
              </w:tc>
              <w:tc>
                <w:tcPr>
                  <w:tcW w:w="40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4CB234" w14:textId="77777777" w:rsidR="005C3116" w:rsidRPr="009417FE" w:rsidRDefault="005C3116" w:rsidP="006151CF">
                  <w:pPr>
                    <w:widowControl/>
                    <w:kinsoku w:val="0"/>
                    <w:overflowPunct w:val="0"/>
                    <w:autoSpaceDE w:val="0"/>
                    <w:autoSpaceDN w:val="0"/>
                    <w:adjustRightInd w:val="0"/>
                    <w:snapToGrid w:val="0"/>
                    <w:jc w:val="center"/>
                    <w:rPr>
                      <w:rFonts w:ascii="宋体" w:hAnsi="宋体"/>
                      <w:color w:val="000000" w:themeColor="text1"/>
                      <w:kern w:val="0"/>
                      <w:sz w:val="18"/>
                      <w:szCs w:val="18"/>
                      <w:lang w:bidi="ar"/>
                    </w:rPr>
                  </w:pPr>
                  <w:r w:rsidRPr="009417FE">
                    <w:rPr>
                      <w:rFonts w:ascii="宋体" w:hAnsi="宋体"/>
                      <w:color w:val="000000" w:themeColor="text1"/>
                      <w:kern w:val="0"/>
                      <w:sz w:val="18"/>
                      <w:szCs w:val="18"/>
                      <w:lang w:bidi="ar"/>
                    </w:rPr>
                    <w:t>气相色谱质谱联用仪</w:t>
                  </w:r>
                </w:p>
              </w:tc>
              <w:tc>
                <w:tcPr>
                  <w:tcW w:w="53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5D3BB3"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lang w:val="zh-CN"/>
                    </w:rPr>
                  </w:pPr>
                  <w:r w:rsidRPr="009417FE">
                    <w:rPr>
                      <w:rFonts w:asciiTheme="minorEastAsia" w:eastAsiaTheme="minorEastAsia" w:hAnsiTheme="minorEastAsia" w:hint="eastAsia"/>
                      <w:color w:val="000000" w:themeColor="text1"/>
                      <w:sz w:val="18"/>
                      <w:szCs w:val="18"/>
                      <w:lang w:val="zh-CN"/>
                    </w:rPr>
                    <w:t>7</w:t>
                  </w:r>
                  <w:r w:rsidRPr="009417FE">
                    <w:rPr>
                      <w:rFonts w:asciiTheme="minorEastAsia" w:eastAsiaTheme="minorEastAsia" w:hAnsiTheme="minorEastAsia"/>
                      <w:color w:val="000000" w:themeColor="text1"/>
                      <w:sz w:val="18"/>
                      <w:szCs w:val="18"/>
                      <w:lang w:val="zh-CN"/>
                    </w:rPr>
                    <w:t>0</w:t>
                  </w:r>
                </w:p>
              </w:tc>
              <w:tc>
                <w:tcPr>
                  <w:tcW w:w="283" w:type="pct"/>
                  <w:vMerge/>
                  <w:tcBorders>
                    <w:left w:val="single" w:sz="4" w:space="0" w:color="auto"/>
                    <w:right w:val="single" w:sz="4" w:space="0" w:color="auto"/>
                  </w:tcBorders>
                  <w:tcMar>
                    <w:left w:w="28" w:type="dxa"/>
                    <w:right w:w="28" w:type="dxa"/>
                  </w:tcMar>
                  <w:vAlign w:val="center"/>
                </w:tcPr>
                <w:p w14:paraId="7AC80E73" w14:textId="77777777" w:rsidR="005C3116" w:rsidRPr="009417FE" w:rsidRDefault="005C3116" w:rsidP="006151CF">
                  <w:pPr>
                    <w:adjustRightInd w:val="0"/>
                    <w:snapToGrid w:val="0"/>
                    <w:jc w:val="center"/>
                    <w:rPr>
                      <w:rFonts w:asciiTheme="minorEastAsia" w:eastAsiaTheme="minorEastAsia" w:hAnsiTheme="minorEastAsia"/>
                      <w:color w:val="000000" w:themeColor="text1"/>
                      <w:sz w:val="18"/>
                      <w:szCs w:val="18"/>
                      <w:lang w:val="zh-CN"/>
                    </w:rPr>
                  </w:pPr>
                </w:p>
              </w:tc>
              <w:tc>
                <w:tcPr>
                  <w:tcW w:w="299" w:type="pct"/>
                  <w:tcBorders>
                    <w:left w:val="single" w:sz="4" w:space="0" w:color="auto"/>
                    <w:right w:val="single" w:sz="4" w:space="0" w:color="auto"/>
                  </w:tcBorders>
                  <w:tcMar>
                    <w:left w:w="28" w:type="dxa"/>
                    <w:right w:w="28" w:type="dxa"/>
                  </w:tcMar>
                  <w:vAlign w:val="center"/>
                </w:tcPr>
                <w:p w14:paraId="67DF5C78"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49</w:t>
                  </w:r>
                </w:p>
              </w:tc>
              <w:tc>
                <w:tcPr>
                  <w:tcW w:w="299" w:type="pct"/>
                  <w:tcBorders>
                    <w:left w:val="single" w:sz="4" w:space="0" w:color="auto"/>
                    <w:right w:val="single" w:sz="4" w:space="0" w:color="auto"/>
                  </w:tcBorders>
                  <w:tcMar>
                    <w:left w:w="28" w:type="dxa"/>
                    <w:right w:w="28" w:type="dxa"/>
                  </w:tcMar>
                  <w:vAlign w:val="center"/>
                </w:tcPr>
                <w:p w14:paraId="7EEB49D2"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3.6</w:t>
                  </w:r>
                </w:p>
              </w:tc>
              <w:tc>
                <w:tcPr>
                  <w:tcW w:w="299" w:type="pct"/>
                  <w:tcBorders>
                    <w:left w:val="single" w:sz="4" w:space="0" w:color="auto"/>
                    <w:right w:val="single" w:sz="4" w:space="0" w:color="auto"/>
                  </w:tcBorders>
                  <w:tcMar>
                    <w:left w:w="28" w:type="dxa"/>
                    <w:right w:w="28" w:type="dxa"/>
                  </w:tcMar>
                  <w:vAlign w:val="center"/>
                </w:tcPr>
                <w:p w14:paraId="237C0283" w14:textId="2BD0296B"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8</w:t>
                  </w:r>
                </w:p>
              </w:tc>
              <w:tc>
                <w:tcPr>
                  <w:tcW w:w="407" w:type="pct"/>
                  <w:tcBorders>
                    <w:left w:val="single" w:sz="4" w:space="0" w:color="auto"/>
                    <w:right w:val="single" w:sz="4" w:space="0" w:color="auto"/>
                  </w:tcBorders>
                  <w:tcMar>
                    <w:left w:w="28" w:type="dxa"/>
                    <w:right w:w="28" w:type="dxa"/>
                  </w:tcMar>
                  <w:vAlign w:val="center"/>
                </w:tcPr>
                <w:p w14:paraId="677933EE"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东10.5</w:t>
                  </w:r>
                </w:p>
                <w:p w14:paraId="2FCA1138"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南3.6</w:t>
                  </w:r>
                </w:p>
                <w:p w14:paraId="7603706D"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西49</w:t>
                  </w:r>
                </w:p>
                <w:p w14:paraId="7CFCF2B1"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北10.9</w:t>
                  </w:r>
                </w:p>
              </w:tc>
              <w:tc>
                <w:tcPr>
                  <w:tcW w:w="536" w:type="pct"/>
                  <w:tcBorders>
                    <w:left w:val="single" w:sz="4" w:space="0" w:color="auto"/>
                    <w:right w:val="single" w:sz="4" w:space="0" w:color="auto"/>
                  </w:tcBorders>
                  <w:tcMar>
                    <w:left w:w="28" w:type="dxa"/>
                    <w:right w:w="28" w:type="dxa"/>
                  </w:tcMar>
                  <w:vAlign w:val="center"/>
                </w:tcPr>
                <w:p w14:paraId="0EF75C20"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东4</w:t>
                  </w:r>
                  <w:r w:rsidRPr="009417FE">
                    <w:rPr>
                      <w:rFonts w:asciiTheme="minorEastAsia" w:eastAsiaTheme="minorEastAsia" w:hAnsiTheme="minorEastAsia"/>
                      <w:color w:val="000000" w:themeColor="text1"/>
                      <w:sz w:val="18"/>
                      <w:szCs w:val="18"/>
                    </w:rPr>
                    <w:t>9.6</w:t>
                  </w:r>
                </w:p>
                <w:p w14:paraId="4295F9C9"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南5</w:t>
                  </w:r>
                  <w:r w:rsidRPr="009417FE">
                    <w:rPr>
                      <w:rFonts w:asciiTheme="minorEastAsia" w:eastAsiaTheme="minorEastAsia" w:hAnsiTheme="minorEastAsia"/>
                      <w:color w:val="000000" w:themeColor="text1"/>
                      <w:sz w:val="18"/>
                      <w:szCs w:val="18"/>
                    </w:rPr>
                    <w:t>8.9</w:t>
                  </w:r>
                </w:p>
                <w:p w14:paraId="0E9C7CC6"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西3</w:t>
                  </w:r>
                  <w:r w:rsidRPr="009417FE">
                    <w:rPr>
                      <w:rFonts w:asciiTheme="minorEastAsia" w:eastAsiaTheme="minorEastAsia" w:hAnsiTheme="minorEastAsia"/>
                      <w:color w:val="000000" w:themeColor="text1"/>
                      <w:sz w:val="18"/>
                      <w:szCs w:val="18"/>
                    </w:rPr>
                    <w:t>6.2</w:t>
                  </w:r>
                </w:p>
                <w:p w14:paraId="246B68DC"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北4</w:t>
                  </w:r>
                  <w:r w:rsidRPr="009417FE">
                    <w:rPr>
                      <w:rFonts w:asciiTheme="minorEastAsia" w:eastAsiaTheme="minorEastAsia" w:hAnsiTheme="minorEastAsia"/>
                      <w:color w:val="000000" w:themeColor="text1"/>
                      <w:sz w:val="18"/>
                      <w:szCs w:val="18"/>
                    </w:rPr>
                    <w:t>9.3</w:t>
                  </w:r>
                </w:p>
              </w:tc>
              <w:tc>
                <w:tcPr>
                  <w:tcW w:w="192" w:type="pct"/>
                  <w:tcBorders>
                    <w:left w:val="single" w:sz="4" w:space="0" w:color="auto"/>
                    <w:right w:val="single" w:sz="4" w:space="0" w:color="auto"/>
                  </w:tcBorders>
                  <w:tcMar>
                    <w:left w:w="28" w:type="dxa"/>
                    <w:right w:w="28" w:type="dxa"/>
                  </w:tcMar>
                  <w:vAlign w:val="center"/>
                </w:tcPr>
                <w:p w14:paraId="47A28ADA" w14:textId="05967635"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3</w:t>
                  </w:r>
                  <w:r w:rsidRPr="009417FE">
                    <w:rPr>
                      <w:rFonts w:asciiTheme="minorEastAsia" w:eastAsiaTheme="minorEastAsia" w:hAnsiTheme="minorEastAsia"/>
                      <w:color w:val="000000" w:themeColor="text1"/>
                      <w:sz w:val="18"/>
                      <w:szCs w:val="18"/>
                    </w:rPr>
                    <w:t>h</w:t>
                  </w:r>
                </w:p>
              </w:tc>
              <w:tc>
                <w:tcPr>
                  <w:tcW w:w="530" w:type="pct"/>
                  <w:vMerge/>
                  <w:tcBorders>
                    <w:left w:val="single" w:sz="4" w:space="0" w:color="auto"/>
                    <w:right w:val="single" w:sz="4" w:space="0" w:color="auto"/>
                  </w:tcBorders>
                  <w:tcMar>
                    <w:left w:w="28" w:type="dxa"/>
                    <w:right w:w="28" w:type="dxa"/>
                  </w:tcMar>
                  <w:vAlign w:val="center"/>
                </w:tcPr>
                <w:p w14:paraId="41B5993F"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p>
              </w:tc>
              <w:tc>
                <w:tcPr>
                  <w:tcW w:w="408" w:type="pct"/>
                  <w:tcBorders>
                    <w:left w:val="single" w:sz="4" w:space="0" w:color="auto"/>
                    <w:right w:val="single" w:sz="4" w:space="0" w:color="auto"/>
                  </w:tcBorders>
                  <w:tcMar>
                    <w:left w:w="28" w:type="dxa"/>
                    <w:right w:w="28" w:type="dxa"/>
                  </w:tcMar>
                  <w:vAlign w:val="center"/>
                </w:tcPr>
                <w:p w14:paraId="6EC4EDBC"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东2</w:t>
                  </w:r>
                  <w:r w:rsidRPr="009417FE">
                    <w:rPr>
                      <w:rFonts w:asciiTheme="minorEastAsia" w:eastAsiaTheme="minorEastAsia" w:hAnsiTheme="minorEastAsia"/>
                      <w:color w:val="000000" w:themeColor="text1"/>
                      <w:sz w:val="18"/>
                      <w:szCs w:val="18"/>
                    </w:rPr>
                    <w:t>9.6</w:t>
                  </w:r>
                </w:p>
                <w:p w14:paraId="13E13C10"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南3</w:t>
                  </w:r>
                  <w:r w:rsidRPr="009417FE">
                    <w:rPr>
                      <w:rFonts w:asciiTheme="minorEastAsia" w:eastAsiaTheme="minorEastAsia" w:hAnsiTheme="minorEastAsia"/>
                      <w:color w:val="000000" w:themeColor="text1"/>
                      <w:sz w:val="18"/>
                      <w:szCs w:val="18"/>
                    </w:rPr>
                    <w:t>8.9</w:t>
                  </w:r>
                </w:p>
                <w:p w14:paraId="42C9E18B"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西1</w:t>
                  </w:r>
                  <w:r w:rsidRPr="009417FE">
                    <w:rPr>
                      <w:rFonts w:asciiTheme="minorEastAsia" w:eastAsiaTheme="minorEastAsia" w:hAnsiTheme="minorEastAsia"/>
                      <w:color w:val="000000" w:themeColor="text1"/>
                      <w:sz w:val="18"/>
                      <w:szCs w:val="18"/>
                    </w:rPr>
                    <w:t>6.2</w:t>
                  </w:r>
                </w:p>
                <w:p w14:paraId="55DE6005"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北2</w:t>
                  </w:r>
                  <w:r w:rsidRPr="009417FE">
                    <w:rPr>
                      <w:rFonts w:asciiTheme="minorEastAsia" w:eastAsiaTheme="minorEastAsia" w:hAnsiTheme="minorEastAsia"/>
                      <w:color w:val="000000" w:themeColor="text1"/>
                      <w:sz w:val="18"/>
                      <w:szCs w:val="18"/>
                    </w:rPr>
                    <w:t>9.3</w:t>
                  </w:r>
                </w:p>
              </w:tc>
              <w:tc>
                <w:tcPr>
                  <w:tcW w:w="404" w:type="pct"/>
                  <w:tcBorders>
                    <w:left w:val="single" w:sz="4" w:space="0" w:color="auto"/>
                    <w:right w:val="single" w:sz="4" w:space="0" w:color="auto"/>
                  </w:tcBorders>
                  <w:tcMar>
                    <w:left w:w="28" w:type="dxa"/>
                    <w:right w:w="28" w:type="dxa"/>
                  </w:tcMar>
                  <w:vAlign w:val="center"/>
                </w:tcPr>
                <w:p w14:paraId="4F168771"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color w:val="000000" w:themeColor="text1"/>
                      <w:sz w:val="18"/>
                      <w:szCs w:val="18"/>
                    </w:rPr>
                    <w:t>1</w:t>
                  </w:r>
                </w:p>
              </w:tc>
            </w:tr>
            <w:tr w:rsidR="009417FE" w:rsidRPr="009417FE" w14:paraId="41F70FF3" w14:textId="77777777">
              <w:trPr>
                <w:cantSplit/>
                <w:trHeight w:val="340"/>
                <w:jc w:val="center"/>
              </w:trPr>
              <w:tc>
                <w:tcPr>
                  <w:tcW w:w="407" w:type="pct"/>
                  <w:vMerge/>
                  <w:tcBorders>
                    <w:left w:val="single" w:sz="4" w:space="0" w:color="auto"/>
                    <w:right w:val="single" w:sz="4" w:space="0" w:color="auto"/>
                  </w:tcBorders>
                  <w:tcMar>
                    <w:left w:w="28" w:type="dxa"/>
                    <w:right w:w="28" w:type="dxa"/>
                  </w:tcMar>
                  <w:vAlign w:val="center"/>
                </w:tcPr>
                <w:p w14:paraId="553F35A9" w14:textId="77777777" w:rsidR="005C3116" w:rsidRPr="009417FE" w:rsidRDefault="005C3116" w:rsidP="006151CF">
                  <w:pPr>
                    <w:adjustRightInd w:val="0"/>
                    <w:snapToGrid w:val="0"/>
                    <w:jc w:val="center"/>
                    <w:rPr>
                      <w:rFonts w:asciiTheme="minorEastAsia" w:eastAsiaTheme="minorEastAsia" w:hAnsiTheme="minorEastAsia"/>
                      <w:color w:val="000000" w:themeColor="text1"/>
                      <w:sz w:val="18"/>
                      <w:szCs w:val="18"/>
                    </w:rPr>
                  </w:pPr>
                </w:p>
              </w:tc>
              <w:tc>
                <w:tcPr>
                  <w:tcW w:w="40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FA8130" w14:textId="4A09068D" w:rsidR="005C3116" w:rsidRPr="009417FE" w:rsidRDefault="005C3116" w:rsidP="00F4166F">
                  <w:pPr>
                    <w:widowControl/>
                    <w:kinsoku w:val="0"/>
                    <w:overflowPunct w:val="0"/>
                    <w:autoSpaceDE w:val="0"/>
                    <w:autoSpaceDN w:val="0"/>
                    <w:adjustRightInd w:val="0"/>
                    <w:snapToGrid w:val="0"/>
                    <w:jc w:val="center"/>
                    <w:rPr>
                      <w:rFonts w:ascii="宋体" w:hAnsi="宋体"/>
                      <w:color w:val="000000" w:themeColor="text1"/>
                      <w:kern w:val="0"/>
                      <w:sz w:val="18"/>
                      <w:szCs w:val="18"/>
                      <w:lang w:bidi="ar"/>
                    </w:rPr>
                  </w:pPr>
                  <w:r w:rsidRPr="009417FE">
                    <w:rPr>
                      <w:rFonts w:ascii="宋体" w:hAnsi="宋体"/>
                      <w:color w:val="000000" w:themeColor="text1"/>
                      <w:kern w:val="0"/>
                      <w:sz w:val="18"/>
                      <w:szCs w:val="18"/>
                      <w:lang w:bidi="ar"/>
                    </w:rPr>
                    <w:t>可见分光光度计</w:t>
                  </w:r>
                </w:p>
              </w:tc>
              <w:tc>
                <w:tcPr>
                  <w:tcW w:w="53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3B04C0"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lang w:val="zh-CN"/>
                    </w:rPr>
                  </w:pPr>
                  <w:r w:rsidRPr="009417FE">
                    <w:rPr>
                      <w:rFonts w:asciiTheme="minorEastAsia" w:eastAsiaTheme="minorEastAsia" w:hAnsiTheme="minorEastAsia" w:hint="eastAsia"/>
                      <w:color w:val="000000" w:themeColor="text1"/>
                      <w:sz w:val="18"/>
                      <w:szCs w:val="18"/>
                      <w:lang w:val="zh-CN"/>
                    </w:rPr>
                    <w:t>6</w:t>
                  </w:r>
                  <w:r w:rsidRPr="009417FE">
                    <w:rPr>
                      <w:rFonts w:asciiTheme="minorEastAsia" w:eastAsiaTheme="minorEastAsia" w:hAnsiTheme="minorEastAsia"/>
                      <w:color w:val="000000" w:themeColor="text1"/>
                      <w:sz w:val="18"/>
                      <w:szCs w:val="18"/>
                      <w:lang w:val="zh-CN"/>
                    </w:rPr>
                    <w:t>0</w:t>
                  </w:r>
                </w:p>
              </w:tc>
              <w:tc>
                <w:tcPr>
                  <w:tcW w:w="283" w:type="pct"/>
                  <w:vMerge/>
                  <w:tcBorders>
                    <w:left w:val="single" w:sz="4" w:space="0" w:color="auto"/>
                    <w:right w:val="single" w:sz="4" w:space="0" w:color="auto"/>
                  </w:tcBorders>
                  <w:tcMar>
                    <w:left w:w="28" w:type="dxa"/>
                    <w:right w:w="28" w:type="dxa"/>
                  </w:tcMar>
                  <w:vAlign w:val="center"/>
                </w:tcPr>
                <w:p w14:paraId="78320C65" w14:textId="77777777" w:rsidR="005C3116" w:rsidRPr="009417FE" w:rsidRDefault="005C3116" w:rsidP="006151CF">
                  <w:pPr>
                    <w:adjustRightInd w:val="0"/>
                    <w:snapToGrid w:val="0"/>
                    <w:jc w:val="center"/>
                    <w:rPr>
                      <w:rFonts w:asciiTheme="minorEastAsia" w:eastAsiaTheme="minorEastAsia" w:hAnsiTheme="minorEastAsia"/>
                      <w:color w:val="000000" w:themeColor="text1"/>
                      <w:sz w:val="18"/>
                      <w:szCs w:val="18"/>
                      <w:lang w:val="zh-CN"/>
                    </w:rPr>
                  </w:pPr>
                </w:p>
              </w:tc>
              <w:tc>
                <w:tcPr>
                  <w:tcW w:w="299" w:type="pct"/>
                  <w:tcBorders>
                    <w:left w:val="single" w:sz="4" w:space="0" w:color="auto"/>
                    <w:right w:val="single" w:sz="4" w:space="0" w:color="auto"/>
                  </w:tcBorders>
                  <w:tcMar>
                    <w:left w:w="28" w:type="dxa"/>
                    <w:right w:w="28" w:type="dxa"/>
                  </w:tcMar>
                  <w:vAlign w:val="center"/>
                </w:tcPr>
                <w:p w14:paraId="331265F2"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33.3</w:t>
                  </w:r>
                </w:p>
              </w:tc>
              <w:tc>
                <w:tcPr>
                  <w:tcW w:w="299" w:type="pct"/>
                  <w:tcBorders>
                    <w:left w:val="single" w:sz="4" w:space="0" w:color="auto"/>
                    <w:right w:val="single" w:sz="4" w:space="0" w:color="auto"/>
                  </w:tcBorders>
                  <w:tcMar>
                    <w:left w:w="28" w:type="dxa"/>
                    <w:right w:w="28" w:type="dxa"/>
                  </w:tcMar>
                  <w:vAlign w:val="center"/>
                </w:tcPr>
                <w:p w14:paraId="63DDB414"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3.2</w:t>
                  </w:r>
                </w:p>
              </w:tc>
              <w:tc>
                <w:tcPr>
                  <w:tcW w:w="299" w:type="pct"/>
                  <w:tcBorders>
                    <w:left w:val="single" w:sz="4" w:space="0" w:color="auto"/>
                    <w:right w:val="single" w:sz="4" w:space="0" w:color="auto"/>
                  </w:tcBorders>
                  <w:tcMar>
                    <w:left w:w="28" w:type="dxa"/>
                    <w:right w:w="28" w:type="dxa"/>
                  </w:tcMar>
                  <w:vAlign w:val="center"/>
                </w:tcPr>
                <w:p w14:paraId="4B5241D3" w14:textId="651ED9E1"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8</w:t>
                  </w:r>
                </w:p>
              </w:tc>
              <w:tc>
                <w:tcPr>
                  <w:tcW w:w="407" w:type="pct"/>
                  <w:tcBorders>
                    <w:left w:val="single" w:sz="4" w:space="0" w:color="auto"/>
                    <w:right w:val="single" w:sz="4" w:space="0" w:color="auto"/>
                  </w:tcBorders>
                  <w:tcMar>
                    <w:left w:w="28" w:type="dxa"/>
                    <w:right w:w="28" w:type="dxa"/>
                  </w:tcMar>
                  <w:vAlign w:val="center"/>
                </w:tcPr>
                <w:p w14:paraId="2DB41E56"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东26.2</w:t>
                  </w:r>
                </w:p>
                <w:p w14:paraId="71FC852F"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南3.2</w:t>
                  </w:r>
                </w:p>
                <w:p w14:paraId="7F8E41E6"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西33.3</w:t>
                  </w:r>
                </w:p>
                <w:p w14:paraId="0F830F11"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北11.3</w:t>
                  </w:r>
                </w:p>
              </w:tc>
              <w:tc>
                <w:tcPr>
                  <w:tcW w:w="536" w:type="pct"/>
                  <w:tcBorders>
                    <w:left w:val="single" w:sz="4" w:space="0" w:color="auto"/>
                    <w:right w:val="single" w:sz="4" w:space="0" w:color="auto"/>
                  </w:tcBorders>
                  <w:tcMar>
                    <w:left w:w="28" w:type="dxa"/>
                    <w:right w:w="28" w:type="dxa"/>
                  </w:tcMar>
                  <w:vAlign w:val="center"/>
                </w:tcPr>
                <w:p w14:paraId="31E5B20E"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东3</w:t>
                  </w:r>
                  <w:r w:rsidRPr="009417FE">
                    <w:rPr>
                      <w:rFonts w:asciiTheme="minorEastAsia" w:eastAsiaTheme="minorEastAsia" w:hAnsiTheme="minorEastAsia"/>
                      <w:color w:val="000000" w:themeColor="text1"/>
                      <w:sz w:val="18"/>
                      <w:szCs w:val="18"/>
                    </w:rPr>
                    <w:t>1.6</w:t>
                  </w:r>
                </w:p>
                <w:p w14:paraId="53EC8360"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南4</w:t>
                  </w:r>
                  <w:r w:rsidRPr="009417FE">
                    <w:rPr>
                      <w:rFonts w:asciiTheme="minorEastAsia" w:eastAsiaTheme="minorEastAsia" w:hAnsiTheme="minorEastAsia"/>
                      <w:color w:val="000000" w:themeColor="text1"/>
                      <w:sz w:val="18"/>
                      <w:szCs w:val="18"/>
                    </w:rPr>
                    <w:t>9.9</w:t>
                  </w:r>
                </w:p>
                <w:p w14:paraId="3378CDDF"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西2</w:t>
                  </w:r>
                  <w:r w:rsidRPr="009417FE">
                    <w:rPr>
                      <w:rFonts w:asciiTheme="minorEastAsia" w:eastAsiaTheme="minorEastAsia" w:hAnsiTheme="minorEastAsia"/>
                      <w:color w:val="000000" w:themeColor="text1"/>
                      <w:sz w:val="18"/>
                      <w:szCs w:val="18"/>
                    </w:rPr>
                    <w:t>9.6</w:t>
                  </w:r>
                </w:p>
                <w:p w14:paraId="3C7EAF3E"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北3</w:t>
                  </w:r>
                  <w:r w:rsidRPr="009417FE">
                    <w:rPr>
                      <w:rFonts w:asciiTheme="minorEastAsia" w:eastAsiaTheme="minorEastAsia" w:hAnsiTheme="minorEastAsia"/>
                      <w:color w:val="000000" w:themeColor="text1"/>
                      <w:sz w:val="18"/>
                      <w:szCs w:val="18"/>
                    </w:rPr>
                    <w:t>8.9</w:t>
                  </w:r>
                </w:p>
              </w:tc>
              <w:tc>
                <w:tcPr>
                  <w:tcW w:w="192" w:type="pct"/>
                  <w:tcBorders>
                    <w:left w:val="single" w:sz="4" w:space="0" w:color="auto"/>
                    <w:right w:val="single" w:sz="4" w:space="0" w:color="auto"/>
                  </w:tcBorders>
                  <w:tcMar>
                    <w:left w:w="28" w:type="dxa"/>
                    <w:right w:w="28" w:type="dxa"/>
                  </w:tcMar>
                  <w:vAlign w:val="center"/>
                </w:tcPr>
                <w:p w14:paraId="63159F15" w14:textId="040A7411"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3</w:t>
                  </w:r>
                  <w:r w:rsidRPr="009417FE">
                    <w:rPr>
                      <w:rFonts w:asciiTheme="minorEastAsia" w:eastAsiaTheme="minorEastAsia" w:hAnsiTheme="minorEastAsia"/>
                      <w:color w:val="000000" w:themeColor="text1"/>
                      <w:sz w:val="18"/>
                      <w:szCs w:val="18"/>
                    </w:rPr>
                    <w:t>h</w:t>
                  </w:r>
                </w:p>
              </w:tc>
              <w:tc>
                <w:tcPr>
                  <w:tcW w:w="530" w:type="pct"/>
                  <w:vMerge/>
                  <w:tcBorders>
                    <w:left w:val="single" w:sz="4" w:space="0" w:color="auto"/>
                    <w:right w:val="single" w:sz="4" w:space="0" w:color="auto"/>
                  </w:tcBorders>
                  <w:tcMar>
                    <w:left w:w="28" w:type="dxa"/>
                    <w:right w:w="28" w:type="dxa"/>
                  </w:tcMar>
                  <w:vAlign w:val="center"/>
                </w:tcPr>
                <w:p w14:paraId="4F84E65C"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p>
              </w:tc>
              <w:tc>
                <w:tcPr>
                  <w:tcW w:w="408" w:type="pct"/>
                  <w:tcBorders>
                    <w:left w:val="single" w:sz="4" w:space="0" w:color="auto"/>
                    <w:right w:val="single" w:sz="4" w:space="0" w:color="auto"/>
                  </w:tcBorders>
                  <w:tcMar>
                    <w:left w:w="28" w:type="dxa"/>
                    <w:right w:w="28" w:type="dxa"/>
                  </w:tcMar>
                  <w:vAlign w:val="center"/>
                </w:tcPr>
                <w:p w14:paraId="38862952"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东1</w:t>
                  </w:r>
                  <w:r w:rsidRPr="009417FE">
                    <w:rPr>
                      <w:rFonts w:asciiTheme="minorEastAsia" w:eastAsiaTheme="minorEastAsia" w:hAnsiTheme="minorEastAsia"/>
                      <w:color w:val="000000" w:themeColor="text1"/>
                      <w:sz w:val="18"/>
                      <w:szCs w:val="18"/>
                    </w:rPr>
                    <w:t>1.6</w:t>
                  </w:r>
                </w:p>
                <w:p w14:paraId="0DEBF6B9"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南2</w:t>
                  </w:r>
                  <w:r w:rsidRPr="009417FE">
                    <w:rPr>
                      <w:rFonts w:asciiTheme="minorEastAsia" w:eastAsiaTheme="minorEastAsia" w:hAnsiTheme="minorEastAsia"/>
                      <w:color w:val="000000" w:themeColor="text1"/>
                      <w:sz w:val="18"/>
                      <w:szCs w:val="18"/>
                    </w:rPr>
                    <w:t>9.9</w:t>
                  </w:r>
                </w:p>
                <w:p w14:paraId="3064D912"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西9</w:t>
                  </w:r>
                  <w:r w:rsidRPr="009417FE">
                    <w:rPr>
                      <w:rFonts w:asciiTheme="minorEastAsia" w:eastAsiaTheme="minorEastAsia" w:hAnsiTheme="minorEastAsia"/>
                      <w:color w:val="000000" w:themeColor="text1"/>
                      <w:sz w:val="18"/>
                      <w:szCs w:val="18"/>
                    </w:rPr>
                    <w:t>.6</w:t>
                  </w:r>
                </w:p>
                <w:p w14:paraId="27E8546B"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北1</w:t>
                  </w:r>
                  <w:r w:rsidRPr="009417FE">
                    <w:rPr>
                      <w:rFonts w:asciiTheme="minorEastAsia" w:eastAsiaTheme="minorEastAsia" w:hAnsiTheme="minorEastAsia"/>
                      <w:color w:val="000000" w:themeColor="text1"/>
                      <w:sz w:val="18"/>
                      <w:szCs w:val="18"/>
                    </w:rPr>
                    <w:t>8.9</w:t>
                  </w:r>
                </w:p>
              </w:tc>
              <w:tc>
                <w:tcPr>
                  <w:tcW w:w="404" w:type="pct"/>
                  <w:tcBorders>
                    <w:left w:val="single" w:sz="4" w:space="0" w:color="auto"/>
                    <w:right w:val="single" w:sz="4" w:space="0" w:color="auto"/>
                  </w:tcBorders>
                  <w:tcMar>
                    <w:left w:w="28" w:type="dxa"/>
                    <w:right w:w="28" w:type="dxa"/>
                  </w:tcMar>
                  <w:vAlign w:val="center"/>
                </w:tcPr>
                <w:p w14:paraId="16FB4E49"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color w:val="000000" w:themeColor="text1"/>
                      <w:sz w:val="18"/>
                      <w:szCs w:val="18"/>
                    </w:rPr>
                    <w:t>1</w:t>
                  </w:r>
                </w:p>
              </w:tc>
            </w:tr>
            <w:tr w:rsidR="009417FE" w:rsidRPr="009417FE" w14:paraId="3A61CFA5" w14:textId="77777777">
              <w:trPr>
                <w:cantSplit/>
                <w:trHeight w:val="340"/>
                <w:jc w:val="center"/>
              </w:trPr>
              <w:tc>
                <w:tcPr>
                  <w:tcW w:w="407" w:type="pct"/>
                  <w:vMerge/>
                  <w:tcBorders>
                    <w:left w:val="single" w:sz="4" w:space="0" w:color="auto"/>
                    <w:right w:val="single" w:sz="4" w:space="0" w:color="auto"/>
                  </w:tcBorders>
                  <w:tcMar>
                    <w:left w:w="28" w:type="dxa"/>
                    <w:right w:w="28" w:type="dxa"/>
                  </w:tcMar>
                  <w:vAlign w:val="center"/>
                </w:tcPr>
                <w:p w14:paraId="7286421E" w14:textId="77777777" w:rsidR="005C3116" w:rsidRPr="009417FE" w:rsidRDefault="005C3116" w:rsidP="006151CF">
                  <w:pPr>
                    <w:adjustRightInd w:val="0"/>
                    <w:snapToGrid w:val="0"/>
                    <w:jc w:val="center"/>
                    <w:rPr>
                      <w:rFonts w:asciiTheme="minorEastAsia" w:eastAsiaTheme="minorEastAsia" w:hAnsiTheme="minorEastAsia"/>
                      <w:color w:val="000000" w:themeColor="text1"/>
                      <w:sz w:val="18"/>
                      <w:szCs w:val="18"/>
                    </w:rPr>
                  </w:pPr>
                </w:p>
              </w:tc>
              <w:tc>
                <w:tcPr>
                  <w:tcW w:w="40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A361F3" w14:textId="77777777" w:rsidR="005C3116" w:rsidRPr="009417FE" w:rsidRDefault="005C3116" w:rsidP="006151CF">
                  <w:pPr>
                    <w:widowControl/>
                    <w:kinsoku w:val="0"/>
                    <w:overflowPunct w:val="0"/>
                    <w:autoSpaceDE w:val="0"/>
                    <w:autoSpaceDN w:val="0"/>
                    <w:adjustRightInd w:val="0"/>
                    <w:snapToGrid w:val="0"/>
                    <w:jc w:val="center"/>
                    <w:rPr>
                      <w:rFonts w:ascii="宋体" w:hAnsi="宋体"/>
                      <w:color w:val="000000" w:themeColor="text1"/>
                      <w:kern w:val="0"/>
                      <w:sz w:val="18"/>
                      <w:szCs w:val="18"/>
                      <w:lang w:bidi="ar"/>
                    </w:rPr>
                  </w:pPr>
                  <w:r w:rsidRPr="009417FE">
                    <w:rPr>
                      <w:rFonts w:ascii="宋体" w:hAnsi="宋体"/>
                      <w:color w:val="000000" w:themeColor="text1"/>
                      <w:kern w:val="0"/>
                      <w:sz w:val="18"/>
                      <w:szCs w:val="18"/>
                      <w:lang w:bidi="ar"/>
                    </w:rPr>
                    <w:t>氮吹仪</w:t>
                  </w:r>
                </w:p>
              </w:tc>
              <w:tc>
                <w:tcPr>
                  <w:tcW w:w="53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F1743A"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lang w:val="zh-CN"/>
                    </w:rPr>
                  </w:pPr>
                  <w:r w:rsidRPr="009417FE">
                    <w:rPr>
                      <w:rFonts w:asciiTheme="minorEastAsia" w:eastAsiaTheme="minorEastAsia" w:hAnsiTheme="minorEastAsia" w:hint="eastAsia"/>
                      <w:color w:val="000000" w:themeColor="text1"/>
                      <w:sz w:val="18"/>
                      <w:szCs w:val="18"/>
                      <w:lang w:val="zh-CN"/>
                    </w:rPr>
                    <w:t>7</w:t>
                  </w:r>
                  <w:r w:rsidRPr="009417FE">
                    <w:rPr>
                      <w:rFonts w:asciiTheme="minorEastAsia" w:eastAsiaTheme="minorEastAsia" w:hAnsiTheme="minorEastAsia"/>
                      <w:color w:val="000000" w:themeColor="text1"/>
                      <w:sz w:val="18"/>
                      <w:szCs w:val="18"/>
                      <w:lang w:val="zh-CN"/>
                    </w:rPr>
                    <w:t>0</w:t>
                  </w:r>
                </w:p>
              </w:tc>
              <w:tc>
                <w:tcPr>
                  <w:tcW w:w="283" w:type="pct"/>
                  <w:vMerge/>
                  <w:tcBorders>
                    <w:left w:val="single" w:sz="4" w:space="0" w:color="auto"/>
                    <w:right w:val="single" w:sz="4" w:space="0" w:color="auto"/>
                  </w:tcBorders>
                  <w:tcMar>
                    <w:left w:w="28" w:type="dxa"/>
                    <w:right w:w="28" w:type="dxa"/>
                  </w:tcMar>
                  <w:vAlign w:val="center"/>
                </w:tcPr>
                <w:p w14:paraId="4304C3D1" w14:textId="77777777" w:rsidR="005C3116" w:rsidRPr="009417FE" w:rsidRDefault="005C3116" w:rsidP="006151CF">
                  <w:pPr>
                    <w:adjustRightInd w:val="0"/>
                    <w:snapToGrid w:val="0"/>
                    <w:jc w:val="center"/>
                    <w:rPr>
                      <w:rFonts w:asciiTheme="minorEastAsia" w:eastAsiaTheme="minorEastAsia" w:hAnsiTheme="minorEastAsia"/>
                      <w:color w:val="000000" w:themeColor="text1"/>
                      <w:sz w:val="18"/>
                      <w:szCs w:val="18"/>
                      <w:lang w:val="zh-CN"/>
                    </w:rPr>
                  </w:pPr>
                </w:p>
              </w:tc>
              <w:tc>
                <w:tcPr>
                  <w:tcW w:w="299" w:type="pct"/>
                  <w:tcBorders>
                    <w:left w:val="single" w:sz="4" w:space="0" w:color="auto"/>
                    <w:right w:val="single" w:sz="4" w:space="0" w:color="auto"/>
                  </w:tcBorders>
                  <w:tcMar>
                    <w:left w:w="28" w:type="dxa"/>
                    <w:right w:w="28" w:type="dxa"/>
                  </w:tcMar>
                  <w:vAlign w:val="center"/>
                </w:tcPr>
                <w:p w14:paraId="28D8EE3C"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45</w:t>
                  </w:r>
                </w:p>
              </w:tc>
              <w:tc>
                <w:tcPr>
                  <w:tcW w:w="299" w:type="pct"/>
                  <w:tcBorders>
                    <w:left w:val="single" w:sz="4" w:space="0" w:color="auto"/>
                    <w:right w:val="single" w:sz="4" w:space="0" w:color="auto"/>
                  </w:tcBorders>
                  <w:tcMar>
                    <w:left w:w="28" w:type="dxa"/>
                    <w:right w:w="28" w:type="dxa"/>
                  </w:tcMar>
                  <w:vAlign w:val="center"/>
                </w:tcPr>
                <w:p w14:paraId="25384E50"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12.5</w:t>
                  </w:r>
                </w:p>
              </w:tc>
              <w:tc>
                <w:tcPr>
                  <w:tcW w:w="299" w:type="pct"/>
                  <w:tcBorders>
                    <w:left w:val="single" w:sz="4" w:space="0" w:color="auto"/>
                    <w:right w:val="single" w:sz="4" w:space="0" w:color="auto"/>
                  </w:tcBorders>
                  <w:tcMar>
                    <w:left w:w="28" w:type="dxa"/>
                    <w:right w:w="28" w:type="dxa"/>
                  </w:tcMar>
                  <w:vAlign w:val="center"/>
                </w:tcPr>
                <w:p w14:paraId="7C2116B8" w14:textId="7C900263"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8</w:t>
                  </w:r>
                </w:p>
              </w:tc>
              <w:tc>
                <w:tcPr>
                  <w:tcW w:w="407" w:type="pct"/>
                  <w:tcBorders>
                    <w:left w:val="single" w:sz="4" w:space="0" w:color="auto"/>
                    <w:right w:val="single" w:sz="4" w:space="0" w:color="auto"/>
                  </w:tcBorders>
                  <w:tcMar>
                    <w:left w:w="28" w:type="dxa"/>
                    <w:right w:w="28" w:type="dxa"/>
                  </w:tcMar>
                  <w:vAlign w:val="center"/>
                </w:tcPr>
                <w:p w14:paraId="1C7191DF"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东14.5</w:t>
                  </w:r>
                </w:p>
                <w:p w14:paraId="4BF5E9C2"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南12.5</w:t>
                  </w:r>
                </w:p>
                <w:p w14:paraId="341597D6"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西45</w:t>
                  </w:r>
                </w:p>
                <w:p w14:paraId="3B6EB6D9"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北2.0</w:t>
                  </w:r>
                </w:p>
              </w:tc>
              <w:tc>
                <w:tcPr>
                  <w:tcW w:w="536" w:type="pct"/>
                  <w:tcBorders>
                    <w:left w:val="single" w:sz="4" w:space="0" w:color="auto"/>
                    <w:right w:val="single" w:sz="4" w:space="0" w:color="auto"/>
                  </w:tcBorders>
                  <w:tcMar>
                    <w:left w:w="28" w:type="dxa"/>
                    <w:right w:w="28" w:type="dxa"/>
                  </w:tcMar>
                  <w:vAlign w:val="center"/>
                </w:tcPr>
                <w:p w14:paraId="21696EF6"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东4</w:t>
                  </w:r>
                  <w:r w:rsidRPr="009417FE">
                    <w:rPr>
                      <w:rFonts w:asciiTheme="minorEastAsia" w:eastAsiaTheme="minorEastAsia" w:hAnsiTheme="minorEastAsia"/>
                      <w:color w:val="000000" w:themeColor="text1"/>
                      <w:sz w:val="18"/>
                      <w:szCs w:val="18"/>
                    </w:rPr>
                    <w:t>6.8</w:t>
                  </w:r>
                </w:p>
                <w:p w14:paraId="64D29BD2"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南4</w:t>
                  </w:r>
                  <w:r w:rsidRPr="009417FE">
                    <w:rPr>
                      <w:rFonts w:asciiTheme="minorEastAsia" w:eastAsiaTheme="minorEastAsia" w:hAnsiTheme="minorEastAsia"/>
                      <w:color w:val="000000" w:themeColor="text1"/>
                      <w:sz w:val="18"/>
                      <w:szCs w:val="18"/>
                    </w:rPr>
                    <w:t>8.1</w:t>
                  </w:r>
                </w:p>
                <w:p w14:paraId="7EB0B9ED"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西3</w:t>
                  </w:r>
                  <w:r w:rsidRPr="009417FE">
                    <w:rPr>
                      <w:rFonts w:asciiTheme="minorEastAsia" w:eastAsiaTheme="minorEastAsia" w:hAnsiTheme="minorEastAsia"/>
                      <w:color w:val="000000" w:themeColor="text1"/>
                      <w:sz w:val="18"/>
                      <w:szCs w:val="18"/>
                    </w:rPr>
                    <w:t>6.9</w:t>
                  </w:r>
                </w:p>
                <w:p w14:paraId="5CD9B5DA"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北6</w:t>
                  </w:r>
                  <w:r w:rsidRPr="009417FE">
                    <w:rPr>
                      <w:rFonts w:asciiTheme="minorEastAsia" w:eastAsiaTheme="minorEastAsia" w:hAnsiTheme="minorEastAsia"/>
                      <w:color w:val="000000" w:themeColor="text1"/>
                      <w:sz w:val="18"/>
                      <w:szCs w:val="18"/>
                    </w:rPr>
                    <w:t>4.0</w:t>
                  </w:r>
                </w:p>
              </w:tc>
              <w:tc>
                <w:tcPr>
                  <w:tcW w:w="192" w:type="pct"/>
                  <w:tcBorders>
                    <w:left w:val="single" w:sz="4" w:space="0" w:color="auto"/>
                    <w:right w:val="single" w:sz="4" w:space="0" w:color="auto"/>
                  </w:tcBorders>
                  <w:tcMar>
                    <w:left w:w="28" w:type="dxa"/>
                    <w:right w:w="28" w:type="dxa"/>
                  </w:tcMar>
                  <w:vAlign w:val="center"/>
                </w:tcPr>
                <w:p w14:paraId="272256AC" w14:textId="2310CD46"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3</w:t>
                  </w:r>
                  <w:r w:rsidRPr="009417FE">
                    <w:rPr>
                      <w:rFonts w:asciiTheme="minorEastAsia" w:eastAsiaTheme="minorEastAsia" w:hAnsiTheme="minorEastAsia"/>
                      <w:color w:val="000000" w:themeColor="text1"/>
                      <w:sz w:val="18"/>
                      <w:szCs w:val="18"/>
                    </w:rPr>
                    <w:t>h</w:t>
                  </w:r>
                </w:p>
              </w:tc>
              <w:tc>
                <w:tcPr>
                  <w:tcW w:w="530" w:type="pct"/>
                  <w:vMerge/>
                  <w:tcBorders>
                    <w:left w:val="single" w:sz="4" w:space="0" w:color="auto"/>
                    <w:right w:val="single" w:sz="4" w:space="0" w:color="auto"/>
                  </w:tcBorders>
                  <w:tcMar>
                    <w:left w:w="28" w:type="dxa"/>
                    <w:right w:w="28" w:type="dxa"/>
                  </w:tcMar>
                  <w:vAlign w:val="center"/>
                </w:tcPr>
                <w:p w14:paraId="6B63BC3B"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p>
              </w:tc>
              <w:tc>
                <w:tcPr>
                  <w:tcW w:w="408" w:type="pct"/>
                  <w:tcBorders>
                    <w:left w:val="single" w:sz="4" w:space="0" w:color="auto"/>
                    <w:right w:val="single" w:sz="4" w:space="0" w:color="auto"/>
                  </w:tcBorders>
                  <w:tcMar>
                    <w:left w:w="28" w:type="dxa"/>
                    <w:right w:w="28" w:type="dxa"/>
                  </w:tcMar>
                  <w:vAlign w:val="center"/>
                </w:tcPr>
                <w:p w14:paraId="6C3902AA"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东2</w:t>
                  </w:r>
                  <w:r w:rsidRPr="009417FE">
                    <w:rPr>
                      <w:rFonts w:asciiTheme="minorEastAsia" w:eastAsiaTheme="minorEastAsia" w:hAnsiTheme="minorEastAsia"/>
                      <w:color w:val="000000" w:themeColor="text1"/>
                      <w:sz w:val="18"/>
                      <w:szCs w:val="18"/>
                    </w:rPr>
                    <w:t>6.8</w:t>
                  </w:r>
                </w:p>
                <w:p w14:paraId="62282EDD"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南2</w:t>
                  </w:r>
                  <w:r w:rsidRPr="009417FE">
                    <w:rPr>
                      <w:rFonts w:asciiTheme="minorEastAsia" w:eastAsiaTheme="minorEastAsia" w:hAnsiTheme="minorEastAsia"/>
                      <w:color w:val="000000" w:themeColor="text1"/>
                      <w:sz w:val="18"/>
                      <w:szCs w:val="18"/>
                    </w:rPr>
                    <w:t>8.1</w:t>
                  </w:r>
                </w:p>
                <w:p w14:paraId="3A9ABEE9"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西1</w:t>
                  </w:r>
                  <w:r w:rsidRPr="009417FE">
                    <w:rPr>
                      <w:rFonts w:asciiTheme="minorEastAsia" w:eastAsiaTheme="minorEastAsia" w:hAnsiTheme="minorEastAsia"/>
                      <w:color w:val="000000" w:themeColor="text1"/>
                      <w:sz w:val="18"/>
                      <w:szCs w:val="18"/>
                    </w:rPr>
                    <w:t>6.9</w:t>
                  </w:r>
                </w:p>
                <w:p w14:paraId="5D9AB654"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北4</w:t>
                  </w:r>
                  <w:r w:rsidRPr="009417FE">
                    <w:rPr>
                      <w:rFonts w:asciiTheme="minorEastAsia" w:eastAsiaTheme="minorEastAsia" w:hAnsiTheme="minorEastAsia"/>
                      <w:color w:val="000000" w:themeColor="text1"/>
                      <w:sz w:val="18"/>
                      <w:szCs w:val="18"/>
                    </w:rPr>
                    <w:t>4.0</w:t>
                  </w:r>
                </w:p>
              </w:tc>
              <w:tc>
                <w:tcPr>
                  <w:tcW w:w="404" w:type="pct"/>
                  <w:tcBorders>
                    <w:left w:val="single" w:sz="4" w:space="0" w:color="auto"/>
                    <w:right w:val="single" w:sz="4" w:space="0" w:color="auto"/>
                  </w:tcBorders>
                  <w:tcMar>
                    <w:left w:w="28" w:type="dxa"/>
                    <w:right w:w="28" w:type="dxa"/>
                  </w:tcMar>
                  <w:vAlign w:val="center"/>
                </w:tcPr>
                <w:p w14:paraId="13518B83"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color w:val="000000" w:themeColor="text1"/>
                      <w:sz w:val="18"/>
                      <w:szCs w:val="18"/>
                    </w:rPr>
                    <w:t>1</w:t>
                  </w:r>
                </w:p>
              </w:tc>
            </w:tr>
            <w:tr w:rsidR="009417FE" w:rsidRPr="009417FE" w14:paraId="1DEE1646" w14:textId="77777777">
              <w:trPr>
                <w:cantSplit/>
                <w:trHeight w:val="340"/>
                <w:jc w:val="center"/>
              </w:trPr>
              <w:tc>
                <w:tcPr>
                  <w:tcW w:w="407" w:type="pct"/>
                  <w:vMerge/>
                  <w:tcBorders>
                    <w:left w:val="single" w:sz="4" w:space="0" w:color="auto"/>
                    <w:right w:val="single" w:sz="4" w:space="0" w:color="auto"/>
                  </w:tcBorders>
                  <w:tcMar>
                    <w:left w:w="28" w:type="dxa"/>
                    <w:right w:w="28" w:type="dxa"/>
                  </w:tcMar>
                  <w:vAlign w:val="center"/>
                </w:tcPr>
                <w:p w14:paraId="5567C97A" w14:textId="77777777" w:rsidR="005C3116" w:rsidRPr="009417FE" w:rsidRDefault="005C3116" w:rsidP="006151CF">
                  <w:pPr>
                    <w:adjustRightInd w:val="0"/>
                    <w:snapToGrid w:val="0"/>
                    <w:jc w:val="center"/>
                    <w:rPr>
                      <w:rFonts w:asciiTheme="minorEastAsia" w:eastAsiaTheme="minorEastAsia" w:hAnsiTheme="minorEastAsia"/>
                      <w:color w:val="000000" w:themeColor="text1"/>
                      <w:sz w:val="18"/>
                      <w:szCs w:val="18"/>
                    </w:rPr>
                  </w:pPr>
                </w:p>
              </w:tc>
              <w:tc>
                <w:tcPr>
                  <w:tcW w:w="40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A933AD" w14:textId="77777777" w:rsidR="005C3116" w:rsidRPr="009417FE" w:rsidRDefault="005C3116" w:rsidP="006151CF">
                  <w:pPr>
                    <w:widowControl/>
                    <w:kinsoku w:val="0"/>
                    <w:overflowPunct w:val="0"/>
                    <w:autoSpaceDE w:val="0"/>
                    <w:autoSpaceDN w:val="0"/>
                    <w:adjustRightInd w:val="0"/>
                    <w:snapToGrid w:val="0"/>
                    <w:jc w:val="center"/>
                    <w:rPr>
                      <w:rFonts w:ascii="宋体" w:hAnsi="宋体"/>
                      <w:color w:val="000000" w:themeColor="text1"/>
                      <w:kern w:val="0"/>
                      <w:sz w:val="18"/>
                      <w:szCs w:val="18"/>
                      <w:lang w:bidi="ar"/>
                    </w:rPr>
                  </w:pPr>
                  <w:r w:rsidRPr="009417FE">
                    <w:rPr>
                      <w:rFonts w:ascii="宋体" w:hAnsi="宋体"/>
                      <w:color w:val="000000" w:themeColor="text1"/>
                      <w:kern w:val="0"/>
                      <w:sz w:val="18"/>
                      <w:szCs w:val="18"/>
                      <w:lang w:bidi="ar"/>
                    </w:rPr>
                    <w:t>COD恒温加热器</w:t>
                  </w:r>
                </w:p>
              </w:tc>
              <w:tc>
                <w:tcPr>
                  <w:tcW w:w="53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302BF8"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lang w:val="zh-CN"/>
                    </w:rPr>
                  </w:pPr>
                  <w:r w:rsidRPr="009417FE">
                    <w:rPr>
                      <w:rFonts w:asciiTheme="minorEastAsia" w:eastAsiaTheme="minorEastAsia" w:hAnsiTheme="minorEastAsia" w:hint="eastAsia"/>
                      <w:color w:val="000000" w:themeColor="text1"/>
                      <w:sz w:val="18"/>
                      <w:szCs w:val="18"/>
                      <w:lang w:val="zh-CN"/>
                    </w:rPr>
                    <w:t>6</w:t>
                  </w:r>
                  <w:r w:rsidRPr="009417FE">
                    <w:rPr>
                      <w:rFonts w:asciiTheme="minorEastAsia" w:eastAsiaTheme="minorEastAsia" w:hAnsiTheme="minorEastAsia"/>
                      <w:color w:val="000000" w:themeColor="text1"/>
                      <w:sz w:val="18"/>
                      <w:szCs w:val="18"/>
                      <w:lang w:val="zh-CN"/>
                    </w:rPr>
                    <w:t>5</w:t>
                  </w:r>
                </w:p>
              </w:tc>
              <w:tc>
                <w:tcPr>
                  <w:tcW w:w="283" w:type="pct"/>
                  <w:vMerge/>
                  <w:tcBorders>
                    <w:left w:val="single" w:sz="4" w:space="0" w:color="auto"/>
                    <w:right w:val="single" w:sz="4" w:space="0" w:color="auto"/>
                  </w:tcBorders>
                  <w:tcMar>
                    <w:left w:w="28" w:type="dxa"/>
                    <w:right w:w="28" w:type="dxa"/>
                  </w:tcMar>
                  <w:vAlign w:val="center"/>
                </w:tcPr>
                <w:p w14:paraId="4213A4CE" w14:textId="77777777" w:rsidR="005C3116" w:rsidRPr="009417FE" w:rsidRDefault="005C3116" w:rsidP="006151CF">
                  <w:pPr>
                    <w:adjustRightInd w:val="0"/>
                    <w:snapToGrid w:val="0"/>
                    <w:jc w:val="center"/>
                    <w:rPr>
                      <w:rFonts w:asciiTheme="minorEastAsia" w:eastAsiaTheme="minorEastAsia" w:hAnsiTheme="minorEastAsia"/>
                      <w:color w:val="000000" w:themeColor="text1"/>
                      <w:sz w:val="18"/>
                      <w:szCs w:val="18"/>
                      <w:lang w:val="zh-CN"/>
                    </w:rPr>
                  </w:pPr>
                </w:p>
              </w:tc>
              <w:tc>
                <w:tcPr>
                  <w:tcW w:w="299" w:type="pct"/>
                  <w:tcBorders>
                    <w:left w:val="single" w:sz="4" w:space="0" w:color="auto"/>
                    <w:right w:val="single" w:sz="4" w:space="0" w:color="auto"/>
                  </w:tcBorders>
                  <w:tcMar>
                    <w:left w:w="28" w:type="dxa"/>
                    <w:right w:w="28" w:type="dxa"/>
                  </w:tcMar>
                  <w:vAlign w:val="center"/>
                </w:tcPr>
                <w:p w14:paraId="06A65944"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40.8</w:t>
                  </w:r>
                </w:p>
              </w:tc>
              <w:tc>
                <w:tcPr>
                  <w:tcW w:w="299" w:type="pct"/>
                  <w:tcBorders>
                    <w:left w:val="single" w:sz="4" w:space="0" w:color="auto"/>
                    <w:right w:val="single" w:sz="4" w:space="0" w:color="auto"/>
                  </w:tcBorders>
                  <w:tcMar>
                    <w:left w:w="28" w:type="dxa"/>
                    <w:right w:w="28" w:type="dxa"/>
                  </w:tcMar>
                  <w:vAlign w:val="center"/>
                </w:tcPr>
                <w:p w14:paraId="36BB44CB"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12.5</w:t>
                  </w:r>
                </w:p>
              </w:tc>
              <w:tc>
                <w:tcPr>
                  <w:tcW w:w="299" w:type="pct"/>
                  <w:tcBorders>
                    <w:left w:val="single" w:sz="4" w:space="0" w:color="auto"/>
                    <w:right w:val="single" w:sz="4" w:space="0" w:color="auto"/>
                  </w:tcBorders>
                  <w:tcMar>
                    <w:left w:w="28" w:type="dxa"/>
                    <w:right w:w="28" w:type="dxa"/>
                  </w:tcMar>
                  <w:vAlign w:val="center"/>
                </w:tcPr>
                <w:p w14:paraId="494AF756" w14:textId="3120E326"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8</w:t>
                  </w:r>
                </w:p>
              </w:tc>
              <w:tc>
                <w:tcPr>
                  <w:tcW w:w="407" w:type="pct"/>
                  <w:tcBorders>
                    <w:left w:val="single" w:sz="4" w:space="0" w:color="auto"/>
                    <w:right w:val="single" w:sz="4" w:space="0" w:color="auto"/>
                  </w:tcBorders>
                  <w:tcMar>
                    <w:left w:w="28" w:type="dxa"/>
                    <w:right w:w="28" w:type="dxa"/>
                  </w:tcMar>
                  <w:vAlign w:val="center"/>
                </w:tcPr>
                <w:p w14:paraId="5BFF850B"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东18.7</w:t>
                  </w:r>
                </w:p>
                <w:p w14:paraId="749FD8ED"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南12.5</w:t>
                  </w:r>
                </w:p>
                <w:p w14:paraId="3351E573"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西40.8</w:t>
                  </w:r>
                </w:p>
                <w:p w14:paraId="67DC2F3D"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北2.0</w:t>
                  </w:r>
                </w:p>
              </w:tc>
              <w:tc>
                <w:tcPr>
                  <w:tcW w:w="536" w:type="pct"/>
                  <w:tcBorders>
                    <w:left w:val="single" w:sz="4" w:space="0" w:color="auto"/>
                    <w:right w:val="single" w:sz="4" w:space="0" w:color="auto"/>
                  </w:tcBorders>
                  <w:tcMar>
                    <w:left w:w="28" w:type="dxa"/>
                    <w:right w:w="28" w:type="dxa"/>
                  </w:tcMar>
                  <w:vAlign w:val="center"/>
                </w:tcPr>
                <w:p w14:paraId="050D156D"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东3</w:t>
                  </w:r>
                  <w:r w:rsidRPr="009417FE">
                    <w:rPr>
                      <w:rFonts w:asciiTheme="minorEastAsia" w:eastAsiaTheme="minorEastAsia" w:hAnsiTheme="minorEastAsia"/>
                      <w:color w:val="000000" w:themeColor="text1"/>
                      <w:sz w:val="18"/>
                      <w:szCs w:val="18"/>
                    </w:rPr>
                    <w:t>9.6</w:t>
                  </w:r>
                </w:p>
                <w:p w14:paraId="61FB970A"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南4</w:t>
                  </w:r>
                  <w:r w:rsidRPr="009417FE">
                    <w:rPr>
                      <w:rFonts w:asciiTheme="minorEastAsia" w:eastAsiaTheme="minorEastAsia" w:hAnsiTheme="minorEastAsia"/>
                      <w:color w:val="000000" w:themeColor="text1"/>
                      <w:sz w:val="18"/>
                      <w:szCs w:val="18"/>
                    </w:rPr>
                    <w:t>3.1</w:t>
                  </w:r>
                </w:p>
                <w:p w14:paraId="0BDE4D6D"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西3</w:t>
                  </w:r>
                  <w:r w:rsidRPr="009417FE">
                    <w:rPr>
                      <w:rFonts w:asciiTheme="minorEastAsia" w:eastAsiaTheme="minorEastAsia" w:hAnsiTheme="minorEastAsia"/>
                      <w:color w:val="000000" w:themeColor="text1"/>
                      <w:sz w:val="18"/>
                      <w:szCs w:val="18"/>
                    </w:rPr>
                    <w:t>2.8</w:t>
                  </w:r>
                </w:p>
                <w:p w14:paraId="6A4D0C90"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北5</w:t>
                  </w:r>
                  <w:r w:rsidRPr="009417FE">
                    <w:rPr>
                      <w:rFonts w:asciiTheme="minorEastAsia" w:eastAsiaTheme="minorEastAsia" w:hAnsiTheme="minorEastAsia"/>
                      <w:color w:val="000000" w:themeColor="text1"/>
                      <w:sz w:val="18"/>
                      <w:szCs w:val="18"/>
                    </w:rPr>
                    <w:t>9.0</w:t>
                  </w:r>
                </w:p>
              </w:tc>
              <w:tc>
                <w:tcPr>
                  <w:tcW w:w="192" w:type="pct"/>
                  <w:tcBorders>
                    <w:left w:val="single" w:sz="4" w:space="0" w:color="auto"/>
                    <w:right w:val="single" w:sz="4" w:space="0" w:color="auto"/>
                  </w:tcBorders>
                  <w:tcMar>
                    <w:left w:w="28" w:type="dxa"/>
                    <w:right w:w="28" w:type="dxa"/>
                  </w:tcMar>
                  <w:vAlign w:val="center"/>
                </w:tcPr>
                <w:p w14:paraId="28E7D278" w14:textId="47D2A91B"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3</w:t>
                  </w:r>
                  <w:r w:rsidRPr="009417FE">
                    <w:rPr>
                      <w:rFonts w:asciiTheme="minorEastAsia" w:eastAsiaTheme="minorEastAsia" w:hAnsiTheme="minorEastAsia"/>
                      <w:color w:val="000000" w:themeColor="text1"/>
                      <w:sz w:val="18"/>
                      <w:szCs w:val="18"/>
                    </w:rPr>
                    <w:t>h</w:t>
                  </w:r>
                </w:p>
              </w:tc>
              <w:tc>
                <w:tcPr>
                  <w:tcW w:w="530" w:type="pct"/>
                  <w:vMerge/>
                  <w:tcBorders>
                    <w:left w:val="single" w:sz="4" w:space="0" w:color="auto"/>
                    <w:right w:val="single" w:sz="4" w:space="0" w:color="auto"/>
                  </w:tcBorders>
                  <w:tcMar>
                    <w:left w:w="28" w:type="dxa"/>
                    <w:right w:w="28" w:type="dxa"/>
                  </w:tcMar>
                  <w:vAlign w:val="center"/>
                </w:tcPr>
                <w:p w14:paraId="60821D7C"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p>
              </w:tc>
              <w:tc>
                <w:tcPr>
                  <w:tcW w:w="408" w:type="pct"/>
                  <w:tcBorders>
                    <w:left w:val="single" w:sz="4" w:space="0" w:color="auto"/>
                    <w:right w:val="single" w:sz="4" w:space="0" w:color="auto"/>
                  </w:tcBorders>
                  <w:tcMar>
                    <w:left w:w="28" w:type="dxa"/>
                    <w:right w:w="28" w:type="dxa"/>
                  </w:tcMar>
                  <w:vAlign w:val="center"/>
                </w:tcPr>
                <w:p w14:paraId="7AB1FA5B"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东1</w:t>
                  </w:r>
                  <w:r w:rsidRPr="009417FE">
                    <w:rPr>
                      <w:rFonts w:asciiTheme="minorEastAsia" w:eastAsiaTheme="minorEastAsia" w:hAnsiTheme="minorEastAsia"/>
                      <w:color w:val="000000" w:themeColor="text1"/>
                      <w:sz w:val="18"/>
                      <w:szCs w:val="18"/>
                    </w:rPr>
                    <w:t>9.6</w:t>
                  </w:r>
                </w:p>
                <w:p w14:paraId="18DE6CDF"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南2</w:t>
                  </w:r>
                  <w:r w:rsidRPr="009417FE">
                    <w:rPr>
                      <w:rFonts w:asciiTheme="minorEastAsia" w:eastAsiaTheme="minorEastAsia" w:hAnsiTheme="minorEastAsia"/>
                      <w:color w:val="000000" w:themeColor="text1"/>
                      <w:sz w:val="18"/>
                      <w:szCs w:val="18"/>
                    </w:rPr>
                    <w:t>3.1</w:t>
                  </w:r>
                </w:p>
                <w:p w14:paraId="28036B93"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西1</w:t>
                  </w:r>
                  <w:r w:rsidRPr="009417FE">
                    <w:rPr>
                      <w:rFonts w:asciiTheme="minorEastAsia" w:eastAsiaTheme="minorEastAsia" w:hAnsiTheme="minorEastAsia"/>
                      <w:color w:val="000000" w:themeColor="text1"/>
                      <w:sz w:val="18"/>
                      <w:szCs w:val="18"/>
                    </w:rPr>
                    <w:t>2.8</w:t>
                  </w:r>
                </w:p>
                <w:p w14:paraId="2642A199"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北3</w:t>
                  </w:r>
                  <w:r w:rsidRPr="009417FE">
                    <w:rPr>
                      <w:rFonts w:asciiTheme="minorEastAsia" w:eastAsiaTheme="minorEastAsia" w:hAnsiTheme="minorEastAsia"/>
                      <w:color w:val="000000" w:themeColor="text1"/>
                      <w:sz w:val="18"/>
                      <w:szCs w:val="18"/>
                    </w:rPr>
                    <w:t>9.0</w:t>
                  </w:r>
                </w:p>
              </w:tc>
              <w:tc>
                <w:tcPr>
                  <w:tcW w:w="404" w:type="pct"/>
                  <w:tcBorders>
                    <w:left w:val="single" w:sz="4" w:space="0" w:color="auto"/>
                    <w:right w:val="single" w:sz="4" w:space="0" w:color="auto"/>
                  </w:tcBorders>
                  <w:tcMar>
                    <w:left w:w="28" w:type="dxa"/>
                    <w:right w:w="28" w:type="dxa"/>
                  </w:tcMar>
                  <w:vAlign w:val="center"/>
                </w:tcPr>
                <w:p w14:paraId="653E3116"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color w:val="000000" w:themeColor="text1"/>
                      <w:sz w:val="18"/>
                      <w:szCs w:val="18"/>
                    </w:rPr>
                    <w:t>1</w:t>
                  </w:r>
                </w:p>
              </w:tc>
            </w:tr>
            <w:tr w:rsidR="009417FE" w:rsidRPr="009417FE" w14:paraId="7A6CA93F" w14:textId="77777777">
              <w:trPr>
                <w:cantSplit/>
                <w:trHeight w:val="340"/>
                <w:jc w:val="center"/>
              </w:trPr>
              <w:tc>
                <w:tcPr>
                  <w:tcW w:w="407" w:type="pct"/>
                  <w:vMerge/>
                  <w:tcBorders>
                    <w:left w:val="single" w:sz="4" w:space="0" w:color="auto"/>
                    <w:right w:val="single" w:sz="4" w:space="0" w:color="auto"/>
                  </w:tcBorders>
                  <w:tcMar>
                    <w:left w:w="28" w:type="dxa"/>
                    <w:right w:w="28" w:type="dxa"/>
                  </w:tcMar>
                  <w:vAlign w:val="center"/>
                </w:tcPr>
                <w:p w14:paraId="51D949E1" w14:textId="77777777" w:rsidR="005C3116" w:rsidRPr="009417FE" w:rsidRDefault="005C3116" w:rsidP="006151CF">
                  <w:pPr>
                    <w:adjustRightInd w:val="0"/>
                    <w:snapToGrid w:val="0"/>
                    <w:jc w:val="center"/>
                    <w:rPr>
                      <w:rFonts w:asciiTheme="minorEastAsia" w:eastAsiaTheme="minorEastAsia" w:hAnsiTheme="minorEastAsia"/>
                      <w:color w:val="000000" w:themeColor="text1"/>
                      <w:sz w:val="18"/>
                      <w:szCs w:val="18"/>
                    </w:rPr>
                  </w:pPr>
                </w:p>
              </w:tc>
              <w:tc>
                <w:tcPr>
                  <w:tcW w:w="40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F41D66" w14:textId="77777777" w:rsidR="005C3116" w:rsidRPr="009417FE" w:rsidRDefault="005C3116" w:rsidP="006151CF">
                  <w:pPr>
                    <w:widowControl/>
                    <w:kinsoku w:val="0"/>
                    <w:overflowPunct w:val="0"/>
                    <w:autoSpaceDE w:val="0"/>
                    <w:autoSpaceDN w:val="0"/>
                    <w:adjustRightInd w:val="0"/>
                    <w:snapToGrid w:val="0"/>
                    <w:jc w:val="center"/>
                    <w:rPr>
                      <w:rFonts w:ascii="宋体" w:hAnsi="宋体"/>
                      <w:color w:val="000000" w:themeColor="text1"/>
                      <w:kern w:val="0"/>
                      <w:sz w:val="18"/>
                      <w:szCs w:val="18"/>
                      <w:lang w:bidi="ar"/>
                    </w:rPr>
                  </w:pPr>
                  <w:r w:rsidRPr="009417FE">
                    <w:rPr>
                      <w:rFonts w:ascii="宋体" w:hAnsi="宋体"/>
                      <w:color w:val="000000" w:themeColor="text1"/>
                      <w:kern w:val="0"/>
                      <w:sz w:val="18"/>
                      <w:szCs w:val="18"/>
                      <w:lang w:bidi="ar"/>
                    </w:rPr>
                    <w:t>固相萃取仪</w:t>
                  </w:r>
                </w:p>
              </w:tc>
              <w:tc>
                <w:tcPr>
                  <w:tcW w:w="53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1891AC"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lang w:val="zh-CN"/>
                    </w:rPr>
                  </w:pPr>
                  <w:r w:rsidRPr="009417FE">
                    <w:rPr>
                      <w:rFonts w:asciiTheme="minorEastAsia" w:eastAsiaTheme="minorEastAsia" w:hAnsiTheme="minorEastAsia" w:hint="eastAsia"/>
                      <w:color w:val="000000" w:themeColor="text1"/>
                      <w:sz w:val="18"/>
                      <w:szCs w:val="18"/>
                      <w:lang w:val="zh-CN"/>
                    </w:rPr>
                    <w:t>6</w:t>
                  </w:r>
                  <w:r w:rsidRPr="009417FE">
                    <w:rPr>
                      <w:rFonts w:asciiTheme="minorEastAsia" w:eastAsiaTheme="minorEastAsia" w:hAnsiTheme="minorEastAsia"/>
                      <w:color w:val="000000" w:themeColor="text1"/>
                      <w:sz w:val="18"/>
                      <w:szCs w:val="18"/>
                      <w:lang w:val="zh-CN"/>
                    </w:rPr>
                    <w:t>5</w:t>
                  </w:r>
                </w:p>
              </w:tc>
              <w:tc>
                <w:tcPr>
                  <w:tcW w:w="283" w:type="pct"/>
                  <w:vMerge/>
                  <w:tcBorders>
                    <w:left w:val="single" w:sz="4" w:space="0" w:color="auto"/>
                    <w:right w:val="single" w:sz="4" w:space="0" w:color="auto"/>
                  </w:tcBorders>
                  <w:tcMar>
                    <w:left w:w="28" w:type="dxa"/>
                    <w:right w:w="28" w:type="dxa"/>
                  </w:tcMar>
                  <w:vAlign w:val="center"/>
                </w:tcPr>
                <w:p w14:paraId="48992F21" w14:textId="77777777" w:rsidR="005C3116" w:rsidRPr="009417FE" w:rsidRDefault="005C3116" w:rsidP="006151CF">
                  <w:pPr>
                    <w:adjustRightInd w:val="0"/>
                    <w:snapToGrid w:val="0"/>
                    <w:jc w:val="center"/>
                    <w:rPr>
                      <w:rFonts w:asciiTheme="minorEastAsia" w:eastAsiaTheme="minorEastAsia" w:hAnsiTheme="minorEastAsia"/>
                      <w:color w:val="000000" w:themeColor="text1"/>
                      <w:sz w:val="18"/>
                      <w:szCs w:val="18"/>
                      <w:lang w:val="zh-CN"/>
                    </w:rPr>
                  </w:pPr>
                </w:p>
              </w:tc>
              <w:tc>
                <w:tcPr>
                  <w:tcW w:w="299" w:type="pct"/>
                  <w:tcBorders>
                    <w:left w:val="single" w:sz="4" w:space="0" w:color="auto"/>
                    <w:right w:val="single" w:sz="4" w:space="0" w:color="auto"/>
                  </w:tcBorders>
                  <w:tcMar>
                    <w:left w:w="28" w:type="dxa"/>
                    <w:right w:w="28" w:type="dxa"/>
                  </w:tcMar>
                  <w:vAlign w:val="center"/>
                </w:tcPr>
                <w:p w14:paraId="37B1CEF1"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41.3</w:t>
                  </w:r>
                </w:p>
              </w:tc>
              <w:tc>
                <w:tcPr>
                  <w:tcW w:w="299" w:type="pct"/>
                  <w:tcBorders>
                    <w:left w:val="single" w:sz="4" w:space="0" w:color="auto"/>
                    <w:right w:val="single" w:sz="4" w:space="0" w:color="auto"/>
                  </w:tcBorders>
                  <w:tcMar>
                    <w:left w:w="28" w:type="dxa"/>
                    <w:right w:w="28" w:type="dxa"/>
                  </w:tcMar>
                  <w:vAlign w:val="center"/>
                </w:tcPr>
                <w:p w14:paraId="3B5CD81B"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12.5</w:t>
                  </w:r>
                </w:p>
              </w:tc>
              <w:tc>
                <w:tcPr>
                  <w:tcW w:w="299" w:type="pct"/>
                  <w:tcBorders>
                    <w:left w:val="single" w:sz="4" w:space="0" w:color="auto"/>
                    <w:right w:val="single" w:sz="4" w:space="0" w:color="auto"/>
                  </w:tcBorders>
                  <w:tcMar>
                    <w:left w:w="28" w:type="dxa"/>
                    <w:right w:w="28" w:type="dxa"/>
                  </w:tcMar>
                  <w:vAlign w:val="center"/>
                </w:tcPr>
                <w:p w14:paraId="73DB5481" w14:textId="64C2D59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8</w:t>
                  </w:r>
                </w:p>
              </w:tc>
              <w:tc>
                <w:tcPr>
                  <w:tcW w:w="407" w:type="pct"/>
                  <w:tcBorders>
                    <w:left w:val="single" w:sz="4" w:space="0" w:color="auto"/>
                    <w:right w:val="single" w:sz="4" w:space="0" w:color="auto"/>
                  </w:tcBorders>
                  <w:tcMar>
                    <w:left w:w="28" w:type="dxa"/>
                    <w:right w:w="28" w:type="dxa"/>
                  </w:tcMar>
                  <w:vAlign w:val="center"/>
                </w:tcPr>
                <w:p w14:paraId="4045CAC1"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东18.2</w:t>
                  </w:r>
                </w:p>
                <w:p w14:paraId="50802B8C"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南12.5</w:t>
                  </w:r>
                </w:p>
                <w:p w14:paraId="6013871A"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西41.3</w:t>
                  </w:r>
                </w:p>
                <w:p w14:paraId="6832EA34"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北2.0</w:t>
                  </w:r>
                </w:p>
              </w:tc>
              <w:tc>
                <w:tcPr>
                  <w:tcW w:w="536" w:type="pct"/>
                  <w:tcBorders>
                    <w:left w:val="single" w:sz="4" w:space="0" w:color="auto"/>
                    <w:right w:val="single" w:sz="4" w:space="0" w:color="auto"/>
                  </w:tcBorders>
                  <w:tcMar>
                    <w:left w:w="28" w:type="dxa"/>
                    <w:right w:w="28" w:type="dxa"/>
                  </w:tcMar>
                  <w:vAlign w:val="center"/>
                </w:tcPr>
                <w:p w14:paraId="044FAD1A"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东3</w:t>
                  </w:r>
                  <w:r w:rsidRPr="009417FE">
                    <w:rPr>
                      <w:rFonts w:asciiTheme="minorEastAsia" w:eastAsiaTheme="minorEastAsia" w:hAnsiTheme="minorEastAsia"/>
                      <w:color w:val="000000" w:themeColor="text1"/>
                      <w:sz w:val="18"/>
                      <w:szCs w:val="18"/>
                    </w:rPr>
                    <w:t>9.8</w:t>
                  </w:r>
                </w:p>
                <w:p w14:paraId="7FB07A9C"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南4</w:t>
                  </w:r>
                  <w:r w:rsidRPr="009417FE">
                    <w:rPr>
                      <w:rFonts w:asciiTheme="minorEastAsia" w:eastAsiaTheme="minorEastAsia" w:hAnsiTheme="minorEastAsia"/>
                      <w:color w:val="000000" w:themeColor="text1"/>
                      <w:sz w:val="18"/>
                      <w:szCs w:val="18"/>
                    </w:rPr>
                    <w:t>3.1</w:t>
                  </w:r>
                </w:p>
                <w:p w14:paraId="305CAD68"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西3</w:t>
                  </w:r>
                  <w:r w:rsidRPr="009417FE">
                    <w:rPr>
                      <w:rFonts w:asciiTheme="minorEastAsia" w:eastAsiaTheme="minorEastAsia" w:hAnsiTheme="minorEastAsia"/>
                      <w:color w:val="000000" w:themeColor="text1"/>
                      <w:sz w:val="18"/>
                      <w:szCs w:val="18"/>
                    </w:rPr>
                    <w:t>2.7</w:t>
                  </w:r>
                </w:p>
                <w:p w14:paraId="6E7536A3"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w:t>
                  </w:r>
                  <w:r w:rsidRPr="009417FE">
                    <w:rPr>
                      <w:rFonts w:asciiTheme="minorEastAsia" w:eastAsiaTheme="minorEastAsia" w:hAnsiTheme="minorEastAsia"/>
                      <w:color w:val="000000" w:themeColor="text1"/>
                      <w:sz w:val="18"/>
                      <w:szCs w:val="18"/>
                    </w:rPr>
                    <w:t>59.0</w:t>
                  </w:r>
                </w:p>
              </w:tc>
              <w:tc>
                <w:tcPr>
                  <w:tcW w:w="192" w:type="pct"/>
                  <w:tcBorders>
                    <w:left w:val="single" w:sz="4" w:space="0" w:color="auto"/>
                    <w:right w:val="single" w:sz="4" w:space="0" w:color="auto"/>
                  </w:tcBorders>
                  <w:tcMar>
                    <w:left w:w="28" w:type="dxa"/>
                    <w:right w:w="28" w:type="dxa"/>
                  </w:tcMar>
                  <w:vAlign w:val="center"/>
                </w:tcPr>
                <w:p w14:paraId="21BDEC79" w14:textId="41C9F71F"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3</w:t>
                  </w:r>
                  <w:r w:rsidRPr="009417FE">
                    <w:rPr>
                      <w:rFonts w:asciiTheme="minorEastAsia" w:eastAsiaTheme="minorEastAsia" w:hAnsiTheme="minorEastAsia"/>
                      <w:color w:val="000000" w:themeColor="text1"/>
                      <w:sz w:val="18"/>
                      <w:szCs w:val="18"/>
                    </w:rPr>
                    <w:t>h</w:t>
                  </w:r>
                </w:p>
              </w:tc>
              <w:tc>
                <w:tcPr>
                  <w:tcW w:w="530" w:type="pct"/>
                  <w:vMerge/>
                  <w:tcBorders>
                    <w:left w:val="single" w:sz="4" w:space="0" w:color="auto"/>
                    <w:right w:val="single" w:sz="4" w:space="0" w:color="auto"/>
                  </w:tcBorders>
                  <w:tcMar>
                    <w:left w:w="28" w:type="dxa"/>
                    <w:right w:w="28" w:type="dxa"/>
                  </w:tcMar>
                  <w:vAlign w:val="center"/>
                </w:tcPr>
                <w:p w14:paraId="0E25AF1C"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p>
              </w:tc>
              <w:tc>
                <w:tcPr>
                  <w:tcW w:w="408" w:type="pct"/>
                  <w:tcBorders>
                    <w:left w:val="single" w:sz="4" w:space="0" w:color="auto"/>
                    <w:right w:val="single" w:sz="4" w:space="0" w:color="auto"/>
                  </w:tcBorders>
                  <w:tcMar>
                    <w:left w:w="28" w:type="dxa"/>
                    <w:right w:w="28" w:type="dxa"/>
                  </w:tcMar>
                  <w:vAlign w:val="center"/>
                </w:tcPr>
                <w:p w14:paraId="56BB6DC8"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东1</w:t>
                  </w:r>
                  <w:r w:rsidRPr="009417FE">
                    <w:rPr>
                      <w:rFonts w:asciiTheme="minorEastAsia" w:eastAsiaTheme="minorEastAsia" w:hAnsiTheme="minorEastAsia"/>
                      <w:color w:val="000000" w:themeColor="text1"/>
                      <w:sz w:val="18"/>
                      <w:szCs w:val="18"/>
                    </w:rPr>
                    <w:t>9.8</w:t>
                  </w:r>
                </w:p>
                <w:p w14:paraId="6F6F7CBA"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南2</w:t>
                  </w:r>
                  <w:r w:rsidRPr="009417FE">
                    <w:rPr>
                      <w:rFonts w:asciiTheme="minorEastAsia" w:eastAsiaTheme="minorEastAsia" w:hAnsiTheme="minorEastAsia"/>
                      <w:color w:val="000000" w:themeColor="text1"/>
                      <w:sz w:val="18"/>
                      <w:szCs w:val="18"/>
                    </w:rPr>
                    <w:t>3.1</w:t>
                  </w:r>
                </w:p>
                <w:p w14:paraId="2310DB11"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西1</w:t>
                  </w:r>
                  <w:r w:rsidRPr="009417FE">
                    <w:rPr>
                      <w:rFonts w:asciiTheme="minorEastAsia" w:eastAsiaTheme="minorEastAsia" w:hAnsiTheme="minorEastAsia"/>
                      <w:color w:val="000000" w:themeColor="text1"/>
                      <w:sz w:val="18"/>
                      <w:szCs w:val="18"/>
                    </w:rPr>
                    <w:t>2.7</w:t>
                  </w:r>
                </w:p>
                <w:p w14:paraId="58B0D971"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北3</w:t>
                  </w:r>
                  <w:r w:rsidRPr="009417FE">
                    <w:rPr>
                      <w:rFonts w:asciiTheme="minorEastAsia" w:eastAsiaTheme="minorEastAsia" w:hAnsiTheme="minorEastAsia"/>
                      <w:color w:val="000000" w:themeColor="text1"/>
                      <w:sz w:val="18"/>
                      <w:szCs w:val="18"/>
                    </w:rPr>
                    <w:t>9.0</w:t>
                  </w:r>
                </w:p>
              </w:tc>
              <w:tc>
                <w:tcPr>
                  <w:tcW w:w="404" w:type="pct"/>
                  <w:tcBorders>
                    <w:left w:val="single" w:sz="4" w:space="0" w:color="auto"/>
                    <w:right w:val="single" w:sz="4" w:space="0" w:color="auto"/>
                  </w:tcBorders>
                  <w:tcMar>
                    <w:left w:w="28" w:type="dxa"/>
                    <w:right w:w="28" w:type="dxa"/>
                  </w:tcMar>
                  <w:vAlign w:val="center"/>
                </w:tcPr>
                <w:p w14:paraId="13929BB8" w14:textId="77777777" w:rsidR="005C3116" w:rsidRPr="009417FE" w:rsidRDefault="005C3116" w:rsidP="006151CF">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color w:val="000000" w:themeColor="text1"/>
                      <w:sz w:val="18"/>
                      <w:szCs w:val="18"/>
                    </w:rPr>
                    <w:t>1</w:t>
                  </w:r>
                </w:p>
              </w:tc>
            </w:tr>
            <w:tr w:rsidR="009417FE" w:rsidRPr="009417FE" w14:paraId="02E1FD01" w14:textId="77777777">
              <w:trPr>
                <w:cantSplit/>
                <w:trHeight w:val="340"/>
                <w:jc w:val="center"/>
              </w:trPr>
              <w:tc>
                <w:tcPr>
                  <w:tcW w:w="407" w:type="pct"/>
                  <w:vMerge/>
                  <w:tcBorders>
                    <w:left w:val="single" w:sz="4" w:space="0" w:color="auto"/>
                    <w:right w:val="single" w:sz="4" w:space="0" w:color="auto"/>
                  </w:tcBorders>
                  <w:tcMar>
                    <w:left w:w="28" w:type="dxa"/>
                    <w:right w:w="28" w:type="dxa"/>
                  </w:tcMar>
                  <w:vAlign w:val="center"/>
                </w:tcPr>
                <w:p w14:paraId="35A5DA10" w14:textId="77777777" w:rsidR="005C3116" w:rsidRPr="009417FE" w:rsidRDefault="005C3116" w:rsidP="00EE0102">
                  <w:pPr>
                    <w:adjustRightInd w:val="0"/>
                    <w:snapToGrid w:val="0"/>
                    <w:jc w:val="center"/>
                    <w:rPr>
                      <w:rFonts w:asciiTheme="minorEastAsia" w:eastAsiaTheme="minorEastAsia" w:hAnsiTheme="minorEastAsia"/>
                      <w:color w:val="000000" w:themeColor="text1"/>
                      <w:sz w:val="18"/>
                      <w:szCs w:val="18"/>
                    </w:rPr>
                  </w:pPr>
                </w:p>
              </w:tc>
              <w:tc>
                <w:tcPr>
                  <w:tcW w:w="40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AB5B2D" w14:textId="77777777" w:rsidR="005C3116" w:rsidRPr="009417FE" w:rsidRDefault="005C3116" w:rsidP="00EE0102">
                  <w:pPr>
                    <w:widowControl/>
                    <w:kinsoku w:val="0"/>
                    <w:overflowPunct w:val="0"/>
                    <w:autoSpaceDE w:val="0"/>
                    <w:autoSpaceDN w:val="0"/>
                    <w:adjustRightInd w:val="0"/>
                    <w:snapToGrid w:val="0"/>
                    <w:jc w:val="center"/>
                    <w:rPr>
                      <w:rFonts w:ascii="宋体" w:hAnsi="宋体"/>
                      <w:color w:val="000000" w:themeColor="text1"/>
                      <w:kern w:val="0"/>
                      <w:sz w:val="18"/>
                      <w:szCs w:val="18"/>
                      <w:lang w:bidi="ar"/>
                    </w:rPr>
                  </w:pPr>
                  <w:r w:rsidRPr="009417FE">
                    <w:rPr>
                      <w:rFonts w:ascii="宋体" w:hAnsi="宋体" w:hint="eastAsia"/>
                      <w:color w:val="000000" w:themeColor="text1"/>
                      <w:kern w:val="0"/>
                      <w:sz w:val="18"/>
                      <w:szCs w:val="18"/>
                      <w:lang w:bidi="ar"/>
                    </w:rPr>
                    <w:t>液液萃取仪</w:t>
                  </w:r>
                </w:p>
              </w:tc>
              <w:tc>
                <w:tcPr>
                  <w:tcW w:w="53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D58C23" w14:textId="77777777" w:rsidR="005C3116" w:rsidRPr="009417FE" w:rsidRDefault="005C3116" w:rsidP="00EE0102">
                  <w:pPr>
                    <w:widowControl/>
                    <w:adjustRightInd w:val="0"/>
                    <w:snapToGrid w:val="0"/>
                    <w:jc w:val="center"/>
                    <w:rPr>
                      <w:rFonts w:asciiTheme="minorEastAsia" w:eastAsiaTheme="minorEastAsia" w:hAnsiTheme="minorEastAsia"/>
                      <w:color w:val="000000" w:themeColor="text1"/>
                      <w:sz w:val="18"/>
                      <w:szCs w:val="18"/>
                      <w:lang w:val="zh-CN"/>
                    </w:rPr>
                  </w:pPr>
                  <w:r w:rsidRPr="009417FE">
                    <w:rPr>
                      <w:rFonts w:asciiTheme="minorEastAsia" w:eastAsiaTheme="minorEastAsia" w:hAnsiTheme="minorEastAsia" w:hint="eastAsia"/>
                      <w:color w:val="000000" w:themeColor="text1"/>
                      <w:sz w:val="18"/>
                      <w:szCs w:val="18"/>
                      <w:lang w:val="zh-CN"/>
                    </w:rPr>
                    <w:t>6</w:t>
                  </w:r>
                  <w:r w:rsidRPr="009417FE">
                    <w:rPr>
                      <w:rFonts w:asciiTheme="minorEastAsia" w:eastAsiaTheme="minorEastAsia" w:hAnsiTheme="minorEastAsia"/>
                      <w:color w:val="000000" w:themeColor="text1"/>
                      <w:sz w:val="18"/>
                      <w:szCs w:val="18"/>
                      <w:lang w:val="zh-CN"/>
                    </w:rPr>
                    <w:t>5</w:t>
                  </w:r>
                </w:p>
              </w:tc>
              <w:tc>
                <w:tcPr>
                  <w:tcW w:w="283" w:type="pct"/>
                  <w:vMerge/>
                  <w:tcBorders>
                    <w:left w:val="single" w:sz="4" w:space="0" w:color="auto"/>
                    <w:right w:val="single" w:sz="4" w:space="0" w:color="auto"/>
                  </w:tcBorders>
                  <w:tcMar>
                    <w:left w:w="28" w:type="dxa"/>
                    <w:right w:w="28" w:type="dxa"/>
                  </w:tcMar>
                  <w:vAlign w:val="center"/>
                </w:tcPr>
                <w:p w14:paraId="296DFCCC" w14:textId="77777777" w:rsidR="005C3116" w:rsidRPr="009417FE" w:rsidRDefault="005C3116" w:rsidP="00EE0102">
                  <w:pPr>
                    <w:adjustRightInd w:val="0"/>
                    <w:snapToGrid w:val="0"/>
                    <w:jc w:val="center"/>
                    <w:rPr>
                      <w:rFonts w:asciiTheme="minorEastAsia" w:eastAsiaTheme="minorEastAsia" w:hAnsiTheme="minorEastAsia"/>
                      <w:color w:val="000000" w:themeColor="text1"/>
                      <w:sz w:val="18"/>
                      <w:szCs w:val="18"/>
                      <w:lang w:val="zh-CN"/>
                    </w:rPr>
                  </w:pPr>
                </w:p>
              </w:tc>
              <w:tc>
                <w:tcPr>
                  <w:tcW w:w="299" w:type="pct"/>
                  <w:tcBorders>
                    <w:left w:val="single" w:sz="4" w:space="0" w:color="auto"/>
                    <w:right w:val="single" w:sz="4" w:space="0" w:color="auto"/>
                  </w:tcBorders>
                  <w:tcMar>
                    <w:left w:w="28" w:type="dxa"/>
                    <w:right w:w="28" w:type="dxa"/>
                  </w:tcMar>
                  <w:vAlign w:val="center"/>
                </w:tcPr>
                <w:p w14:paraId="7B87EF07" w14:textId="77777777" w:rsidR="005C3116" w:rsidRPr="009417FE" w:rsidRDefault="005C3116" w:rsidP="00EE0102">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41.3</w:t>
                  </w:r>
                </w:p>
              </w:tc>
              <w:tc>
                <w:tcPr>
                  <w:tcW w:w="299" w:type="pct"/>
                  <w:tcBorders>
                    <w:left w:val="single" w:sz="4" w:space="0" w:color="auto"/>
                    <w:right w:val="single" w:sz="4" w:space="0" w:color="auto"/>
                  </w:tcBorders>
                  <w:tcMar>
                    <w:left w:w="28" w:type="dxa"/>
                    <w:right w:w="28" w:type="dxa"/>
                  </w:tcMar>
                  <w:vAlign w:val="center"/>
                </w:tcPr>
                <w:p w14:paraId="28E9E657" w14:textId="77777777" w:rsidR="005C3116" w:rsidRPr="009417FE" w:rsidRDefault="005C3116" w:rsidP="00EE0102">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13.5</w:t>
                  </w:r>
                </w:p>
              </w:tc>
              <w:tc>
                <w:tcPr>
                  <w:tcW w:w="299" w:type="pct"/>
                  <w:tcBorders>
                    <w:left w:val="single" w:sz="4" w:space="0" w:color="auto"/>
                    <w:right w:val="single" w:sz="4" w:space="0" w:color="auto"/>
                  </w:tcBorders>
                  <w:tcMar>
                    <w:left w:w="28" w:type="dxa"/>
                    <w:right w:w="28" w:type="dxa"/>
                  </w:tcMar>
                  <w:vAlign w:val="center"/>
                </w:tcPr>
                <w:p w14:paraId="303668C1" w14:textId="1F37F599" w:rsidR="005C3116" w:rsidRPr="009417FE" w:rsidRDefault="005C3116" w:rsidP="00EE0102">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8</w:t>
                  </w:r>
                </w:p>
              </w:tc>
              <w:tc>
                <w:tcPr>
                  <w:tcW w:w="407" w:type="pct"/>
                  <w:tcBorders>
                    <w:left w:val="single" w:sz="4" w:space="0" w:color="auto"/>
                    <w:right w:val="single" w:sz="4" w:space="0" w:color="auto"/>
                  </w:tcBorders>
                  <w:tcMar>
                    <w:left w:w="28" w:type="dxa"/>
                    <w:right w:w="28" w:type="dxa"/>
                  </w:tcMar>
                  <w:vAlign w:val="center"/>
                </w:tcPr>
                <w:p w14:paraId="325D8317" w14:textId="77777777" w:rsidR="005C3116" w:rsidRPr="009417FE" w:rsidRDefault="005C3116" w:rsidP="00EE0102">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东18.2</w:t>
                  </w:r>
                </w:p>
                <w:p w14:paraId="487ACE11" w14:textId="77777777" w:rsidR="005C3116" w:rsidRPr="009417FE" w:rsidRDefault="005C3116" w:rsidP="00EE0102">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南13.5</w:t>
                  </w:r>
                </w:p>
                <w:p w14:paraId="2A402B4F" w14:textId="77777777" w:rsidR="005C3116" w:rsidRPr="009417FE" w:rsidRDefault="005C3116" w:rsidP="00EE0102">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西41.3</w:t>
                  </w:r>
                </w:p>
                <w:p w14:paraId="7ACA33F6" w14:textId="77777777" w:rsidR="005C3116" w:rsidRPr="009417FE" w:rsidRDefault="005C3116" w:rsidP="00EE0102">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北1.0</w:t>
                  </w:r>
                </w:p>
              </w:tc>
              <w:tc>
                <w:tcPr>
                  <w:tcW w:w="536" w:type="pct"/>
                  <w:tcBorders>
                    <w:left w:val="single" w:sz="4" w:space="0" w:color="auto"/>
                    <w:right w:val="single" w:sz="4" w:space="0" w:color="auto"/>
                  </w:tcBorders>
                  <w:tcMar>
                    <w:left w:w="28" w:type="dxa"/>
                    <w:right w:w="28" w:type="dxa"/>
                  </w:tcMar>
                  <w:vAlign w:val="center"/>
                </w:tcPr>
                <w:p w14:paraId="3A386266" w14:textId="77777777" w:rsidR="005C3116" w:rsidRPr="009417FE" w:rsidRDefault="005C3116" w:rsidP="00EE0102">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东3</w:t>
                  </w:r>
                  <w:r w:rsidRPr="009417FE">
                    <w:rPr>
                      <w:rFonts w:asciiTheme="minorEastAsia" w:eastAsiaTheme="minorEastAsia" w:hAnsiTheme="minorEastAsia"/>
                      <w:color w:val="000000" w:themeColor="text1"/>
                      <w:sz w:val="18"/>
                      <w:szCs w:val="18"/>
                    </w:rPr>
                    <w:t>9.8</w:t>
                  </w:r>
                </w:p>
                <w:p w14:paraId="2023AA9D" w14:textId="77777777" w:rsidR="005C3116" w:rsidRPr="009417FE" w:rsidRDefault="005C3116" w:rsidP="00EE0102">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南4</w:t>
                  </w:r>
                  <w:r w:rsidRPr="009417FE">
                    <w:rPr>
                      <w:rFonts w:asciiTheme="minorEastAsia" w:eastAsiaTheme="minorEastAsia" w:hAnsiTheme="minorEastAsia"/>
                      <w:color w:val="000000" w:themeColor="text1"/>
                      <w:sz w:val="18"/>
                      <w:szCs w:val="18"/>
                    </w:rPr>
                    <w:t>2.4</w:t>
                  </w:r>
                </w:p>
                <w:p w14:paraId="13550E6C" w14:textId="77777777" w:rsidR="005C3116" w:rsidRPr="009417FE" w:rsidRDefault="005C3116" w:rsidP="00EE0102">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西3</w:t>
                  </w:r>
                  <w:r w:rsidRPr="009417FE">
                    <w:rPr>
                      <w:rFonts w:asciiTheme="minorEastAsia" w:eastAsiaTheme="minorEastAsia" w:hAnsiTheme="minorEastAsia"/>
                      <w:color w:val="000000" w:themeColor="text1"/>
                      <w:sz w:val="18"/>
                      <w:szCs w:val="18"/>
                    </w:rPr>
                    <w:t>2.7</w:t>
                  </w:r>
                </w:p>
                <w:p w14:paraId="4117005A" w14:textId="77777777" w:rsidR="005C3116" w:rsidRPr="009417FE" w:rsidRDefault="005C3116" w:rsidP="00EE0102">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北6</w:t>
                  </w:r>
                  <w:r w:rsidRPr="009417FE">
                    <w:rPr>
                      <w:rFonts w:asciiTheme="minorEastAsia" w:eastAsiaTheme="minorEastAsia" w:hAnsiTheme="minorEastAsia"/>
                      <w:color w:val="000000" w:themeColor="text1"/>
                      <w:sz w:val="18"/>
                      <w:szCs w:val="18"/>
                    </w:rPr>
                    <w:t>5.0</w:t>
                  </w:r>
                </w:p>
              </w:tc>
              <w:tc>
                <w:tcPr>
                  <w:tcW w:w="192" w:type="pct"/>
                  <w:tcBorders>
                    <w:left w:val="single" w:sz="4" w:space="0" w:color="auto"/>
                    <w:right w:val="single" w:sz="4" w:space="0" w:color="auto"/>
                  </w:tcBorders>
                  <w:tcMar>
                    <w:left w:w="28" w:type="dxa"/>
                    <w:right w:w="28" w:type="dxa"/>
                  </w:tcMar>
                  <w:vAlign w:val="center"/>
                </w:tcPr>
                <w:p w14:paraId="2A756299" w14:textId="15D7A1C0" w:rsidR="005C3116" w:rsidRPr="009417FE" w:rsidRDefault="005C3116" w:rsidP="00EE0102">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3</w:t>
                  </w:r>
                  <w:r w:rsidRPr="009417FE">
                    <w:rPr>
                      <w:rFonts w:asciiTheme="minorEastAsia" w:eastAsiaTheme="minorEastAsia" w:hAnsiTheme="minorEastAsia"/>
                      <w:color w:val="000000" w:themeColor="text1"/>
                      <w:sz w:val="18"/>
                      <w:szCs w:val="18"/>
                    </w:rPr>
                    <w:t>h</w:t>
                  </w:r>
                </w:p>
              </w:tc>
              <w:tc>
                <w:tcPr>
                  <w:tcW w:w="530" w:type="pct"/>
                  <w:vMerge/>
                  <w:tcBorders>
                    <w:left w:val="single" w:sz="4" w:space="0" w:color="auto"/>
                    <w:right w:val="single" w:sz="4" w:space="0" w:color="auto"/>
                  </w:tcBorders>
                  <w:tcMar>
                    <w:left w:w="28" w:type="dxa"/>
                    <w:right w:w="28" w:type="dxa"/>
                  </w:tcMar>
                  <w:vAlign w:val="center"/>
                </w:tcPr>
                <w:p w14:paraId="7454629E" w14:textId="77777777" w:rsidR="005C3116" w:rsidRPr="009417FE" w:rsidRDefault="005C3116" w:rsidP="00EE0102">
                  <w:pPr>
                    <w:widowControl/>
                    <w:adjustRightInd w:val="0"/>
                    <w:snapToGrid w:val="0"/>
                    <w:jc w:val="center"/>
                    <w:rPr>
                      <w:rFonts w:asciiTheme="minorEastAsia" w:eastAsiaTheme="minorEastAsia" w:hAnsiTheme="minorEastAsia"/>
                      <w:color w:val="000000" w:themeColor="text1"/>
                      <w:sz w:val="18"/>
                      <w:szCs w:val="18"/>
                    </w:rPr>
                  </w:pPr>
                </w:p>
              </w:tc>
              <w:tc>
                <w:tcPr>
                  <w:tcW w:w="408" w:type="pct"/>
                  <w:tcBorders>
                    <w:left w:val="single" w:sz="4" w:space="0" w:color="auto"/>
                    <w:right w:val="single" w:sz="4" w:space="0" w:color="auto"/>
                  </w:tcBorders>
                  <w:tcMar>
                    <w:left w:w="28" w:type="dxa"/>
                    <w:right w:w="28" w:type="dxa"/>
                  </w:tcMar>
                  <w:vAlign w:val="center"/>
                </w:tcPr>
                <w:p w14:paraId="64583BD6" w14:textId="77777777" w:rsidR="005C3116" w:rsidRPr="009417FE" w:rsidRDefault="005C3116" w:rsidP="00EE0102">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东1</w:t>
                  </w:r>
                  <w:r w:rsidRPr="009417FE">
                    <w:rPr>
                      <w:rFonts w:asciiTheme="minorEastAsia" w:eastAsiaTheme="minorEastAsia" w:hAnsiTheme="minorEastAsia"/>
                      <w:color w:val="000000" w:themeColor="text1"/>
                      <w:sz w:val="18"/>
                      <w:szCs w:val="18"/>
                    </w:rPr>
                    <w:t>9.8</w:t>
                  </w:r>
                </w:p>
                <w:p w14:paraId="27FC6513" w14:textId="77777777" w:rsidR="005C3116" w:rsidRPr="009417FE" w:rsidRDefault="005C3116" w:rsidP="00EE0102">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南2</w:t>
                  </w:r>
                  <w:r w:rsidRPr="009417FE">
                    <w:rPr>
                      <w:rFonts w:asciiTheme="minorEastAsia" w:eastAsiaTheme="minorEastAsia" w:hAnsiTheme="minorEastAsia"/>
                      <w:color w:val="000000" w:themeColor="text1"/>
                      <w:sz w:val="18"/>
                      <w:szCs w:val="18"/>
                    </w:rPr>
                    <w:t>2.4</w:t>
                  </w:r>
                </w:p>
                <w:p w14:paraId="18BE45B3" w14:textId="77777777" w:rsidR="005C3116" w:rsidRPr="009417FE" w:rsidRDefault="005C3116" w:rsidP="00EE0102">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西1</w:t>
                  </w:r>
                  <w:r w:rsidRPr="009417FE">
                    <w:rPr>
                      <w:rFonts w:asciiTheme="minorEastAsia" w:eastAsiaTheme="minorEastAsia" w:hAnsiTheme="minorEastAsia"/>
                      <w:color w:val="000000" w:themeColor="text1"/>
                      <w:sz w:val="18"/>
                      <w:szCs w:val="18"/>
                    </w:rPr>
                    <w:t>2.7</w:t>
                  </w:r>
                </w:p>
                <w:p w14:paraId="5684958E" w14:textId="77777777" w:rsidR="005C3116" w:rsidRPr="009417FE" w:rsidRDefault="005C3116" w:rsidP="00EE0102">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北4</w:t>
                  </w:r>
                  <w:r w:rsidRPr="009417FE">
                    <w:rPr>
                      <w:rFonts w:asciiTheme="minorEastAsia" w:eastAsiaTheme="minorEastAsia" w:hAnsiTheme="minorEastAsia"/>
                      <w:color w:val="000000" w:themeColor="text1"/>
                      <w:sz w:val="18"/>
                      <w:szCs w:val="18"/>
                    </w:rPr>
                    <w:t>5.0</w:t>
                  </w:r>
                </w:p>
              </w:tc>
              <w:tc>
                <w:tcPr>
                  <w:tcW w:w="404" w:type="pct"/>
                  <w:tcBorders>
                    <w:left w:val="single" w:sz="4" w:space="0" w:color="auto"/>
                    <w:right w:val="single" w:sz="4" w:space="0" w:color="auto"/>
                  </w:tcBorders>
                  <w:tcMar>
                    <w:left w:w="28" w:type="dxa"/>
                    <w:right w:w="28" w:type="dxa"/>
                  </w:tcMar>
                  <w:vAlign w:val="center"/>
                </w:tcPr>
                <w:p w14:paraId="376A44E6" w14:textId="77777777" w:rsidR="005C3116" w:rsidRPr="009417FE" w:rsidRDefault="005C3116" w:rsidP="00EE0102">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color w:val="000000" w:themeColor="text1"/>
                      <w:sz w:val="18"/>
                      <w:szCs w:val="18"/>
                    </w:rPr>
                    <w:t>1</w:t>
                  </w:r>
                </w:p>
              </w:tc>
            </w:tr>
            <w:tr w:rsidR="009417FE" w:rsidRPr="009417FE" w14:paraId="1EED28B0" w14:textId="77777777">
              <w:trPr>
                <w:cantSplit/>
                <w:trHeight w:val="340"/>
                <w:jc w:val="center"/>
              </w:trPr>
              <w:tc>
                <w:tcPr>
                  <w:tcW w:w="407" w:type="pct"/>
                  <w:vMerge/>
                  <w:tcBorders>
                    <w:left w:val="single" w:sz="4" w:space="0" w:color="auto"/>
                    <w:right w:val="single" w:sz="4" w:space="0" w:color="auto"/>
                  </w:tcBorders>
                  <w:tcMar>
                    <w:left w:w="28" w:type="dxa"/>
                    <w:right w:w="28" w:type="dxa"/>
                  </w:tcMar>
                  <w:vAlign w:val="center"/>
                </w:tcPr>
                <w:p w14:paraId="32B3D3D9" w14:textId="77777777" w:rsidR="005C3116" w:rsidRPr="009417FE" w:rsidRDefault="005C3116" w:rsidP="00EE0102">
                  <w:pPr>
                    <w:adjustRightInd w:val="0"/>
                    <w:snapToGrid w:val="0"/>
                    <w:jc w:val="center"/>
                    <w:rPr>
                      <w:rFonts w:asciiTheme="minorEastAsia" w:eastAsiaTheme="minorEastAsia" w:hAnsiTheme="minorEastAsia"/>
                      <w:color w:val="000000" w:themeColor="text1"/>
                      <w:sz w:val="18"/>
                      <w:szCs w:val="18"/>
                    </w:rPr>
                  </w:pPr>
                </w:p>
              </w:tc>
              <w:tc>
                <w:tcPr>
                  <w:tcW w:w="40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D3066C" w14:textId="77777777" w:rsidR="005C3116" w:rsidRPr="009417FE" w:rsidRDefault="005C3116" w:rsidP="00EE0102">
                  <w:pPr>
                    <w:widowControl/>
                    <w:kinsoku w:val="0"/>
                    <w:overflowPunct w:val="0"/>
                    <w:autoSpaceDE w:val="0"/>
                    <w:autoSpaceDN w:val="0"/>
                    <w:adjustRightInd w:val="0"/>
                    <w:snapToGrid w:val="0"/>
                    <w:jc w:val="center"/>
                    <w:rPr>
                      <w:rFonts w:ascii="宋体" w:hAnsi="宋体"/>
                      <w:color w:val="000000" w:themeColor="text1"/>
                      <w:kern w:val="0"/>
                      <w:sz w:val="18"/>
                      <w:szCs w:val="18"/>
                      <w:lang w:bidi="ar"/>
                    </w:rPr>
                  </w:pPr>
                  <w:r w:rsidRPr="009417FE">
                    <w:rPr>
                      <w:rFonts w:ascii="宋体" w:hAnsi="宋体" w:hint="eastAsia"/>
                      <w:color w:val="000000" w:themeColor="text1"/>
                      <w:kern w:val="0"/>
                      <w:sz w:val="18"/>
                      <w:szCs w:val="18"/>
                      <w:lang w:bidi="ar"/>
                    </w:rPr>
                    <w:t>蒸馏装置</w:t>
                  </w:r>
                </w:p>
              </w:tc>
              <w:tc>
                <w:tcPr>
                  <w:tcW w:w="53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AA3EDE" w14:textId="77777777" w:rsidR="005C3116" w:rsidRPr="009417FE" w:rsidRDefault="005C3116" w:rsidP="00EE0102">
                  <w:pPr>
                    <w:widowControl/>
                    <w:adjustRightInd w:val="0"/>
                    <w:snapToGrid w:val="0"/>
                    <w:jc w:val="center"/>
                    <w:rPr>
                      <w:rFonts w:asciiTheme="minorEastAsia" w:eastAsiaTheme="minorEastAsia" w:hAnsiTheme="minorEastAsia"/>
                      <w:color w:val="000000" w:themeColor="text1"/>
                      <w:sz w:val="18"/>
                      <w:szCs w:val="18"/>
                      <w:lang w:val="zh-CN"/>
                    </w:rPr>
                  </w:pPr>
                  <w:r w:rsidRPr="009417FE">
                    <w:rPr>
                      <w:rFonts w:asciiTheme="minorEastAsia" w:eastAsiaTheme="minorEastAsia" w:hAnsiTheme="minorEastAsia" w:hint="eastAsia"/>
                      <w:color w:val="000000" w:themeColor="text1"/>
                      <w:sz w:val="18"/>
                      <w:szCs w:val="18"/>
                      <w:lang w:val="zh-CN"/>
                    </w:rPr>
                    <w:t>7</w:t>
                  </w:r>
                  <w:r w:rsidRPr="009417FE">
                    <w:rPr>
                      <w:rFonts w:asciiTheme="minorEastAsia" w:eastAsiaTheme="minorEastAsia" w:hAnsiTheme="minorEastAsia"/>
                      <w:color w:val="000000" w:themeColor="text1"/>
                      <w:sz w:val="18"/>
                      <w:szCs w:val="18"/>
                      <w:lang w:val="zh-CN"/>
                    </w:rPr>
                    <w:t>0</w:t>
                  </w:r>
                </w:p>
              </w:tc>
              <w:tc>
                <w:tcPr>
                  <w:tcW w:w="283" w:type="pct"/>
                  <w:vMerge/>
                  <w:tcBorders>
                    <w:left w:val="single" w:sz="4" w:space="0" w:color="auto"/>
                    <w:right w:val="single" w:sz="4" w:space="0" w:color="auto"/>
                  </w:tcBorders>
                  <w:tcMar>
                    <w:left w:w="28" w:type="dxa"/>
                    <w:right w:w="28" w:type="dxa"/>
                  </w:tcMar>
                  <w:vAlign w:val="center"/>
                </w:tcPr>
                <w:p w14:paraId="5F3A981F" w14:textId="77777777" w:rsidR="005C3116" w:rsidRPr="009417FE" w:rsidRDefault="005C3116" w:rsidP="00EE0102">
                  <w:pPr>
                    <w:adjustRightInd w:val="0"/>
                    <w:snapToGrid w:val="0"/>
                    <w:jc w:val="center"/>
                    <w:rPr>
                      <w:rFonts w:asciiTheme="minorEastAsia" w:eastAsiaTheme="minorEastAsia" w:hAnsiTheme="minorEastAsia"/>
                      <w:color w:val="000000" w:themeColor="text1"/>
                      <w:sz w:val="18"/>
                      <w:szCs w:val="18"/>
                      <w:lang w:val="zh-CN"/>
                    </w:rPr>
                  </w:pPr>
                </w:p>
              </w:tc>
              <w:tc>
                <w:tcPr>
                  <w:tcW w:w="299" w:type="pct"/>
                  <w:tcBorders>
                    <w:left w:val="single" w:sz="4" w:space="0" w:color="auto"/>
                    <w:right w:val="single" w:sz="4" w:space="0" w:color="auto"/>
                  </w:tcBorders>
                  <w:tcMar>
                    <w:left w:w="28" w:type="dxa"/>
                    <w:right w:w="28" w:type="dxa"/>
                  </w:tcMar>
                  <w:vAlign w:val="center"/>
                </w:tcPr>
                <w:p w14:paraId="65EAD66B" w14:textId="77777777" w:rsidR="005C3116" w:rsidRPr="009417FE" w:rsidRDefault="005C3116" w:rsidP="00EE0102">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33.8</w:t>
                  </w:r>
                </w:p>
              </w:tc>
              <w:tc>
                <w:tcPr>
                  <w:tcW w:w="299" w:type="pct"/>
                  <w:tcBorders>
                    <w:left w:val="single" w:sz="4" w:space="0" w:color="auto"/>
                    <w:right w:val="single" w:sz="4" w:space="0" w:color="auto"/>
                  </w:tcBorders>
                  <w:tcMar>
                    <w:left w:w="28" w:type="dxa"/>
                    <w:right w:w="28" w:type="dxa"/>
                  </w:tcMar>
                  <w:vAlign w:val="center"/>
                </w:tcPr>
                <w:p w14:paraId="7D30BC0E" w14:textId="77777777" w:rsidR="005C3116" w:rsidRPr="009417FE" w:rsidRDefault="005C3116" w:rsidP="00EE0102">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12.5</w:t>
                  </w:r>
                </w:p>
              </w:tc>
              <w:tc>
                <w:tcPr>
                  <w:tcW w:w="299" w:type="pct"/>
                  <w:tcBorders>
                    <w:left w:val="single" w:sz="4" w:space="0" w:color="auto"/>
                    <w:right w:val="single" w:sz="4" w:space="0" w:color="auto"/>
                  </w:tcBorders>
                  <w:tcMar>
                    <w:left w:w="28" w:type="dxa"/>
                    <w:right w:w="28" w:type="dxa"/>
                  </w:tcMar>
                  <w:vAlign w:val="center"/>
                </w:tcPr>
                <w:p w14:paraId="51AB6896" w14:textId="62AD9D78" w:rsidR="005C3116" w:rsidRPr="009417FE" w:rsidRDefault="005C3116" w:rsidP="00EE0102">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8</w:t>
                  </w:r>
                </w:p>
              </w:tc>
              <w:tc>
                <w:tcPr>
                  <w:tcW w:w="407" w:type="pct"/>
                  <w:tcBorders>
                    <w:left w:val="single" w:sz="4" w:space="0" w:color="auto"/>
                    <w:right w:val="single" w:sz="4" w:space="0" w:color="auto"/>
                  </w:tcBorders>
                  <w:tcMar>
                    <w:left w:w="28" w:type="dxa"/>
                    <w:right w:w="28" w:type="dxa"/>
                  </w:tcMar>
                  <w:vAlign w:val="center"/>
                </w:tcPr>
                <w:p w14:paraId="37D813F1" w14:textId="77777777" w:rsidR="005C3116" w:rsidRPr="009417FE" w:rsidRDefault="005C3116" w:rsidP="00EE0102">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东25.7</w:t>
                  </w:r>
                </w:p>
                <w:p w14:paraId="7781C908" w14:textId="77777777" w:rsidR="005C3116" w:rsidRPr="009417FE" w:rsidRDefault="005C3116" w:rsidP="00EE0102">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南12.5</w:t>
                  </w:r>
                </w:p>
                <w:p w14:paraId="490A38DC" w14:textId="77777777" w:rsidR="005C3116" w:rsidRPr="009417FE" w:rsidRDefault="005C3116" w:rsidP="00EE0102">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西33.8</w:t>
                  </w:r>
                </w:p>
                <w:p w14:paraId="28341AA1" w14:textId="77777777" w:rsidR="005C3116" w:rsidRPr="009417FE" w:rsidRDefault="005C3116" w:rsidP="00EE0102">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北2.0</w:t>
                  </w:r>
                </w:p>
              </w:tc>
              <w:tc>
                <w:tcPr>
                  <w:tcW w:w="536" w:type="pct"/>
                  <w:tcBorders>
                    <w:left w:val="single" w:sz="4" w:space="0" w:color="auto"/>
                    <w:right w:val="single" w:sz="4" w:space="0" w:color="auto"/>
                  </w:tcBorders>
                  <w:tcMar>
                    <w:left w:w="28" w:type="dxa"/>
                    <w:right w:w="28" w:type="dxa"/>
                  </w:tcMar>
                  <w:vAlign w:val="center"/>
                </w:tcPr>
                <w:p w14:paraId="71EE49A2" w14:textId="77777777" w:rsidR="005C3116" w:rsidRPr="009417FE" w:rsidRDefault="005C3116" w:rsidP="00EE0102">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东4</w:t>
                  </w:r>
                  <w:r w:rsidRPr="009417FE">
                    <w:rPr>
                      <w:rFonts w:asciiTheme="minorEastAsia" w:eastAsiaTheme="minorEastAsia" w:hAnsiTheme="minorEastAsia"/>
                      <w:color w:val="000000" w:themeColor="text1"/>
                      <w:sz w:val="18"/>
                      <w:szCs w:val="18"/>
                    </w:rPr>
                    <w:t>1.8</w:t>
                  </w:r>
                </w:p>
                <w:p w14:paraId="5D8BC010" w14:textId="77777777" w:rsidR="005C3116" w:rsidRPr="009417FE" w:rsidRDefault="005C3116" w:rsidP="00EE0102">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南4</w:t>
                  </w:r>
                  <w:r w:rsidRPr="009417FE">
                    <w:rPr>
                      <w:rFonts w:asciiTheme="minorEastAsia" w:eastAsiaTheme="minorEastAsia" w:hAnsiTheme="minorEastAsia"/>
                      <w:color w:val="000000" w:themeColor="text1"/>
                      <w:sz w:val="18"/>
                      <w:szCs w:val="18"/>
                    </w:rPr>
                    <w:t>8.1</w:t>
                  </w:r>
                </w:p>
                <w:p w14:paraId="55541B86" w14:textId="77777777" w:rsidR="005C3116" w:rsidRPr="009417FE" w:rsidRDefault="005C3116" w:rsidP="00EE0102">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西3</w:t>
                  </w:r>
                  <w:r w:rsidRPr="009417FE">
                    <w:rPr>
                      <w:rFonts w:asciiTheme="minorEastAsia" w:eastAsiaTheme="minorEastAsia" w:hAnsiTheme="minorEastAsia"/>
                      <w:color w:val="000000" w:themeColor="text1"/>
                      <w:sz w:val="18"/>
                      <w:szCs w:val="18"/>
                    </w:rPr>
                    <w:t>9.4</w:t>
                  </w:r>
                </w:p>
                <w:p w14:paraId="16B0CB3C" w14:textId="77777777" w:rsidR="005C3116" w:rsidRPr="009417FE" w:rsidRDefault="005C3116" w:rsidP="00EE0102">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北6</w:t>
                  </w:r>
                  <w:r w:rsidRPr="009417FE">
                    <w:rPr>
                      <w:rFonts w:asciiTheme="minorEastAsia" w:eastAsiaTheme="minorEastAsia" w:hAnsiTheme="minorEastAsia"/>
                      <w:color w:val="000000" w:themeColor="text1"/>
                      <w:sz w:val="18"/>
                      <w:szCs w:val="18"/>
                    </w:rPr>
                    <w:t>4.0</w:t>
                  </w:r>
                </w:p>
              </w:tc>
              <w:tc>
                <w:tcPr>
                  <w:tcW w:w="192" w:type="pct"/>
                  <w:tcBorders>
                    <w:left w:val="single" w:sz="4" w:space="0" w:color="auto"/>
                    <w:right w:val="single" w:sz="4" w:space="0" w:color="auto"/>
                  </w:tcBorders>
                  <w:tcMar>
                    <w:left w:w="28" w:type="dxa"/>
                    <w:right w:w="28" w:type="dxa"/>
                  </w:tcMar>
                  <w:vAlign w:val="center"/>
                </w:tcPr>
                <w:p w14:paraId="17717153" w14:textId="1783698A" w:rsidR="005C3116" w:rsidRPr="009417FE" w:rsidRDefault="005C3116" w:rsidP="00EE0102">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3</w:t>
                  </w:r>
                  <w:r w:rsidRPr="009417FE">
                    <w:rPr>
                      <w:rFonts w:asciiTheme="minorEastAsia" w:eastAsiaTheme="minorEastAsia" w:hAnsiTheme="minorEastAsia"/>
                      <w:color w:val="000000" w:themeColor="text1"/>
                      <w:sz w:val="18"/>
                      <w:szCs w:val="18"/>
                    </w:rPr>
                    <w:t>h</w:t>
                  </w:r>
                </w:p>
              </w:tc>
              <w:tc>
                <w:tcPr>
                  <w:tcW w:w="530" w:type="pct"/>
                  <w:vMerge/>
                  <w:tcBorders>
                    <w:left w:val="single" w:sz="4" w:space="0" w:color="auto"/>
                    <w:right w:val="single" w:sz="4" w:space="0" w:color="auto"/>
                  </w:tcBorders>
                  <w:tcMar>
                    <w:left w:w="28" w:type="dxa"/>
                    <w:right w:w="28" w:type="dxa"/>
                  </w:tcMar>
                  <w:vAlign w:val="center"/>
                </w:tcPr>
                <w:p w14:paraId="76153D4A" w14:textId="77777777" w:rsidR="005C3116" w:rsidRPr="009417FE" w:rsidRDefault="005C3116" w:rsidP="00EE0102">
                  <w:pPr>
                    <w:widowControl/>
                    <w:adjustRightInd w:val="0"/>
                    <w:snapToGrid w:val="0"/>
                    <w:jc w:val="center"/>
                    <w:rPr>
                      <w:rFonts w:asciiTheme="minorEastAsia" w:eastAsiaTheme="minorEastAsia" w:hAnsiTheme="minorEastAsia"/>
                      <w:color w:val="000000" w:themeColor="text1"/>
                      <w:sz w:val="18"/>
                      <w:szCs w:val="18"/>
                    </w:rPr>
                  </w:pPr>
                </w:p>
              </w:tc>
              <w:tc>
                <w:tcPr>
                  <w:tcW w:w="408" w:type="pct"/>
                  <w:tcBorders>
                    <w:left w:val="single" w:sz="4" w:space="0" w:color="auto"/>
                    <w:right w:val="single" w:sz="4" w:space="0" w:color="auto"/>
                  </w:tcBorders>
                  <w:tcMar>
                    <w:left w:w="28" w:type="dxa"/>
                    <w:right w:w="28" w:type="dxa"/>
                  </w:tcMar>
                  <w:vAlign w:val="center"/>
                </w:tcPr>
                <w:p w14:paraId="27DD2C4E" w14:textId="77777777" w:rsidR="005C3116" w:rsidRPr="009417FE" w:rsidRDefault="005C3116" w:rsidP="00EE0102">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东2</w:t>
                  </w:r>
                  <w:r w:rsidRPr="009417FE">
                    <w:rPr>
                      <w:rFonts w:asciiTheme="minorEastAsia" w:eastAsiaTheme="minorEastAsia" w:hAnsiTheme="minorEastAsia"/>
                      <w:color w:val="000000" w:themeColor="text1"/>
                      <w:sz w:val="18"/>
                      <w:szCs w:val="18"/>
                    </w:rPr>
                    <w:t>1.8</w:t>
                  </w:r>
                </w:p>
                <w:p w14:paraId="6AF97FE1" w14:textId="77777777" w:rsidR="005C3116" w:rsidRPr="009417FE" w:rsidRDefault="005C3116" w:rsidP="00EE0102">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南2</w:t>
                  </w:r>
                  <w:r w:rsidRPr="009417FE">
                    <w:rPr>
                      <w:rFonts w:asciiTheme="minorEastAsia" w:eastAsiaTheme="minorEastAsia" w:hAnsiTheme="minorEastAsia"/>
                      <w:color w:val="000000" w:themeColor="text1"/>
                      <w:sz w:val="18"/>
                      <w:szCs w:val="18"/>
                    </w:rPr>
                    <w:t>8.1</w:t>
                  </w:r>
                </w:p>
                <w:p w14:paraId="00ABC8E3" w14:textId="77777777" w:rsidR="005C3116" w:rsidRPr="009417FE" w:rsidRDefault="005C3116" w:rsidP="00EE0102">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西1</w:t>
                  </w:r>
                  <w:r w:rsidRPr="009417FE">
                    <w:rPr>
                      <w:rFonts w:asciiTheme="minorEastAsia" w:eastAsiaTheme="minorEastAsia" w:hAnsiTheme="minorEastAsia"/>
                      <w:color w:val="000000" w:themeColor="text1"/>
                      <w:sz w:val="18"/>
                      <w:szCs w:val="18"/>
                    </w:rPr>
                    <w:t>9.4</w:t>
                  </w:r>
                </w:p>
                <w:p w14:paraId="5946608A" w14:textId="77777777" w:rsidR="005C3116" w:rsidRPr="009417FE" w:rsidRDefault="005C3116" w:rsidP="00EE0102">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18"/>
                      <w:szCs w:val="18"/>
                    </w:rPr>
                    <w:t>北4</w:t>
                  </w:r>
                  <w:r w:rsidRPr="009417FE">
                    <w:rPr>
                      <w:rFonts w:asciiTheme="minorEastAsia" w:eastAsiaTheme="minorEastAsia" w:hAnsiTheme="minorEastAsia"/>
                      <w:color w:val="000000" w:themeColor="text1"/>
                      <w:sz w:val="18"/>
                      <w:szCs w:val="18"/>
                    </w:rPr>
                    <w:t>4.0</w:t>
                  </w:r>
                </w:p>
              </w:tc>
              <w:tc>
                <w:tcPr>
                  <w:tcW w:w="404" w:type="pct"/>
                  <w:tcBorders>
                    <w:left w:val="single" w:sz="4" w:space="0" w:color="auto"/>
                    <w:right w:val="single" w:sz="4" w:space="0" w:color="auto"/>
                  </w:tcBorders>
                  <w:tcMar>
                    <w:left w:w="28" w:type="dxa"/>
                    <w:right w:w="28" w:type="dxa"/>
                  </w:tcMar>
                  <w:vAlign w:val="center"/>
                </w:tcPr>
                <w:p w14:paraId="7BF27130" w14:textId="77777777" w:rsidR="005C3116" w:rsidRPr="009417FE" w:rsidRDefault="005C3116" w:rsidP="00EE0102">
                  <w:pPr>
                    <w:widowControl/>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color w:val="000000" w:themeColor="text1"/>
                      <w:sz w:val="18"/>
                      <w:szCs w:val="18"/>
                    </w:rPr>
                    <w:t>1</w:t>
                  </w:r>
                </w:p>
              </w:tc>
            </w:tr>
          </w:tbl>
          <w:p w14:paraId="0B3EB14C" w14:textId="4F78D3A7" w:rsidR="0083189A" w:rsidRPr="009417FE" w:rsidRDefault="006151CF">
            <w:pPr>
              <w:adjustRightInd w:val="0"/>
              <w:snapToGrid w:val="0"/>
              <w:spacing w:beforeLines="50" w:before="120" w:line="360" w:lineRule="auto"/>
              <w:ind w:firstLineChars="200" w:firstLine="402"/>
              <w:jc w:val="center"/>
              <w:rPr>
                <w:rFonts w:asciiTheme="minorEastAsia" w:eastAsiaTheme="minorEastAsia" w:hAnsiTheme="minorEastAsia"/>
                <w:b/>
                <w:bCs/>
                <w:color w:val="000000" w:themeColor="text1"/>
                <w:sz w:val="20"/>
              </w:rPr>
            </w:pPr>
            <w:r w:rsidRPr="009417FE">
              <w:rPr>
                <w:rFonts w:asciiTheme="minorEastAsia" w:eastAsiaTheme="minorEastAsia" w:hAnsiTheme="minorEastAsia" w:hint="eastAsia"/>
                <w:b/>
                <w:bCs/>
                <w:color w:val="000000" w:themeColor="text1"/>
                <w:sz w:val="20"/>
              </w:rPr>
              <w:t>表4-</w:t>
            </w:r>
            <w:r w:rsidR="002D5625" w:rsidRPr="009417FE">
              <w:rPr>
                <w:rFonts w:asciiTheme="minorEastAsia" w:eastAsiaTheme="minorEastAsia" w:hAnsiTheme="minorEastAsia" w:hint="eastAsia"/>
                <w:b/>
                <w:bCs/>
                <w:color w:val="000000" w:themeColor="text1"/>
                <w:sz w:val="20"/>
              </w:rPr>
              <w:t>11</w:t>
            </w:r>
            <w:r w:rsidRPr="009417FE">
              <w:rPr>
                <w:rFonts w:asciiTheme="minorEastAsia" w:eastAsiaTheme="minorEastAsia" w:hAnsiTheme="minorEastAsia"/>
                <w:b/>
                <w:bCs/>
                <w:color w:val="000000" w:themeColor="text1"/>
                <w:sz w:val="20"/>
              </w:rPr>
              <w:t>b  拟建项目</w:t>
            </w:r>
            <w:r w:rsidRPr="009417FE">
              <w:rPr>
                <w:rFonts w:asciiTheme="minorEastAsia" w:eastAsiaTheme="minorEastAsia" w:hAnsiTheme="minorEastAsia" w:hint="eastAsia"/>
                <w:b/>
                <w:bCs/>
                <w:color w:val="000000" w:themeColor="text1"/>
                <w:sz w:val="20"/>
              </w:rPr>
              <w:t>噪声源强调查清单（室外声源）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1767"/>
              <w:gridCol w:w="735"/>
              <w:gridCol w:w="735"/>
              <w:gridCol w:w="737"/>
              <w:gridCol w:w="1765"/>
              <w:gridCol w:w="1524"/>
              <w:gridCol w:w="763"/>
            </w:tblGrid>
            <w:tr w:rsidR="009417FE" w:rsidRPr="009417FE" w14:paraId="6B8AB804" w14:textId="77777777">
              <w:trPr>
                <w:trHeight w:val="340"/>
                <w:jc w:val="center"/>
              </w:trPr>
              <w:tc>
                <w:tcPr>
                  <w:tcW w:w="339" w:type="pct"/>
                  <w:vMerge w:val="restart"/>
                  <w:vAlign w:val="center"/>
                </w:tcPr>
                <w:p w14:paraId="7F245D6A" w14:textId="77777777" w:rsidR="0083189A" w:rsidRPr="009417FE" w:rsidRDefault="006151CF">
                  <w:pPr>
                    <w:adjustRightIn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bCs/>
                      <w:color w:val="000000" w:themeColor="text1"/>
                      <w:sz w:val="20"/>
                      <w:szCs w:val="20"/>
                    </w:rPr>
                    <w:t>序号</w:t>
                  </w:r>
                </w:p>
              </w:tc>
              <w:tc>
                <w:tcPr>
                  <w:tcW w:w="1026" w:type="pct"/>
                  <w:vMerge w:val="restart"/>
                  <w:vAlign w:val="center"/>
                </w:tcPr>
                <w:p w14:paraId="31209D2D" w14:textId="77777777" w:rsidR="0083189A" w:rsidRPr="009417FE" w:rsidRDefault="006151CF">
                  <w:pPr>
                    <w:adjustRightIn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bCs/>
                      <w:color w:val="000000" w:themeColor="text1"/>
                      <w:sz w:val="20"/>
                      <w:szCs w:val="20"/>
                    </w:rPr>
                    <w:t>声源名称</w:t>
                  </w:r>
                </w:p>
              </w:tc>
              <w:tc>
                <w:tcPr>
                  <w:tcW w:w="1282" w:type="pct"/>
                  <w:gridSpan w:val="3"/>
                  <w:vAlign w:val="center"/>
                </w:tcPr>
                <w:p w14:paraId="4B3A8FF4" w14:textId="77777777" w:rsidR="0083189A" w:rsidRPr="009417FE" w:rsidRDefault="006151CF">
                  <w:pPr>
                    <w:adjustRightIn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bCs/>
                      <w:color w:val="000000" w:themeColor="text1"/>
                      <w:sz w:val="20"/>
                      <w:szCs w:val="20"/>
                    </w:rPr>
                    <w:t>空间相对位置/m</w:t>
                  </w:r>
                </w:p>
              </w:tc>
              <w:tc>
                <w:tcPr>
                  <w:tcW w:w="1025" w:type="pct"/>
                  <w:vAlign w:val="center"/>
                </w:tcPr>
                <w:p w14:paraId="20B15DDB" w14:textId="77777777" w:rsidR="0083189A" w:rsidRPr="009417FE" w:rsidRDefault="006151CF">
                  <w:pPr>
                    <w:adjustRightIn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bCs/>
                      <w:color w:val="000000" w:themeColor="text1"/>
                      <w:sz w:val="20"/>
                      <w:szCs w:val="20"/>
                    </w:rPr>
                    <w:t>声源源强</w:t>
                  </w:r>
                </w:p>
              </w:tc>
              <w:tc>
                <w:tcPr>
                  <w:tcW w:w="885" w:type="pct"/>
                  <w:vMerge w:val="restart"/>
                  <w:vAlign w:val="center"/>
                </w:tcPr>
                <w:p w14:paraId="4F6A68B5" w14:textId="77777777" w:rsidR="0083189A" w:rsidRPr="009417FE" w:rsidRDefault="006151CF">
                  <w:pPr>
                    <w:adjustRightIn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bCs/>
                      <w:color w:val="000000" w:themeColor="text1"/>
                      <w:sz w:val="20"/>
                      <w:szCs w:val="20"/>
                    </w:rPr>
                    <w:t>声源控制措施</w:t>
                  </w:r>
                </w:p>
              </w:tc>
              <w:tc>
                <w:tcPr>
                  <w:tcW w:w="443" w:type="pct"/>
                  <w:vMerge w:val="restart"/>
                  <w:vAlign w:val="center"/>
                </w:tcPr>
                <w:p w14:paraId="403FD2E7" w14:textId="77777777" w:rsidR="0083189A" w:rsidRPr="009417FE" w:rsidRDefault="006151CF">
                  <w:pPr>
                    <w:adjustRightIn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bCs/>
                      <w:color w:val="000000" w:themeColor="text1"/>
                      <w:sz w:val="20"/>
                      <w:szCs w:val="20"/>
                    </w:rPr>
                    <w:t>运行时段</w:t>
                  </w:r>
                </w:p>
              </w:tc>
            </w:tr>
            <w:tr w:rsidR="009417FE" w:rsidRPr="009417FE" w14:paraId="3F359A44" w14:textId="77777777">
              <w:trPr>
                <w:trHeight w:val="340"/>
                <w:jc w:val="center"/>
              </w:trPr>
              <w:tc>
                <w:tcPr>
                  <w:tcW w:w="339" w:type="pct"/>
                  <w:vMerge/>
                  <w:vAlign w:val="center"/>
                </w:tcPr>
                <w:p w14:paraId="43C251F6" w14:textId="77777777" w:rsidR="0083189A" w:rsidRPr="009417FE" w:rsidRDefault="0083189A">
                  <w:pPr>
                    <w:adjustRightInd w:val="0"/>
                    <w:jc w:val="center"/>
                    <w:rPr>
                      <w:rFonts w:asciiTheme="minorEastAsia" w:eastAsiaTheme="minorEastAsia" w:hAnsiTheme="minorEastAsia"/>
                      <w:color w:val="000000" w:themeColor="text1"/>
                      <w:sz w:val="20"/>
                      <w:szCs w:val="20"/>
                    </w:rPr>
                  </w:pPr>
                </w:p>
              </w:tc>
              <w:tc>
                <w:tcPr>
                  <w:tcW w:w="1026" w:type="pct"/>
                  <w:vMerge/>
                  <w:vAlign w:val="center"/>
                </w:tcPr>
                <w:p w14:paraId="10CF2269" w14:textId="77777777" w:rsidR="0083189A" w:rsidRPr="009417FE" w:rsidRDefault="0083189A">
                  <w:pPr>
                    <w:adjustRightInd w:val="0"/>
                    <w:jc w:val="center"/>
                    <w:rPr>
                      <w:rFonts w:asciiTheme="minorEastAsia" w:eastAsiaTheme="minorEastAsia" w:hAnsiTheme="minorEastAsia"/>
                      <w:color w:val="000000" w:themeColor="text1"/>
                      <w:sz w:val="20"/>
                      <w:szCs w:val="20"/>
                    </w:rPr>
                  </w:pPr>
                </w:p>
              </w:tc>
              <w:tc>
                <w:tcPr>
                  <w:tcW w:w="427" w:type="pct"/>
                  <w:vAlign w:val="center"/>
                </w:tcPr>
                <w:p w14:paraId="7567DA07" w14:textId="77777777" w:rsidR="0083189A" w:rsidRPr="009417FE" w:rsidRDefault="006151CF">
                  <w:pPr>
                    <w:adjustRightIn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bCs/>
                      <w:color w:val="000000" w:themeColor="text1"/>
                      <w:sz w:val="20"/>
                      <w:szCs w:val="20"/>
                    </w:rPr>
                    <w:t>X</w:t>
                  </w:r>
                </w:p>
              </w:tc>
              <w:tc>
                <w:tcPr>
                  <w:tcW w:w="427" w:type="pct"/>
                  <w:vAlign w:val="center"/>
                </w:tcPr>
                <w:p w14:paraId="2C242E1D" w14:textId="77777777" w:rsidR="0083189A" w:rsidRPr="009417FE" w:rsidRDefault="006151CF">
                  <w:pPr>
                    <w:adjustRightIn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bCs/>
                      <w:color w:val="000000" w:themeColor="text1"/>
                      <w:sz w:val="20"/>
                      <w:szCs w:val="20"/>
                    </w:rPr>
                    <w:t>Y</w:t>
                  </w:r>
                </w:p>
              </w:tc>
              <w:tc>
                <w:tcPr>
                  <w:tcW w:w="428" w:type="pct"/>
                  <w:vAlign w:val="center"/>
                </w:tcPr>
                <w:p w14:paraId="0309D3D9" w14:textId="77777777" w:rsidR="0083189A" w:rsidRPr="009417FE" w:rsidRDefault="006151CF">
                  <w:pPr>
                    <w:adjustRightIn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bCs/>
                      <w:color w:val="000000" w:themeColor="text1"/>
                      <w:sz w:val="20"/>
                      <w:szCs w:val="20"/>
                    </w:rPr>
                    <w:t>Z</w:t>
                  </w:r>
                </w:p>
              </w:tc>
              <w:tc>
                <w:tcPr>
                  <w:tcW w:w="1025" w:type="pct"/>
                  <w:vAlign w:val="center"/>
                </w:tcPr>
                <w:p w14:paraId="2B10DFFC" w14:textId="77777777" w:rsidR="0083189A" w:rsidRPr="009417FE" w:rsidRDefault="006151CF">
                  <w:pPr>
                    <w:adjustRightIn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bCs/>
                      <w:color w:val="000000" w:themeColor="text1"/>
                      <w:sz w:val="20"/>
                      <w:szCs w:val="20"/>
                    </w:rPr>
                    <w:t>声功率级/dB(A)</w:t>
                  </w:r>
                </w:p>
              </w:tc>
              <w:tc>
                <w:tcPr>
                  <w:tcW w:w="885" w:type="pct"/>
                  <w:vMerge/>
                  <w:vAlign w:val="center"/>
                </w:tcPr>
                <w:p w14:paraId="416D8A36" w14:textId="77777777" w:rsidR="0083189A" w:rsidRPr="009417FE" w:rsidRDefault="0083189A">
                  <w:pPr>
                    <w:adjustRightInd w:val="0"/>
                    <w:jc w:val="center"/>
                    <w:rPr>
                      <w:rFonts w:asciiTheme="minorEastAsia" w:eastAsiaTheme="minorEastAsia" w:hAnsiTheme="minorEastAsia"/>
                      <w:color w:val="000000" w:themeColor="text1"/>
                      <w:sz w:val="20"/>
                      <w:szCs w:val="20"/>
                    </w:rPr>
                  </w:pPr>
                </w:p>
              </w:tc>
              <w:tc>
                <w:tcPr>
                  <w:tcW w:w="443" w:type="pct"/>
                  <w:vMerge/>
                  <w:vAlign w:val="center"/>
                </w:tcPr>
                <w:p w14:paraId="225C04EC" w14:textId="77777777" w:rsidR="0083189A" w:rsidRPr="009417FE" w:rsidRDefault="0083189A">
                  <w:pPr>
                    <w:adjustRightInd w:val="0"/>
                    <w:jc w:val="center"/>
                    <w:rPr>
                      <w:rFonts w:asciiTheme="minorEastAsia" w:eastAsiaTheme="minorEastAsia" w:hAnsiTheme="minorEastAsia"/>
                      <w:color w:val="000000" w:themeColor="text1"/>
                      <w:sz w:val="20"/>
                      <w:szCs w:val="20"/>
                    </w:rPr>
                  </w:pPr>
                </w:p>
              </w:tc>
            </w:tr>
            <w:tr w:rsidR="009417FE" w:rsidRPr="009417FE" w14:paraId="1ED4248B" w14:textId="77777777">
              <w:trPr>
                <w:trHeight w:val="340"/>
                <w:jc w:val="center"/>
              </w:trPr>
              <w:tc>
                <w:tcPr>
                  <w:tcW w:w="339" w:type="pct"/>
                  <w:vAlign w:val="center"/>
                </w:tcPr>
                <w:p w14:paraId="066BF5F4" w14:textId="77777777" w:rsidR="0083189A" w:rsidRPr="009417FE" w:rsidRDefault="006151CF">
                  <w:pPr>
                    <w:widowControl/>
                    <w:adjustRightIn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1</w:t>
                  </w:r>
                </w:p>
              </w:tc>
              <w:tc>
                <w:tcPr>
                  <w:tcW w:w="1026" w:type="pct"/>
                  <w:vAlign w:val="center"/>
                </w:tcPr>
                <w:p w14:paraId="76C73D8C" w14:textId="77777777" w:rsidR="0083189A" w:rsidRPr="009417FE" w:rsidRDefault="006151CF">
                  <w:pPr>
                    <w:widowControl/>
                    <w:adjustRightIn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P1排气筒风机</w:t>
                  </w:r>
                </w:p>
              </w:tc>
              <w:tc>
                <w:tcPr>
                  <w:tcW w:w="427" w:type="pct"/>
                  <w:vAlign w:val="center"/>
                </w:tcPr>
                <w:p w14:paraId="54910EA2" w14:textId="77777777" w:rsidR="0083189A" w:rsidRPr="009417FE" w:rsidRDefault="006151CF">
                  <w:pPr>
                    <w:adjustRightIn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37</w:t>
                  </w:r>
                </w:p>
              </w:tc>
              <w:tc>
                <w:tcPr>
                  <w:tcW w:w="427" w:type="pct"/>
                  <w:vAlign w:val="center"/>
                </w:tcPr>
                <w:p w14:paraId="5BEB308C" w14:textId="77777777" w:rsidR="0083189A" w:rsidRPr="009417FE" w:rsidRDefault="006151CF">
                  <w:pPr>
                    <w:adjustRightIn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12</w:t>
                  </w:r>
                </w:p>
              </w:tc>
              <w:tc>
                <w:tcPr>
                  <w:tcW w:w="428" w:type="pct"/>
                  <w:vAlign w:val="center"/>
                </w:tcPr>
                <w:p w14:paraId="68B24093" w14:textId="77777777" w:rsidR="0083189A" w:rsidRPr="009417FE" w:rsidRDefault="006151CF">
                  <w:pPr>
                    <w:adjustRightIn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12</w:t>
                  </w:r>
                </w:p>
              </w:tc>
              <w:tc>
                <w:tcPr>
                  <w:tcW w:w="1025" w:type="pct"/>
                  <w:vAlign w:val="center"/>
                </w:tcPr>
                <w:p w14:paraId="19643FD1" w14:textId="77777777" w:rsidR="0083189A" w:rsidRPr="009417FE" w:rsidRDefault="006151CF">
                  <w:pPr>
                    <w:adjustRightIn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80</w:t>
                  </w:r>
                </w:p>
              </w:tc>
              <w:tc>
                <w:tcPr>
                  <w:tcW w:w="885" w:type="pct"/>
                  <w:vAlign w:val="center"/>
                </w:tcPr>
                <w:p w14:paraId="35F0E46E" w14:textId="77777777" w:rsidR="0083189A" w:rsidRPr="009417FE" w:rsidRDefault="006151CF">
                  <w:pPr>
                    <w:widowControl/>
                    <w:adjustRightIn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18"/>
                      <w:lang w:val="zh-CN"/>
                    </w:rPr>
                    <w:t>隔声、减振</w:t>
                  </w:r>
                </w:p>
              </w:tc>
              <w:tc>
                <w:tcPr>
                  <w:tcW w:w="443" w:type="pct"/>
                  <w:vAlign w:val="center"/>
                </w:tcPr>
                <w:p w14:paraId="75782FF1" w14:textId="3E0C0CF2" w:rsidR="0083189A" w:rsidRPr="009417FE" w:rsidRDefault="005C3116">
                  <w:pPr>
                    <w:widowControl/>
                    <w:adjustRightIn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3</w:t>
                  </w:r>
                  <w:r w:rsidR="006151CF" w:rsidRPr="009417FE">
                    <w:rPr>
                      <w:rFonts w:asciiTheme="minorEastAsia" w:eastAsiaTheme="minorEastAsia" w:hAnsiTheme="minorEastAsia"/>
                      <w:color w:val="000000" w:themeColor="text1"/>
                      <w:sz w:val="20"/>
                      <w:szCs w:val="20"/>
                    </w:rPr>
                    <w:t>h</w:t>
                  </w:r>
                </w:p>
              </w:tc>
            </w:tr>
          </w:tbl>
          <w:p w14:paraId="4B8AA2DD" w14:textId="1FB001EA" w:rsidR="0083189A" w:rsidRPr="009417FE" w:rsidRDefault="006151CF">
            <w:pPr>
              <w:spacing w:beforeLines="50" w:before="120" w:line="360" w:lineRule="auto"/>
              <w:ind w:firstLine="420"/>
              <w:jc w:val="center"/>
              <w:rPr>
                <w:rFonts w:asciiTheme="minorEastAsia" w:eastAsiaTheme="minorEastAsia" w:hAnsiTheme="minorEastAsia"/>
                <w:b/>
                <w:bCs/>
                <w:color w:val="000000" w:themeColor="text1"/>
                <w:sz w:val="20"/>
                <w:szCs w:val="21"/>
              </w:rPr>
            </w:pPr>
            <w:r w:rsidRPr="009417FE">
              <w:rPr>
                <w:rFonts w:asciiTheme="minorEastAsia" w:eastAsiaTheme="minorEastAsia" w:hAnsiTheme="minorEastAsia"/>
                <w:b/>
                <w:bCs/>
                <w:color w:val="000000" w:themeColor="text1"/>
                <w:sz w:val="20"/>
                <w:szCs w:val="21"/>
              </w:rPr>
              <w:t>表4-</w:t>
            </w:r>
            <w:r w:rsidR="00166939" w:rsidRPr="009417FE">
              <w:rPr>
                <w:rFonts w:asciiTheme="minorEastAsia" w:eastAsiaTheme="minorEastAsia" w:hAnsiTheme="minorEastAsia" w:hint="eastAsia"/>
                <w:b/>
                <w:bCs/>
                <w:color w:val="000000" w:themeColor="text1"/>
                <w:sz w:val="20"/>
                <w:szCs w:val="21"/>
              </w:rPr>
              <w:t>1</w:t>
            </w:r>
            <w:r w:rsidR="002D5625" w:rsidRPr="009417FE">
              <w:rPr>
                <w:rFonts w:asciiTheme="minorEastAsia" w:eastAsiaTheme="minorEastAsia" w:hAnsiTheme="minorEastAsia" w:hint="eastAsia"/>
                <w:b/>
                <w:bCs/>
                <w:color w:val="000000" w:themeColor="text1"/>
                <w:sz w:val="20"/>
                <w:szCs w:val="21"/>
              </w:rPr>
              <w:t>2</w:t>
            </w:r>
            <w:r w:rsidRPr="009417FE">
              <w:rPr>
                <w:rFonts w:asciiTheme="minorEastAsia" w:eastAsiaTheme="minorEastAsia" w:hAnsiTheme="minorEastAsia"/>
                <w:b/>
                <w:bCs/>
                <w:color w:val="000000" w:themeColor="text1"/>
                <w:sz w:val="20"/>
                <w:szCs w:val="21"/>
              </w:rPr>
              <w:t xml:space="preserve">  项目室外噪声源距离一览表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1813"/>
              <w:gridCol w:w="1469"/>
              <w:gridCol w:w="1469"/>
              <w:gridCol w:w="1469"/>
              <w:gridCol w:w="1465"/>
            </w:tblGrid>
            <w:tr w:rsidR="009417FE" w:rsidRPr="009417FE" w14:paraId="46AC39EE" w14:textId="77777777">
              <w:trPr>
                <w:trHeight w:val="340"/>
                <w:jc w:val="center"/>
              </w:trPr>
              <w:tc>
                <w:tcPr>
                  <w:tcW w:w="537" w:type="pct"/>
                  <w:vMerge w:val="restart"/>
                  <w:vAlign w:val="center"/>
                </w:tcPr>
                <w:p w14:paraId="2096E53C" w14:textId="77777777" w:rsidR="0083189A" w:rsidRPr="009417FE" w:rsidRDefault="006151CF">
                  <w:pPr>
                    <w:jc w:val="center"/>
                    <w:rPr>
                      <w:rFonts w:asciiTheme="minorEastAsia" w:eastAsiaTheme="minorEastAsia" w:hAnsiTheme="minorEastAsia"/>
                      <w:b/>
                      <w:bCs/>
                      <w:color w:val="000000" w:themeColor="text1"/>
                      <w:sz w:val="20"/>
                      <w:szCs w:val="20"/>
                    </w:rPr>
                  </w:pPr>
                  <w:r w:rsidRPr="009417FE">
                    <w:rPr>
                      <w:rFonts w:asciiTheme="minorEastAsia" w:eastAsiaTheme="minorEastAsia" w:hAnsiTheme="minorEastAsia"/>
                      <w:b/>
                      <w:bCs/>
                      <w:color w:val="000000" w:themeColor="text1"/>
                      <w:sz w:val="20"/>
                      <w:szCs w:val="20"/>
                    </w:rPr>
                    <w:t>序号</w:t>
                  </w:r>
                </w:p>
              </w:tc>
              <w:tc>
                <w:tcPr>
                  <w:tcW w:w="1053" w:type="pct"/>
                  <w:vMerge w:val="restart"/>
                  <w:vAlign w:val="center"/>
                </w:tcPr>
                <w:p w14:paraId="57E4E651" w14:textId="77777777" w:rsidR="0083189A" w:rsidRPr="009417FE" w:rsidRDefault="006151CF">
                  <w:pPr>
                    <w:jc w:val="center"/>
                    <w:rPr>
                      <w:rFonts w:asciiTheme="minorEastAsia" w:eastAsiaTheme="minorEastAsia" w:hAnsiTheme="minorEastAsia"/>
                      <w:b/>
                      <w:bCs/>
                      <w:color w:val="000000" w:themeColor="text1"/>
                      <w:sz w:val="20"/>
                      <w:szCs w:val="20"/>
                    </w:rPr>
                  </w:pPr>
                  <w:r w:rsidRPr="009417FE">
                    <w:rPr>
                      <w:rFonts w:asciiTheme="minorEastAsia" w:eastAsiaTheme="minorEastAsia" w:hAnsiTheme="minorEastAsia"/>
                      <w:b/>
                      <w:bCs/>
                      <w:color w:val="000000" w:themeColor="text1"/>
                      <w:sz w:val="20"/>
                      <w:szCs w:val="20"/>
                    </w:rPr>
                    <w:t>排放源</w:t>
                  </w:r>
                </w:p>
              </w:tc>
              <w:tc>
                <w:tcPr>
                  <w:tcW w:w="3410" w:type="pct"/>
                  <w:gridSpan w:val="4"/>
                  <w:vAlign w:val="center"/>
                </w:tcPr>
                <w:p w14:paraId="0364A21F" w14:textId="77777777" w:rsidR="0083189A" w:rsidRPr="009417FE" w:rsidRDefault="006151CF">
                  <w:pPr>
                    <w:jc w:val="center"/>
                    <w:rPr>
                      <w:rFonts w:asciiTheme="minorEastAsia" w:eastAsiaTheme="minorEastAsia" w:hAnsiTheme="minorEastAsia"/>
                      <w:b/>
                      <w:bCs/>
                      <w:color w:val="000000" w:themeColor="text1"/>
                      <w:sz w:val="20"/>
                      <w:szCs w:val="20"/>
                    </w:rPr>
                  </w:pPr>
                  <w:r w:rsidRPr="009417FE">
                    <w:rPr>
                      <w:rFonts w:asciiTheme="minorEastAsia" w:eastAsiaTheme="minorEastAsia" w:hAnsiTheme="minorEastAsia"/>
                      <w:b/>
                      <w:bCs/>
                      <w:color w:val="000000" w:themeColor="text1"/>
                      <w:sz w:val="20"/>
                      <w:szCs w:val="20"/>
                    </w:rPr>
                    <w:t>距最近厂界直线距离（m）</w:t>
                  </w:r>
                </w:p>
              </w:tc>
            </w:tr>
            <w:tr w:rsidR="009417FE" w:rsidRPr="009417FE" w14:paraId="13198288" w14:textId="77777777">
              <w:trPr>
                <w:trHeight w:val="340"/>
                <w:jc w:val="center"/>
              </w:trPr>
              <w:tc>
                <w:tcPr>
                  <w:tcW w:w="537" w:type="pct"/>
                  <w:vMerge/>
                  <w:vAlign w:val="center"/>
                </w:tcPr>
                <w:p w14:paraId="583741EA" w14:textId="77777777" w:rsidR="0083189A" w:rsidRPr="009417FE" w:rsidRDefault="0083189A">
                  <w:pPr>
                    <w:jc w:val="center"/>
                    <w:rPr>
                      <w:rFonts w:asciiTheme="minorEastAsia" w:eastAsiaTheme="minorEastAsia" w:hAnsiTheme="minorEastAsia"/>
                      <w:b/>
                      <w:bCs/>
                      <w:color w:val="000000" w:themeColor="text1"/>
                      <w:sz w:val="20"/>
                      <w:szCs w:val="20"/>
                    </w:rPr>
                  </w:pPr>
                </w:p>
              </w:tc>
              <w:tc>
                <w:tcPr>
                  <w:tcW w:w="1053" w:type="pct"/>
                  <w:vMerge/>
                  <w:vAlign w:val="center"/>
                </w:tcPr>
                <w:p w14:paraId="5AE8A1C5" w14:textId="77777777" w:rsidR="0083189A" w:rsidRPr="009417FE" w:rsidRDefault="0083189A">
                  <w:pPr>
                    <w:jc w:val="center"/>
                    <w:rPr>
                      <w:rFonts w:asciiTheme="minorEastAsia" w:eastAsiaTheme="minorEastAsia" w:hAnsiTheme="minorEastAsia"/>
                      <w:b/>
                      <w:bCs/>
                      <w:color w:val="000000" w:themeColor="text1"/>
                      <w:sz w:val="20"/>
                      <w:szCs w:val="20"/>
                    </w:rPr>
                  </w:pPr>
                </w:p>
              </w:tc>
              <w:tc>
                <w:tcPr>
                  <w:tcW w:w="853" w:type="pct"/>
                  <w:vAlign w:val="center"/>
                </w:tcPr>
                <w:p w14:paraId="2992F4C2" w14:textId="77777777" w:rsidR="0083189A" w:rsidRPr="009417FE" w:rsidRDefault="006151CF">
                  <w:pPr>
                    <w:jc w:val="center"/>
                    <w:rPr>
                      <w:rFonts w:asciiTheme="minorEastAsia" w:eastAsiaTheme="minorEastAsia" w:hAnsiTheme="minorEastAsia"/>
                      <w:b/>
                      <w:bCs/>
                      <w:color w:val="000000" w:themeColor="text1"/>
                      <w:sz w:val="20"/>
                      <w:szCs w:val="20"/>
                    </w:rPr>
                  </w:pPr>
                  <w:r w:rsidRPr="009417FE">
                    <w:rPr>
                      <w:rFonts w:asciiTheme="minorEastAsia" w:eastAsiaTheme="minorEastAsia" w:hAnsiTheme="minorEastAsia"/>
                      <w:b/>
                      <w:bCs/>
                      <w:color w:val="000000" w:themeColor="text1"/>
                      <w:sz w:val="20"/>
                      <w:szCs w:val="20"/>
                    </w:rPr>
                    <w:t>东</w:t>
                  </w:r>
                </w:p>
              </w:tc>
              <w:tc>
                <w:tcPr>
                  <w:tcW w:w="853" w:type="pct"/>
                  <w:vAlign w:val="center"/>
                </w:tcPr>
                <w:p w14:paraId="05C4896D" w14:textId="77777777" w:rsidR="0083189A" w:rsidRPr="009417FE" w:rsidRDefault="006151CF">
                  <w:pPr>
                    <w:jc w:val="center"/>
                    <w:rPr>
                      <w:rFonts w:asciiTheme="minorEastAsia" w:eastAsiaTheme="minorEastAsia" w:hAnsiTheme="minorEastAsia"/>
                      <w:b/>
                      <w:bCs/>
                      <w:color w:val="000000" w:themeColor="text1"/>
                      <w:sz w:val="20"/>
                      <w:szCs w:val="20"/>
                    </w:rPr>
                  </w:pPr>
                  <w:r w:rsidRPr="009417FE">
                    <w:rPr>
                      <w:rFonts w:asciiTheme="minorEastAsia" w:eastAsiaTheme="minorEastAsia" w:hAnsiTheme="minorEastAsia"/>
                      <w:b/>
                      <w:bCs/>
                      <w:color w:val="000000" w:themeColor="text1"/>
                      <w:sz w:val="20"/>
                      <w:szCs w:val="20"/>
                    </w:rPr>
                    <w:t>南</w:t>
                  </w:r>
                </w:p>
              </w:tc>
              <w:tc>
                <w:tcPr>
                  <w:tcW w:w="853" w:type="pct"/>
                  <w:vAlign w:val="center"/>
                </w:tcPr>
                <w:p w14:paraId="5FD8D0FE" w14:textId="77777777" w:rsidR="0083189A" w:rsidRPr="009417FE" w:rsidRDefault="006151CF">
                  <w:pPr>
                    <w:jc w:val="center"/>
                    <w:rPr>
                      <w:rFonts w:asciiTheme="minorEastAsia" w:eastAsiaTheme="minorEastAsia" w:hAnsiTheme="minorEastAsia"/>
                      <w:b/>
                      <w:bCs/>
                      <w:color w:val="000000" w:themeColor="text1"/>
                      <w:sz w:val="20"/>
                      <w:szCs w:val="20"/>
                    </w:rPr>
                  </w:pPr>
                  <w:r w:rsidRPr="009417FE">
                    <w:rPr>
                      <w:rFonts w:asciiTheme="minorEastAsia" w:eastAsiaTheme="minorEastAsia" w:hAnsiTheme="minorEastAsia"/>
                      <w:b/>
                      <w:bCs/>
                      <w:color w:val="000000" w:themeColor="text1"/>
                      <w:sz w:val="20"/>
                      <w:szCs w:val="20"/>
                    </w:rPr>
                    <w:t>西</w:t>
                  </w:r>
                </w:p>
              </w:tc>
              <w:tc>
                <w:tcPr>
                  <w:tcW w:w="851" w:type="pct"/>
                  <w:vAlign w:val="center"/>
                </w:tcPr>
                <w:p w14:paraId="1BD69B88" w14:textId="77777777" w:rsidR="0083189A" w:rsidRPr="009417FE" w:rsidRDefault="006151CF">
                  <w:pPr>
                    <w:jc w:val="center"/>
                    <w:rPr>
                      <w:rFonts w:asciiTheme="minorEastAsia" w:eastAsiaTheme="minorEastAsia" w:hAnsiTheme="minorEastAsia"/>
                      <w:b/>
                      <w:bCs/>
                      <w:color w:val="000000" w:themeColor="text1"/>
                      <w:sz w:val="20"/>
                      <w:szCs w:val="20"/>
                    </w:rPr>
                  </w:pPr>
                  <w:r w:rsidRPr="009417FE">
                    <w:rPr>
                      <w:rFonts w:asciiTheme="minorEastAsia" w:eastAsiaTheme="minorEastAsia" w:hAnsiTheme="minorEastAsia"/>
                      <w:b/>
                      <w:bCs/>
                      <w:color w:val="000000" w:themeColor="text1"/>
                      <w:sz w:val="20"/>
                      <w:szCs w:val="20"/>
                    </w:rPr>
                    <w:t>北</w:t>
                  </w:r>
                </w:p>
              </w:tc>
            </w:tr>
            <w:tr w:rsidR="009417FE" w:rsidRPr="009417FE" w14:paraId="4FE3627E" w14:textId="77777777">
              <w:trPr>
                <w:trHeight w:val="340"/>
                <w:jc w:val="center"/>
              </w:trPr>
              <w:tc>
                <w:tcPr>
                  <w:tcW w:w="537" w:type="pct"/>
                  <w:vAlign w:val="center"/>
                </w:tcPr>
                <w:p w14:paraId="54B151E1"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1</w:t>
                  </w:r>
                </w:p>
              </w:tc>
              <w:tc>
                <w:tcPr>
                  <w:tcW w:w="1053" w:type="pct"/>
                  <w:vAlign w:val="center"/>
                </w:tcPr>
                <w:p w14:paraId="319F009A" w14:textId="77777777" w:rsidR="0083189A" w:rsidRPr="009417FE" w:rsidRDefault="006151CF">
                  <w:pPr>
                    <w:contextualSpacing/>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P1排气筒风机</w:t>
                  </w:r>
                </w:p>
              </w:tc>
              <w:tc>
                <w:tcPr>
                  <w:tcW w:w="853" w:type="pct"/>
                  <w:vAlign w:val="center"/>
                </w:tcPr>
                <w:p w14:paraId="3BE6E1F2"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22.5</w:t>
                  </w:r>
                </w:p>
              </w:tc>
              <w:tc>
                <w:tcPr>
                  <w:tcW w:w="853" w:type="pct"/>
                  <w:vAlign w:val="center"/>
                </w:tcPr>
                <w:p w14:paraId="2376DE20"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12</w:t>
                  </w:r>
                </w:p>
              </w:tc>
              <w:tc>
                <w:tcPr>
                  <w:tcW w:w="853" w:type="pct"/>
                  <w:vAlign w:val="center"/>
                </w:tcPr>
                <w:p w14:paraId="223449F8"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37</w:t>
                  </w:r>
                </w:p>
              </w:tc>
              <w:tc>
                <w:tcPr>
                  <w:tcW w:w="851" w:type="pct"/>
                  <w:vAlign w:val="center"/>
                </w:tcPr>
                <w:p w14:paraId="4B06687D"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2.5</w:t>
                  </w:r>
                </w:p>
              </w:tc>
            </w:tr>
          </w:tbl>
          <w:p w14:paraId="614668DE" w14:textId="77777777" w:rsidR="0083189A" w:rsidRPr="009417FE" w:rsidRDefault="006151CF">
            <w:pPr>
              <w:spacing w:beforeLines="50" w:before="120"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1、噪声影响预测分析</w:t>
            </w:r>
          </w:p>
          <w:p w14:paraId="6531F878"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按照《环境影响评价技术导则声环境》（HJ2.4-2021）中推荐的模式进行预测，用A声级计算，预测模式如下：</w:t>
            </w:r>
          </w:p>
          <w:p w14:paraId="4915FC0B"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s="宋体" w:hint="eastAsia"/>
                <w:color w:val="000000" w:themeColor="text1"/>
                <w:szCs w:val="21"/>
              </w:rPr>
              <w:t>①</w:t>
            </w:r>
            <w:r w:rsidRPr="009417FE">
              <w:rPr>
                <w:rFonts w:asciiTheme="minorEastAsia" w:eastAsiaTheme="minorEastAsia" w:hAnsiTheme="minorEastAsia"/>
                <w:color w:val="000000" w:themeColor="text1"/>
                <w:szCs w:val="21"/>
              </w:rPr>
              <w:t>室外声源在预测点的声压级计算：</w:t>
            </w:r>
          </w:p>
          <w:p w14:paraId="6B7313C6" w14:textId="77777777" w:rsidR="0083189A" w:rsidRPr="009417FE" w:rsidRDefault="006151CF">
            <w:pPr>
              <w:spacing w:line="360" w:lineRule="auto"/>
              <w:ind w:firstLine="420"/>
              <w:jc w:val="center"/>
              <w:rPr>
                <w:rFonts w:asciiTheme="minorEastAsia" w:eastAsiaTheme="minorEastAsia" w:hAnsiTheme="minorEastAsia"/>
                <w:color w:val="000000" w:themeColor="text1"/>
                <w:szCs w:val="21"/>
              </w:rPr>
            </w:pPr>
            <w:r w:rsidRPr="009417FE">
              <w:rPr>
                <w:rFonts w:asciiTheme="minorEastAsia" w:eastAsiaTheme="minorEastAsia" w:hAnsiTheme="minorEastAsia"/>
                <w:noProof/>
                <w:color w:val="000000" w:themeColor="text1"/>
              </w:rPr>
              <w:drawing>
                <wp:inline distT="0" distB="0" distL="0" distR="0" wp14:anchorId="544D715E" wp14:editId="3A030C0C">
                  <wp:extent cx="3449955" cy="361315"/>
                  <wp:effectExtent l="0" t="0" r="63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a:extLst>
                              <a:ext uri="{28A0092B-C50C-407E-A947-70E740481C1C}">
                                <a14:useLocalDpi xmlns:a14="http://schemas.microsoft.com/office/drawing/2010/main" val="0"/>
                              </a:ext>
                            </a:extLst>
                          </a:blip>
                          <a:srcRect r="19369"/>
                          <a:stretch>
                            <a:fillRect/>
                          </a:stretch>
                        </pic:blipFill>
                        <pic:spPr>
                          <a:xfrm>
                            <a:off x="0" y="0"/>
                            <a:ext cx="3464412" cy="362939"/>
                          </a:xfrm>
                          <a:prstGeom prst="rect">
                            <a:avLst/>
                          </a:prstGeom>
                          <a:noFill/>
                          <a:ln>
                            <a:noFill/>
                          </a:ln>
                        </pic:spPr>
                      </pic:pic>
                    </a:graphicData>
                  </a:graphic>
                </wp:inline>
              </w:drawing>
            </w:r>
          </w:p>
          <w:p w14:paraId="38CA94B5"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式中：L</w:t>
            </w:r>
            <w:r w:rsidRPr="009417FE">
              <w:rPr>
                <w:rFonts w:asciiTheme="minorEastAsia" w:eastAsiaTheme="minorEastAsia" w:hAnsiTheme="minorEastAsia"/>
                <w:color w:val="000000" w:themeColor="text1"/>
                <w:szCs w:val="21"/>
                <w:vertAlign w:val="subscript"/>
              </w:rPr>
              <w:t>p</w:t>
            </w:r>
            <w:r w:rsidRPr="009417FE">
              <w:rPr>
                <w:rFonts w:asciiTheme="minorEastAsia" w:eastAsiaTheme="minorEastAsia" w:hAnsiTheme="minorEastAsia"/>
                <w:color w:val="000000" w:themeColor="text1"/>
                <w:szCs w:val="21"/>
              </w:rPr>
              <w:t>（r）——预测点处的声压级，dB；</w:t>
            </w:r>
          </w:p>
          <w:p w14:paraId="4EB7AE4F"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L</w:t>
            </w:r>
            <w:r w:rsidRPr="009417FE">
              <w:rPr>
                <w:rFonts w:asciiTheme="minorEastAsia" w:eastAsiaTheme="minorEastAsia" w:hAnsiTheme="minorEastAsia"/>
                <w:color w:val="000000" w:themeColor="text1"/>
                <w:szCs w:val="21"/>
                <w:vertAlign w:val="subscript"/>
              </w:rPr>
              <w:t>p</w:t>
            </w:r>
            <w:r w:rsidRPr="009417FE">
              <w:rPr>
                <w:rFonts w:asciiTheme="minorEastAsia" w:eastAsiaTheme="minorEastAsia" w:hAnsiTheme="minorEastAsia"/>
                <w:color w:val="000000" w:themeColor="text1"/>
                <w:szCs w:val="21"/>
              </w:rPr>
              <w:t>（r</w:t>
            </w:r>
            <w:r w:rsidRPr="009417FE">
              <w:rPr>
                <w:rFonts w:asciiTheme="minorEastAsia" w:eastAsiaTheme="minorEastAsia" w:hAnsiTheme="minorEastAsia"/>
                <w:color w:val="000000" w:themeColor="text1"/>
                <w:szCs w:val="21"/>
                <w:vertAlign w:val="subscript"/>
              </w:rPr>
              <w:t>0</w:t>
            </w:r>
            <w:r w:rsidRPr="009417FE">
              <w:rPr>
                <w:rFonts w:asciiTheme="minorEastAsia" w:eastAsiaTheme="minorEastAsia" w:hAnsiTheme="minorEastAsia"/>
                <w:color w:val="000000" w:themeColor="text1"/>
                <w:szCs w:val="21"/>
              </w:rPr>
              <w:t xml:space="preserve">）——参考位置ro处声压级，dB； </w:t>
            </w:r>
          </w:p>
          <w:p w14:paraId="77A6DC45"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A</w:t>
            </w:r>
            <w:r w:rsidRPr="009417FE">
              <w:rPr>
                <w:rFonts w:asciiTheme="minorEastAsia" w:eastAsiaTheme="minorEastAsia" w:hAnsiTheme="minorEastAsia"/>
                <w:color w:val="000000" w:themeColor="text1"/>
                <w:szCs w:val="21"/>
                <w:vertAlign w:val="subscript"/>
              </w:rPr>
              <w:t>div</w:t>
            </w:r>
            <w:r w:rsidRPr="009417FE">
              <w:rPr>
                <w:rFonts w:asciiTheme="minorEastAsia" w:eastAsiaTheme="minorEastAsia" w:hAnsiTheme="minorEastAsia"/>
                <w:color w:val="000000" w:themeColor="text1"/>
                <w:szCs w:val="21"/>
              </w:rPr>
              <w:t xml:space="preserve">——几何发散引起的衰减，dB； </w:t>
            </w:r>
          </w:p>
          <w:p w14:paraId="575D3F85"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A</w:t>
            </w:r>
            <w:r w:rsidRPr="009417FE">
              <w:rPr>
                <w:rFonts w:asciiTheme="minorEastAsia" w:eastAsiaTheme="minorEastAsia" w:hAnsiTheme="minorEastAsia"/>
                <w:color w:val="000000" w:themeColor="text1"/>
                <w:szCs w:val="21"/>
                <w:vertAlign w:val="subscript"/>
              </w:rPr>
              <w:t>bar</w:t>
            </w:r>
            <w:r w:rsidRPr="009417FE">
              <w:rPr>
                <w:rFonts w:asciiTheme="minorEastAsia" w:eastAsiaTheme="minorEastAsia" w:hAnsiTheme="minorEastAsia"/>
                <w:color w:val="000000" w:themeColor="text1"/>
                <w:szCs w:val="21"/>
              </w:rPr>
              <w:t xml:space="preserve">——障碍物屏蔽引起的衰减，dB； </w:t>
            </w:r>
          </w:p>
          <w:p w14:paraId="2F5AC648"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A</w:t>
            </w:r>
            <w:r w:rsidRPr="009417FE">
              <w:rPr>
                <w:rFonts w:asciiTheme="minorEastAsia" w:eastAsiaTheme="minorEastAsia" w:hAnsiTheme="minorEastAsia"/>
                <w:color w:val="000000" w:themeColor="text1"/>
                <w:szCs w:val="21"/>
                <w:vertAlign w:val="subscript"/>
              </w:rPr>
              <w:t>atm</w:t>
            </w:r>
            <w:r w:rsidRPr="009417FE">
              <w:rPr>
                <w:rFonts w:asciiTheme="minorEastAsia" w:eastAsiaTheme="minorEastAsia" w:hAnsiTheme="minorEastAsia"/>
                <w:color w:val="000000" w:themeColor="text1"/>
                <w:szCs w:val="21"/>
              </w:rPr>
              <w:t xml:space="preserve">——大气吸收引起的衰减，dB； </w:t>
            </w:r>
          </w:p>
          <w:p w14:paraId="48758063"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A</w:t>
            </w:r>
            <w:r w:rsidRPr="009417FE">
              <w:rPr>
                <w:rFonts w:asciiTheme="minorEastAsia" w:eastAsiaTheme="minorEastAsia" w:hAnsiTheme="minorEastAsia"/>
                <w:color w:val="000000" w:themeColor="text1"/>
                <w:szCs w:val="21"/>
                <w:vertAlign w:val="subscript"/>
              </w:rPr>
              <w:t>gr</w:t>
            </w:r>
            <w:r w:rsidRPr="009417FE">
              <w:rPr>
                <w:rFonts w:asciiTheme="minorEastAsia" w:eastAsiaTheme="minorEastAsia" w:hAnsiTheme="minorEastAsia"/>
                <w:color w:val="000000" w:themeColor="text1"/>
                <w:szCs w:val="21"/>
              </w:rPr>
              <w:t xml:space="preserve">——地面效应引起的衰减，dB； </w:t>
            </w:r>
          </w:p>
          <w:p w14:paraId="5ECB33B3"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A</w:t>
            </w:r>
            <w:r w:rsidRPr="009417FE">
              <w:rPr>
                <w:rFonts w:asciiTheme="minorEastAsia" w:eastAsiaTheme="minorEastAsia" w:hAnsiTheme="minorEastAsia"/>
                <w:color w:val="000000" w:themeColor="text1"/>
                <w:szCs w:val="21"/>
                <w:vertAlign w:val="subscript"/>
              </w:rPr>
              <w:t>misc</w:t>
            </w:r>
            <w:r w:rsidRPr="009417FE">
              <w:rPr>
                <w:rFonts w:asciiTheme="minorEastAsia" w:eastAsiaTheme="minorEastAsia" w:hAnsiTheme="minorEastAsia"/>
                <w:color w:val="000000" w:themeColor="text1"/>
                <w:szCs w:val="21"/>
              </w:rPr>
              <w:t>——其他多方面效应引起的衰减，dB。</w:t>
            </w:r>
          </w:p>
          <w:p w14:paraId="348B3CC9"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s="宋体" w:hint="eastAsia"/>
                <w:color w:val="000000" w:themeColor="text1"/>
                <w:szCs w:val="21"/>
              </w:rPr>
              <w:lastRenderedPageBreak/>
              <w:t>②</w:t>
            </w:r>
            <w:r w:rsidRPr="009417FE">
              <w:rPr>
                <w:rFonts w:asciiTheme="minorEastAsia" w:eastAsiaTheme="minorEastAsia" w:hAnsiTheme="minorEastAsia"/>
                <w:color w:val="000000" w:themeColor="text1"/>
                <w:szCs w:val="21"/>
              </w:rPr>
              <w:t>室内声源在预测点的声压级计算：</w:t>
            </w:r>
          </w:p>
          <w:p w14:paraId="5CA7ADEE"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a、首先计算某个室内声源在靠近围护结构处的声压级：</w:t>
            </w:r>
          </w:p>
          <w:p w14:paraId="27C8652B" w14:textId="77777777" w:rsidR="0083189A" w:rsidRPr="009417FE" w:rsidRDefault="006151CF">
            <w:pPr>
              <w:spacing w:line="360" w:lineRule="auto"/>
              <w:jc w:val="center"/>
              <w:rPr>
                <w:rFonts w:asciiTheme="minorEastAsia" w:eastAsiaTheme="minorEastAsia" w:hAnsiTheme="minorEastAsia"/>
                <w:color w:val="000000" w:themeColor="text1"/>
                <w:szCs w:val="21"/>
              </w:rPr>
            </w:pPr>
            <w:r w:rsidRPr="009417FE">
              <w:rPr>
                <w:rFonts w:asciiTheme="minorEastAsia" w:eastAsiaTheme="minorEastAsia" w:hAnsiTheme="minorEastAsia"/>
                <w:noProof/>
                <w:color w:val="000000" w:themeColor="text1"/>
              </w:rPr>
              <w:drawing>
                <wp:inline distT="0" distB="0" distL="0" distR="0" wp14:anchorId="21F20D97" wp14:editId="5E001C8A">
                  <wp:extent cx="1673860" cy="499745"/>
                  <wp:effectExtent l="0" t="0" r="10160" b="1206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a:extLst>
                              <a:ext uri="{28A0092B-C50C-407E-A947-70E740481C1C}">
                                <a14:useLocalDpi xmlns:a14="http://schemas.microsoft.com/office/drawing/2010/main" val="0"/>
                              </a:ext>
                            </a:extLst>
                          </a:blip>
                          <a:srcRect r="30075"/>
                          <a:stretch>
                            <a:fillRect/>
                          </a:stretch>
                        </pic:blipFill>
                        <pic:spPr>
                          <a:xfrm>
                            <a:off x="0" y="0"/>
                            <a:ext cx="1674662" cy="500397"/>
                          </a:xfrm>
                          <a:prstGeom prst="rect">
                            <a:avLst/>
                          </a:prstGeom>
                          <a:noFill/>
                          <a:ln>
                            <a:noFill/>
                          </a:ln>
                        </pic:spPr>
                      </pic:pic>
                    </a:graphicData>
                  </a:graphic>
                </wp:inline>
              </w:drawing>
            </w:r>
          </w:p>
          <w:p w14:paraId="4DDDF711"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式中：L</w:t>
            </w:r>
            <w:r w:rsidRPr="009417FE">
              <w:rPr>
                <w:rFonts w:asciiTheme="minorEastAsia" w:eastAsiaTheme="minorEastAsia" w:hAnsiTheme="minorEastAsia"/>
                <w:color w:val="000000" w:themeColor="text1"/>
                <w:szCs w:val="21"/>
                <w:vertAlign w:val="subscript"/>
              </w:rPr>
              <w:t>p1</w:t>
            </w:r>
            <w:r w:rsidRPr="009417FE">
              <w:rPr>
                <w:rFonts w:asciiTheme="minorEastAsia" w:eastAsiaTheme="minorEastAsia" w:hAnsiTheme="minorEastAsia"/>
                <w:color w:val="000000" w:themeColor="text1"/>
                <w:szCs w:val="21"/>
              </w:rPr>
              <w:t xml:space="preserve">——靠近开口处（或窗户）室内某倍频带的声压级或 A 声级； </w:t>
            </w:r>
          </w:p>
          <w:p w14:paraId="575C15D9"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L</w:t>
            </w:r>
            <w:r w:rsidRPr="009417FE">
              <w:rPr>
                <w:rFonts w:asciiTheme="minorEastAsia" w:eastAsiaTheme="minorEastAsia" w:hAnsiTheme="minorEastAsia"/>
                <w:color w:val="000000" w:themeColor="text1"/>
                <w:szCs w:val="21"/>
                <w:vertAlign w:val="subscript"/>
              </w:rPr>
              <w:t>w</w:t>
            </w:r>
            <w:r w:rsidRPr="009417FE">
              <w:rPr>
                <w:rFonts w:asciiTheme="minorEastAsia" w:eastAsiaTheme="minorEastAsia" w:hAnsiTheme="minorEastAsia"/>
                <w:color w:val="000000" w:themeColor="text1"/>
                <w:szCs w:val="21"/>
              </w:rPr>
              <w:t xml:space="preserve">——点声源声功率级（A计权或倍频带），dB； </w:t>
            </w:r>
          </w:p>
          <w:p w14:paraId="02BF1B66"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r——声源与靠近围护结构某点处的距离，m；</w:t>
            </w:r>
          </w:p>
          <w:p w14:paraId="788ACB4D"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R——房间常数；R=Sa/（1-a），S为房间内表面积，m</w:t>
            </w:r>
            <w:r w:rsidRPr="009417FE">
              <w:rPr>
                <w:rFonts w:asciiTheme="minorEastAsia" w:eastAsiaTheme="minorEastAsia" w:hAnsiTheme="minorEastAsia"/>
                <w:color w:val="000000" w:themeColor="text1"/>
                <w:szCs w:val="21"/>
                <w:vertAlign w:val="superscript"/>
              </w:rPr>
              <w:t>2</w:t>
            </w:r>
            <w:r w:rsidRPr="009417FE">
              <w:rPr>
                <w:rFonts w:asciiTheme="minorEastAsia" w:eastAsiaTheme="minorEastAsia" w:hAnsiTheme="minorEastAsia"/>
                <w:color w:val="000000" w:themeColor="text1"/>
                <w:szCs w:val="21"/>
              </w:rPr>
              <w:t>，a为平均吸声系数；</w:t>
            </w:r>
          </w:p>
          <w:p w14:paraId="7FA65277"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Q——指向性因数；通常对无指向性声源，当声源放在房间中心时，Q=1，；当放在一面墙的中心时，Q=2；当放在两面墙夹角处时，Q=4；当放在三面墙夹角处时，Q=8。</w:t>
            </w:r>
          </w:p>
          <w:p w14:paraId="2AB69BFD"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b、计算所有室内声源在围护结构处产生的i倍频带叠加声压级：</w:t>
            </w:r>
          </w:p>
          <w:p w14:paraId="3A8AFD05" w14:textId="77777777" w:rsidR="0083189A" w:rsidRPr="009417FE" w:rsidRDefault="006151CF">
            <w:pPr>
              <w:spacing w:line="360" w:lineRule="auto"/>
              <w:jc w:val="center"/>
              <w:rPr>
                <w:rFonts w:asciiTheme="minorEastAsia" w:eastAsiaTheme="minorEastAsia" w:hAnsiTheme="minorEastAsia"/>
                <w:color w:val="000000" w:themeColor="text1"/>
                <w:szCs w:val="21"/>
              </w:rPr>
            </w:pPr>
            <w:r w:rsidRPr="009417FE">
              <w:rPr>
                <w:rFonts w:asciiTheme="minorEastAsia" w:eastAsiaTheme="minorEastAsia" w:hAnsiTheme="minorEastAsia"/>
                <w:noProof/>
                <w:color w:val="000000" w:themeColor="text1"/>
                <w:szCs w:val="21"/>
              </w:rPr>
              <w:drawing>
                <wp:inline distT="0" distB="0" distL="0" distR="0" wp14:anchorId="4553CD4C" wp14:editId="3AF7BD6B">
                  <wp:extent cx="1466215" cy="422910"/>
                  <wp:effectExtent l="0" t="0" r="3175"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466548" cy="423031"/>
                          </a:xfrm>
                          <a:prstGeom prst="rect">
                            <a:avLst/>
                          </a:prstGeom>
                          <a:noFill/>
                          <a:ln>
                            <a:noFill/>
                          </a:ln>
                        </pic:spPr>
                      </pic:pic>
                    </a:graphicData>
                  </a:graphic>
                </wp:inline>
              </w:drawing>
            </w:r>
          </w:p>
          <w:p w14:paraId="011986EE"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式中：L</w:t>
            </w:r>
            <w:r w:rsidRPr="009417FE">
              <w:rPr>
                <w:rFonts w:asciiTheme="minorEastAsia" w:eastAsiaTheme="minorEastAsia" w:hAnsiTheme="minorEastAsia"/>
                <w:color w:val="000000" w:themeColor="text1"/>
                <w:szCs w:val="21"/>
                <w:vertAlign w:val="subscript"/>
              </w:rPr>
              <w:t>pli</w:t>
            </w:r>
            <w:r w:rsidRPr="009417FE">
              <w:rPr>
                <w:rFonts w:asciiTheme="minorEastAsia" w:eastAsiaTheme="minorEastAsia" w:hAnsiTheme="minorEastAsia"/>
                <w:color w:val="000000" w:themeColor="text1"/>
                <w:szCs w:val="21"/>
              </w:rPr>
              <w:t>（T）——靠近围护结构处室外N个声源i倍频带的叠加声压级，dB；</w:t>
            </w:r>
          </w:p>
          <w:p w14:paraId="4B5A1155"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L</w:t>
            </w:r>
            <w:r w:rsidRPr="009417FE">
              <w:rPr>
                <w:rFonts w:asciiTheme="minorEastAsia" w:eastAsiaTheme="minorEastAsia" w:hAnsiTheme="minorEastAsia"/>
                <w:color w:val="000000" w:themeColor="text1"/>
                <w:szCs w:val="21"/>
                <w:vertAlign w:val="subscript"/>
              </w:rPr>
              <w:t>p1ij</w:t>
            </w:r>
            <w:r w:rsidRPr="009417FE">
              <w:rPr>
                <w:rFonts w:asciiTheme="minorEastAsia" w:eastAsiaTheme="minorEastAsia" w:hAnsiTheme="minorEastAsia"/>
                <w:color w:val="000000" w:themeColor="text1"/>
                <w:szCs w:val="21"/>
              </w:rPr>
              <w:t>——室内j声源i倍频带的声压级，dB；</w:t>
            </w:r>
          </w:p>
          <w:p w14:paraId="5957BE8C"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N——室内声源总数。</w:t>
            </w:r>
          </w:p>
          <w:p w14:paraId="1635EFE8"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c、将室外声源的声压级和透过面积换算成等效的室外声源，计算出中心位置位于透声面积（S）处的等效声源的倍频带声功率级。</w:t>
            </w:r>
          </w:p>
          <w:p w14:paraId="2E41521A"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L</w:t>
            </w:r>
            <w:r w:rsidRPr="009417FE">
              <w:rPr>
                <w:rFonts w:asciiTheme="minorEastAsia" w:eastAsiaTheme="minorEastAsia" w:hAnsiTheme="minorEastAsia"/>
                <w:color w:val="000000" w:themeColor="text1"/>
                <w:szCs w:val="21"/>
                <w:vertAlign w:val="subscript"/>
              </w:rPr>
              <w:t>w</w:t>
            </w:r>
            <w:r w:rsidRPr="009417FE">
              <w:rPr>
                <w:rFonts w:asciiTheme="minorEastAsia" w:eastAsiaTheme="minorEastAsia" w:hAnsiTheme="minorEastAsia"/>
                <w:color w:val="000000" w:themeColor="text1"/>
                <w:szCs w:val="21"/>
              </w:rPr>
              <w:t>＝L</w:t>
            </w:r>
            <w:r w:rsidRPr="009417FE">
              <w:rPr>
                <w:rFonts w:asciiTheme="minorEastAsia" w:eastAsiaTheme="minorEastAsia" w:hAnsiTheme="minorEastAsia"/>
                <w:color w:val="000000" w:themeColor="text1"/>
                <w:szCs w:val="21"/>
                <w:vertAlign w:val="subscript"/>
              </w:rPr>
              <w:t>p2</w:t>
            </w:r>
            <w:r w:rsidRPr="009417FE">
              <w:rPr>
                <w:rFonts w:asciiTheme="minorEastAsia" w:eastAsiaTheme="minorEastAsia" w:hAnsiTheme="minorEastAsia"/>
                <w:color w:val="000000" w:themeColor="text1"/>
                <w:szCs w:val="21"/>
              </w:rPr>
              <w:t>（T）+10lgS</w:t>
            </w:r>
          </w:p>
          <w:p w14:paraId="1AF7797A"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式中：L</w:t>
            </w:r>
            <w:r w:rsidRPr="009417FE">
              <w:rPr>
                <w:rFonts w:asciiTheme="minorEastAsia" w:eastAsiaTheme="minorEastAsia" w:hAnsiTheme="minorEastAsia"/>
                <w:color w:val="000000" w:themeColor="text1"/>
                <w:szCs w:val="21"/>
                <w:vertAlign w:val="subscript"/>
              </w:rPr>
              <w:t>w</w:t>
            </w:r>
            <w:r w:rsidRPr="009417FE">
              <w:rPr>
                <w:rFonts w:asciiTheme="minorEastAsia" w:eastAsiaTheme="minorEastAsia" w:hAnsiTheme="minorEastAsia"/>
                <w:color w:val="000000" w:themeColor="text1"/>
                <w:szCs w:val="21"/>
              </w:rPr>
              <w:t>——中心位置位于透声面积（S）处的等效声源的倍频带声功率级，dB；</w:t>
            </w:r>
          </w:p>
          <w:p w14:paraId="22FC027B"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L</w:t>
            </w:r>
            <w:r w:rsidRPr="009417FE">
              <w:rPr>
                <w:rFonts w:asciiTheme="minorEastAsia" w:eastAsiaTheme="minorEastAsia" w:hAnsiTheme="minorEastAsia"/>
                <w:color w:val="000000" w:themeColor="text1"/>
                <w:szCs w:val="21"/>
                <w:vertAlign w:val="subscript"/>
              </w:rPr>
              <w:t>p2</w:t>
            </w:r>
            <w:r w:rsidRPr="009417FE">
              <w:rPr>
                <w:rFonts w:asciiTheme="minorEastAsia" w:eastAsiaTheme="minorEastAsia" w:hAnsiTheme="minorEastAsia"/>
                <w:color w:val="000000" w:themeColor="text1"/>
                <w:szCs w:val="21"/>
              </w:rPr>
              <w:t>（T）——靠近围护结构处室外声源的声压级，dB；</w:t>
            </w:r>
          </w:p>
          <w:p w14:paraId="38F7F543"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S—透声面积，m</w:t>
            </w:r>
            <w:r w:rsidRPr="009417FE">
              <w:rPr>
                <w:rFonts w:asciiTheme="minorEastAsia" w:eastAsiaTheme="minorEastAsia" w:hAnsiTheme="minorEastAsia"/>
                <w:color w:val="000000" w:themeColor="text1"/>
                <w:szCs w:val="21"/>
                <w:vertAlign w:val="superscript"/>
              </w:rPr>
              <w:t>2</w:t>
            </w:r>
            <w:r w:rsidRPr="009417FE">
              <w:rPr>
                <w:rFonts w:asciiTheme="minorEastAsia" w:eastAsiaTheme="minorEastAsia" w:hAnsiTheme="minorEastAsia"/>
                <w:color w:val="000000" w:themeColor="text1"/>
                <w:szCs w:val="21"/>
              </w:rPr>
              <w:t>；</w:t>
            </w:r>
          </w:p>
          <w:p w14:paraId="1B88D73F"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s="宋体" w:hint="eastAsia"/>
                <w:color w:val="000000" w:themeColor="text1"/>
                <w:szCs w:val="21"/>
              </w:rPr>
              <w:t>③</w:t>
            </w:r>
            <w:r w:rsidRPr="009417FE">
              <w:rPr>
                <w:rFonts w:asciiTheme="minorEastAsia" w:eastAsiaTheme="minorEastAsia" w:hAnsiTheme="minorEastAsia"/>
                <w:color w:val="000000" w:themeColor="text1"/>
                <w:szCs w:val="21"/>
              </w:rPr>
              <w:t>总声级的计算</w:t>
            </w:r>
          </w:p>
          <w:p w14:paraId="6BB63F6F"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设第i个室外声源在预测点产生的 A声级为L</w:t>
            </w:r>
            <w:r w:rsidRPr="009417FE">
              <w:rPr>
                <w:rFonts w:asciiTheme="minorEastAsia" w:eastAsiaTheme="minorEastAsia" w:hAnsiTheme="minorEastAsia"/>
                <w:color w:val="000000" w:themeColor="text1"/>
                <w:szCs w:val="21"/>
                <w:vertAlign w:val="subscript"/>
              </w:rPr>
              <w:t>Ai</w:t>
            </w:r>
            <w:r w:rsidRPr="009417FE">
              <w:rPr>
                <w:rFonts w:asciiTheme="minorEastAsia" w:eastAsiaTheme="minorEastAsia" w:hAnsiTheme="minorEastAsia"/>
                <w:color w:val="000000" w:themeColor="text1"/>
                <w:szCs w:val="21"/>
              </w:rPr>
              <w:t>，在T时间内该声源工作时间为t</w:t>
            </w:r>
            <w:r w:rsidRPr="009417FE">
              <w:rPr>
                <w:rFonts w:asciiTheme="minorEastAsia" w:eastAsiaTheme="minorEastAsia" w:hAnsiTheme="minorEastAsia"/>
                <w:color w:val="000000" w:themeColor="text1"/>
                <w:szCs w:val="21"/>
                <w:vertAlign w:val="subscript"/>
              </w:rPr>
              <w:t>i</w:t>
            </w:r>
            <w:r w:rsidRPr="009417FE">
              <w:rPr>
                <w:rFonts w:asciiTheme="minorEastAsia" w:eastAsiaTheme="minorEastAsia" w:hAnsiTheme="minorEastAsia"/>
                <w:color w:val="000000" w:themeColor="text1"/>
                <w:szCs w:val="21"/>
              </w:rPr>
              <w:t>；第j个等效室外声源在预测点产生的A声级为 L</w:t>
            </w:r>
            <w:r w:rsidRPr="009417FE">
              <w:rPr>
                <w:rFonts w:asciiTheme="minorEastAsia" w:eastAsiaTheme="minorEastAsia" w:hAnsiTheme="minorEastAsia"/>
                <w:color w:val="000000" w:themeColor="text1"/>
                <w:szCs w:val="21"/>
                <w:vertAlign w:val="subscript"/>
              </w:rPr>
              <w:t>Aj</w:t>
            </w:r>
            <w:r w:rsidRPr="009417FE">
              <w:rPr>
                <w:rFonts w:asciiTheme="minorEastAsia" w:eastAsiaTheme="minorEastAsia" w:hAnsiTheme="minorEastAsia"/>
                <w:color w:val="000000" w:themeColor="text1"/>
                <w:szCs w:val="21"/>
              </w:rPr>
              <w:t>，在T时间内该声源工作时间为t</w:t>
            </w:r>
            <w:r w:rsidRPr="009417FE">
              <w:rPr>
                <w:rFonts w:asciiTheme="minorEastAsia" w:eastAsiaTheme="minorEastAsia" w:hAnsiTheme="minorEastAsia"/>
                <w:color w:val="000000" w:themeColor="text1"/>
                <w:szCs w:val="21"/>
                <w:vertAlign w:val="subscript"/>
              </w:rPr>
              <w:t>j</w:t>
            </w:r>
            <w:r w:rsidRPr="009417FE">
              <w:rPr>
                <w:rFonts w:asciiTheme="minorEastAsia" w:eastAsiaTheme="minorEastAsia" w:hAnsiTheme="minorEastAsia"/>
                <w:color w:val="000000" w:themeColor="text1"/>
                <w:szCs w:val="21"/>
              </w:rPr>
              <w:t>，则预测点的总有效声级为：</w:t>
            </w:r>
          </w:p>
          <w:p w14:paraId="49AC8454" w14:textId="77777777" w:rsidR="0083189A" w:rsidRPr="009417FE" w:rsidRDefault="006151CF">
            <w:pPr>
              <w:spacing w:line="360" w:lineRule="auto"/>
              <w:jc w:val="center"/>
              <w:rPr>
                <w:rFonts w:asciiTheme="minorEastAsia" w:eastAsiaTheme="minorEastAsia" w:hAnsiTheme="minorEastAsia"/>
                <w:color w:val="000000" w:themeColor="text1"/>
                <w:szCs w:val="21"/>
              </w:rPr>
            </w:pPr>
            <w:r w:rsidRPr="009417FE">
              <w:rPr>
                <w:rFonts w:asciiTheme="minorEastAsia" w:eastAsiaTheme="minorEastAsia" w:hAnsiTheme="minorEastAsia"/>
                <w:noProof/>
                <w:color w:val="000000" w:themeColor="text1"/>
              </w:rPr>
              <w:drawing>
                <wp:inline distT="0" distB="0" distL="0" distR="0" wp14:anchorId="4D2A7F6C" wp14:editId="72672BFF">
                  <wp:extent cx="2287905" cy="491490"/>
                  <wp:effectExtent l="0" t="0" r="6985"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9">
                            <a:extLst>
                              <a:ext uri="{28A0092B-C50C-407E-A947-70E740481C1C}">
                                <a14:useLocalDpi xmlns:a14="http://schemas.microsoft.com/office/drawing/2010/main" val="0"/>
                              </a:ext>
                            </a:extLst>
                          </a:blip>
                          <a:srcRect r="23233"/>
                          <a:stretch>
                            <a:fillRect/>
                          </a:stretch>
                        </pic:blipFill>
                        <pic:spPr>
                          <a:xfrm>
                            <a:off x="0" y="0"/>
                            <a:ext cx="2289131" cy="491880"/>
                          </a:xfrm>
                          <a:prstGeom prst="rect">
                            <a:avLst/>
                          </a:prstGeom>
                          <a:noFill/>
                          <a:ln>
                            <a:noFill/>
                          </a:ln>
                        </pic:spPr>
                      </pic:pic>
                    </a:graphicData>
                  </a:graphic>
                </wp:inline>
              </w:drawing>
            </w:r>
          </w:p>
          <w:p w14:paraId="7A5D5FDB"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式中：t</w:t>
            </w:r>
            <w:r w:rsidRPr="009417FE">
              <w:rPr>
                <w:rFonts w:asciiTheme="minorEastAsia" w:eastAsiaTheme="minorEastAsia" w:hAnsiTheme="minorEastAsia"/>
                <w:color w:val="000000" w:themeColor="text1"/>
                <w:szCs w:val="21"/>
                <w:vertAlign w:val="subscript"/>
              </w:rPr>
              <w:t>j</w:t>
            </w:r>
            <w:r w:rsidRPr="009417FE">
              <w:rPr>
                <w:rFonts w:asciiTheme="minorEastAsia" w:eastAsiaTheme="minorEastAsia" w:hAnsiTheme="minorEastAsia"/>
                <w:color w:val="000000" w:themeColor="text1"/>
                <w:szCs w:val="21"/>
              </w:rPr>
              <w:t>——在T时间内j声源工作时间，s；</w:t>
            </w:r>
          </w:p>
          <w:p w14:paraId="6B33507D"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t</w:t>
            </w:r>
            <w:r w:rsidRPr="009417FE">
              <w:rPr>
                <w:rFonts w:asciiTheme="minorEastAsia" w:eastAsiaTheme="minorEastAsia" w:hAnsiTheme="minorEastAsia"/>
                <w:color w:val="000000" w:themeColor="text1"/>
                <w:szCs w:val="21"/>
                <w:vertAlign w:val="subscript"/>
              </w:rPr>
              <w:t>i</w:t>
            </w:r>
            <w:r w:rsidRPr="009417FE">
              <w:rPr>
                <w:rFonts w:asciiTheme="minorEastAsia" w:eastAsiaTheme="minorEastAsia" w:hAnsiTheme="minorEastAsia"/>
                <w:color w:val="000000" w:themeColor="text1"/>
                <w:szCs w:val="21"/>
              </w:rPr>
              <w:t>——在T时间内i声源工作时间，s；</w:t>
            </w:r>
          </w:p>
          <w:p w14:paraId="2AA3B609"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T——用于计算等效声级的时间，s；</w:t>
            </w:r>
          </w:p>
          <w:p w14:paraId="658B3D07"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N——室外声源个数；</w:t>
            </w:r>
          </w:p>
          <w:p w14:paraId="29B11381"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lastRenderedPageBreak/>
              <w:t>M——等效室外声源个数。</w:t>
            </w:r>
          </w:p>
          <w:p w14:paraId="09460D2A"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（2）参数的确定</w:t>
            </w:r>
          </w:p>
          <w:p w14:paraId="5F73BACE"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s="宋体" w:hint="eastAsia"/>
                <w:color w:val="000000" w:themeColor="text1"/>
                <w:szCs w:val="21"/>
              </w:rPr>
              <w:t>①</w:t>
            </w:r>
            <w:r w:rsidRPr="009417FE">
              <w:rPr>
                <w:rFonts w:asciiTheme="minorEastAsia" w:eastAsiaTheme="minorEastAsia" w:hAnsiTheme="minorEastAsia"/>
                <w:color w:val="000000" w:themeColor="text1"/>
                <w:szCs w:val="21"/>
              </w:rPr>
              <w:t>声波几何发散引起的 A声级衰减量（A</w:t>
            </w:r>
            <w:r w:rsidRPr="009417FE">
              <w:rPr>
                <w:rFonts w:asciiTheme="minorEastAsia" w:eastAsiaTheme="minorEastAsia" w:hAnsiTheme="minorEastAsia"/>
                <w:color w:val="000000" w:themeColor="text1"/>
                <w:szCs w:val="21"/>
                <w:vertAlign w:val="subscript"/>
              </w:rPr>
              <w:t>div</w:t>
            </w:r>
            <w:r w:rsidRPr="009417FE">
              <w:rPr>
                <w:rFonts w:asciiTheme="minorEastAsia" w:eastAsiaTheme="minorEastAsia" w:hAnsiTheme="minorEastAsia"/>
                <w:color w:val="000000" w:themeColor="text1"/>
                <w:szCs w:val="21"/>
              </w:rPr>
              <w:t xml:space="preserve">） </w:t>
            </w:r>
          </w:p>
          <w:p w14:paraId="75D253AA"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a、点声源：A</w:t>
            </w:r>
            <w:r w:rsidRPr="009417FE">
              <w:rPr>
                <w:rFonts w:asciiTheme="minorEastAsia" w:eastAsiaTheme="minorEastAsia" w:hAnsiTheme="minorEastAsia"/>
                <w:color w:val="000000" w:themeColor="text1"/>
                <w:szCs w:val="21"/>
                <w:vertAlign w:val="subscript"/>
              </w:rPr>
              <w:t>div</w:t>
            </w:r>
            <w:r w:rsidRPr="009417FE">
              <w:rPr>
                <w:rFonts w:asciiTheme="minorEastAsia" w:eastAsiaTheme="minorEastAsia" w:hAnsiTheme="minorEastAsia"/>
                <w:color w:val="000000" w:themeColor="text1"/>
                <w:szCs w:val="21"/>
              </w:rPr>
              <w:t>=20lg（r/r</w:t>
            </w:r>
            <w:r w:rsidRPr="009417FE">
              <w:rPr>
                <w:rFonts w:asciiTheme="minorEastAsia" w:eastAsiaTheme="minorEastAsia" w:hAnsiTheme="minorEastAsia"/>
                <w:color w:val="000000" w:themeColor="text1"/>
                <w:szCs w:val="21"/>
                <w:vertAlign w:val="subscript"/>
              </w:rPr>
              <w:t>0</w:t>
            </w:r>
            <w:r w:rsidRPr="009417FE">
              <w:rPr>
                <w:rFonts w:asciiTheme="minorEastAsia" w:eastAsiaTheme="minorEastAsia" w:hAnsiTheme="minorEastAsia"/>
                <w:color w:val="000000" w:themeColor="text1"/>
                <w:szCs w:val="21"/>
              </w:rPr>
              <w:t>）</w:t>
            </w:r>
          </w:p>
          <w:p w14:paraId="20E09101"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式中：r—预测点到噪声源距离，m；</w:t>
            </w:r>
          </w:p>
          <w:p w14:paraId="62278ABC"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r</w:t>
            </w:r>
            <w:r w:rsidRPr="009417FE">
              <w:rPr>
                <w:rFonts w:asciiTheme="minorEastAsia" w:eastAsiaTheme="minorEastAsia" w:hAnsiTheme="minorEastAsia"/>
                <w:color w:val="000000" w:themeColor="text1"/>
                <w:szCs w:val="21"/>
                <w:vertAlign w:val="subscript"/>
              </w:rPr>
              <w:t>0</w:t>
            </w:r>
            <w:r w:rsidRPr="009417FE">
              <w:rPr>
                <w:rFonts w:asciiTheme="minorEastAsia" w:eastAsiaTheme="minorEastAsia" w:hAnsiTheme="minorEastAsia"/>
                <w:color w:val="000000" w:themeColor="text1"/>
                <w:szCs w:val="21"/>
              </w:rPr>
              <w:t>—参考点到噪声源距离，m。</w:t>
            </w:r>
          </w:p>
          <w:p w14:paraId="2202310E"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b、有限长线声源（设线声源长为L</w:t>
            </w:r>
            <w:r w:rsidRPr="009417FE">
              <w:rPr>
                <w:rFonts w:asciiTheme="minorEastAsia" w:eastAsiaTheme="minorEastAsia" w:hAnsiTheme="minorEastAsia"/>
                <w:color w:val="000000" w:themeColor="text1"/>
                <w:szCs w:val="21"/>
                <w:vertAlign w:val="subscript"/>
              </w:rPr>
              <w:t>0</w:t>
            </w:r>
            <w:r w:rsidRPr="009417FE">
              <w:rPr>
                <w:rFonts w:asciiTheme="minorEastAsia" w:eastAsiaTheme="minorEastAsia" w:hAnsiTheme="minorEastAsia"/>
                <w:color w:val="000000" w:themeColor="text1"/>
                <w:szCs w:val="21"/>
              </w:rPr>
              <w:t xml:space="preserve">） </w:t>
            </w:r>
          </w:p>
          <w:p w14:paraId="4920A8FF"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当 r&gt;L</w:t>
            </w:r>
            <w:r w:rsidRPr="009417FE">
              <w:rPr>
                <w:rFonts w:asciiTheme="minorEastAsia" w:eastAsiaTheme="minorEastAsia" w:hAnsiTheme="minorEastAsia"/>
                <w:color w:val="000000" w:themeColor="text1"/>
                <w:szCs w:val="21"/>
                <w:vertAlign w:val="subscript"/>
              </w:rPr>
              <w:t>0</w:t>
            </w:r>
            <w:r w:rsidRPr="009417FE">
              <w:rPr>
                <w:rFonts w:asciiTheme="minorEastAsia" w:eastAsiaTheme="minorEastAsia" w:hAnsiTheme="minorEastAsia"/>
                <w:color w:val="000000" w:themeColor="text1"/>
                <w:szCs w:val="21"/>
              </w:rPr>
              <w:t>，且 r</w:t>
            </w:r>
            <w:r w:rsidRPr="009417FE">
              <w:rPr>
                <w:rFonts w:asciiTheme="minorEastAsia" w:eastAsiaTheme="minorEastAsia" w:hAnsiTheme="minorEastAsia"/>
                <w:color w:val="000000" w:themeColor="text1"/>
                <w:szCs w:val="21"/>
                <w:vertAlign w:val="subscript"/>
              </w:rPr>
              <w:t>0</w:t>
            </w:r>
            <w:r w:rsidRPr="009417FE">
              <w:rPr>
                <w:rFonts w:asciiTheme="minorEastAsia" w:eastAsiaTheme="minorEastAsia" w:hAnsiTheme="minorEastAsia"/>
                <w:color w:val="000000" w:themeColor="text1"/>
                <w:szCs w:val="21"/>
              </w:rPr>
              <w:t>&gt;Lo 时：A</w:t>
            </w:r>
            <w:r w:rsidRPr="009417FE">
              <w:rPr>
                <w:rFonts w:asciiTheme="minorEastAsia" w:eastAsiaTheme="minorEastAsia" w:hAnsiTheme="minorEastAsia"/>
                <w:color w:val="000000" w:themeColor="text1"/>
                <w:szCs w:val="21"/>
                <w:vertAlign w:val="subscript"/>
              </w:rPr>
              <w:t>div</w:t>
            </w:r>
            <w:r w:rsidRPr="009417FE">
              <w:rPr>
                <w:rFonts w:asciiTheme="minorEastAsia" w:eastAsiaTheme="minorEastAsia" w:hAnsiTheme="minorEastAsia"/>
                <w:color w:val="000000" w:themeColor="text1"/>
                <w:szCs w:val="21"/>
              </w:rPr>
              <w:t>=20lg（r/r</w:t>
            </w:r>
            <w:r w:rsidRPr="009417FE">
              <w:rPr>
                <w:rFonts w:asciiTheme="minorEastAsia" w:eastAsiaTheme="minorEastAsia" w:hAnsiTheme="minorEastAsia"/>
                <w:color w:val="000000" w:themeColor="text1"/>
                <w:szCs w:val="21"/>
                <w:vertAlign w:val="subscript"/>
              </w:rPr>
              <w:t>0</w:t>
            </w:r>
            <w:r w:rsidRPr="009417FE">
              <w:rPr>
                <w:rFonts w:asciiTheme="minorEastAsia" w:eastAsiaTheme="minorEastAsia" w:hAnsiTheme="minorEastAsia"/>
                <w:color w:val="000000" w:themeColor="text1"/>
                <w:szCs w:val="21"/>
              </w:rPr>
              <w:t>）</w:t>
            </w:r>
          </w:p>
          <w:p w14:paraId="05002059"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当 r&lt;L</w:t>
            </w:r>
            <w:r w:rsidRPr="009417FE">
              <w:rPr>
                <w:rFonts w:asciiTheme="minorEastAsia" w:eastAsiaTheme="minorEastAsia" w:hAnsiTheme="minorEastAsia"/>
                <w:color w:val="000000" w:themeColor="text1"/>
                <w:szCs w:val="21"/>
                <w:vertAlign w:val="subscript"/>
              </w:rPr>
              <w:t>0</w:t>
            </w:r>
            <w:r w:rsidRPr="009417FE">
              <w:rPr>
                <w:rFonts w:asciiTheme="minorEastAsia" w:eastAsiaTheme="minorEastAsia" w:hAnsiTheme="minorEastAsia"/>
                <w:color w:val="000000" w:themeColor="text1"/>
                <w:szCs w:val="21"/>
              </w:rPr>
              <w:t>/3，且 r</w:t>
            </w:r>
            <w:r w:rsidRPr="009417FE">
              <w:rPr>
                <w:rFonts w:asciiTheme="minorEastAsia" w:eastAsiaTheme="minorEastAsia" w:hAnsiTheme="minorEastAsia"/>
                <w:color w:val="000000" w:themeColor="text1"/>
                <w:szCs w:val="21"/>
                <w:vertAlign w:val="subscript"/>
              </w:rPr>
              <w:t>0</w:t>
            </w:r>
            <w:r w:rsidRPr="009417FE">
              <w:rPr>
                <w:rFonts w:asciiTheme="minorEastAsia" w:eastAsiaTheme="minorEastAsia" w:hAnsiTheme="minorEastAsia"/>
                <w:color w:val="000000" w:themeColor="text1"/>
                <w:szCs w:val="21"/>
              </w:rPr>
              <w:t>&lt;L</w:t>
            </w:r>
            <w:r w:rsidRPr="009417FE">
              <w:rPr>
                <w:rFonts w:asciiTheme="minorEastAsia" w:eastAsiaTheme="minorEastAsia" w:hAnsiTheme="minorEastAsia"/>
                <w:color w:val="000000" w:themeColor="text1"/>
                <w:szCs w:val="21"/>
                <w:vertAlign w:val="subscript"/>
              </w:rPr>
              <w:t>0</w:t>
            </w:r>
            <w:r w:rsidRPr="009417FE">
              <w:rPr>
                <w:rFonts w:asciiTheme="minorEastAsia" w:eastAsiaTheme="minorEastAsia" w:hAnsiTheme="minorEastAsia"/>
                <w:color w:val="000000" w:themeColor="text1"/>
                <w:szCs w:val="21"/>
              </w:rPr>
              <w:t>/3 时：A</w:t>
            </w:r>
            <w:r w:rsidRPr="009417FE">
              <w:rPr>
                <w:rFonts w:asciiTheme="minorEastAsia" w:eastAsiaTheme="minorEastAsia" w:hAnsiTheme="minorEastAsia"/>
                <w:color w:val="000000" w:themeColor="text1"/>
                <w:szCs w:val="21"/>
                <w:vertAlign w:val="subscript"/>
              </w:rPr>
              <w:t>div</w:t>
            </w:r>
            <w:r w:rsidRPr="009417FE">
              <w:rPr>
                <w:rFonts w:asciiTheme="minorEastAsia" w:eastAsiaTheme="minorEastAsia" w:hAnsiTheme="minorEastAsia"/>
                <w:color w:val="000000" w:themeColor="text1"/>
                <w:szCs w:val="21"/>
              </w:rPr>
              <w:t>=10lg（r/r</w:t>
            </w:r>
            <w:r w:rsidRPr="009417FE">
              <w:rPr>
                <w:rFonts w:asciiTheme="minorEastAsia" w:eastAsiaTheme="minorEastAsia" w:hAnsiTheme="minorEastAsia"/>
                <w:color w:val="000000" w:themeColor="text1"/>
                <w:szCs w:val="21"/>
                <w:vertAlign w:val="subscript"/>
              </w:rPr>
              <w:t>0</w:t>
            </w:r>
            <w:r w:rsidRPr="009417FE">
              <w:rPr>
                <w:rFonts w:asciiTheme="minorEastAsia" w:eastAsiaTheme="minorEastAsia" w:hAnsiTheme="minorEastAsia"/>
                <w:color w:val="000000" w:themeColor="text1"/>
                <w:szCs w:val="21"/>
              </w:rPr>
              <w:t>）</w:t>
            </w:r>
          </w:p>
          <w:p w14:paraId="70E5A469"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当 L</w:t>
            </w:r>
            <w:r w:rsidRPr="009417FE">
              <w:rPr>
                <w:rFonts w:asciiTheme="minorEastAsia" w:eastAsiaTheme="minorEastAsia" w:hAnsiTheme="minorEastAsia"/>
                <w:color w:val="000000" w:themeColor="text1"/>
                <w:szCs w:val="21"/>
                <w:vertAlign w:val="subscript"/>
              </w:rPr>
              <w:t>0</w:t>
            </w:r>
            <w:r w:rsidRPr="009417FE">
              <w:rPr>
                <w:rFonts w:asciiTheme="minorEastAsia" w:eastAsiaTheme="minorEastAsia" w:hAnsiTheme="minorEastAsia"/>
                <w:color w:val="000000" w:themeColor="text1"/>
                <w:szCs w:val="21"/>
              </w:rPr>
              <w:t>/3&lt;r&lt;L</w:t>
            </w:r>
            <w:r w:rsidRPr="009417FE">
              <w:rPr>
                <w:rFonts w:asciiTheme="minorEastAsia" w:eastAsiaTheme="minorEastAsia" w:hAnsiTheme="minorEastAsia"/>
                <w:color w:val="000000" w:themeColor="text1"/>
                <w:szCs w:val="21"/>
                <w:vertAlign w:val="subscript"/>
              </w:rPr>
              <w:t>0</w:t>
            </w:r>
            <w:r w:rsidRPr="009417FE">
              <w:rPr>
                <w:rFonts w:asciiTheme="minorEastAsia" w:eastAsiaTheme="minorEastAsia" w:hAnsiTheme="minorEastAsia"/>
                <w:color w:val="000000" w:themeColor="text1"/>
                <w:szCs w:val="21"/>
              </w:rPr>
              <w:t>，且L</w:t>
            </w:r>
            <w:r w:rsidRPr="009417FE">
              <w:rPr>
                <w:rFonts w:asciiTheme="minorEastAsia" w:eastAsiaTheme="minorEastAsia" w:hAnsiTheme="minorEastAsia"/>
                <w:color w:val="000000" w:themeColor="text1"/>
                <w:szCs w:val="21"/>
                <w:vertAlign w:val="subscript"/>
              </w:rPr>
              <w:t>0</w:t>
            </w:r>
            <w:r w:rsidRPr="009417FE">
              <w:rPr>
                <w:rFonts w:asciiTheme="minorEastAsia" w:eastAsiaTheme="minorEastAsia" w:hAnsiTheme="minorEastAsia"/>
                <w:color w:val="000000" w:themeColor="text1"/>
                <w:szCs w:val="21"/>
              </w:rPr>
              <w:t>/3&lt;r</w:t>
            </w:r>
            <w:r w:rsidRPr="009417FE">
              <w:rPr>
                <w:rFonts w:asciiTheme="minorEastAsia" w:eastAsiaTheme="minorEastAsia" w:hAnsiTheme="minorEastAsia"/>
                <w:color w:val="000000" w:themeColor="text1"/>
                <w:szCs w:val="21"/>
                <w:vertAlign w:val="subscript"/>
              </w:rPr>
              <w:t>0</w:t>
            </w:r>
            <w:r w:rsidRPr="009417FE">
              <w:rPr>
                <w:rFonts w:asciiTheme="minorEastAsia" w:eastAsiaTheme="minorEastAsia" w:hAnsiTheme="minorEastAsia"/>
                <w:color w:val="000000" w:themeColor="text1"/>
                <w:szCs w:val="21"/>
              </w:rPr>
              <w:t>&lt;L</w:t>
            </w:r>
            <w:r w:rsidRPr="009417FE">
              <w:rPr>
                <w:rFonts w:asciiTheme="minorEastAsia" w:eastAsiaTheme="minorEastAsia" w:hAnsiTheme="minorEastAsia"/>
                <w:color w:val="000000" w:themeColor="text1"/>
                <w:szCs w:val="21"/>
                <w:vertAlign w:val="subscript"/>
              </w:rPr>
              <w:t>0</w:t>
            </w:r>
            <w:r w:rsidRPr="009417FE">
              <w:rPr>
                <w:rFonts w:asciiTheme="minorEastAsia" w:eastAsiaTheme="minorEastAsia" w:hAnsiTheme="minorEastAsia"/>
                <w:color w:val="000000" w:themeColor="text1"/>
                <w:szCs w:val="21"/>
              </w:rPr>
              <w:t>时：A</w:t>
            </w:r>
            <w:r w:rsidRPr="009417FE">
              <w:rPr>
                <w:rFonts w:asciiTheme="minorEastAsia" w:eastAsiaTheme="minorEastAsia" w:hAnsiTheme="minorEastAsia"/>
                <w:color w:val="000000" w:themeColor="text1"/>
                <w:szCs w:val="21"/>
                <w:vertAlign w:val="subscript"/>
              </w:rPr>
              <w:t>div</w:t>
            </w:r>
            <w:r w:rsidRPr="009417FE">
              <w:rPr>
                <w:rFonts w:asciiTheme="minorEastAsia" w:eastAsiaTheme="minorEastAsia" w:hAnsiTheme="minorEastAsia"/>
                <w:color w:val="000000" w:themeColor="text1"/>
                <w:szCs w:val="21"/>
              </w:rPr>
              <w:t>=15lg（r/r</w:t>
            </w:r>
            <w:r w:rsidRPr="009417FE">
              <w:rPr>
                <w:rFonts w:asciiTheme="minorEastAsia" w:eastAsiaTheme="minorEastAsia" w:hAnsiTheme="minorEastAsia"/>
                <w:color w:val="000000" w:themeColor="text1"/>
                <w:szCs w:val="21"/>
                <w:vertAlign w:val="subscript"/>
              </w:rPr>
              <w:t>0</w:t>
            </w:r>
            <w:r w:rsidRPr="009417FE">
              <w:rPr>
                <w:rFonts w:asciiTheme="minorEastAsia" w:eastAsiaTheme="minorEastAsia" w:hAnsiTheme="minorEastAsia"/>
                <w:color w:val="000000" w:themeColor="text1"/>
                <w:szCs w:val="21"/>
              </w:rPr>
              <w:t>）</w:t>
            </w:r>
          </w:p>
          <w:p w14:paraId="34E1452F"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c、面声源（设面声源高度为a，长度为b，且 a＜b）</w:t>
            </w:r>
          </w:p>
          <w:p w14:paraId="4127EB6C"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当 r&lt;a/3时，且r</w:t>
            </w:r>
            <w:r w:rsidRPr="009417FE">
              <w:rPr>
                <w:rFonts w:asciiTheme="minorEastAsia" w:eastAsiaTheme="minorEastAsia" w:hAnsiTheme="minorEastAsia"/>
                <w:color w:val="000000" w:themeColor="text1"/>
                <w:szCs w:val="21"/>
                <w:vertAlign w:val="subscript"/>
              </w:rPr>
              <w:t>0</w:t>
            </w:r>
            <w:r w:rsidRPr="009417FE">
              <w:rPr>
                <w:rFonts w:asciiTheme="minorEastAsia" w:eastAsiaTheme="minorEastAsia" w:hAnsiTheme="minorEastAsia"/>
                <w:color w:val="000000" w:themeColor="text1"/>
                <w:szCs w:val="21"/>
              </w:rPr>
              <w:t>&lt;a/3时：Adiv=0</w:t>
            </w:r>
          </w:p>
          <w:p w14:paraId="337F75C9"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当 a/3&lt;r&lt;b/3，且 a/3&lt;r</w:t>
            </w:r>
            <w:r w:rsidRPr="009417FE">
              <w:rPr>
                <w:rFonts w:asciiTheme="minorEastAsia" w:eastAsiaTheme="minorEastAsia" w:hAnsiTheme="minorEastAsia"/>
                <w:color w:val="000000" w:themeColor="text1"/>
                <w:szCs w:val="21"/>
                <w:vertAlign w:val="subscript"/>
              </w:rPr>
              <w:t>0</w:t>
            </w:r>
            <w:r w:rsidRPr="009417FE">
              <w:rPr>
                <w:rFonts w:asciiTheme="minorEastAsia" w:eastAsiaTheme="minorEastAsia" w:hAnsiTheme="minorEastAsia"/>
                <w:color w:val="000000" w:themeColor="text1"/>
                <w:szCs w:val="21"/>
              </w:rPr>
              <w:t>&lt;b/3 时：A</w:t>
            </w:r>
            <w:r w:rsidRPr="009417FE">
              <w:rPr>
                <w:rFonts w:asciiTheme="minorEastAsia" w:eastAsiaTheme="minorEastAsia" w:hAnsiTheme="minorEastAsia"/>
                <w:color w:val="000000" w:themeColor="text1"/>
                <w:szCs w:val="21"/>
                <w:vertAlign w:val="subscript"/>
              </w:rPr>
              <w:t>div</w:t>
            </w:r>
            <w:r w:rsidRPr="009417FE">
              <w:rPr>
                <w:rFonts w:asciiTheme="minorEastAsia" w:eastAsiaTheme="minorEastAsia" w:hAnsiTheme="minorEastAsia"/>
                <w:color w:val="000000" w:themeColor="text1"/>
                <w:szCs w:val="21"/>
              </w:rPr>
              <w:t>=10lg（r/r</w:t>
            </w:r>
            <w:r w:rsidRPr="009417FE">
              <w:rPr>
                <w:rFonts w:asciiTheme="minorEastAsia" w:eastAsiaTheme="minorEastAsia" w:hAnsiTheme="minorEastAsia"/>
                <w:color w:val="000000" w:themeColor="text1"/>
                <w:szCs w:val="21"/>
                <w:vertAlign w:val="subscript"/>
              </w:rPr>
              <w:t>0</w:t>
            </w:r>
            <w:r w:rsidRPr="009417FE">
              <w:rPr>
                <w:rFonts w:asciiTheme="minorEastAsia" w:eastAsiaTheme="minorEastAsia" w:hAnsiTheme="minorEastAsia"/>
                <w:color w:val="000000" w:themeColor="text1"/>
                <w:szCs w:val="21"/>
              </w:rPr>
              <w:t xml:space="preserve">） </w:t>
            </w:r>
          </w:p>
          <w:p w14:paraId="3BD67AE8"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当 b/3&lt;r&lt;b，且 b/3&lt;r</w:t>
            </w:r>
            <w:r w:rsidRPr="009417FE">
              <w:rPr>
                <w:rFonts w:asciiTheme="minorEastAsia" w:eastAsiaTheme="minorEastAsia" w:hAnsiTheme="minorEastAsia"/>
                <w:color w:val="000000" w:themeColor="text1"/>
                <w:szCs w:val="21"/>
                <w:vertAlign w:val="subscript"/>
              </w:rPr>
              <w:t>0</w:t>
            </w:r>
            <w:r w:rsidRPr="009417FE">
              <w:rPr>
                <w:rFonts w:asciiTheme="minorEastAsia" w:eastAsiaTheme="minorEastAsia" w:hAnsiTheme="minorEastAsia"/>
                <w:color w:val="000000" w:themeColor="text1"/>
                <w:szCs w:val="21"/>
              </w:rPr>
              <w:t>&lt;b 时：A</w:t>
            </w:r>
            <w:r w:rsidRPr="009417FE">
              <w:rPr>
                <w:rFonts w:asciiTheme="minorEastAsia" w:eastAsiaTheme="minorEastAsia" w:hAnsiTheme="minorEastAsia"/>
                <w:color w:val="000000" w:themeColor="text1"/>
                <w:szCs w:val="21"/>
                <w:vertAlign w:val="subscript"/>
              </w:rPr>
              <w:t>div</w:t>
            </w:r>
            <w:r w:rsidRPr="009417FE">
              <w:rPr>
                <w:rFonts w:asciiTheme="minorEastAsia" w:eastAsiaTheme="minorEastAsia" w:hAnsiTheme="minorEastAsia"/>
                <w:color w:val="000000" w:themeColor="text1"/>
                <w:szCs w:val="21"/>
              </w:rPr>
              <w:t>=15lg（r/r</w:t>
            </w:r>
            <w:r w:rsidRPr="009417FE">
              <w:rPr>
                <w:rFonts w:asciiTheme="minorEastAsia" w:eastAsiaTheme="minorEastAsia" w:hAnsiTheme="minorEastAsia"/>
                <w:color w:val="000000" w:themeColor="text1"/>
                <w:szCs w:val="21"/>
                <w:vertAlign w:val="subscript"/>
              </w:rPr>
              <w:t>0</w:t>
            </w:r>
            <w:r w:rsidRPr="009417FE">
              <w:rPr>
                <w:rFonts w:asciiTheme="minorEastAsia" w:eastAsiaTheme="minorEastAsia" w:hAnsiTheme="minorEastAsia"/>
                <w:color w:val="000000" w:themeColor="text1"/>
                <w:szCs w:val="21"/>
              </w:rPr>
              <w:t>）</w:t>
            </w:r>
          </w:p>
          <w:p w14:paraId="2E35FCC9"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当 b&lt;r时，且 b&lt;r</w:t>
            </w:r>
            <w:r w:rsidRPr="009417FE">
              <w:rPr>
                <w:rFonts w:asciiTheme="minorEastAsia" w:eastAsiaTheme="minorEastAsia" w:hAnsiTheme="minorEastAsia"/>
                <w:color w:val="000000" w:themeColor="text1"/>
                <w:szCs w:val="21"/>
                <w:vertAlign w:val="subscript"/>
              </w:rPr>
              <w:t>0</w:t>
            </w:r>
            <w:r w:rsidRPr="009417FE">
              <w:rPr>
                <w:rFonts w:asciiTheme="minorEastAsia" w:eastAsiaTheme="minorEastAsia" w:hAnsiTheme="minorEastAsia"/>
                <w:color w:val="000000" w:themeColor="text1"/>
                <w:szCs w:val="21"/>
              </w:rPr>
              <w:t>时：A</w:t>
            </w:r>
            <w:r w:rsidRPr="009417FE">
              <w:rPr>
                <w:rFonts w:asciiTheme="minorEastAsia" w:eastAsiaTheme="minorEastAsia" w:hAnsiTheme="minorEastAsia"/>
                <w:color w:val="000000" w:themeColor="text1"/>
                <w:szCs w:val="21"/>
                <w:vertAlign w:val="subscript"/>
              </w:rPr>
              <w:t>div</w:t>
            </w:r>
            <w:r w:rsidRPr="009417FE">
              <w:rPr>
                <w:rFonts w:asciiTheme="minorEastAsia" w:eastAsiaTheme="minorEastAsia" w:hAnsiTheme="minorEastAsia"/>
                <w:color w:val="000000" w:themeColor="text1"/>
                <w:szCs w:val="21"/>
              </w:rPr>
              <w:t>=20lg（r/r</w:t>
            </w:r>
            <w:r w:rsidRPr="009417FE">
              <w:rPr>
                <w:rFonts w:asciiTheme="minorEastAsia" w:eastAsiaTheme="minorEastAsia" w:hAnsiTheme="minorEastAsia"/>
                <w:color w:val="000000" w:themeColor="text1"/>
                <w:szCs w:val="21"/>
                <w:vertAlign w:val="subscript"/>
              </w:rPr>
              <w:t>0</w:t>
            </w:r>
            <w:r w:rsidRPr="009417FE">
              <w:rPr>
                <w:rFonts w:asciiTheme="minorEastAsia" w:eastAsiaTheme="minorEastAsia" w:hAnsiTheme="minorEastAsia"/>
                <w:color w:val="000000" w:themeColor="text1"/>
                <w:szCs w:val="21"/>
              </w:rPr>
              <w:t>）</w:t>
            </w:r>
          </w:p>
          <w:p w14:paraId="682F7113"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s="宋体" w:hint="eastAsia"/>
                <w:color w:val="000000" w:themeColor="text1"/>
                <w:szCs w:val="21"/>
              </w:rPr>
              <w:t>②</w:t>
            </w:r>
            <w:r w:rsidRPr="009417FE">
              <w:rPr>
                <w:rFonts w:asciiTheme="minorEastAsia" w:eastAsiaTheme="minorEastAsia" w:hAnsiTheme="minorEastAsia"/>
                <w:color w:val="000000" w:themeColor="text1"/>
                <w:szCs w:val="21"/>
              </w:rPr>
              <w:t>空气吸收衰减量 A</w:t>
            </w:r>
            <w:r w:rsidRPr="009417FE">
              <w:rPr>
                <w:rFonts w:asciiTheme="minorEastAsia" w:eastAsiaTheme="minorEastAsia" w:hAnsiTheme="minorEastAsia"/>
                <w:color w:val="000000" w:themeColor="text1"/>
                <w:szCs w:val="21"/>
                <w:vertAlign w:val="subscript"/>
              </w:rPr>
              <w:t>atm</w:t>
            </w:r>
          </w:p>
          <w:p w14:paraId="7F11DFBB"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空气吸收引起的A声级衰减量按下式计算：</w:t>
            </w:r>
          </w:p>
          <w:p w14:paraId="6BC11679"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A</w:t>
            </w:r>
            <w:r w:rsidRPr="009417FE">
              <w:rPr>
                <w:rFonts w:asciiTheme="minorEastAsia" w:eastAsiaTheme="minorEastAsia" w:hAnsiTheme="minorEastAsia"/>
                <w:color w:val="000000" w:themeColor="text1"/>
                <w:szCs w:val="21"/>
                <w:vertAlign w:val="subscript"/>
              </w:rPr>
              <w:t>atm</w:t>
            </w:r>
            <w:r w:rsidRPr="009417FE">
              <w:rPr>
                <w:rFonts w:asciiTheme="minorEastAsia" w:eastAsiaTheme="minorEastAsia" w:hAnsiTheme="minorEastAsia"/>
                <w:color w:val="000000" w:themeColor="text1"/>
                <w:szCs w:val="21"/>
              </w:rPr>
              <w:t>＝a（r－r</w:t>
            </w:r>
            <w:r w:rsidRPr="009417FE">
              <w:rPr>
                <w:rFonts w:asciiTheme="minorEastAsia" w:eastAsiaTheme="minorEastAsia" w:hAnsiTheme="minorEastAsia"/>
                <w:color w:val="000000" w:themeColor="text1"/>
                <w:szCs w:val="21"/>
                <w:vertAlign w:val="subscript"/>
              </w:rPr>
              <w:t>0</w:t>
            </w:r>
            <w:r w:rsidRPr="009417FE">
              <w:rPr>
                <w:rFonts w:asciiTheme="minorEastAsia" w:eastAsiaTheme="minorEastAsia" w:hAnsiTheme="minorEastAsia"/>
                <w:color w:val="000000" w:themeColor="text1"/>
                <w:szCs w:val="21"/>
              </w:rPr>
              <w:t>）/100</w:t>
            </w:r>
          </w:p>
          <w:p w14:paraId="6987FE70"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式中：a为每100m空气吸收系数，是温度、湿度和声波频率的函数。</w:t>
            </w:r>
          </w:p>
          <w:p w14:paraId="213910D7"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本评价由于计算距离较近，Aatm计算值较小，故在计算时忽略此项。</w:t>
            </w:r>
          </w:p>
          <w:p w14:paraId="2547CF24"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s="宋体" w:hint="eastAsia"/>
                <w:color w:val="000000" w:themeColor="text1"/>
                <w:szCs w:val="21"/>
              </w:rPr>
              <w:t>③</w:t>
            </w:r>
            <w:r w:rsidRPr="009417FE">
              <w:rPr>
                <w:rFonts w:asciiTheme="minorEastAsia" w:eastAsiaTheme="minorEastAsia" w:hAnsiTheme="minorEastAsia"/>
                <w:color w:val="000000" w:themeColor="text1"/>
                <w:szCs w:val="21"/>
              </w:rPr>
              <w:t>遮挡物引起的衰减量A</w:t>
            </w:r>
            <w:r w:rsidRPr="009417FE">
              <w:rPr>
                <w:rFonts w:asciiTheme="minorEastAsia" w:eastAsiaTheme="minorEastAsia" w:hAnsiTheme="minorEastAsia"/>
                <w:color w:val="000000" w:themeColor="text1"/>
                <w:szCs w:val="21"/>
                <w:vertAlign w:val="subscript"/>
              </w:rPr>
              <w:t>bar</w:t>
            </w:r>
          </w:p>
          <w:p w14:paraId="4EE2530C"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位于声源和预测点之间的实体障碍物，如围墙、建筑物、土坡、地堑或绿化林带都能起声屏 障作用，从而引起声能量的衰减，具体衰减根据不同声级的传播途径而定，一般取 20～25dB（A）。</w:t>
            </w:r>
          </w:p>
          <w:p w14:paraId="5B98CB53"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s="宋体" w:hint="eastAsia"/>
                <w:color w:val="000000" w:themeColor="text1"/>
                <w:szCs w:val="21"/>
              </w:rPr>
              <w:t>④</w:t>
            </w:r>
            <w:r w:rsidRPr="009417FE">
              <w:rPr>
                <w:rFonts w:asciiTheme="minorEastAsia" w:eastAsiaTheme="minorEastAsia" w:hAnsiTheme="minorEastAsia"/>
                <w:color w:val="000000" w:themeColor="text1"/>
                <w:szCs w:val="21"/>
              </w:rPr>
              <w:t>附加衰减量 A</w:t>
            </w:r>
            <w:r w:rsidRPr="009417FE">
              <w:rPr>
                <w:rFonts w:asciiTheme="minorEastAsia" w:eastAsiaTheme="minorEastAsia" w:hAnsiTheme="minorEastAsia"/>
                <w:color w:val="000000" w:themeColor="text1"/>
                <w:szCs w:val="21"/>
                <w:vertAlign w:val="subscript"/>
              </w:rPr>
              <w:t>exc</w:t>
            </w:r>
          </w:p>
          <w:p w14:paraId="0FBD1270"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根据导则规定，满足下列条件需考虑地面效应引起的附加衰减：</w:t>
            </w:r>
            <w:r w:rsidRPr="009417FE">
              <w:rPr>
                <w:rFonts w:asciiTheme="minorEastAsia" w:eastAsiaTheme="minorEastAsia" w:hAnsiTheme="minorEastAsia" w:cs="宋体" w:hint="eastAsia"/>
                <w:color w:val="000000" w:themeColor="text1"/>
                <w:szCs w:val="21"/>
              </w:rPr>
              <w:t>①</w:t>
            </w:r>
            <w:r w:rsidRPr="009417FE">
              <w:rPr>
                <w:rFonts w:asciiTheme="minorEastAsia" w:eastAsiaTheme="minorEastAsia" w:hAnsiTheme="minorEastAsia"/>
                <w:color w:val="000000" w:themeColor="text1"/>
                <w:szCs w:val="21"/>
              </w:rPr>
              <w:t>预测点距声源50m以上；</w:t>
            </w:r>
            <w:r w:rsidRPr="009417FE">
              <w:rPr>
                <w:rFonts w:asciiTheme="minorEastAsia" w:eastAsiaTheme="minorEastAsia" w:hAnsiTheme="minorEastAsia" w:cs="宋体" w:hint="eastAsia"/>
                <w:color w:val="000000" w:themeColor="text1"/>
                <w:szCs w:val="21"/>
              </w:rPr>
              <w:t>②</w:t>
            </w:r>
            <w:r w:rsidRPr="009417FE">
              <w:rPr>
                <w:rFonts w:asciiTheme="minorEastAsia" w:eastAsiaTheme="minorEastAsia" w:hAnsiTheme="minorEastAsia"/>
                <w:color w:val="000000" w:themeColor="text1"/>
                <w:szCs w:val="21"/>
              </w:rPr>
              <w:t>声源距地面高度和预测点距地面高度的平均值小于3m；</w:t>
            </w:r>
            <w:r w:rsidRPr="009417FE">
              <w:rPr>
                <w:rFonts w:asciiTheme="minorEastAsia" w:eastAsiaTheme="minorEastAsia" w:hAnsiTheme="minorEastAsia" w:cs="宋体" w:hint="eastAsia"/>
                <w:color w:val="000000" w:themeColor="text1"/>
                <w:szCs w:val="21"/>
              </w:rPr>
              <w:t>③</w:t>
            </w:r>
            <w:r w:rsidRPr="009417FE">
              <w:rPr>
                <w:rFonts w:asciiTheme="minorEastAsia" w:eastAsiaTheme="minorEastAsia" w:hAnsiTheme="minorEastAsia"/>
                <w:color w:val="000000" w:themeColor="text1"/>
                <w:szCs w:val="21"/>
              </w:rPr>
              <w:t>声源与预测点之间的地面被草地、灌 木等覆盖（软地面）。此时，地面效应引起附加衰减量按下式计算：</w:t>
            </w:r>
          </w:p>
          <w:p w14:paraId="6378F9A6"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A</w:t>
            </w:r>
            <w:r w:rsidRPr="009417FE">
              <w:rPr>
                <w:rFonts w:asciiTheme="minorEastAsia" w:eastAsiaTheme="minorEastAsia" w:hAnsiTheme="minorEastAsia"/>
                <w:color w:val="000000" w:themeColor="text1"/>
                <w:szCs w:val="21"/>
                <w:vertAlign w:val="subscript"/>
              </w:rPr>
              <w:t>exc</w:t>
            </w:r>
            <w:r w:rsidRPr="009417FE">
              <w:rPr>
                <w:rFonts w:asciiTheme="minorEastAsia" w:eastAsiaTheme="minorEastAsia" w:hAnsiTheme="minorEastAsia"/>
                <w:color w:val="000000" w:themeColor="text1"/>
                <w:szCs w:val="21"/>
              </w:rPr>
              <w:t>=5lg（r/r</w:t>
            </w:r>
            <w:r w:rsidRPr="009417FE">
              <w:rPr>
                <w:rFonts w:asciiTheme="minorEastAsia" w:eastAsiaTheme="minorEastAsia" w:hAnsiTheme="minorEastAsia"/>
                <w:color w:val="000000" w:themeColor="text1"/>
                <w:szCs w:val="21"/>
                <w:vertAlign w:val="subscript"/>
              </w:rPr>
              <w:t>0</w:t>
            </w:r>
            <w:r w:rsidRPr="009417FE">
              <w:rPr>
                <w:rFonts w:asciiTheme="minorEastAsia" w:eastAsiaTheme="minorEastAsia" w:hAnsiTheme="minorEastAsia"/>
                <w:color w:val="000000" w:themeColor="text1"/>
                <w:szCs w:val="21"/>
              </w:rPr>
              <w:t>）</w:t>
            </w:r>
          </w:p>
          <w:p w14:paraId="330E4087"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不管传播距离多远，地面效应引起附加衰减量的上限为10dB（A）。根据厂区布置和噪声源强及外环境状况，本环评忽略不计。</w:t>
            </w:r>
          </w:p>
          <w:p w14:paraId="44CE521C"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2、预测结果和分析</w:t>
            </w:r>
          </w:p>
          <w:p w14:paraId="3A30D88F" w14:textId="77777777" w:rsidR="0083189A" w:rsidRPr="009417FE" w:rsidRDefault="006151CF">
            <w:pPr>
              <w:spacing w:line="360" w:lineRule="auto"/>
              <w:ind w:firstLine="420"/>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根据拟建项目主要噪声设备的位置，利用以上预测模式和参数计算确定了各主要噪声源对</w:t>
            </w:r>
            <w:r w:rsidRPr="009417FE">
              <w:rPr>
                <w:rFonts w:asciiTheme="minorEastAsia" w:eastAsiaTheme="minorEastAsia" w:hAnsiTheme="minorEastAsia"/>
                <w:color w:val="000000" w:themeColor="text1"/>
                <w:szCs w:val="21"/>
              </w:rPr>
              <w:lastRenderedPageBreak/>
              <w:t>厂界1m的噪声贡献情况。主要噪声源对各厂界的噪声贡献情况见下表。</w:t>
            </w:r>
          </w:p>
          <w:p w14:paraId="74C3DC82" w14:textId="27ACB39C" w:rsidR="0083189A" w:rsidRPr="009417FE" w:rsidRDefault="006151CF">
            <w:pPr>
              <w:spacing w:line="360" w:lineRule="auto"/>
              <w:ind w:firstLine="420"/>
              <w:jc w:val="center"/>
              <w:rPr>
                <w:rFonts w:asciiTheme="minorEastAsia" w:eastAsiaTheme="minorEastAsia" w:hAnsiTheme="minorEastAsia"/>
                <w:b/>
                <w:bCs/>
                <w:color w:val="000000" w:themeColor="text1"/>
                <w:sz w:val="20"/>
                <w:szCs w:val="21"/>
              </w:rPr>
            </w:pPr>
            <w:r w:rsidRPr="009417FE">
              <w:rPr>
                <w:rFonts w:asciiTheme="minorEastAsia" w:eastAsiaTheme="minorEastAsia" w:hAnsiTheme="minorEastAsia"/>
                <w:b/>
                <w:bCs/>
                <w:color w:val="000000" w:themeColor="text1"/>
                <w:sz w:val="20"/>
                <w:szCs w:val="21"/>
              </w:rPr>
              <w:t>表4-</w:t>
            </w:r>
            <w:r w:rsidRPr="009417FE">
              <w:rPr>
                <w:rFonts w:asciiTheme="minorEastAsia" w:eastAsiaTheme="minorEastAsia" w:hAnsiTheme="minorEastAsia" w:hint="eastAsia"/>
                <w:b/>
                <w:bCs/>
                <w:color w:val="000000" w:themeColor="text1"/>
                <w:sz w:val="20"/>
                <w:szCs w:val="21"/>
              </w:rPr>
              <w:t>1</w:t>
            </w:r>
            <w:r w:rsidR="002D5625" w:rsidRPr="009417FE">
              <w:rPr>
                <w:rFonts w:asciiTheme="minorEastAsia" w:eastAsiaTheme="minorEastAsia" w:hAnsiTheme="minorEastAsia" w:hint="eastAsia"/>
                <w:b/>
                <w:bCs/>
                <w:color w:val="000000" w:themeColor="text1"/>
                <w:sz w:val="20"/>
                <w:szCs w:val="21"/>
              </w:rPr>
              <w:t>3</w:t>
            </w:r>
            <w:r w:rsidRPr="009417FE">
              <w:rPr>
                <w:rFonts w:asciiTheme="minorEastAsia" w:eastAsiaTheme="minorEastAsia" w:hAnsiTheme="minorEastAsia"/>
                <w:b/>
                <w:bCs/>
                <w:color w:val="000000" w:themeColor="text1"/>
                <w:sz w:val="20"/>
                <w:szCs w:val="21"/>
              </w:rPr>
              <w:t xml:space="preserve">  主要噪声源对厂界声级贡献情况表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2232"/>
              <w:gridCol w:w="2233"/>
              <w:gridCol w:w="2106"/>
            </w:tblGrid>
            <w:tr w:rsidR="009417FE" w:rsidRPr="009417FE" w14:paraId="665D9DE2" w14:textId="77777777">
              <w:trPr>
                <w:trHeight w:val="340"/>
                <w:jc w:val="center"/>
              </w:trPr>
              <w:tc>
                <w:tcPr>
                  <w:tcW w:w="1184" w:type="pct"/>
                  <w:vMerge w:val="restart"/>
                  <w:vAlign w:val="center"/>
                </w:tcPr>
                <w:p w14:paraId="18EF68A1" w14:textId="77777777" w:rsidR="0083189A" w:rsidRPr="009417FE" w:rsidRDefault="006151CF">
                  <w:pPr>
                    <w:jc w:val="center"/>
                    <w:rPr>
                      <w:rFonts w:asciiTheme="minorEastAsia" w:eastAsiaTheme="minorEastAsia" w:hAnsiTheme="minorEastAsia"/>
                      <w:b/>
                      <w:bCs/>
                      <w:color w:val="000000" w:themeColor="text1"/>
                      <w:sz w:val="20"/>
                      <w:szCs w:val="18"/>
                    </w:rPr>
                  </w:pPr>
                  <w:r w:rsidRPr="009417FE">
                    <w:rPr>
                      <w:rFonts w:asciiTheme="minorEastAsia" w:eastAsiaTheme="minorEastAsia" w:hAnsiTheme="minorEastAsia"/>
                      <w:b/>
                      <w:bCs/>
                      <w:color w:val="000000" w:themeColor="text1"/>
                      <w:sz w:val="20"/>
                      <w:szCs w:val="18"/>
                    </w:rPr>
                    <w:t>预测点</w:t>
                  </w:r>
                </w:p>
              </w:tc>
              <w:tc>
                <w:tcPr>
                  <w:tcW w:w="2593" w:type="pct"/>
                  <w:gridSpan w:val="2"/>
                  <w:vAlign w:val="center"/>
                </w:tcPr>
                <w:p w14:paraId="338DB6A4" w14:textId="77777777" w:rsidR="0083189A" w:rsidRPr="009417FE" w:rsidRDefault="006151CF">
                  <w:pPr>
                    <w:jc w:val="center"/>
                    <w:rPr>
                      <w:rFonts w:asciiTheme="minorEastAsia" w:eastAsiaTheme="minorEastAsia" w:hAnsiTheme="minorEastAsia"/>
                      <w:b/>
                      <w:bCs/>
                      <w:color w:val="000000" w:themeColor="text1"/>
                      <w:sz w:val="20"/>
                      <w:szCs w:val="18"/>
                    </w:rPr>
                  </w:pPr>
                  <w:r w:rsidRPr="009417FE">
                    <w:rPr>
                      <w:rFonts w:asciiTheme="minorEastAsia" w:eastAsiaTheme="minorEastAsia" w:hAnsiTheme="minorEastAsia"/>
                      <w:b/>
                      <w:bCs/>
                      <w:color w:val="000000" w:themeColor="text1"/>
                      <w:sz w:val="20"/>
                      <w:szCs w:val="18"/>
                    </w:rPr>
                    <w:t>昼间</w:t>
                  </w:r>
                </w:p>
              </w:tc>
              <w:tc>
                <w:tcPr>
                  <w:tcW w:w="1223" w:type="pct"/>
                  <w:vMerge w:val="restart"/>
                  <w:vAlign w:val="center"/>
                </w:tcPr>
                <w:p w14:paraId="5EA4765C" w14:textId="77777777" w:rsidR="0083189A" w:rsidRPr="009417FE" w:rsidRDefault="006151CF">
                  <w:pPr>
                    <w:jc w:val="center"/>
                    <w:rPr>
                      <w:rFonts w:asciiTheme="minorEastAsia" w:eastAsiaTheme="minorEastAsia" w:hAnsiTheme="minorEastAsia"/>
                      <w:b/>
                      <w:bCs/>
                      <w:color w:val="000000" w:themeColor="text1"/>
                      <w:sz w:val="20"/>
                      <w:szCs w:val="18"/>
                    </w:rPr>
                  </w:pPr>
                  <w:r w:rsidRPr="009417FE">
                    <w:rPr>
                      <w:rFonts w:asciiTheme="minorEastAsia" w:eastAsiaTheme="minorEastAsia" w:hAnsiTheme="minorEastAsia"/>
                      <w:b/>
                      <w:bCs/>
                      <w:color w:val="000000" w:themeColor="text1"/>
                      <w:sz w:val="20"/>
                      <w:szCs w:val="18"/>
                    </w:rPr>
                    <w:t>达标情况</w:t>
                  </w:r>
                </w:p>
              </w:tc>
            </w:tr>
            <w:tr w:rsidR="009417FE" w:rsidRPr="009417FE" w14:paraId="33FBAA5E" w14:textId="77777777">
              <w:trPr>
                <w:trHeight w:val="340"/>
                <w:jc w:val="center"/>
              </w:trPr>
              <w:tc>
                <w:tcPr>
                  <w:tcW w:w="1184" w:type="pct"/>
                  <w:vMerge/>
                  <w:vAlign w:val="center"/>
                </w:tcPr>
                <w:p w14:paraId="307EC79C" w14:textId="77777777" w:rsidR="0083189A" w:rsidRPr="009417FE" w:rsidRDefault="0083189A">
                  <w:pPr>
                    <w:jc w:val="center"/>
                    <w:rPr>
                      <w:rFonts w:asciiTheme="minorEastAsia" w:eastAsiaTheme="minorEastAsia" w:hAnsiTheme="minorEastAsia"/>
                      <w:b/>
                      <w:bCs/>
                      <w:color w:val="000000" w:themeColor="text1"/>
                      <w:sz w:val="20"/>
                      <w:szCs w:val="18"/>
                    </w:rPr>
                  </w:pPr>
                </w:p>
              </w:tc>
              <w:tc>
                <w:tcPr>
                  <w:tcW w:w="1296" w:type="pct"/>
                  <w:vAlign w:val="center"/>
                </w:tcPr>
                <w:p w14:paraId="0ABC83B7" w14:textId="77777777" w:rsidR="0083189A" w:rsidRPr="009417FE" w:rsidRDefault="006151CF">
                  <w:pPr>
                    <w:jc w:val="center"/>
                    <w:rPr>
                      <w:rFonts w:asciiTheme="minorEastAsia" w:eastAsiaTheme="minorEastAsia" w:hAnsiTheme="minorEastAsia"/>
                      <w:b/>
                      <w:bCs/>
                      <w:color w:val="000000" w:themeColor="text1"/>
                      <w:sz w:val="20"/>
                      <w:szCs w:val="18"/>
                    </w:rPr>
                  </w:pPr>
                  <w:r w:rsidRPr="009417FE">
                    <w:rPr>
                      <w:rFonts w:asciiTheme="minorEastAsia" w:eastAsiaTheme="minorEastAsia" w:hAnsiTheme="minorEastAsia" w:hint="eastAsia"/>
                      <w:b/>
                      <w:bCs/>
                      <w:color w:val="000000" w:themeColor="text1"/>
                      <w:sz w:val="20"/>
                      <w:szCs w:val="18"/>
                    </w:rPr>
                    <w:t>预测</w:t>
                  </w:r>
                  <w:r w:rsidRPr="009417FE">
                    <w:rPr>
                      <w:rFonts w:asciiTheme="minorEastAsia" w:eastAsiaTheme="minorEastAsia" w:hAnsiTheme="minorEastAsia"/>
                      <w:b/>
                      <w:bCs/>
                      <w:color w:val="000000" w:themeColor="text1"/>
                      <w:sz w:val="20"/>
                      <w:szCs w:val="18"/>
                    </w:rPr>
                    <w:t>值</w:t>
                  </w:r>
                </w:p>
              </w:tc>
              <w:tc>
                <w:tcPr>
                  <w:tcW w:w="1296" w:type="pct"/>
                  <w:vAlign w:val="center"/>
                </w:tcPr>
                <w:p w14:paraId="7D15C75D" w14:textId="77777777" w:rsidR="0083189A" w:rsidRPr="009417FE" w:rsidRDefault="006151CF">
                  <w:pPr>
                    <w:jc w:val="center"/>
                    <w:rPr>
                      <w:rFonts w:asciiTheme="minorEastAsia" w:eastAsiaTheme="minorEastAsia" w:hAnsiTheme="minorEastAsia"/>
                      <w:b/>
                      <w:bCs/>
                      <w:color w:val="000000" w:themeColor="text1"/>
                      <w:sz w:val="20"/>
                      <w:szCs w:val="18"/>
                    </w:rPr>
                  </w:pPr>
                  <w:r w:rsidRPr="009417FE">
                    <w:rPr>
                      <w:rFonts w:asciiTheme="minorEastAsia" w:eastAsiaTheme="minorEastAsia" w:hAnsiTheme="minorEastAsia"/>
                      <w:b/>
                      <w:bCs/>
                      <w:color w:val="000000" w:themeColor="text1"/>
                      <w:sz w:val="20"/>
                      <w:szCs w:val="18"/>
                    </w:rPr>
                    <w:t>标准值</w:t>
                  </w:r>
                </w:p>
              </w:tc>
              <w:tc>
                <w:tcPr>
                  <w:tcW w:w="1223" w:type="pct"/>
                  <w:vMerge/>
                  <w:vAlign w:val="center"/>
                </w:tcPr>
                <w:p w14:paraId="478E2A5A" w14:textId="77777777" w:rsidR="0083189A" w:rsidRPr="009417FE" w:rsidRDefault="0083189A">
                  <w:pPr>
                    <w:jc w:val="center"/>
                    <w:rPr>
                      <w:rFonts w:asciiTheme="minorEastAsia" w:eastAsiaTheme="minorEastAsia" w:hAnsiTheme="minorEastAsia"/>
                      <w:b/>
                      <w:bCs/>
                      <w:color w:val="000000" w:themeColor="text1"/>
                      <w:sz w:val="20"/>
                      <w:szCs w:val="18"/>
                    </w:rPr>
                  </w:pPr>
                </w:p>
              </w:tc>
            </w:tr>
            <w:tr w:rsidR="009417FE" w:rsidRPr="009417FE" w14:paraId="067CFB93" w14:textId="77777777">
              <w:trPr>
                <w:trHeight w:val="340"/>
                <w:jc w:val="center"/>
              </w:trPr>
              <w:tc>
                <w:tcPr>
                  <w:tcW w:w="1184" w:type="pct"/>
                  <w:vAlign w:val="center"/>
                </w:tcPr>
                <w:p w14:paraId="58C3B2A9" w14:textId="77777777" w:rsidR="0083189A" w:rsidRPr="009417FE" w:rsidRDefault="006151CF">
                  <w:pPr>
                    <w:jc w:val="center"/>
                    <w:rPr>
                      <w:rFonts w:asciiTheme="minorEastAsia" w:eastAsiaTheme="minorEastAsia" w:hAnsiTheme="minorEastAsia"/>
                      <w:bCs/>
                      <w:color w:val="000000" w:themeColor="text1"/>
                      <w:sz w:val="20"/>
                      <w:szCs w:val="18"/>
                    </w:rPr>
                  </w:pPr>
                  <w:r w:rsidRPr="009417FE">
                    <w:rPr>
                      <w:rFonts w:asciiTheme="minorEastAsia" w:eastAsiaTheme="minorEastAsia" w:hAnsiTheme="minorEastAsia"/>
                      <w:bCs/>
                      <w:color w:val="000000" w:themeColor="text1"/>
                      <w:sz w:val="20"/>
                      <w:szCs w:val="18"/>
                    </w:rPr>
                    <w:t>东厂界</w:t>
                  </w:r>
                </w:p>
              </w:tc>
              <w:tc>
                <w:tcPr>
                  <w:tcW w:w="1296" w:type="pct"/>
                  <w:vAlign w:val="center"/>
                </w:tcPr>
                <w:p w14:paraId="66A9E76B" w14:textId="77777777" w:rsidR="0083189A" w:rsidRPr="009417FE" w:rsidRDefault="005B5380">
                  <w:pPr>
                    <w:jc w:val="center"/>
                    <w:rPr>
                      <w:rFonts w:asciiTheme="minorEastAsia" w:eastAsiaTheme="minorEastAsia" w:hAnsiTheme="minorEastAsia"/>
                      <w:bCs/>
                      <w:color w:val="000000" w:themeColor="text1"/>
                      <w:sz w:val="20"/>
                      <w:szCs w:val="18"/>
                    </w:rPr>
                  </w:pPr>
                  <w:r w:rsidRPr="009417FE">
                    <w:rPr>
                      <w:rFonts w:asciiTheme="minorEastAsia" w:eastAsiaTheme="minorEastAsia" w:hAnsiTheme="minorEastAsia"/>
                      <w:bCs/>
                      <w:color w:val="000000" w:themeColor="text1"/>
                      <w:sz w:val="20"/>
                      <w:szCs w:val="18"/>
                    </w:rPr>
                    <w:t>40.0</w:t>
                  </w:r>
                </w:p>
              </w:tc>
              <w:tc>
                <w:tcPr>
                  <w:tcW w:w="1296" w:type="pct"/>
                  <w:vAlign w:val="center"/>
                </w:tcPr>
                <w:p w14:paraId="1F1FCE89" w14:textId="77777777" w:rsidR="0083189A" w:rsidRPr="009417FE" w:rsidRDefault="006151CF">
                  <w:pPr>
                    <w:jc w:val="center"/>
                    <w:rPr>
                      <w:rFonts w:asciiTheme="minorEastAsia" w:eastAsiaTheme="minorEastAsia" w:hAnsiTheme="minorEastAsia"/>
                      <w:bCs/>
                      <w:color w:val="000000" w:themeColor="text1"/>
                      <w:sz w:val="20"/>
                      <w:szCs w:val="18"/>
                    </w:rPr>
                  </w:pPr>
                  <w:r w:rsidRPr="009417FE">
                    <w:rPr>
                      <w:rFonts w:asciiTheme="minorEastAsia" w:eastAsiaTheme="minorEastAsia" w:hAnsiTheme="minorEastAsia" w:hint="eastAsia"/>
                      <w:bCs/>
                      <w:color w:val="000000" w:themeColor="text1"/>
                      <w:sz w:val="20"/>
                      <w:szCs w:val="18"/>
                    </w:rPr>
                    <w:t>6</w:t>
                  </w:r>
                  <w:r w:rsidRPr="009417FE">
                    <w:rPr>
                      <w:rFonts w:asciiTheme="minorEastAsia" w:eastAsiaTheme="minorEastAsia" w:hAnsiTheme="minorEastAsia"/>
                      <w:bCs/>
                      <w:color w:val="000000" w:themeColor="text1"/>
                      <w:sz w:val="20"/>
                      <w:szCs w:val="18"/>
                    </w:rPr>
                    <w:t>5</w:t>
                  </w:r>
                </w:p>
              </w:tc>
              <w:tc>
                <w:tcPr>
                  <w:tcW w:w="1223" w:type="pct"/>
                  <w:vAlign w:val="center"/>
                </w:tcPr>
                <w:p w14:paraId="22432F5E" w14:textId="77777777" w:rsidR="0083189A" w:rsidRPr="009417FE" w:rsidRDefault="006151CF">
                  <w:pPr>
                    <w:jc w:val="center"/>
                    <w:rPr>
                      <w:rFonts w:asciiTheme="minorEastAsia" w:eastAsiaTheme="minorEastAsia" w:hAnsiTheme="minorEastAsia"/>
                      <w:bCs/>
                      <w:color w:val="000000" w:themeColor="text1"/>
                      <w:sz w:val="20"/>
                      <w:szCs w:val="18"/>
                    </w:rPr>
                  </w:pPr>
                  <w:r w:rsidRPr="009417FE">
                    <w:rPr>
                      <w:rFonts w:asciiTheme="minorEastAsia" w:eastAsiaTheme="minorEastAsia" w:hAnsiTheme="minorEastAsia"/>
                      <w:bCs/>
                      <w:color w:val="000000" w:themeColor="text1"/>
                      <w:sz w:val="20"/>
                      <w:szCs w:val="18"/>
                    </w:rPr>
                    <w:t>达标</w:t>
                  </w:r>
                </w:p>
              </w:tc>
            </w:tr>
            <w:tr w:rsidR="009417FE" w:rsidRPr="009417FE" w14:paraId="72B3A57D" w14:textId="77777777">
              <w:trPr>
                <w:trHeight w:val="340"/>
                <w:jc w:val="center"/>
              </w:trPr>
              <w:tc>
                <w:tcPr>
                  <w:tcW w:w="1184" w:type="pct"/>
                  <w:vAlign w:val="center"/>
                </w:tcPr>
                <w:p w14:paraId="03CBE264" w14:textId="77777777" w:rsidR="0083189A" w:rsidRPr="009417FE" w:rsidRDefault="006151CF">
                  <w:pPr>
                    <w:jc w:val="center"/>
                    <w:rPr>
                      <w:rFonts w:asciiTheme="minorEastAsia" w:eastAsiaTheme="minorEastAsia" w:hAnsiTheme="minorEastAsia"/>
                      <w:bCs/>
                      <w:color w:val="000000" w:themeColor="text1"/>
                      <w:sz w:val="20"/>
                      <w:szCs w:val="18"/>
                    </w:rPr>
                  </w:pPr>
                  <w:r w:rsidRPr="009417FE">
                    <w:rPr>
                      <w:rFonts w:asciiTheme="minorEastAsia" w:eastAsiaTheme="minorEastAsia" w:hAnsiTheme="minorEastAsia"/>
                      <w:bCs/>
                      <w:color w:val="000000" w:themeColor="text1"/>
                      <w:sz w:val="20"/>
                      <w:szCs w:val="18"/>
                    </w:rPr>
                    <w:t>南厂界</w:t>
                  </w:r>
                </w:p>
              </w:tc>
              <w:tc>
                <w:tcPr>
                  <w:tcW w:w="1296" w:type="pct"/>
                  <w:vAlign w:val="center"/>
                </w:tcPr>
                <w:p w14:paraId="3FB8BB58" w14:textId="584DAE0D" w:rsidR="0083189A" w:rsidRPr="009417FE" w:rsidRDefault="005B5380" w:rsidP="00F52C1C">
                  <w:pPr>
                    <w:jc w:val="center"/>
                    <w:rPr>
                      <w:rFonts w:asciiTheme="minorEastAsia" w:eastAsiaTheme="minorEastAsia" w:hAnsiTheme="minorEastAsia"/>
                      <w:bCs/>
                      <w:color w:val="000000" w:themeColor="text1"/>
                      <w:sz w:val="20"/>
                      <w:szCs w:val="18"/>
                    </w:rPr>
                  </w:pPr>
                  <w:r w:rsidRPr="009417FE">
                    <w:rPr>
                      <w:rFonts w:asciiTheme="minorEastAsia" w:eastAsiaTheme="minorEastAsia" w:hAnsiTheme="minorEastAsia"/>
                      <w:bCs/>
                      <w:color w:val="000000" w:themeColor="text1"/>
                      <w:sz w:val="20"/>
                      <w:szCs w:val="18"/>
                    </w:rPr>
                    <w:t>5</w:t>
                  </w:r>
                  <w:r w:rsidR="00F52C1C" w:rsidRPr="009417FE">
                    <w:rPr>
                      <w:rFonts w:asciiTheme="minorEastAsia" w:eastAsiaTheme="minorEastAsia" w:hAnsiTheme="minorEastAsia"/>
                      <w:bCs/>
                      <w:color w:val="000000" w:themeColor="text1"/>
                      <w:sz w:val="20"/>
                      <w:szCs w:val="18"/>
                    </w:rPr>
                    <w:t>0.6</w:t>
                  </w:r>
                </w:p>
              </w:tc>
              <w:tc>
                <w:tcPr>
                  <w:tcW w:w="1296" w:type="pct"/>
                  <w:vAlign w:val="center"/>
                </w:tcPr>
                <w:p w14:paraId="2CF7EE78" w14:textId="77777777" w:rsidR="0083189A" w:rsidRPr="009417FE" w:rsidRDefault="006151CF">
                  <w:pPr>
                    <w:jc w:val="center"/>
                    <w:rPr>
                      <w:rFonts w:asciiTheme="minorEastAsia" w:eastAsiaTheme="minorEastAsia" w:hAnsiTheme="minorEastAsia"/>
                      <w:bCs/>
                      <w:color w:val="000000" w:themeColor="text1"/>
                      <w:sz w:val="20"/>
                      <w:szCs w:val="18"/>
                    </w:rPr>
                  </w:pPr>
                  <w:r w:rsidRPr="009417FE">
                    <w:rPr>
                      <w:rFonts w:asciiTheme="minorEastAsia" w:eastAsiaTheme="minorEastAsia" w:hAnsiTheme="minorEastAsia" w:hint="eastAsia"/>
                      <w:bCs/>
                      <w:color w:val="000000" w:themeColor="text1"/>
                      <w:sz w:val="20"/>
                      <w:szCs w:val="18"/>
                    </w:rPr>
                    <w:t>6</w:t>
                  </w:r>
                  <w:r w:rsidRPr="009417FE">
                    <w:rPr>
                      <w:rFonts w:asciiTheme="minorEastAsia" w:eastAsiaTheme="minorEastAsia" w:hAnsiTheme="minorEastAsia"/>
                      <w:bCs/>
                      <w:color w:val="000000" w:themeColor="text1"/>
                      <w:sz w:val="20"/>
                      <w:szCs w:val="18"/>
                    </w:rPr>
                    <w:t>5</w:t>
                  </w:r>
                </w:p>
              </w:tc>
              <w:tc>
                <w:tcPr>
                  <w:tcW w:w="1223" w:type="pct"/>
                  <w:vAlign w:val="center"/>
                </w:tcPr>
                <w:p w14:paraId="3E8440B8" w14:textId="77777777" w:rsidR="0083189A" w:rsidRPr="009417FE" w:rsidRDefault="006151CF">
                  <w:pPr>
                    <w:jc w:val="center"/>
                    <w:rPr>
                      <w:rFonts w:asciiTheme="minorEastAsia" w:eastAsiaTheme="minorEastAsia" w:hAnsiTheme="minorEastAsia"/>
                      <w:bCs/>
                      <w:color w:val="000000" w:themeColor="text1"/>
                      <w:sz w:val="20"/>
                      <w:szCs w:val="18"/>
                    </w:rPr>
                  </w:pPr>
                  <w:r w:rsidRPr="009417FE">
                    <w:rPr>
                      <w:rFonts w:asciiTheme="minorEastAsia" w:eastAsiaTheme="minorEastAsia" w:hAnsiTheme="minorEastAsia"/>
                      <w:bCs/>
                      <w:color w:val="000000" w:themeColor="text1"/>
                      <w:sz w:val="20"/>
                      <w:szCs w:val="18"/>
                    </w:rPr>
                    <w:t>达标</w:t>
                  </w:r>
                </w:p>
              </w:tc>
            </w:tr>
            <w:tr w:rsidR="009417FE" w:rsidRPr="009417FE" w14:paraId="1CFE2A2B" w14:textId="77777777">
              <w:trPr>
                <w:trHeight w:val="340"/>
                <w:jc w:val="center"/>
              </w:trPr>
              <w:tc>
                <w:tcPr>
                  <w:tcW w:w="1184" w:type="pct"/>
                  <w:vAlign w:val="center"/>
                </w:tcPr>
                <w:p w14:paraId="70E093A9" w14:textId="77777777" w:rsidR="0083189A" w:rsidRPr="009417FE" w:rsidRDefault="006151CF">
                  <w:pPr>
                    <w:jc w:val="center"/>
                    <w:rPr>
                      <w:rFonts w:asciiTheme="minorEastAsia" w:eastAsiaTheme="minorEastAsia" w:hAnsiTheme="minorEastAsia"/>
                      <w:bCs/>
                      <w:color w:val="000000" w:themeColor="text1"/>
                      <w:sz w:val="20"/>
                      <w:szCs w:val="18"/>
                    </w:rPr>
                  </w:pPr>
                  <w:r w:rsidRPr="009417FE">
                    <w:rPr>
                      <w:rFonts w:asciiTheme="minorEastAsia" w:eastAsiaTheme="minorEastAsia" w:hAnsiTheme="minorEastAsia"/>
                      <w:bCs/>
                      <w:color w:val="000000" w:themeColor="text1"/>
                      <w:sz w:val="20"/>
                      <w:szCs w:val="18"/>
                    </w:rPr>
                    <w:t>西厂界</w:t>
                  </w:r>
                </w:p>
              </w:tc>
              <w:tc>
                <w:tcPr>
                  <w:tcW w:w="1296" w:type="pct"/>
                  <w:vAlign w:val="center"/>
                </w:tcPr>
                <w:p w14:paraId="728D9FEB" w14:textId="25D169BF" w:rsidR="0083189A" w:rsidRPr="009417FE" w:rsidRDefault="005B5380" w:rsidP="00F52C1C">
                  <w:pPr>
                    <w:jc w:val="center"/>
                    <w:rPr>
                      <w:rFonts w:asciiTheme="minorEastAsia" w:eastAsiaTheme="minorEastAsia" w:hAnsiTheme="minorEastAsia"/>
                      <w:bCs/>
                      <w:color w:val="000000" w:themeColor="text1"/>
                      <w:sz w:val="20"/>
                      <w:szCs w:val="18"/>
                    </w:rPr>
                  </w:pPr>
                  <w:r w:rsidRPr="009417FE">
                    <w:rPr>
                      <w:rFonts w:asciiTheme="minorEastAsia" w:eastAsiaTheme="minorEastAsia" w:hAnsiTheme="minorEastAsia"/>
                      <w:bCs/>
                      <w:color w:val="000000" w:themeColor="text1"/>
                      <w:sz w:val="20"/>
                      <w:szCs w:val="18"/>
                    </w:rPr>
                    <w:t>35.</w:t>
                  </w:r>
                  <w:r w:rsidR="00F52C1C" w:rsidRPr="009417FE">
                    <w:rPr>
                      <w:rFonts w:asciiTheme="minorEastAsia" w:eastAsiaTheme="minorEastAsia" w:hAnsiTheme="minorEastAsia"/>
                      <w:bCs/>
                      <w:color w:val="000000" w:themeColor="text1"/>
                      <w:sz w:val="20"/>
                      <w:szCs w:val="18"/>
                    </w:rPr>
                    <w:t>4</w:t>
                  </w:r>
                </w:p>
              </w:tc>
              <w:tc>
                <w:tcPr>
                  <w:tcW w:w="1296" w:type="pct"/>
                  <w:vAlign w:val="center"/>
                </w:tcPr>
                <w:p w14:paraId="3E3CFF5F" w14:textId="77777777" w:rsidR="0083189A" w:rsidRPr="009417FE" w:rsidRDefault="006151CF">
                  <w:pPr>
                    <w:jc w:val="center"/>
                    <w:rPr>
                      <w:rFonts w:asciiTheme="minorEastAsia" w:eastAsiaTheme="minorEastAsia" w:hAnsiTheme="minorEastAsia"/>
                      <w:bCs/>
                      <w:color w:val="000000" w:themeColor="text1"/>
                      <w:sz w:val="20"/>
                      <w:szCs w:val="18"/>
                    </w:rPr>
                  </w:pPr>
                  <w:r w:rsidRPr="009417FE">
                    <w:rPr>
                      <w:rFonts w:asciiTheme="minorEastAsia" w:eastAsiaTheme="minorEastAsia" w:hAnsiTheme="minorEastAsia" w:hint="eastAsia"/>
                      <w:bCs/>
                      <w:color w:val="000000" w:themeColor="text1"/>
                      <w:sz w:val="20"/>
                      <w:szCs w:val="18"/>
                    </w:rPr>
                    <w:t>6</w:t>
                  </w:r>
                  <w:r w:rsidRPr="009417FE">
                    <w:rPr>
                      <w:rFonts w:asciiTheme="minorEastAsia" w:eastAsiaTheme="minorEastAsia" w:hAnsiTheme="minorEastAsia"/>
                      <w:bCs/>
                      <w:color w:val="000000" w:themeColor="text1"/>
                      <w:sz w:val="20"/>
                      <w:szCs w:val="18"/>
                    </w:rPr>
                    <w:t>5</w:t>
                  </w:r>
                </w:p>
              </w:tc>
              <w:tc>
                <w:tcPr>
                  <w:tcW w:w="1223" w:type="pct"/>
                  <w:vAlign w:val="center"/>
                </w:tcPr>
                <w:p w14:paraId="451DA2DF" w14:textId="77777777" w:rsidR="0083189A" w:rsidRPr="009417FE" w:rsidRDefault="006151CF">
                  <w:pPr>
                    <w:jc w:val="center"/>
                    <w:rPr>
                      <w:rFonts w:asciiTheme="minorEastAsia" w:eastAsiaTheme="minorEastAsia" w:hAnsiTheme="minorEastAsia"/>
                      <w:bCs/>
                      <w:color w:val="000000" w:themeColor="text1"/>
                      <w:sz w:val="20"/>
                      <w:szCs w:val="18"/>
                    </w:rPr>
                  </w:pPr>
                  <w:r w:rsidRPr="009417FE">
                    <w:rPr>
                      <w:rFonts w:asciiTheme="minorEastAsia" w:eastAsiaTheme="minorEastAsia" w:hAnsiTheme="minorEastAsia"/>
                      <w:bCs/>
                      <w:color w:val="000000" w:themeColor="text1"/>
                      <w:sz w:val="20"/>
                      <w:szCs w:val="18"/>
                    </w:rPr>
                    <w:t>达标</w:t>
                  </w:r>
                </w:p>
              </w:tc>
            </w:tr>
            <w:tr w:rsidR="009417FE" w:rsidRPr="009417FE" w14:paraId="59C413B2" w14:textId="77777777">
              <w:trPr>
                <w:trHeight w:val="340"/>
                <w:jc w:val="center"/>
              </w:trPr>
              <w:tc>
                <w:tcPr>
                  <w:tcW w:w="1184" w:type="pct"/>
                  <w:vAlign w:val="center"/>
                </w:tcPr>
                <w:p w14:paraId="5DA46F56" w14:textId="77777777" w:rsidR="0083189A" w:rsidRPr="009417FE" w:rsidRDefault="006151CF">
                  <w:pPr>
                    <w:jc w:val="center"/>
                    <w:rPr>
                      <w:rFonts w:asciiTheme="minorEastAsia" w:eastAsiaTheme="minorEastAsia" w:hAnsiTheme="minorEastAsia"/>
                      <w:bCs/>
                      <w:color w:val="000000" w:themeColor="text1"/>
                      <w:sz w:val="20"/>
                      <w:szCs w:val="18"/>
                    </w:rPr>
                  </w:pPr>
                  <w:r w:rsidRPr="009417FE">
                    <w:rPr>
                      <w:rFonts w:asciiTheme="minorEastAsia" w:eastAsiaTheme="minorEastAsia" w:hAnsiTheme="minorEastAsia"/>
                      <w:bCs/>
                      <w:color w:val="000000" w:themeColor="text1"/>
                      <w:sz w:val="20"/>
                      <w:szCs w:val="18"/>
                    </w:rPr>
                    <w:t>北厂界</w:t>
                  </w:r>
                </w:p>
              </w:tc>
              <w:tc>
                <w:tcPr>
                  <w:tcW w:w="1296" w:type="pct"/>
                  <w:vAlign w:val="center"/>
                </w:tcPr>
                <w:p w14:paraId="08502D88" w14:textId="3E6442E1" w:rsidR="0083189A" w:rsidRPr="009417FE" w:rsidRDefault="005B5380" w:rsidP="00F52C1C">
                  <w:pPr>
                    <w:jc w:val="center"/>
                    <w:rPr>
                      <w:rFonts w:asciiTheme="minorEastAsia" w:eastAsiaTheme="minorEastAsia" w:hAnsiTheme="minorEastAsia"/>
                      <w:bCs/>
                      <w:color w:val="000000" w:themeColor="text1"/>
                      <w:sz w:val="20"/>
                      <w:szCs w:val="18"/>
                    </w:rPr>
                  </w:pPr>
                  <w:r w:rsidRPr="009417FE">
                    <w:rPr>
                      <w:rFonts w:asciiTheme="minorEastAsia" w:eastAsiaTheme="minorEastAsia" w:hAnsiTheme="minorEastAsia"/>
                      <w:bCs/>
                      <w:color w:val="000000" w:themeColor="text1"/>
                      <w:sz w:val="20"/>
                      <w:szCs w:val="18"/>
                    </w:rPr>
                    <w:t>5</w:t>
                  </w:r>
                  <w:r w:rsidR="00F52C1C" w:rsidRPr="009417FE">
                    <w:rPr>
                      <w:rFonts w:asciiTheme="minorEastAsia" w:eastAsiaTheme="minorEastAsia" w:hAnsiTheme="minorEastAsia"/>
                      <w:bCs/>
                      <w:color w:val="000000" w:themeColor="text1"/>
                      <w:sz w:val="20"/>
                      <w:szCs w:val="18"/>
                    </w:rPr>
                    <w:t>8</w:t>
                  </w:r>
                  <w:r w:rsidRPr="009417FE">
                    <w:rPr>
                      <w:rFonts w:asciiTheme="minorEastAsia" w:eastAsiaTheme="minorEastAsia" w:hAnsiTheme="minorEastAsia"/>
                      <w:bCs/>
                      <w:color w:val="000000" w:themeColor="text1"/>
                      <w:sz w:val="20"/>
                      <w:szCs w:val="18"/>
                    </w:rPr>
                    <w:t>.4</w:t>
                  </w:r>
                </w:p>
              </w:tc>
              <w:tc>
                <w:tcPr>
                  <w:tcW w:w="1296" w:type="pct"/>
                  <w:vAlign w:val="center"/>
                </w:tcPr>
                <w:p w14:paraId="06EF747B" w14:textId="77777777" w:rsidR="0083189A" w:rsidRPr="009417FE" w:rsidRDefault="006151CF">
                  <w:pPr>
                    <w:jc w:val="center"/>
                    <w:rPr>
                      <w:rFonts w:asciiTheme="minorEastAsia" w:eastAsiaTheme="minorEastAsia" w:hAnsiTheme="minorEastAsia"/>
                      <w:bCs/>
                      <w:color w:val="000000" w:themeColor="text1"/>
                      <w:sz w:val="20"/>
                      <w:szCs w:val="18"/>
                    </w:rPr>
                  </w:pPr>
                  <w:r w:rsidRPr="009417FE">
                    <w:rPr>
                      <w:rFonts w:asciiTheme="minorEastAsia" w:eastAsiaTheme="minorEastAsia" w:hAnsiTheme="minorEastAsia" w:hint="eastAsia"/>
                      <w:bCs/>
                      <w:color w:val="000000" w:themeColor="text1"/>
                      <w:sz w:val="20"/>
                      <w:szCs w:val="18"/>
                    </w:rPr>
                    <w:t>6</w:t>
                  </w:r>
                  <w:r w:rsidRPr="009417FE">
                    <w:rPr>
                      <w:rFonts w:asciiTheme="minorEastAsia" w:eastAsiaTheme="minorEastAsia" w:hAnsiTheme="minorEastAsia"/>
                      <w:bCs/>
                      <w:color w:val="000000" w:themeColor="text1"/>
                      <w:sz w:val="20"/>
                      <w:szCs w:val="18"/>
                    </w:rPr>
                    <w:t>5</w:t>
                  </w:r>
                </w:p>
              </w:tc>
              <w:tc>
                <w:tcPr>
                  <w:tcW w:w="1223" w:type="pct"/>
                  <w:vAlign w:val="center"/>
                </w:tcPr>
                <w:p w14:paraId="2B543D65" w14:textId="77777777" w:rsidR="0083189A" w:rsidRPr="009417FE" w:rsidRDefault="006151CF">
                  <w:pPr>
                    <w:jc w:val="center"/>
                    <w:rPr>
                      <w:rFonts w:asciiTheme="minorEastAsia" w:eastAsiaTheme="minorEastAsia" w:hAnsiTheme="minorEastAsia"/>
                      <w:bCs/>
                      <w:color w:val="000000" w:themeColor="text1"/>
                      <w:sz w:val="20"/>
                      <w:szCs w:val="18"/>
                    </w:rPr>
                  </w:pPr>
                  <w:r w:rsidRPr="009417FE">
                    <w:rPr>
                      <w:rFonts w:asciiTheme="minorEastAsia" w:eastAsiaTheme="minorEastAsia" w:hAnsiTheme="minorEastAsia"/>
                      <w:bCs/>
                      <w:color w:val="000000" w:themeColor="text1"/>
                      <w:sz w:val="20"/>
                      <w:szCs w:val="18"/>
                    </w:rPr>
                    <w:t>达标</w:t>
                  </w:r>
                </w:p>
              </w:tc>
            </w:tr>
            <w:tr w:rsidR="009417FE" w:rsidRPr="009417FE" w14:paraId="438CFAAD" w14:textId="77777777">
              <w:trPr>
                <w:trHeight w:val="340"/>
                <w:jc w:val="center"/>
              </w:trPr>
              <w:tc>
                <w:tcPr>
                  <w:tcW w:w="5000" w:type="pct"/>
                  <w:gridSpan w:val="4"/>
                  <w:vAlign w:val="center"/>
                </w:tcPr>
                <w:p w14:paraId="523482DB" w14:textId="77777777" w:rsidR="0083189A" w:rsidRPr="009417FE" w:rsidRDefault="006151CF">
                  <w:pPr>
                    <w:rPr>
                      <w:rFonts w:asciiTheme="minorEastAsia" w:eastAsiaTheme="minorEastAsia" w:hAnsiTheme="minorEastAsia"/>
                      <w:bCs/>
                      <w:color w:val="000000" w:themeColor="text1"/>
                      <w:sz w:val="20"/>
                      <w:szCs w:val="18"/>
                    </w:rPr>
                  </w:pPr>
                  <w:r w:rsidRPr="009417FE">
                    <w:rPr>
                      <w:rFonts w:asciiTheme="minorEastAsia" w:eastAsiaTheme="minorEastAsia" w:hAnsiTheme="minorEastAsia"/>
                      <w:bCs/>
                      <w:color w:val="000000" w:themeColor="text1"/>
                      <w:sz w:val="20"/>
                      <w:szCs w:val="18"/>
                    </w:rPr>
                    <w:t>备注：企业仅昼间生产。</w:t>
                  </w:r>
                </w:p>
              </w:tc>
            </w:tr>
          </w:tbl>
          <w:p w14:paraId="1279A700" w14:textId="77777777" w:rsidR="0083189A" w:rsidRPr="009417FE" w:rsidRDefault="006151CF">
            <w:pPr>
              <w:adjustRightInd w:val="0"/>
              <w:snapToGrid w:val="0"/>
              <w:spacing w:beforeLines="50" w:before="120"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rPr>
              <w:t>项目建成后</w:t>
            </w:r>
            <w:r w:rsidRPr="009417FE">
              <w:rPr>
                <w:rFonts w:asciiTheme="minorEastAsia" w:eastAsiaTheme="minorEastAsia" w:hAnsiTheme="minorEastAsia" w:hint="eastAsia"/>
                <w:color w:val="000000" w:themeColor="text1"/>
              </w:rPr>
              <w:t>实验室</w:t>
            </w:r>
            <w:r w:rsidRPr="009417FE">
              <w:rPr>
                <w:rFonts w:asciiTheme="minorEastAsia" w:eastAsiaTheme="minorEastAsia" w:hAnsiTheme="minorEastAsia"/>
                <w:color w:val="000000" w:themeColor="text1"/>
              </w:rPr>
              <w:t>设备噪声采用上述隔声、减振措施后，经过距离衰减，</w:t>
            </w:r>
            <w:r w:rsidRPr="009417FE">
              <w:rPr>
                <w:rFonts w:asciiTheme="minorEastAsia" w:eastAsiaTheme="minorEastAsia" w:hAnsiTheme="minorEastAsia" w:hint="eastAsia"/>
                <w:color w:val="000000" w:themeColor="text1"/>
              </w:rPr>
              <w:t>各厂界</w:t>
            </w:r>
            <w:r w:rsidRPr="009417FE">
              <w:rPr>
                <w:rFonts w:asciiTheme="minorEastAsia" w:eastAsiaTheme="minorEastAsia" w:hAnsiTheme="minorEastAsia"/>
                <w:color w:val="000000" w:themeColor="text1"/>
              </w:rPr>
              <w:t>噪声最大贡献值满足《工业企业厂界环境噪声排放标准》（GB12348-2008）3类标准</w:t>
            </w:r>
            <w:r w:rsidRPr="009417FE">
              <w:rPr>
                <w:rFonts w:asciiTheme="minorEastAsia" w:eastAsiaTheme="minorEastAsia" w:hAnsiTheme="minorEastAsia" w:hint="eastAsia"/>
                <w:color w:val="000000" w:themeColor="text1"/>
              </w:rPr>
              <w:t>值（昼间：6</w:t>
            </w:r>
            <w:r w:rsidRPr="009417FE">
              <w:rPr>
                <w:rFonts w:asciiTheme="minorEastAsia" w:eastAsiaTheme="minorEastAsia" w:hAnsiTheme="minorEastAsia"/>
                <w:color w:val="000000" w:themeColor="text1"/>
              </w:rPr>
              <w:t>5</w:t>
            </w:r>
            <w:r w:rsidRPr="009417FE">
              <w:rPr>
                <w:rFonts w:asciiTheme="minorEastAsia" w:eastAsiaTheme="minorEastAsia" w:hAnsiTheme="minorEastAsia" w:hint="eastAsia"/>
                <w:color w:val="000000" w:themeColor="text1"/>
              </w:rPr>
              <w:t>dB（A））</w:t>
            </w:r>
            <w:r w:rsidRPr="009417FE">
              <w:rPr>
                <w:rFonts w:asciiTheme="minorEastAsia" w:eastAsiaTheme="minorEastAsia" w:hAnsiTheme="minorEastAsia"/>
                <w:color w:val="000000" w:themeColor="text1"/>
              </w:rPr>
              <w:t>。因此，本项目在做好噪声治理措施后，设备噪声对周围环境不会造成太大影响。</w:t>
            </w:r>
          </w:p>
          <w:p w14:paraId="600870E8"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hint="eastAsia"/>
                <w:color w:val="000000" w:themeColor="text1"/>
              </w:rPr>
              <w:t>3、监测要求</w:t>
            </w:r>
          </w:p>
          <w:p w14:paraId="3EE0602E"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hint="eastAsia"/>
                <w:color w:val="000000" w:themeColor="text1"/>
              </w:rPr>
              <w:t>根据《排污许可证申请与核发技术规范 工业噪声》（HJ 1301-2023）相关要求，本项目噪声监测计划见下表，监测方法采用国家标准测试方法。</w:t>
            </w:r>
          </w:p>
          <w:p w14:paraId="40D68DC4" w14:textId="0BCD4E74" w:rsidR="0083189A" w:rsidRPr="009417FE" w:rsidRDefault="006151CF">
            <w:pPr>
              <w:spacing w:line="360" w:lineRule="auto"/>
              <w:ind w:firstLine="420"/>
              <w:jc w:val="center"/>
              <w:rPr>
                <w:rFonts w:asciiTheme="minorEastAsia" w:eastAsiaTheme="minorEastAsia" w:hAnsiTheme="minorEastAsia"/>
                <w:b/>
                <w:bCs/>
                <w:color w:val="000000" w:themeColor="text1"/>
                <w:sz w:val="20"/>
                <w:szCs w:val="21"/>
              </w:rPr>
            </w:pPr>
            <w:r w:rsidRPr="009417FE">
              <w:rPr>
                <w:rFonts w:asciiTheme="minorEastAsia" w:eastAsiaTheme="minorEastAsia" w:hAnsiTheme="minorEastAsia"/>
                <w:b/>
                <w:bCs/>
                <w:color w:val="000000" w:themeColor="text1"/>
                <w:sz w:val="20"/>
                <w:szCs w:val="21"/>
              </w:rPr>
              <w:t>表4-1</w:t>
            </w:r>
            <w:r w:rsidR="002D5625" w:rsidRPr="009417FE">
              <w:rPr>
                <w:rFonts w:asciiTheme="minorEastAsia" w:eastAsiaTheme="minorEastAsia" w:hAnsiTheme="minorEastAsia" w:hint="eastAsia"/>
                <w:b/>
                <w:bCs/>
                <w:color w:val="000000" w:themeColor="text1"/>
                <w:sz w:val="20"/>
                <w:szCs w:val="21"/>
              </w:rPr>
              <w:t>4</w:t>
            </w:r>
            <w:r w:rsidRPr="009417FE">
              <w:rPr>
                <w:rFonts w:asciiTheme="minorEastAsia" w:eastAsiaTheme="minorEastAsia" w:hAnsiTheme="minorEastAsia"/>
                <w:b/>
                <w:bCs/>
                <w:color w:val="000000" w:themeColor="text1"/>
                <w:sz w:val="20"/>
                <w:szCs w:val="21"/>
              </w:rPr>
              <w:t xml:space="preserve">  </w:t>
            </w:r>
            <w:r w:rsidRPr="009417FE">
              <w:rPr>
                <w:rFonts w:asciiTheme="minorEastAsia" w:eastAsiaTheme="minorEastAsia" w:hAnsiTheme="minorEastAsia" w:hint="eastAsia"/>
                <w:b/>
                <w:bCs/>
                <w:color w:val="000000" w:themeColor="text1"/>
                <w:sz w:val="20"/>
                <w:szCs w:val="21"/>
              </w:rPr>
              <w:t>噪声</w:t>
            </w:r>
            <w:r w:rsidRPr="009417FE">
              <w:rPr>
                <w:rFonts w:asciiTheme="minorEastAsia" w:eastAsiaTheme="minorEastAsia" w:hAnsiTheme="minorEastAsia"/>
                <w:b/>
                <w:bCs/>
                <w:color w:val="000000" w:themeColor="text1"/>
                <w:sz w:val="20"/>
                <w:szCs w:val="21"/>
              </w:rPr>
              <w:t>监测计划要求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2759"/>
              <w:gridCol w:w="2568"/>
              <w:gridCol w:w="1737"/>
            </w:tblGrid>
            <w:tr w:rsidR="009417FE" w:rsidRPr="009417FE" w14:paraId="3B4A36CB" w14:textId="77777777">
              <w:trPr>
                <w:trHeight w:val="340"/>
                <w:jc w:val="center"/>
              </w:trPr>
              <w:tc>
                <w:tcPr>
                  <w:tcW w:w="898" w:type="pct"/>
                  <w:vAlign w:val="center"/>
                </w:tcPr>
                <w:p w14:paraId="020975DE" w14:textId="77777777" w:rsidR="0083189A" w:rsidRPr="009417FE" w:rsidRDefault="006151CF">
                  <w:pPr>
                    <w:jc w:val="center"/>
                    <w:rPr>
                      <w:rFonts w:asciiTheme="minorEastAsia" w:eastAsiaTheme="minorEastAsia" w:hAnsiTheme="minorEastAsia"/>
                      <w:b/>
                      <w:color w:val="000000" w:themeColor="text1"/>
                      <w:sz w:val="20"/>
                      <w:szCs w:val="18"/>
                    </w:rPr>
                  </w:pPr>
                  <w:r w:rsidRPr="009417FE">
                    <w:rPr>
                      <w:rFonts w:asciiTheme="minorEastAsia" w:eastAsiaTheme="minorEastAsia" w:hAnsiTheme="minorEastAsia" w:hint="eastAsia"/>
                      <w:b/>
                      <w:color w:val="000000" w:themeColor="text1"/>
                      <w:sz w:val="20"/>
                      <w:szCs w:val="18"/>
                    </w:rPr>
                    <w:t>监测项目</w:t>
                  </w:r>
                </w:p>
              </w:tc>
              <w:tc>
                <w:tcPr>
                  <w:tcW w:w="1602" w:type="pct"/>
                  <w:vAlign w:val="center"/>
                </w:tcPr>
                <w:p w14:paraId="3FFB7B13" w14:textId="77777777" w:rsidR="0083189A" w:rsidRPr="009417FE" w:rsidRDefault="006151CF">
                  <w:pPr>
                    <w:jc w:val="center"/>
                    <w:rPr>
                      <w:rFonts w:asciiTheme="minorEastAsia" w:eastAsiaTheme="minorEastAsia" w:hAnsiTheme="minorEastAsia"/>
                      <w:b/>
                      <w:color w:val="000000" w:themeColor="text1"/>
                      <w:sz w:val="20"/>
                      <w:szCs w:val="18"/>
                    </w:rPr>
                  </w:pPr>
                  <w:r w:rsidRPr="009417FE">
                    <w:rPr>
                      <w:rFonts w:asciiTheme="minorEastAsia" w:eastAsiaTheme="minorEastAsia" w:hAnsiTheme="minorEastAsia" w:hint="eastAsia"/>
                      <w:b/>
                      <w:color w:val="000000" w:themeColor="text1"/>
                      <w:sz w:val="20"/>
                      <w:szCs w:val="18"/>
                    </w:rPr>
                    <w:t>监测</w:t>
                  </w:r>
                  <w:r w:rsidRPr="009417FE">
                    <w:rPr>
                      <w:rFonts w:asciiTheme="minorEastAsia" w:eastAsiaTheme="minorEastAsia" w:hAnsiTheme="minorEastAsia"/>
                      <w:b/>
                      <w:color w:val="000000" w:themeColor="text1"/>
                      <w:sz w:val="20"/>
                      <w:szCs w:val="18"/>
                    </w:rPr>
                    <w:t>点位</w:t>
                  </w:r>
                </w:p>
              </w:tc>
              <w:tc>
                <w:tcPr>
                  <w:tcW w:w="1491" w:type="pct"/>
                  <w:vAlign w:val="center"/>
                </w:tcPr>
                <w:p w14:paraId="2DAD4EF0" w14:textId="77777777" w:rsidR="0083189A" w:rsidRPr="009417FE" w:rsidRDefault="006151CF">
                  <w:pPr>
                    <w:jc w:val="center"/>
                    <w:rPr>
                      <w:rFonts w:asciiTheme="minorEastAsia" w:eastAsiaTheme="minorEastAsia" w:hAnsiTheme="minorEastAsia"/>
                      <w:b/>
                      <w:color w:val="000000" w:themeColor="text1"/>
                      <w:sz w:val="20"/>
                      <w:szCs w:val="18"/>
                    </w:rPr>
                  </w:pPr>
                  <w:r w:rsidRPr="009417FE">
                    <w:rPr>
                      <w:rFonts w:asciiTheme="minorEastAsia" w:eastAsiaTheme="minorEastAsia" w:hAnsiTheme="minorEastAsia" w:hint="eastAsia"/>
                      <w:b/>
                      <w:color w:val="000000" w:themeColor="text1"/>
                      <w:sz w:val="20"/>
                      <w:szCs w:val="18"/>
                    </w:rPr>
                    <w:t>监测指标</w:t>
                  </w:r>
                </w:p>
              </w:tc>
              <w:tc>
                <w:tcPr>
                  <w:tcW w:w="1010" w:type="pct"/>
                  <w:vAlign w:val="center"/>
                </w:tcPr>
                <w:p w14:paraId="6CBA1F28" w14:textId="77777777" w:rsidR="0083189A" w:rsidRPr="009417FE" w:rsidRDefault="006151CF">
                  <w:pPr>
                    <w:jc w:val="center"/>
                    <w:rPr>
                      <w:rFonts w:asciiTheme="minorEastAsia" w:eastAsiaTheme="minorEastAsia" w:hAnsiTheme="minorEastAsia"/>
                      <w:b/>
                      <w:color w:val="000000" w:themeColor="text1"/>
                      <w:sz w:val="20"/>
                      <w:szCs w:val="18"/>
                    </w:rPr>
                  </w:pPr>
                  <w:r w:rsidRPr="009417FE">
                    <w:rPr>
                      <w:rFonts w:asciiTheme="minorEastAsia" w:eastAsiaTheme="minorEastAsia" w:hAnsiTheme="minorEastAsia" w:hint="eastAsia"/>
                      <w:b/>
                      <w:color w:val="000000" w:themeColor="text1"/>
                      <w:sz w:val="20"/>
                      <w:szCs w:val="18"/>
                    </w:rPr>
                    <w:t>监测</w:t>
                  </w:r>
                  <w:r w:rsidRPr="009417FE">
                    <w:rPr>
                      <w:rFonts w:asciiTheme="minorEastAsia" w:eastAsiaTheme="minorEastAsia" w:hAnsiTheme="minorEastAsia"/>
                      <w:b/>
                      <w:color w:val="000000" w:themeColor="text1"/>
                      <w:sz w:val="20"/>
                      <w:szCs w:val="18"/>
                    </w:rPr>
                    <w:t>频次</w:t>
                  </w:r>
                </w:p>
              </w:tc>
            </w:tr>
            <w:tr w:rsidR="009417FE" w:rsidRPr="009417FE" w14:paraId="6F778F14" w14:textId="77777777">
              <w:trPr>
                <w:trHeight w:val="340"/>
                <w:jc w:val="center"/>
              </w:trPr>
              <w:tc>
                <w:tcPr>
                  <w:tcW w:w="898" w:type="pct"/>
                  <w:vAlign w:val="center"/>
                </w:tcPr>
                <w:p w14:paraId="2924EDED"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hint="eastAsia"/>
                      <w:color w:val="000000" w:themeColor="text1"/>
                      <w:sz w:val="20"/>
                      <w:szCs w:val="18"/>
                    </w:rPr>
                    <w:t>噪声</w:t>
                  </w:r>
                </w:p>
              </w:tc>
              <w:tc>
                <w:tcPr>
                  <w:tcW w:w="1602" w:type="pct"/>
                  <w:vAlign w:val="center"/>
                </w:tcPr>
                <w:p w14:paraId="08C87152"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hint="eastAsia"/>
                      <w:color w:val="000000" w:themeColor="text1"/>
                      <w:sz w:val="20"/>
                      <w:szCs w:val="18"/>
                    </w:rPr>
                    <w:t>东、南、西、北各厂界外1m</w:t>
                  </w:r>
                </w:p>
              </w:tc>
              <w:tc>
                <w:tcPr>
                  <w:tcW w:w="1491" w:type="pct"/>
                  <w:vAlign w:val="center"/>
                </w:tcPr>
                <w:p w14:paraId="0CB01090"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hint="eastAsia"/>
                      <w:color w:val="000000" w:themeColor="text1"/>
                      <w:sz w:val="20"/>
                      <w:szCs w:val="18"/>
                    </w:rPr>
                    <w:t>昼间，等效A 声级</w:t>
                  </w:r>
                </w:p>
              </w:tc>
              <w:tc>
                <w:tcPr>
                  <w:tcW w:w="1010" w:type="pct"/>
                  <w:vAlign w:val="center"/>
                </w:tcPr>
                <w:p w14:paraId="59781983" w14:textId="77777777" w:rsidR="0083189A" w:rsidRPr="009417FE" w:rsidRDefault="006151CF">
                  <w:pPr>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hint="eastAsia"/>
                      <w:color w:val="000000" w:themeColor="text1"/>
                      <w:sz w:val="20"/>
                      <w:szCs w:val="18"/>
                    </w:rPr>
                    <w:t>每季度1次</w:t>
                  </w:r>
                </w:p>
              </w:tc>
            </w:tr>
          </w:tbl>
          <w:p w14:paraId="58B8DFF6" w14:textId="77777777" w:rsidR="0083189A" w:rsidRPr="009417FE" w:rsidRDefault="006151CF">
            <w:pPr>
              <w:adjustRightInd w:val="0"/>
              <w:snapToGrid w:val="0"/>
              <w:spacing w:beforeLines="50" w:before="120" w:line="360" w:lineRule="auto"/>
              <w:ind w:firstLineChars="200" w:firstLine="422"/>
              <w:rPr>
                <w:rFonts w:asciiTheme="minorEastAsia" w:eastAsiaTheme="minorEastAsia" w:hAnsiTheme="minorEastAsia"/>
                <w:b/>
                <w:color w:val="000000" w:themeColor="text1"/>
              </w:rPr>
            </w:pPr>
            <w:r w:rsidRPr="009417FE">
              <w:rPr>
                <w:rFonts w:asciiTheme="minorEastAsia" w:eastAsiaTheme="minorEastAsia" w:hAnsiTheme="minorEastAsia"/>
                <w:b/>
                <w:color w:val="000000" w:themeColor="text1"/>
              </w:rPr>
              <w:t>四、固体废物</w:t>
            </w:r>
          </w:p>
          <w:p w14:paraId="4774B735"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hint="eastAsia"/>
                <w:color w:val="000000" w:themeColor="text1"/>
              </w:rPr>
              <w:t>1</w:t>
            </w:r>
            <w:r w:rsidRPr="009417FE">
              <w:rPr>
                <w:rFonts w:asciiTheme="minorEastAsia" w:eastAsiaTheme="minorEastAsia" w:hAnsiTheme="minorEastAsia"/>
                <w:color w:val="000000" w:themeColor="text1"/>
              </w:rPr>
              <w:t>、固体废物</w:t>
            </w:r>
            <w:r w:rsidRPr="009417FE">
              <w:rPr>
                <w:rFonts w:asciiTheme="minorEastAsia" w:eastAsiaTheme="minorEastAsia" w:hAnsiTheme="minorEastAsia" w:hint="eastAsia"/>
                <w:color w:val="000000" w:themeColor="text1"/>
              </w:rPr>
              <w:t>产生</w:t>
            </w:r>
            <w:r w:rsidRPr="009417FE">
              <w:rPr>
                <w:rFonts w:asciiTheme="minorEastAsia" w:eastAsiaTheme="minorEastAsia" w:hAnsiTheme="minorEastAsia"/>
                <w:color w:val="000000" w:themeColor="text1"/>
              </w:rPr>
              <w:t>及处置情况</w:t>
            </w:r>
          </w:p>
          <w:p w14:paraId="63A55A19"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hint="eastAsia"/>
                <w:color w:val="000000" w:themeColor="text1"/>
              </w:rPr>
              <w:t>本项目固体废物主要包括生活垃圾和危险废物；危险废物为：废包装材料、废试剂瓶、废一次性手套、过期和失效药品、水样废水、实验器具一次清洗废水、检测废液、废活性炭等。</w:t>
            </w:r>
          </w:p>
          <w:p w14:paraId="597E55DC" w14:textId="734D6986" w:rsidR="0083189A" w:rsidRPr="009417FE" w:rsidRDefault="006151CF">
            <w:pPr>
              <w:adjustRightInd w:val="0"/>
              <w:snapToGrid w:val="0"/>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hint="eastAsia"/>
                <w:color w:val="000000" w:themeColor="text1"/>
              </w:rPr>
              <w:t>（1）生活垃圾：项目职工人数为30人，生活垃圾产生量按0.5kg/人天计，年工作天数为300天，则项目生活垃圾产生量为4.</w:t>
            </w:r>
            <w:r w:rsidR="00BD1A63" w:rsidRPr="009417FE">
              <w:rPr>
                <w:rFonts w:asciiTheme="minorEastAsia" w:eastAsiaTheme="minorEastAsia" w:hAnsiTheme="minorEastAsia"/>
                <w:color w:val="000000" w:themeColor="text1"/>
              </w:rPr>
              <w:t>5</w:t>
            </w:r>
            <w:r w:rsidRPr="009417FE">
              <w:rPr>
                <w:rFonts w:asciiTheme="minorEastAsia" w:eastAsiaTheme="minorEastAsia" w:hAnsiTheme="minorEastAsia" w:hint="eastAsia"/>
                <w:color w:val="000000" w:themeColor="text1"/>
              </w:rPr>
              <w:t>t/a，暂存垃圾桶，定期委托环卫部门定期清运；</w:t>
            </w:r>
          </w:p>
          <w:p w14:paraId="5EB0BE86"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hint="eastAsia"/>
                <w:color w:val="000000" w:themeColor="text1"/>
              </w:rPr>
              <w:t>（2）废包装材料：根据企业提供，分析样品拆包产生的废包装材料主要为塑料包装袋，产生量约为0.01t/a，属于《国家危险废物名录》（2021年版）规定的“HW49其他废物”类危险废物，废物代码为900-041-49，集中收集后交由有资质</w:t>
            </w:r>
            <w:r w:rsidRPr="009417FE">
              <w:rPr>
                <w:rFonts w:asciiTheme="minorEastAsia" w:eastAsiaTheme="minorEastAsia" w:hAnsiTheme="minorEastAsia"/>
                <w:color w:val="000000" w:themeColor="text1"/>
              </w:rPr>
              <w:t>单位进行安全处置</w:t>
            </w:r>
            <w:r w:rsidRPr="009417FE">
              <w:rPr>
                <w:rFonts w:asciiTheme="minorEastAsia" w:eastAsiaTheme="minorEastAsia" w:hAnsiTheme="minorEastAsia" w:hint="eastAsia"/>
                <w:color w:val="000000" w:themeColor="text1"/>
              </w:rPr>
              <w:t>；</w:t>
            </w:r>
          </w:p>
          <w:p w14:paraId="3D8A0035"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hint="eastAsia"/>
                <w:color w:val="000000" w:themeColor="text1"/>
              </w:rPr>
              <w:t>（3）废试剂瓶：</w:t>
            </w:r>
            <w:r w:rsidRPr="009417FE">
              <w:rPr>
                <w:rFonts w:eastAsiaTheme="minorEastAsia" w:hint="eastAsia"/>
                <w:color w:val="000000" w:themeColor="text1"/>
              </w:rPr>
              <w:t>根据企业提供，废试剂瓶产生量为</w:t>
            </w:r>
            <w:r w:rsidRPr="009417FE">
              <w:rPr>
                <w:rFonts w:eastAsiaTheme="minorEastAsia" w:hint="eastAsia"/>
                <w:color w:val="000000" w:themeColor="text1"/>
              </w:rPr>
              <w:t>0.1t/a</w:t>
            </w:r>
            <w:r w:rsidRPr="009417FE">
              <w:rPr>
                <w:rFonts w:eastAsiaTheme="minorEastAsia" w:hint="eastAsia"/>
                <w:color w:val="000000" w:themeColor="text1"/>
              </w:rPr>
              <w:t>，危险废物类别</w:t>
            </w:r>
            <w:r w:rsidRPr="009417FE">
              <w:rPr>
                <w:rFonts w:eastAsiaTheme="minorEastAsia" w:hint="eastAsia"/>
                <w:color w:val="000000" w:themeColor="text1"/>
              </w:rPr>
              <w:t>HW49</w:t>
            </w:r>
            <w:r w:rsidRPr="009417FE">
              <w:rPr>
                <w:rFonts w:eastAsiaTheme="minorEastAsia" w:hint="eastAsia"/>
                <w:color w:val="000000" w:themeColor="text1"/>
              </w:rPr>
              <w:t>，危险废物代码</w:t>
            </w:r>
            <w:r w:rsidRPr="009417FE">
              <w:rPr>
                <w:rFonts w:eastAsiaTheme="minorEastAsia" w:hint="eastAsia"/>
                <w:color w:val="000000" w:themeColor="text1"/>
              </w:rPr>
              <w:t>900-041-49</w:t>
            </w:r>
            <w:r w:rsidRPr="009417FE">
              <w:rPr>
                <w:rFonts w:eastAsiaTheme="minorEastAsia" w:hint="eastAsia"/>
                <w:color w:val="000000" w:themeColor="text1"/>
              </w:rPr>
              <w:t>，集中收集后交由有资质</w:t>
            </w:r>
            <w:r w:rsidRPr="009417FE">
              <w:rPr>
                <w:rFonts w:eastAsiaTheme="minorEastAsia"/>
                <w:color w:val="000000" w:themeColor="text1"/>
              </w:rPr>
              <w:t>单位进行安全处置</w:t>
            </w:r>
            <w:r w:rsidRPr="009417FE">
              <w:rPr>
                <w:rFonts w:eastAsiaTheme="minorEastAsia" w:hint="eastAsia"/>
                <w:color w:val="000000" w:themeColor="text1"/>
              </w:rPr>
              <w:t>；</w:t>
            </w:r>
          </w:p>
          <w:p w14:paraId="7236CFD0"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hint="eastAsia"/>
                <w:color w:val="000000" w:themeColor="text1"/>
              </w:rPr>
              <w:t>（4）实验用一次性手套：根据企业提供，一次性手套的用量3000副/a，按3g/副计算，则其产生量为0.009t/a，危险废物类别HW49，危险废物代码900-041-49，集中收集后交由有资质</w:t>
            </w:r>
            <w:r w:rsidRPr="009417FE">
              <w:rPr>
                <w:rFonts w:asciiTheme="minorEastAsia" w:eastAsiaTheme="minorEastAsia" w:hAnsiTheme="minorEastAsia"/>
                <w:color w:val="000000" w:themeColor="text1"/>
              </w:rPr>
              <w:t>单位进行安全处置</w:t>
            </w:r>
            <w:r w:rsidRPr="009417FE">
              <w:rPr>
                <w:rFonts w:asciiTheme="minorEastAsia" w:eastAsiaTheme="minorEastAsia" w:hAnsiTheme="minorEastAsia" w:hint="eastAsia"/>
                <w:color w:val="000000" w:themeColor="text1"/>
              </w:rPr>
              <w:t>；</w:t>
            </w:r>
          </w:p>
          <w:p w14:paraId="3BCF413E"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hint="eastAsia"/>
                <w:color w:val="000000" w:themeColor="text1"/>
              </w:rPr>
              <w:t>（5）过期和失效药品：根据企业提供，其产生量为0.01t/a，危险废物类别HW49，危险废</w:t>
            </w:r>
            <w:r w:rsidRPr="009417FE">
              <w:rPr>
                <w:rFonts w:asciiTheme="minorEastAsia" w:eastAsiaTheme="minorEastAsia" w:hAnsiTheme="minorEastAsia" w:hint="eastAsia"/>
                <w:color w:val="000000" w:themeColor="text1"/>
              </w:rPr>
              <w:lastRenderedPageBreak/>
              <w:t>物代码900-047-49，集中收集后交由有资质</w:t>
            </w:r>
            <w:r w:rsidRPr="009417FE">
              <w:rPr>
                <w:rFonts w:asciiTheme="minorEastAsia" w:eastAsiaTheme="minorEastAsia" w:hAnsiTheme="minorEastAsia"/>
                <w:color w:val="000000" w:themeColor="text1"/>
              </w:rPr>
              <w:t>单位进行安全处置</w:t>
            </w:r>
            <w:r w:rsidRPr="009417FE">
              <w:rPr>
                <w:rFonts w:asciiTheme="minorEastAsia" w:eastAsiaTheme="minorEastAsia" w:hAnsiTheme="minorEastAsia" w:hint="eastAsia"/>
                <w:color w:val="000000" w:themeColor="text1"/>
              </w:rPr>
              <w:t>；</w:t>
            </w:r>
          </w:p>
          <w:p w14:paraId="1906C9E8" w14:textId="40E35E0C" w:rsidR="0083189A" w:rsidRPr="009417FE" w:rsidRDefault="006151CF">
            <w:pPr>
              <w:adjustRightInd w:val="0"/>
              <w:snapToGrid w:val="0"/>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hint="eastAsia"/>
                <w:color w:val="000000" w:themeColor="text1"/>
              </w:rPr>
              <w:t>（6）水样废水：根据水平衡，水样废水产生量为0.</w:t>
            </w:r>
            <w:r w:rsidR="00413520" w:rsidRPr="009417FE">
              <w:rPr>
                <w:rFonts w:asciiTheme="minorEastAsia" w:eastAsiaTheme="minorEastAsia" w:hAnsiTheme="minorEastAsia" w:hint="eastAsia"/>
                <w:color w:val="000000" w:themeColor="text1"/>
              </w:rPr>
              <w:t>36</w:t>
            </w:r>
            <w:r w:rsidRPr="009417FE">
              <w:rPr>
                <w:rFonts w:asciiTheme="minorEastAsia" w:eastAsiaTheme="minorEastAsia" w:hAnsiTheme="minorEastAsia" w:hint="eastAsia"/>
                <w:color w:val="000000" w:themeColor="text1"/>
              </w:rPr>
              <w:t>t/a，危险废物类别HW49，危险废物代码900-047-49，集中收集后交由有资质</w:t>
            </w:r>
            <w:r w:rsidRPr="009417FE">
              <w:rPr>
                <w:rFonts w:asciiTheme="minorEastAsia" w:eastAsiaTheme="minorEastAsia" w:hAnsiTheme="minorEastAsia"/>
                <w:color w:val="000000" w:themeColor="text1"/>
              </w:rPr>
              <w:t>单位进行安全处置</w:t>
            </w:r>
            <w:r w:rsidRPr="009417FE">
              <w:rPr>
                <w:rFonts w:asciiTheme="minorEastAsia" w:eastAsiaTheme="minorEastAsia" w:hAnsiTheme="minorEastAsia" w:hint="eastAsia"/>
                <w:color w:val="000000" w:themeColor="text1"/>
              </w:rPr>
              <w:t>；</w:t>
            </w:r>
          </w:p>
          <w:p w14:paraId="347C8FB7"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hint="eastAsia"/>
                <w:color w:val="000000" w:themeColor="text1"/>
              </w:rPr>
              <w:t>（7）实验器具1次清洗废水：根据水平衡，实验器具1次清洗废水产生量为1.35t/a，危险废物类别HW49，危险废物代码900-047-49，集中收集后交由有资质</w:t>
            </w:r>
            <w:r w:rsidRPr="009417FE">
              <w:rPr>
                <w:rFonts w:asciiTheme="minorEastAsia" w:eastAsiaTheme="minorEastAsia" w:hAnsiTheme="minorEastAsia"/>
                <w:color w:val="000000" w:themeColor="text1"/>
              </w:rPr>
              <w:t>单位进行安全处置</w:t>
            </w:r>
            <w:r w:rsidRPr="009417FE">
              <w:rPr>
                <w:rFonts w:asciiTheme="minorEastAsia" w:eastAsiaTheme="minorEastAsia" w:hAnsiTheme="minorEastAsia" w:hint="eastAsia"/>
                <w:color w:val="000000" w:themeColor="text1"/>
              </w:rPr>
              <w:t>；</w:t>
            </w:r>
          </w:p>
          <w:p w14:paraId="518368A3" w14:textId="486C0CA9" w:rsidR="00413520" w:rsidRPr="009417FE" w:rsidRDefault="00413520" w:rsidP="00413520">
            <w:pPr>
              <w:adjustRightInd w:val="0"/>
              <w:snapToGrid w:val="0"/>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hint="eastAsia"/>
                <w:color w:val="000000" w:themeColor="text1"/>
              </w:rPr>
              <w:t>（8）废土壤样品：根据建设单位提供的资料，废土壤样品产生量为0.20t/a，危险废物类别HW49，危险废物代码900-047-49，集中收集后交由有资质</w:t>
            </w:r>
            <w:r w:rsidRPr="009417FE">
              <w:rPr>
                <w:rFonts w:asciiTheme="minorEastAsia" w:eastAsiaTheme="minorEastAsia" w:hAnsiTheme="minorEastAsia"/>
                <w:color w:val="000000" w:themeColor="text1"/>
              </w:rPr>
              <w:t>单位进行安全处置</w:t>
            </w:r>
            <w:r w:rsidRPr="009417FE">
              <w:rPr>
                <w:rFonts w:asciiTheme="minorEastAsia" w:eastAsiaTheme="minorEastAsia" w:hAnsiTheme="minorEastAsia" w:hint="eastAsia"/>
                <w:color w:val="000000" w:themeColor="text1"/>
              </w:rPr>
              <w:t>；</w:t>
            </w:r>
          </w:p>
          <w:p w14:paraId="29A22F6E" w14:textId="3AD77780" w:rsidR="0083189A" w:rsidRPr="009417FE" w:rsidRDefault="006151CF">
            <w:pPr>
              <w:adjustRightInd w:val="0"/>
              <w:snapToGrid w:val="0"/>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hint="eastAsia"/>
                <w:color w:val="000000" w:themeColor="text1"/>
              </w:rPr>
              <w:t>（</w:t>
            </w:r>
            <w:r w:rsidR="00413520" w:rsidRPr="009417FE">
              <w:rPr>
                <w:rFonts w:asciiTheme="minorEastAsia" w:eastAsiaTheme="minorEastAsia" w:hAnsiTheme="minorEastAsia" w:hint="eastAsia"/>
                <w:color w:val="000000" w:themeColor="text1"/>
              </w:rPr>
              <w:t>9</w:t>
            </w:r>
            <w:r w:rsidRPr="009417FE">
              <w:rPr>
                <w:rFonts w:asciiTheme="minorEastAsia" w:eastAsiaTheme="minorEastAsia" w:hAnsiTheme="minorEastAsia" w:hint="eastAsia"/>
                <w:color w:val="000000" w:themeColor="text1"/>
              </w:rPr>
              <w:t>）检测废液：检测用水所产生的废水产生量为0.</w:t>
            </w:r>
            <w:r w:rsidR="00413520" w:rsidRPr="009417FE">
              <w:rPr>
                <w:rFonts w:asciiTheme="minorEastAsia" w:eastAsiaTheme="minorEastAsia" w:hAnsiTheme="minorEastAsia" w:hint="eastAsia"/>
                <w:color w:val="000000" w:themeColor="text1"/>
              </w:rPr>
              <w:t>4</w:t>
            </w:r>
            <w:r w:rsidRPr="009417FE">
              <w:rPr>
                <w:rFonts w:asciiTheme="minorEastAsia" w:eastAsiaTheme="minorEastAsia" w:hAnsiTheme="minorEastAsia" w:hint="eastAsia"/>
                <w:color w:val="000000" w:themeColor="text1"/>
              </w:rPr>
              <w:t>t/a；无机前处理收集的废酸产生量为0.05t/a；有机前处理收集的废有机溶剂产生量为0.02t/a；样品检测所产生的废液（废酸、废碱、含重金属废液）产生量为0.05t/a，则检测废液的总产生量为0.</w:t>
            </w:r>
            <w:r w:rsidR="00413520" w:rsidRPr="009417FE">
              <w:rPr>
                <w:rFonts w:asciiTheme="minorEastAsia" w:eastAsiaTheme="minorEastAsia" w:hAnsiTheme="minorEastAsia" w:hint="eastAsia"/>
                <w:color w:val="000000" w:themeColor="text1"/>
              </w:rPr>
              <w:t>5</w:t>
            </w:r>
            <w:r w:rsidRPr="009417FE">
              <w:rPr>
                <w:rFonts w:asciiTheme="minorEastAsia" w:eastAsiaTheme="minorEastAsia" w:hAnsiTheme="minorEastAsia" w:hint="eastAsia"/>
                <w:color w:val="000000" w:themeColor="text1"/>
              </w:rPr>
              <w:t>2t/a，危险废物类别HW49，危险废物代码900-047-49，集中收集后交由有资质</w:t>
            </w:r>
            <w:r w:rsidRPr="009417FE">
              <w:rPr>
                <w:rFonts w:asciiTheme="minorEastAsia" w:eastAsiaTheme="minorEastAsia" w:hAnsiTheme="minorEastAsia"/>
                <w:color w:val="000000" w:themeColor="text1"/>
              </w:rPr>
              <w:t>单位进行安全处置</w:t>
            </w:r>
            <w:r w:rsidRPr="009417FE">
              <w:rPr>
                <w:rFonts w:asciiTheme="minorEastAsia" w:eastAsiaTheme="minorEastAsia" w:hAnsiTheme="minorEastAsia" w:hint="eastAsia"/>
                <w:color w:val="000000" w:themeColor="text1"/>
              </w:rPr>
              <w:t>。</w:t>
            </w:r>
          </w:p>
          <w:p w14:paraId="4E026188" w14:textId="4252C345" w:rsidR="0083189A" w:rsidRPr="009417FE" w:rsidRDefault="006151CF">
            <w:pPr>
              <w:adjustRightInd w:val="0"/>
              <w:snapToGrid w:val="0"/>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hint="eastAsia"/>
                <w:color w:val="000000" w:themeColor="text1"/>
              </w:rPr>
              <w:t>（</w:t>
            </w:r>
            <w:r w:rsidR="00413520" w:rsidRPr="009417FE">
              <w:rPr>
                <w:rFonts w:asciiTheme="minorEastAsia" w:eastAsiaTheme="minorEastAsia" w:hAnsiTheme="minorEastAsia" w:hint="eastAsia"/>
                <w:color w:val="000000" w:themeColor="text1"/>
              </w:rPr>
              <w:t>10</w:t>
            </w:r>
            <w:r w:rsidRPr="009417FE">
              <w:rPr>
                <w:rFonts w:asciiTheme="minorEastAsia" w:eastAsiaTheme="minorEastAsia" w:hAnsiTheme="minorEastAsia" w:hint="eastAsia"/>
                <w:color w:val="000000" w:themeColor="text1"/>
              </w:rPr>
              <w:t>）废活性炭：活性炭吸附装置中活性炭</w:t>
            </w:r>
            <w:r w:rsidR="00CB38E5" w:rsidRPr="009417FE">
              <w:rPr>
                <w:rFonts w:asciiTheme="minorEastAsia" w:eastAsiaTheme="minorEastAsia" w:hAnsiTheme="minorEastAsia" w:hint="eastAsia"/>
                <w:color w:val="000000" w:themeColor="text1"/>
              </w:rPr>
              <w:t>定</w:t>
            </w:r>
            <w:r w:rsidRPr="009417FE">
              <w:rPr>
                <w:rFonts w:asciiTheme="minorEastAsia" w:eastAsiaTheme="minorEastAsia" w:hAnsiTheme="minorEastAsia" w:hint="eastAsia"/>
                <w:color w:val="000000" w:themeColor="text1"/>
              </w:rPr>
              <w:t>期更换产生废活性炭，本项目活性炭吸附装置中装填量为 0.5t，半年更换一次，根据前述分析，吸附的有机废气量为 0.009t/a，则废活性炭产生量为 1.009t/a</w:t>
            </w:r>
            <w:r w:rsidR="00F71AFA" w:rsidRPr="009417FE">
              <w:rPr>
                <w:rFonts w:asciiTheme="minorEastAsia" w:eastAsiaTheme="minorEastAsia" w:hAnsiTheme="minorEastAsia" w:hint="eastAsia"/>
                <w:color w:val="000000" w:themeColor="text1"/>
              </w:rPr>
              <w:t>，危险废物类别HW49，危险废物代码900-039-49</w:t>
            </w:r>
            <w:r w:rsidRPr="009417FE">
              <w:rPr>
                <w:rFonts w:asciiTheme="minorEastAsia" w:eastAsiaTheme="minorEastAsia" w:hAnsiTheme="minorEastAsia" w:hint="eastAsia"/>
                <w:color w:val="000000" w:themeColor="text1"/>
              </w:rPr>
              <w:t>，集中收集后交由有资质单位处置。</w:t>
            </w:r>
          </w:p>
          <w:p w14:paraId="4DB3998F" w14:textId="0C01D43A" w:rsidR="00CB38E5" w:rsidRPr="009417FE" w:rsidRDefault="00CB38E5">
            <w:pPr>
              <w:adjustRightInd w:val="0"/>
              <w:snapToGrid w:val="0"/>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hint="eastAsia"/>
                <w:color w:val="000000" w:themeColor="text1"/>
              </w:rPr>
              <w:t>（1</w:t>
            </w:r>
            <w:r w:rsidR="00413520" w:rsidRPr="009417FE">
              <w:rPr>
                <w:rFonts w:asciiTheme="minorEastAsia" w:eastAsiaTheme="minorEastAsia" w:hAnsiTheme="minorEastAsia" w:hint="eastAsia"/>
                <w:color w:val="000000" w:themeColor="text1"/>
              </w:rPr>
              <w:t>1</w:t>
            </w:r>
            <w:r w:rsidRPr="009417FE">
              <w:rPr>
                <w:rFonts w:asciiTheme="minorEastAsia" w:eastAsiaTheme="minorEastAsia" w:hAnsiTheme="minorEastAsia" w:hint="eastAsia"/>
                <w:color w:val="000000" w:themeColor="text1"/>
              </w:rPr>
              <w:t>）废SDG吸附剂：SDG吸附装置中吸附剂需定期更换，本项目SDG吸附装置中装填量为 0.8t，每年更换一次，根据前述分析，则废SDG吸附剂产生量为0.8t/a</w:t>
            </w:r>
            <w:r w:rsidR="00F71AFA" w:rsidRPr="009417FE">
              <w:rPr>
                <w:rFonts w:asciiTheme="minorEastAsia" w:eastAsiaTheme="minorEastAsia" w:hAnsiTheme="minorEastAsia" w:hint="eastAsia"/>
                <w:color w:val="000000" w:themeColor="text1"/>
              </w:rPr>
              <w:t>，危险废物类别HW49，危险废物代码900-047-49</w:t>
            </w:r>
            <w:r w:rsidRPr="009417FE">
              <w:rPr>
                <w:rFonts w:asciiTheme="minorEastAsia" w:eastAsiaTheme="minorEastAsia" w:hAnsiTheme="minorEastAsia" w:hint="eastAsia"/>
                <w:color w:val="000000" w:themeColor="text1"/>
              </w:rPr>
              <w:t>，集中收集后交由有资质单位处置。</w:t>
            </w:r>
          </w:p>
          <w:p w14:paraId="17A7598A" w14:textId="06E536ED" w:rsidR="00F71AFA" w:rsidRPr="009417FE" w:rsidRDefault="00F71AFA" w:rsidP="00F71AFA">
            <w:pPr>
              <w:adjustRightInd w:val="0"/>
              <w:snapToGrid w:val="0"/>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hint="eastAsia"/>
                <w:color w:val="000000" w:themeColor="text1"/>
              </w:rPr>
              <w:t>（11）废反渗透膜：根据企业提供的设计资料，项目反渗透膜更换周期为4年、更换数量为</w:t>
            </w:r>
            <w:r w:rsidR="00413520" w:rsidRPr="009417FE">
              <w:rPr>
                <w:rFonts w:asciiTheme="minorEastAsia" w:eastAsiaTheme="minorEastAsia" w:hAnsiTheme="minorEastAsia" w:hint="eastAsia"/>
                <w:color w:val="000000" w:themeColor="text1"/>
              </w:rPr>
              <w:t>1</w:t>
            </w:r>
            <w:r w:rsidRPr="009417FE">
              <w:rPr>
                <w:rFonts w:asciiTheme="minorEastAsia" w:eastAsiaTheme="minorEastAsia" w:hAnsiTheme="minorEastAsia" w:hint="eastAsia"/>
                <w:color w:val="000000" w:themeColor="text1"/>
              </w:rPr>
              <w:t>支、约</w:t>
            </w:r>
            <w:r w:rsidR="00413520" w:rsidRPr="009417FE">
              <w:rPr>
                <w:rFonts w:asciiTheme="minorEastAsia" w:eastAsiaTheme="minorEastAsia" w:hAnsiTheme="minorEastAsia" w:hint="eastAsia"/>
                <w:color w:val="000000" w:themeColor="text1"/>
              </w:rPr>
              <w:t>2</w:t>
            </w:r>
            <w:r w:rsidRPr="009417FE">
              <w:rPr>
                <w:rFonts w:asciiTheme="minorEastAsia" w:eastAsiaTheme="minorEastAsia" w:hAnsiTheme="minorEastAsia" w:hint="eastAsia"/>
                <w:color w:val="000000" w:themeColor="text1"/>
              </w:rPr>
              <w:t>kg/支，则废反渗透膜的产生量</w:t>
            </w:r>
            <w:r w:rsidR="00413520" w:rsidRPr="009417FE">
              <w:rPr>
                <w:rFonts w:asciiTheme="minorEastAsia" w:eastAsiaTheme="minorEastAsia" w:hAnsiTheme="minorEastAsia" w:hint="eastAsia"/>
                <w:color w:val="000000" w:themeColor="text1"/>
              </w:rPr>
              <w:t>0.002</w:t>
            </w:r>
            <w:r w:rsidRPr="009417FE">
              <w:rPr>
                <w:rFonts w:asciiTheme="minorEastAsia" w:eastAsiaTheme="minorEastAsia" w:hAnsiTheme="minorEastAsia" w:hint="eastAsia"/>
                <w:color w:val="000000" w:themeColor="text1"/>
              </w:rPr>
              <w:t>t/</w:t>
            </w:r>
            <w:r w:rsidR="00413520" w:rsidRPr="009417FE">
              <w:rPr>
                <w:rFonts w:asciiTheme="minorEastAsia" w:eastAsiaTheme="minorEastAsia" w:hAnsiTheme="minorEastAsia" w:hint="eastAsia"/>
                <w:color w:val="000000" w:themeColor="text1"/>
              </w:rPr>
              <w:t>4</w:t>
            </w:r>
            <w:r w:rsidRPr="009417FE">
              <w:rPr>
                <w:rFonts w:asciiTheme="minorEastAsia" w:eastAsiaTheme="minorEastAsia" w:hAnsiTheme="minorEastAsia" w:hint="eastAsia"/>
                <w:color w:val="000000" w:themeColor="text1"/>
              </w:rPr>
              <w:t>a，属一般固废，由生产厂家回收处理。</w:t>
            </w:r>
          </w:p>
          <w:p w14:paraId="4C647EB0"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rPr>
              <w:t>综上，本项目固废产生及处置情况见下表。</w:t>
            </w:r>
          </w:p>
          <w:p w14:paraId="465D0F70" w14:textId="77C13DFF" w:rsidR="0083189A" w:rsidRPr="009417FE" w:rsidRDefault="006151CF">
            <w:pPr>
              <w:adjustRightInd w:val="0"/>
              <w:spacing w:line="360" w:lineRule="auto"/>
              <w:jc w:val="center"/>
              <w:rPr>
                <w:rFonts w:asciiTheme="minorEastAsia" w:eastAsiaTheme="minorEastAsia" w:hAnsiTheme="minorEastAsia"/>
                <w:b/>
                <w:bCs/>
                <w:color w:val="000000" w:themeColor="text1"/>
                <w:sz w:val="20"/>
                <w:szCs w:val="21"/>
              </w:rPr>
            </w:pPr>
            <w:r w:rsidRPr="009417FE">
              <w:rPr>
                <w:rFonts w:asciiTheme="minorEastAsia" w:eastAsiaTheme="minorEastAsia" w:hAnsiTheme="minorEastAsia"/>
                <w:b/>
                <w:bCs/>
                <w:color w:val="000000" w:themeColor="text1"/>
                <w:sz w:val="20"/>
                <w:szCs w:val="21"/>
              </w:rPr>
              <w:t>表4-1</w:t>
            </w:r>
            <w:r w:rsidR="002D5625" w:rsidRPr="009417FE">
              <w:rPr>
                <w:rFonts w:asciiTheme="minorEastAsia" w:eastAsiaTheme="minorEastAsia" w:hAnsiTheme="minorEastAsia" w:hint="eastAsia"/>
                <w:b/>
                <w:bCs/>
                <w:color w:val="000000" w:themeColor="text1"/>
                <w:sz w:val="20"/>
                <w:szCs w:val="21"/>
              </w:rPr>
              <w:t>5</w:t>
            </w:r>
            <w:r w:rsidRPr="009417FE">
              <w:rPr>
                <w:rFonts w:asciiTheme="minorEastAsia" w:eastAsiaTheme="minorEastAsia" w:hAnsiTheme="minorEastAsia"/>
                <w:b/>
                <w:bCs/>
                <w:color w:val="000000" w:themeColor="text1"/>
                <w:sz w:val="20"/>
                <w:szCs w:val="21"/>
              </w:rPr>
              <w:t xml:space="preserve">  固体废物情况汇总表</w:t>
            </w:r>
          </w:p>
          <w:tbl>
            <w:tblPr>
              <w:tblW w:w="4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830"/>
              <w:gridCol w:w="1275"/>
              <w:gridCol w:w="1352"/>
              <w:gridCol w:w="1286"/>
              <w:gridCol w:w="548"/>
              <w:gridCol w:w="1543"/>
            </w:tblGrid>
            <w:tr w:rsidR="009417FE" w:rsidRPr="009417FE" w14:paraId="0033BE57" w14:textId="77777777">
              <w:trPr>
                <w:trHeight w:val="340"/>
                <w:jc w:val="center"/>
              </w:trPr>
              <w:tc>
                <w:tcPr>
                  <w:tcW w:w="1008" w:type="pct"/>
                  <w:tcBorders>
                    <w:top w:val="single" w:sz="4" w:space="0" w:color="auto"/>
                    <w:left w:val="single" w:sz="4" w:space="0" w:color="auto"/>
                    <w:bottom w:val="single" w:sz="4" w:space="0" w:color="auto"/>
                    <w:right w:val="single" w:sz="4" w:space="0" w:color="auto"/>
                  </w:tcBorders>
                  <w:vAlign w:val="center"/>
                </w:tcPr>
                <w:p w14:paraId="7B260BEF" w14:textId="77777777" w:rsidR="0083189A" w:rsidRPr="009417FE" w:rsidRDefault="006151CF">
                  <w:pPr>
                    <w:topLinePunct/>
                    <w:adjustRightInd w:val="0"/>
                    <w:snapToGrid w:val="0"/>
                    <w:jc w:val="center"/>
                    <w:rPr>
                      <w:rFonts w:asciiTheme="minorEastAsia" w:eastAsiaTheme="minorEastAsia" w:hAnsiTheme="minorEastAsia"/>
                      <w:b/>
                      <w:bCs/>
                      <w:color w:val="000000" w:themeColor="text1"/>
                      <w:sz w:val="20"/>
                      <w:szCs w:val="20"/>
                    </w:rPr>
                  </w:pPr>
                  <w:r w:rsidRPr="009417FE">
                    <w:rPr>
                      <w:rFonts w:asciiTheme="minorEastAsia" w:eastAsiaTheme="minorEastAsia" w:hAnsiTheme="minorEastAsia"/>
                      <w:b/>
                      <w:bCs/>
                      <w:color w:val="000000" w:themeColor="text1"/>
                      <w:sz w:val="20"/>
                      <w:szCs w:val="20"/>
                    </w:rPr>
                    <w:t>名称</w:t>
                  </w:r>
                </w:p>
              </w:tc>
              <w:tc>
                <w:tcPr>
                  <w:tcW w:w="485" w:type="pct"/>
                  <w:tcBorders>
                    <w:top w:val="single" w:sz="4" w:space="0" w:color="auto"/>
                    <w:left w:val="single" w:sz="4" w:space="0" w:color="auto"/>
                    <w:bottom w:val="single" w:sz="4" w:space="0" w:color="auto"/>
                    <w:right w:val="single" w:sz="4" w:space="0" w:color="auto"/>
                  </w:tcBorders>
                  <w:vAlign w:val="center"/>
                </w:tcPr>
                <w:p w14:paraId="7DA4BE44" w14:textId="77777777" w:rsidR="0083189A" w:rsidRPr="009417FE" w:rsidRDefault="006151CF">
                  <w:pPr>
                    <w:topLinePunct/>
                    <w:adjustRightInd w:val="0"/>
                    <w:snapToGrid w:val="0"/>
                    <w:jc w:val="center"/>
                    <w:rPr>
                      <w:rFonts w:asciiTheme="minorEastAsia" w:eastAsiaTheme="minorEastAsia" w:hAnsiTheme="minorEastAsia"/>
                      <w:b/>
                      <w:bCs/>
                      <w:color w:val="000000" w:themeColor="text1"/>
                      <w:sz w:val="20"/>
                      <w:szCs w:val="20"/>
                    </w:rPr>
                  </w:pPr>
                  <w:r w:rsidRPr="009417FE">
                    <w:rPr>
                      <w:rFonts w:asciiTheme="minorEastAsia" w:eastAsiaTheme="minorEastAsia" w:hAnsiTheme="minorEastAsia"/>
                      <w:b/>
                      <w:bCs/>
                      <w:color w:val="000000" w:themeColor="text1"/>
                      <w:sz w:val="20"/>
                      <w:szCs w:val="20"/>
                    </w:rPr>
                    <w:t>废物</w:t>
                  </w:r>
                </w:p>
                <w:p w14:paraId="34242D04" w14:textId="77777777" w:rsidR="0083189A" w:rsidRPr="009417FE" w:rsidRDefault="006151CF">
                  <w:pPr>
                    <w:topLinePunct/>
                    <w:adjustRightInd w:val="0"/>
                    <w:snapToGrid w:val="0"/>
                    <w:jc w:val="center"/>
                    <w:rPr>
                      <w:rFonts w:asciiTheme="minorEastAsia" w:eastAsiaTheme="minorEastAsia" w:hAnsiTheme="minorEastAsia"/>
                      <w:b/>
                      <w:bCs/>
                      <w:color w:val="000000" w:themeColor="text1"/>
                      <w:sz w:val="20"/>
                      <w:szCs w:val="20"/>
                    </w:rPr>
                  </w:pPr>
                  <w:r w:rsidRPr="009417FE">
                    <w:rPr>
                      <w:rFonts w:asciiTheme="minorEastAsia" w:eastAsiaTheme="minorEastAsia" w:hAnsiTheme="minorEastAsia"/>
                      <w:b/>
                      <w:bCs/>
                      <w:color w:val="000000" w:themeColor="text1"/>
                      <w:sz w:val="20"/>
                      <w:szCs w:val="20"/>
                    </w:rPr>
                    <w:t>类别</w:t>
                  </w:r>
                </w:p>
              </w:tc>
              <w:tc>
                <w:tcPr>
                  <w:tcW w:w="745" w:type="pct"/>
                  <w:tcBorders>
                    <w:top w:val="single" w:sz="4" w:space="0" w:color="auto"/>
                    <w:left w:val="single" w:sz="4" w:space="0" w:color="auto"/>
                    <w:bottom w:val="single" w:sz="4" w:space="0" w:color="auto"/>
                    <w:right w:val="single" w:sz="4" w:space="0" w:color="auto"/>
                  </w:tcBorders>
                  <w:vAlign w:val="center"/>
                </w:tcPr>
                <w:p w14:paraId="6ADFC519" w14:textId="77777777" w:rsidR="0083189A" w:rsidRPr="009417FE" w:rsidRDefault="006151CF">
                  <w:pPr>
                    <w:topLinePunct/>
                    <w:adjustRightInd w:val="0"/>
                    <w:snapToGrid w:val="0"/>
                    <w:jc w:val="center"/>
                    <w:rPr>
                      <w:rFonts w:asciiTheme="minorEastAsia" w:eastAsiaTheme="minorEastAsia" w:hAnsiTheme="minorEastAsia"/>
                      <w:b/>
                      <w:bCs/>
                      <w:color w:val="000000" w:themeColor="text1"/>
                      <w:sz w:val="20"/>
                      <w:szCs w:val="20"/>
                    </w:rPr>
                  </w:pPr>
                  <w:r w:rsidRPr="009417FE">
                    <w:rPr>
                      <w:rFonts w:asciiTheme="minorEastAsia" w:eastAsiaTheme="minorEastAsia" w:hAnsiTheme="minorEastAsia"/>
                      <w:b/>
                      <w:bCs/>
                      <w:color w:val="000000" w:themeColor="text1"/>
                      <w:sz w:val="20"/>
                      <w:szCs w:val="20"/>
                    </w:rPr>
                    <w:t>危险废物</w:t>
                  </w:r>
                </w:p>
                <w:p w14:paraId="25993756" w14:textId="77777777" w:rsidR="0083189A" w:rsidRPr="009417FE" w:rsidRDefault="006151CF">
                  <w:pPr>
                    <w:topLinePunct/>
                    <w:adjustRightInd w:val="0"/>
                    <w:snapToGrid w:val="0"/>
                    <w:jc w:val="center"/>
                    <w:rPr>
                      <w:rFonts w:asciiTheme="minorEastAsia" w:eastAsiaTheme="minorEastAsia" w:hAnsiTheme="minorEastAsia"/>
                      <w:b/>
                      <w:bCs/>
                      <w:color w:val="000000" w:themeColor="text1"/>
                      <w:sz w:val="20"/>
                      <w:szCs w:val="20"/>
                    </w:rPr>
                  </w:pPr>
                  <w:r w:rsidRPr="009417FE">
                    <w:rPr>
                      <w:rFonts w:asciiTheme="minorEastAsia" w:eastAsiaTheme="minorEastAsia" w:hAnsiTheme="minorEastAsia"/>
                      <w:b/>
                      <w:bCs/>
                      <w:color w:val="000000" w:themeColor="text1"/>
                      <w:sz w:val="20"/>
                      <w:szCs w:val="20"/>
                    </w:rPr>
                    <w:t>代码</w:t>
                  </w:r>
                </w:p>
              </w:tc>
              <w:tc>
                <w:tcPr>
                  <w:tcW w:w="790" w:type="pct"/>
                  <w:tcBorders>
                    <w:top w:val="single" w:sz="4" w:space="0" w:color="auto"/>
                    <w:left w:val="single" w:sz="4" w:space="0" w:color="auto"/>
                    <w:bottom w:val="single" w:sz="4" w:space="0" w:color="auto"/>
                    <w:right w:val="single" w:sz="4" w:space="0" w:color="auto"/>
                  </w:tcBorders>
                  <w:vAlign w:val="center"/>
                </w:tcPr>
                <w:p w14:paraId="01EC9D69" w14:textId="77777777" w:rsidR="0083189A" w:rsidRPr="009417FE" w:rsidRDefault="006151CF">
                  <w:pPr>
                    <w:topLinePunct/>
                    <w:adjustRightInd w:val="0"/>
                    <w:snapToGrid w:val="0"/>
                    <w:jc w:val="center"/>
                    <w:rPr>
                      <w:rFonts w:asciiTheme="minorEastAsia" w:eastAsiaTheme="minorEastAsia" w:hAnsiTheme="minorEastAsia"/>
                      <w:b/>
                      <w:bCs/>
                      <w:color w:val="000000" w:themeColor="text1"/>
                      <w:sz w:val="20"/>
                      <w:szCs w:val="20"/>
                    </w:rPr>
                  </w:pPr>
                  <w:r w:rsidRPr="009417FE">
                    <w:rPr>
                      <w:rFonts w:asciiTheme="minorEastAsia" w:eastAsiaTheme="minorEastAsia" w:hAnsiTheme="minorEastAsia"/>
                      <w:b/>
                      <w:bCs/>
                      <w:color w:val="000000" w:themeColor="text1"/>
                      <w:sz w:val="20"/>
                      <w:szCs w:val="20"/>
                    </w:rPr>
                    <w:t>预测产生量</w:t>
                  </w:r>
                </w:p>
                <w:p w14:paraId="6D5F7D57" w14:textId="77777777" w:rsidR="0083189A" w:rsidRPr="009417FE" w:rsidRDefault="006151CF">
                  <w:pPr>
                    <w:topLinePunct/>
                    <w:adjustRightInd w:val="0"/>
                    <w:snapToGrid w:val="0"/>
                    <w:jc w:val="center"/>
                    <w:rPr>
                      <w:rFonts w:asciiTheme="minorEastAsia" w:eastAsiaTheme="minorEastAsia" w:hAnsiTheme="minorEastAsia"/>
                      <w:b/>
                      <w:bCs/>
                      <w:color w:val="000000" w:themeColor="text1"/>
                      <w:sz w:val="20"/>
                      <w:szCs w:val="20"/>
                    </w:rPr>
                  </w:pPr>
                  <w:r w:rsidRPr="009417FE">
                    <w:rPr>
                      <w:rFonts w:asciiTheme="minorEastAsia" w:eastAsiaTheme="minorEastAsia" w:hAnsiTheme="minorEastAsia"/>
                      <w:b/>
                      <w:bCs/>
                      <w:color w:val="000000" w:themeColor="text1"/>
                      <w:sz w:val="20"/>
                      <w:szCs w:val="20"/>
                    </w:rPr>
                    <w:t>（t/a）</w:t>
                  </w:r>
                </w:p>
              </w:tc>
              <w:tc>
                <w:tcPr>
                  <w:tcW w:w="751" w:type="pct"/>
                  <w:tcBorders>
                    <w:top w:val="single" w:sz="4" w:space="0" w:color="auto"/>
                    <w:left w:val="single" w:sz="4" w:space="0" w:color="auto"/>
                    <w:bottom w:val="single" w:sz="4" w:space="0" w:color="auto"/>
                    <w:right w:val="single" w:sz="4" w:space="0" w:color="auto"/>
                  </w:tcBorders>
                  <w:vAlign w:val="center"/>
                </w:tcPr>
                <w:p w14:paraId="0358554B" w14:textId="77777777" w:rsidR="0083189A" w:rsidRPr="009417FE" w:rsidRDefault="006151CF">
                  <w:pPr>
                    <w:topLinePunct/>
                    <w:adjustRightInd w:val="0"/>
                    <w:snapToGrid w:val="0"/>
                    <w:jc w:val="center"/>
                    <w:rPr>
                      <w:rFonts w:asciiTheme="minorEastAsia" w:eastAsiaTheme="minorEastAsia" w:hAnsiTheme="minorEastAsia"/>
                      <w:b/>
                      <w:bCs/>
                      <w:color w:val="000000" w:themeColor="text1"/>
                      <w:sz w:val="20"/>
                      <w:szCs w:val="20"/>
                    </w:rPr>
                  </w:pPr>
                  <w:r w:rsidRPr="009417FE">
                    <w:rPr>
                      <w:rFonts w:asciiTheme="minorEastAsia" w:eastAsiaTheme="minorEastAsia" w:hAnsiTheme="minorEastAsia"/>
                      <w:b/>
                      <w:bCs/>
                      <w:color w:val="000000" w:themeColor="text1"/>
                      <w:sz w:val="20"/>
                      <w:szCs w:val="20"/>
                    </w:rPr>
                    <w:t>产生工序</w:t>
                  </w:r>
                </w:p>
              </w:tc>
              <w:tc>
                <w:tcPr>
                  <w:tcW w:w="320" w:type="pct"/>
                  <w:tcBorders>
                    <w:top w:val="single" w:sz="4" w:space="0" w:color="auto"/>
                    <w:left w:val="single" w:sz="4" w:space="0" w:color="auto"/>
                    <w:bottom w:val="single" w:sz="4" w:space="0" w:color="auto"/>
                    <w:right w:val="single" w:sz="4" w:space="0" w:color="auto"/>
                  </w:tcBorders>
                  <w:vAlign w:val="center"/>
                </w:tcPr>
                <w:p w14:paraId="6ECCCAD3" w14:textId="77777777" w:rsidR="0083189A" w:rsidRPr="009417FE" w:rsidRDefault="006151CF">
                  <w:pPr>
                    <w:topLinePunct/>
                    <w:adjustRightInd w:val="0"/>
                    <w:snapToGrid w:val="0"/>
                    <w:jc w:val="center"/>
                    <w:rPr>
                      <w:rFonts w:asciiTheme="minorEastAsia" w:eastAsiaTheme="minorEastAsia" w:hAnsiTheme="minorEastAsia"/>
                      <w:b/>
                      <w:bCs/>
                      <w:color w:val="000000" w:themeColor="text1"/>
                      <w:sz w:val="20"/>
                      <w:szCs w:val="20"/>
                    </w:rPr>
                  </w:pPr>
                  <w:r w:rsidRPr="009417FE">
                    <w:rPr>
                      <w:rFonts w:asciiTheme="minorEastAsia" w:eastAsiaTheme="minorEastAsia" w:hAnsiTheme="minorEastAsia"/>
                      <w:b/>
                      <w:bCs/>
                      <w:color w:val="000000" w:themeColor="text1"/>
                      <w:sz w:val="20"/>
                      <w:szCs w:val="20"/>
                    </w:rPr>
                    <w:t>形态</w:t>
                  </w:r>
                </w:p>
              </w:tc>
              <w:tc>
                <w:tcPr>
                  <w:tcW w:w="901" w:type="pct"/>
                  <w:tcBorders>
                    <w:top w:val="single" w:sz="4" w:space="0" w:color="auto"/>
                    <w:left w:val="single" w:sz="4" w:space="0" w:color="auto"/>
                    <w:bottom w:val="single" w:sz="4" w:space="0" w:color="auto"/>
                    <w:right w:val="single" w:sz="4" w:space="0" w:color="auto"/>
                  </w:tcBorders>
                  <w:vAlign w:val="center"/>
                </w:tcPr>
                <w:p w14:paraId="418E03C7" w14:textId="77777777" w:rsidR="0083189A" w:rsidRPr="009417FE" w:rsidRDefault="006151CF">
                  <w:pPr>
                    <w:pStyle w:val="Default1"/>
                    <w:jc w:val="center"/>
                    <w:rPr>
                      <w:rFonts w:asciiTheme="minorEastAsia" w:eastAsiaTheme="minorEastAsia" w:hAnsiTheme="minorEastAsia" w:cs="Times New Roman"/>
                      <w:b/>
                      <w:bCs/>
                      <w:color w:val="000000" w:themeColor="text1"/>
                      <w:sz w:val="20"/>
                      <w:szCs w:val="20"/>
                    </w:rPr>
                  </w:pPr>
                  <w:r w:rsidRPr="009417FE">
                    <w:rPr>
                      <w:rFonts w:asciiTheme="minorEastAsia" w:eastAsiaTheme="minorEastAsia" w:hAnsiTheme="minorEastAsia" w:cs="Times New Roman"/>
                      <w:b/>
                      <w:bCs/>
                      <w:color w:val="000000" w:themeColor="text1"/>
                      <w:sz w:val="20"/>
                      <w:szCs w:val="20"/>
                    </w:rPr>
                    <w:t>污染防治措施</w:t>
                  </w:r>
                </w:p>
              </w:tc>
            </w:tr>
            <w:tr w:rsidR="009417FE" w:rsidRPr="009417FE" w14:paraId="181D1545" w14:textId="77777777">
              <w:trPr>
                <w:trHeight w:val="340"/>
                <w:jc w:val="center"/>
              </w:trPr>
              <w:tc>
                <w:tcPr>
                  <w:tcW w:w="1008" w:type="pct"/>
                  <w:tcBorders>
                    <w:top w:val="single" w:sz="4" w:space="0" w:color="auto"/>
                    <w:left w:val="single" w:sz="4" w:space="0" w:color="auto"/>
                    <w:bottom w:val="single" w:sz="4" w:space="0" w:color="auto"/>
                    <w:right w:val="single" w:sz="4" w:space="0" w:color="auto"/>
                  </w:tcBorders>
                  <w:shd w:val="clear" w:color="auto" w:fill="auto"/>
                  <w:vAlign w:val="center"/>
                </w:tcPr>
                <w:p w14:paraId="5C19C94D"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生活垃圾</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644C6391" w14:textId="77777777" w:rsidR="0083189A" w:rsidRPr="009417FE" w:rsidRDefault="006151CF">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61949CAC" w14:textId="77777777" w:rsidR="0083189A" w:rsidRPr="009417FE" w:rsidRDefault="006151CF">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1D4B5B03" w14:textId="634C724C" w:rsidR="0083189A" w:rsidRPr="009417FE" w:rsidRDefault="006151CF" w:rsidP="00BD1A63">
                  <w:pPr>
                    <w:pStyle w:val="Default1"/>
                    <w:jc w:val="center"/>
                    <w:rPr>
                      <w:rFonts w:asciiTheme="minorEastAsia" w:eastAsiaTheme="minorEastAsia" w:hAnsiTheme="minorEastAsia" w:cs="Times New Roman"/>
                      <w:color w:val="000000" w:themeColor="text1"/>
                      <w:sz w:val="20"/>
                      <w:szCs w:val="20"/>
                    </w:rPr>
                  </w:pPr>
                  <w:r w:rsidRPr="009417FE">
                    <w:rPr>
                      <w:rFonts w:asciiTheme="minorEastAsia" w:eastAsiaTheme="minorEastAsia" w:hAnsiTheme="minorEastAsia" w:cs="Times New Roman" w:hint="eastAsia"/>
                      <w:color w:val="000000" w:themeColor="text1"/>
                      <w:sz w:val="20"/>
                      <w:szCs w:val="20"/>
                    </w:rPr>
                    <w:t>4.</w:t>
                  </w:r>
                  <w:r w:rsidR="00BD1A63" w:rsidRPr="009417FE">
                    <w:rPr>
                      <w:rFonts w:asciiTheme="minorEastAsia" w:eastAsiaTheme="minorEastAsia" w:hAnsiTheme="minorEastAsia" w:cs="Times New Roman"/>
                      <w:color w:val="000000" w:themeColor="text1"/>
                      <w:sz w:val="20"/>
                      <w:szCs w:val="20"/>
                    </w:rPr>
                    <w:t>5</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6EEF4479" w14:textId="77777777" w:rsidR="0083189A" w:rsidRPr="009417FE" w:rsidRDefault="006151CF">
                  <w:pPr>
                    <w:pStyle w:val="Default1"/>
                    <w:jc w:val="center"/>
                    <w:rPr>
                      <w:rFonts w:asciiTheme="minorEastAsia" w:eastAsiaTheme="minorEastAsia" w:hAnsiTheme="minorEastAsia" w:cs="Times New Roman"/>
                      <w:color w:val="000000" w:themeColor="text1"/>
                      <w:sz w:val="20"/>
                      <w:szCs w:val="20"/>
                    </w:rPr>
                  </w:pPr>
                  <w:r w:rsidRPr="009417FE">
                    <w:rPr>
                      <w:rFonts w:asciiTheme="minorEastAsia" w:eastAsiaTheme="minorEastAsia" w:hAnsiTheme="minorEastAsia" w:cs="Times New Roman"/>
                      <w:color w:val="000000" w:themeColor="text1"/>
                      <w:sz w:val="20"/>
                      <w:szCs w:val="20"/>
                    </w:rPr>
                    <w:t>办公生活</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14:paraId="6C22D39C" w14:textId="77777777" w:rsidR="0083189A" w:rsidRPr="009417FE" w:rsidRDefault="006151CF">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固</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14:paraId="0F1CF90B" w14:textId="77777777" w:rsidR="0083189A" w:rsidRPr="009417FE" w:rsidRDefault="006151CF">
                  <w:pPr>
                    <w:widowControl/>
                    <w:jc w:val="center"/>
                    <w:rPr>
                      <w:rFonts w:asciiTheme="minorEastAsia" w:eastAsiaTheme="minorEastAsia" w:hAnsiTheme="minorEastAsia"/>
                      <w:color w:val="000000" w:themeColor="text1"/>
                      <w:kern w:val="0"/>
                      <w:sz w:val="20"/>
                      <w:szCs w:val="20"/>
                    </w:rPr>
                  </w:pPr>
                  <w:r w:rsidRPr="009417FE">
                    <w:rPr>
                      <w:rFonts w:asciiTheme="minorEastAsia" w:eastAsiaTheme="minorEastAsia" w:hAnsiTheme="minorEastAsia"/>
                      <w:color w:val="000000" w:themeColor="text1"/>
                      <w:kern w:val="0"/>
                      <w:sz w:val="20"/>
                      <w:szCs w:val="20"/>
                    </w:rPr>
                    <w:t>环卫部门</w:t>
                  </w:r>
                </w:p>
                <w:p w14:paraId="658AC7BA" w14:textId="77777777" w:rsidR="0083189A" w:rsidRPr="009417FE" w:rsidRDefault="006151CF">
                  <w:pPr>
                    <w:widowControl/>
                    <w:jc w:val="center"/>
                    <w:rPr>
                      <w:rFonts w:asciiTheme="minorEastAsia" w:eastAsiaTheme="minorEastAsia" w:hAnsiTheme="minorEastAsia"/>
                      <w:color w:val="000000" w:themeColor="text1"/>
                      <w:kern w:val="0"/>
                      <w:sz w:val="20"/>
                      <w:szCs w:val="20"/>
                    </w:rPr>
                  </w:pPr>
                  <w:r w:rsidRPr="009417FE">
                    <w:rPr>
                      <w:rFonts w:asciiTheme="minorEastAsia" w:eastAsiaTheme="minorEastAsia" w:hAnsiTheme="minorEastAsia"/>
                      <w:color w:val="000000" w:themeColor="text1"/>
                      <w:kern w:val="0"/>
                      <w:sz w:val="20"/>
                      <w:szCs w:val="20"/>
                    </w:rPr>
                    <w:t>定期清运</w:t>
                  </w:r>
                </w:p>
              </w:tc>
            </w:tr>
            <w:tr w:rsidR="009417FE" w:rsidRPr="009417FE" w14:paraId="1833082A" w14:textId="77777777">
              <w:trPr>
                <w:trHeight w:val="340"/>
                <w:jc w:val="center"/>
              </w:trPr>
              <w:tc>
                <w:tcPr>
                  <w:tcW w:w="1008" w:type="pct"/>
                  <w:tcBorders>
                    <w:top w:val="single" w:sz="4" w:space="0" w:color="auto"/>
                    <w:left w:val="single" w:sz="4" w:space="0" w:color="auto"/>
                    <w:bottom w:val="single" w:sz="4" w:space="0" w:color="auto"/>
                    <w:right w:val="single" w:sz="4" w:space="0" w:color="auto"/>
                  </w:tcBorders>
                  <w:shd w:val="clear" w:color="auto" w:fill="auto"/>
                  <w:vAlign w:val="center"/>
                </w:tcPr>
                <w:p w14:paraId="72698011" w14:textId="78CCFBC9" w:rsidR="00F71AFA" w:rsidRPr="009417FE" w:rsidRDefault="00F71AFA">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废反渗透膜</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5462F3F3" w14:textId="6AE447A0" w:rsidR="00F71AFA" w:rsidRPr="009417FE" w:rsidRDefault="00F71AFA">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一般</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7335A124" w14:textId="529CBDD5" w:rsidR="00F71AFA" w:rsidRPr="009417FE" w:rsidRDefault="00F71AFA">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6B73E98C" w14:textId="1F0E2FF9" w:rsidR="00F71AFA" w:rsidRPr="009417FE" w:rsidRDefault="00413520" w:rsidP="00BD1A63">
                  <w:pPr>
                    <w:pStyle w:val="Default1"/>
                    <w:jc w:val="center"/>
                    <w:rPr>
                      <w:rFonts w:asciiTheme="minorEastAsia" w:eastAsiaTheme="minorEastAsia" w:hAnsiTheme="minorEastAsia" w:cs="Times New Roman"/>
                      <w:color w:val="000000" w:themeColor="text1"/>
                      <w:sz w:val="20"/>
                      <w:szCs w:val="20"/>
                    </w:rPr>
                  </w:pPr>
                  <w:r w:rsidRPr="009417FE">
                    <w:rPr>
                      <w:rFonts w:asciiTheme="minorEastAsia" w:eastAsiaTheme="minorEastAsia" w:hAnsiTheme="minorEastAsia" w:cs="Times New Roman"/>
                      <w:color w:val="000000" w:themeColor="text1"/>
                      <w:sz w:val="20"/>
                      <w:szCs w:val="20"/>
                    </w:rPr>
                    <w:t>0.002t/4a</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58D38948" w14:textId="3AC802A2" w:rsidR="00F71AFA" w:rsidRPr="009417FE" w:rsidRDefault="00F71AFA">
                  <w:pPr>
                    <w:pStyle w:val="Default1"/>
                    <w:jc w:val="center"/>
                    <w:rPr>
                      <w:rFonts w:asciiTheme="minorEastAsia" w:eastAsiaTheme="minorEastAsia" w:hAnsiTheme="minorEastAsia" w:cs="Times New Roman"/>
                      <w:color w:val="000000" w:themeColor="text1"/>
                      <w:sz w:val="20"/>
                      <w:szCs w:val="20"/>
                    </w:rPr>
                  </w:pPr>
                  <w:r w:rsidRPr="009417FE">
                    <w:rPr>
                      <w:rFonts w:asciiTheme="minorEastAsia" w:eastAsiaTheme="minorEastAsia" w:hAnsiTheme="minorEastAsia" w:cs="Times New Roman"/>
                      <w:color w:val="000000" w:themeColor="text1"/>
                      <w:sz w:val="20"/>
                      <w:szCs w:val="20"/>
                    </w:rPr>
                    <w:t>纯水制备</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14:paraId="46467EE0" w14:textId="2B2F087F" w:rsidR="00F71AFA" w:rsidRPr="009417FE" w:rsidRDefault="00F71AFA">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固</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14:paraId="6EFA7F28" w14:textId="77777777" w:rsidR="00F71AFA" w:rsidRPr="009417FE" w:rsidRDefault="00F71AFA">
                  <w:pPr>
                    <w:widowControl/>
                    <w:jc w:val="center"/>
                    <w:rPr>
                      <w:rFonts w:asciiTheme="minorEastAsia" w:eastAsiaTheme="minorEastAsia" w:hAnsiTheme="minorEastAsia"/>
                      <w:color w:val="000000" w:themeColor="text1"/>
                      <w:kern w:val="0"/>
                      <w:sz w:val="20"/>
                      <w:szCs w:val="20"/>
                    </w:rPr>
                  </w:pPr>
                  <w:r w:rsidRPr="009417FE">
                    <w:rPr>
                      <w:rFonts w:asciiTheme="minorEastAsia" w:eastAsiaTheme="minorEastAsia" w:hAnsiTheme="minorEastAsia" w:hint="eastAsia"/>
                      <w:color w:val="000000" w:themeColor="text1"/>
                      <w:kern w:val="0"/>
                      <w:sz w:val="20"/>
                      <w:szCs w:val="20"/>
                    </w:rPr>
                    <w:t>生产厂家</w:t>
                  </w:r>
                </w:p>
                <w:p w14:paraId="197E2A8C" w14:textId="1AED2196" w:rsidR="00F71AFA" w:rsidRPr="009417FE" w:rsidRDefault="00F71AFA">
                  <w:pPr>
                    <w:widowControl/>
                    <w:jc w:val="center"/>
                    <w:rPr>
                      <w:rFonts w:asciiTheme="minorEastAsia" w:eastAsiaTheme="minorEastAsia" w:hAnsiTheme="minorEastAsia"/>
                      <w:color w:val="000000" w:themeColor="text1"/>
                      <w:kern w:val="0"/>
                      <w:sz w:val="20"/>
                      <w:szCs w:val="20"/>
                    </w:rPr>
                  </w:pPr>
                  <w:r w:rsidRPr="009417FE">
                    <w:rPr>
                      <w:rFonts w:asciiTheme="minorEastAsia" w:eastAsiaTheme="minorEastAsia" w:hAnsiTheme="minorEastAsia" w:hint="eastAsia"/>
                      <w:color w:val="000000" w:themeColor="text1"/>
                      <w:kern w:val="0"/>
                      <w:sz w:val="20"/>
                      <w:szCs w:val="20"/>
                    </w:rPr>
                    <w:t>回收处理</w:t>
                  </w:r>
                </w:p>
              </w:tc>
            </w:tr>
            <w:tr w:rsidR="009417FE" w:rsidRPr="009417FE" w14:paraId="6260A530" w14:textId="77777777">
              <w:trPr>
                <w:trHeight w:val="340"/>
                <w:jc w:val="center"/>
              </w:trPr>
              <w:tc>
                <w:tcPr>
                  <w:tcW w:w="1008" w:type="pct"/>
                  <w:tcBorders>
                    <w:top w:val="single" w:sz="4" w:space="0" w:color="auto"/>
                    <w:left w:val="single" w:sz="4" w:space="0" w:color="auto"/>
                    <w:bottom w:val="single" w:sz="4" w:space="0" w:color="auto"/>
                    <w:right w:val="single" w:sz="4" w:space="0" w:color="auto"/>
                  </w:tcBorders>
                  <w:vAlign w:val="center"/>
                </w:tcPr>
                <w:p w14:paraId="2EC5C4B8" w14:textId="77777777" w:rsidR="0083189A" w:rsidRPr="009417FE" w:rsidRDefault="006151CF">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废包装材料</w:t>
                  </w:r>
                </w:p>
              </w:tc>
              <w:tc>
                <w:tcPr>
                  <w:tcW w:w="485" w:type="pct"/>
                  <w:tcBorders>
                    <w:top w:val="single" w:sz="4" w:space="0" w:color="auto"/>
                    <w:left w:val="single" w:sz="4" w:space="0" w:color="auto"/>
                    <w:bottom w:val="single" w:sz="4" w:space="0" w:color="auto"/>
                    <w:right w:val="single" w:sz="4" w:space="0" w:color="auto"/>
                  </w:tcBorders>
                  <w:vAlign w:val="center"/>
                </w:tcPr>
                <w:p w14:paraId="741899B6" w14:textId="77777777" w:rsidR="0083189A" w:rsidRPr="009417FE" w:rsidRDefault="006151CF">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HW49</w:t>
                  </w:r>
                </w:p>
              </w:tc>
              <w:tc>
                <w:tcPr>
                  <w:tcW w:w="745" w:type="pct"/>
                  <w:tcBorders>
                    <w:top w:val="single" w:sz="4" w:space="0" w:color="auto"/>
                    <w:left w:val="single" w:sz="4" w:space="0" w:color="auto"/>
                    <w:bottom w:val="single" w:sz="4" w:space="0" w:color="auto"/>
                    <w:right w:val="single" w:sz="4" w:space="0" w:color="auto"/>
                  </w:tcBorders>
                  <w:vAlign w:val="center"/>
                </w:tcPr>
                <w:p w14:paraId="6ECDD745" w14:textId="77777777" w:rsidR="0083189A" w:rsidRPr="009417FE" w:rsidRDefault="006151CF">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900-041-49</w:t>
                  </w:r>
                </w:p>
              </w:tc>
              <w:tc>
                <w:tcPr>
                  <w:tcW w:w="790" w:type="pct"/>
                  <w:tcBorders>
                    <w:top w:val="single" w:sz="4" w:space="0" w:color="auto"/>
                    <w:left w:val="single" w:sz="4" w:space="0" w:color="auto"/>
                    <w:bottom w:val="single" w:sz="4" w:space="0" w:color="auto"/>
                    <w:right w:val="single" w:sz="4" w:space="0" w:color="auto"/>
                  </w:tcBorders>
                  <w:vAlign w:val="center"/>
                </w:tcPr>
                <w:p w14:paraId="69C87184" w14:textId="77777777" w:rsidR="0083189A" w:rsidRPr="009417FE" w:rsidRDefault="006151CF">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0.01</w:t>
                  </w:r>
                </w:p>
              </w:tc>
              <w:tc>
                <w:tcPr>
                  <w:tcW w:w="751" w:type="pct"/>
                  <w:tcBorders>
                    <w:top w:val="single" w:sz="4" w:space="0" w:color="auto"/>
                    <w:left w:val="single" w:sz="4" w:space="0" w:color="auto"/>
                    <w:bottom w:val="single" w:sz="4" w:space="0" w:color="auto"/>
                    <w:right w:val="single" w:sz="4" w:space="0" w:color="auto"/>
                  </w:tcBorders>
                  <w:vAlign w:val="center"/>
                </w:tcPr>
                <w:p w14:paraId="49B7D41B" w14:textId="77777777" w:rsidR="0083189A" w:rsidRPr="009417FE" w:rsidRDefault="006151CF">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样品</w:t>
                  </w:r>
                  <w:r w:rsidRPr="009417FE">
                    <w:rPr>
                      <w:rFonts w:asciiTheme="minorEastAsia" w:eastAsiaTheme="minorEastAsia" w:hAnsiTheme="minorEastAsia"/>
                      <w:color w:val="000000" w:themeColor="text1"/>
                      <w:sz w:val="20"/>
                      <w:szCs w:val="20"/>
                    </w:rPr>
                    <w:t>前处理</w:t>
                  </w:r>
                </w:p>
              </w:tc>
              <w:tc>
                <w:tcPr>
                  <w:tcW w:w="320" w:type="pct"/>
                  <w:tcBorders>
                    <w:top w:val="single" w:sz="4" w:space="0" w:color="auto"/>
                    <w:left w:val="single" w:sz="4" w:space="0" w:color="auto"/>
                    <w:bottom w:val="single" w:sz="4" w:space="0" w:color="auto"/>
                    <w:right w:val="single" w:sz="4" w:space="0" w:color="auto"/>
                  </w:tcBorders>
                  <w:vAlign w:val="center"/>
                </w:tcPr>
                <w:p w14:paraId="2C50F304" w14:textId="77777777" w:rsidR="0083189A" w:rsidRPr="009417FE" w:rsidRDefault="006151CF">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固</w:t>
                  </w:r>
                </w:p>
              </w:tc>
              <w:tc>
                <w:tcPr>
                  <w:tcW w:w="901" w:type="pct"/>
                  <w:vMerge w:val="restart"/>
                  <w:tcBorders>
                    <w:top w:val="single" w:sz="4" w:space="0" w:color="auto"/>
                    <w:left w:val="single" w:sz="4" w:space="0" w:color="auto"/>
                    <w:right w:val="single" w:sz="4" w:space="0" w:color="auto"/>
                  </w:tcBorders>
                  <w:vAlign w:val="center"/>
                </w:tcPr>
                <w:p w14:paraId="3887A6D0" w14:textId="77777777" w:rsidR="0083189A" w:rsidRPr="009417FE" w:rsidRDefault="006151CF">
                  <w:pPr>
                    <w:pStyle w:val="Default1"/>
                    <w:jc w:val="center"/>
                    <w:rPr>
                      <w:rFonts w:asciiTheme="minorEastAsia" w:eastAsiaTheme="minorEastAsia" w:hAnsiTheme="minorEastAsia" w:cs="Times New Roman"/>
                      <w:color w:val="000000" w:themeColor="text1"/>
                      <w:sz w:val="20"/>
                      <w:szCs w:val="20"/>
                    </w:rPr>
                  </w:pPr>
                  <w:r w:rsidRPr="009417FE">
                    <w:rPr>
                      <w:rFonts w:asciiTheme="minorEastAsia" w:eastAsiaTheme="minorEastAsia" w:hAnsiTheme="minorEastAsia" w:cs="Times New Roman"/>
                      <w:color w:val="000000" w:themeColor="text1"/>
                      <w:sz w:val="20"/>
                      <w:szCs w:val="20"/>
                    </w:rPr>
                    <w:t>委托有资质</w:t>
                  </w:r>
                </w:p>
                <w:p w14:paraId="4717428B" w14:textId="77777777" w:rsidR="0083189A" w:rsidRPr="009417FE" w:rsidRDefault="006151CF">
                  <w:pPr>
                    <w:pStyle w:val="Default1"/>
                    <w:jc w:val="center"/>
                    <w:rPr>
                      <w:rFonts w:asciiTheme="minorEastAsia" w:eastAsiaTheme="minorEastAsia" w:hAnsiTheme="minorEastAsia" w:cs="Times New Roman"/>
                      <w:color w:val="000000" w:themeColor="text1"/>
                      <w:sz w:val="20"/>
                      <w:szCs w:val="20"/>
                    </w:rPr>
                  </w:pPr>
                  <w:r w:rsidRPr="009417FE">
                    <w:rPr>
                      <w:rFonts w:asciiTheme="minorEastAsia" w:eastAsiaTheme="minorEastAsia" w:hAnsiTheme="minorEastAsia" w:cs="Times New Roman"/>
                      <w:color w:val="000000" w:themeColor="text1"/>
                      <w:sz w:val="20"/>
                      <w:szCs w:val="20"/>
                    </w:rPr>
                    <w:t>单位安全处置</w:t>
                  </w:r>
                </w:p>
              </w:tc>
            </w:tr>
            <w:tr w:rsidR="009417FE" w:rsidRPr="009417FE" w14:paraId="7C2C9A3E" w14:textId="77777777">
              <w:trPr>
                <w:trHeight w:val="340"/>
                <w:jc w:val="center"/>
              </w:trPr>
              <w:tc>
                <w:tcPr>
                  <w:tcW w:w="1008" w:type="pct"/>
                  <w:tcBorders>
                    <w:top w:val="single" w:sz="4" w:space="0" w:color="auto"/>
                    <w:left w:val="single" w:sz="4" w:space="0" w:color="auto"/>
                    <w:bottom w:val="single" w:sz="4" w:space="0" w:color="auto"/>
                    <w:right w:val="single" w:sz="4" w:space="0" w:color="auto"/>
                  </w:tcBorders>
                  <w:vAlign w:val="center"/>
                </w:tcPr>
                <w:p w14:paraId="30AE0259" w14:textId="77777777" w:rsidR="0083189A" w:rsidRPr="009417FE" w:rsidRDefault="006151CF">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废试剂瓶</w:t>
                  </w:r>
                </w:p>
              </w:tc>
              <w:tc>
                <w:tcPr>
                  <w:tcW w:w="485" w:type="pct"/>
                  <w:tcBorders>
                    <w:top w:val="single" w:sz="4" w:space="0" w:color="auto"/>
                    <w:left w:val="single" w:sz="4" w:space="0" w:color="auto"/>
                    <w:bottom w:val="single" w:sz="4" w:space="0" w:color="auto"/>
                    <w:right w:val="single" w:sz="4" w:space="0" w:color="auto"/>
                  </w:tcBorders>
                  <w:vAlign w:val="center"/>
                </w:tcPr>
                <w:p w14:paraId="1E9CD6FE" w14:textId="77777777" w:rsidR="0083189A" w:rsidRPr="009417FE" w:rsidRDefault="006151CF">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HW49</w:t>
                  </w:r>
                </w:p>
              </w:tc>
              <w:tc>
                <w:tcPr>
                  <w:tcW w:w="745" w:type="pct"/>
                  <w:tcBorders>
                    <w:top w:val="single" w:sz="4" w:space="0" w:color="auto"/>
                    <w:left w:val="single" w:sz="4" w:space="0" w:color="auto"/>
                    <w:bottom w:val="single" w:sz="4" w:space="0" w:color="auto"/>
                    <w:right w:val="single" w:sz="4" w:space="0" w:color="auto"/>
                  </w:tcBorders>
                  <w:vAlign w:val="center"/>
                </w:tcPr>
                <w:p w14:paraId="01F08CC5" w14:textId="77777777" w:rsidR="0083189A" w:rsidRPr="009417FE" w:rsidRDefault="006151CF">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900-04</w:t>
                  </w:r>
                  <w:r w:rsidRPr="009417FE">
                    <w:rPr>
                      <w:rFonts w:asciiTheme="minorEastAsia" w:eastAsiaTheme="minorEastAsia" w:hAnsiTheme="minorEastAsia" w:hint="eastAsia"/>
                      <w:color w:val="000000" w:themeColor="text1"/>
                      <w:sz w:val="20"/>
                      <w:szCs w:val="20"/>
                    </w:rPr>
                    <w:t>1</w:t>
                  </w:r>
                  <w:r w:rsidRPr="009417FE">
                    <w:rPr>
                      <w:rFonts w:asciiTheme="minorEastAsia" w:eastAsiaTheme="minorEastAsia" w:hAnsiTheme="minorEastAsia"/>
                      <w:color w:val="000000" w:themeColor="text1"/>
                      <w:sz w:val="20"/>
                      <w:szCs w:val="20"/>
                    </w:rPr>
                    <w:t>-49</w:t>
                  </w:r>
                </w:p>
              </w:tc>
              <w:tc>
                <w:tcPr>
                  <w:tcW w:w="790" w:type="pct"/>
                  <w:tcBorders>
                    <w:top w:val="single" w:sz="4" w:space="0" w:color="auto"/>
                    <w:left w:val="single" w:sz="4" w:space="0" w:color="auto"/>
                    <w:bottom w:val="single" w:sz="4" w:space="0" w:color="auto"/>
                    <w:right w:val="single" w:sz="4" w:space="0" w:color="auto"/>
                  </w:tcBorders>
                  <w:vAlign w:val="center"/>
                </w:tcPr>
                <w:p w14:paraId="0455016A" w14:textId="77777777" w:rsidR="0083189A" w:rsidRPr="009417FE" w:rsidRDefault="006151CF">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0</w:t>
                  </w:r>
                  <w:r w:rsidRPr="009417FE">
                    <w:rPr>
                      <w:rFonts w:asciiTheme="minorEastAsia" w:eastAsiaTheme="minorEastAsia" w:hAnsiTheme="minorEastAsia"/>
                      <w:color w:val="000000" w:themeColor="text1"/>
                      <w:sz w:val="20"/>
                      <w:szCs w:val="20"/>
                    </w:rPr>
                    <w:t>.</w:t>
                  </w:r>
                  <w:r w:rsidRPr="009417FE">
                    <w:rPr>
                      <w:rFonts w:asciiTheme="minorEastAsia" w:eastAsiaTheme="minorEastAsia" w:hAnsiTheme="minorEastAsia" w:hint="eastAsia"/>
                      <w:color w:val="000000" w:themeColor="text1"/>
                      <w:sz w:val="20"/>
                      <w:szCs w:val="20"/>
                    </w:rPr>
                    <w:t>1</w:t>
                  </w:r>
                </w:p>
              </w:tc>
              <w:tc>
                <w:tcPr>
                  <w:tcW w:w="751" w:type="pct"/>
                  <w:tcBorders>
                    <w:top w:val="single" w:sz="4" w:space="0" w:color="auto"/>
                    <w:left w:val="single" w:sz="4" w:space="0" w:color="auto"/>
                    <w:bottom w:val="single" w:sz="4" w:space="0" w:color="auto"/>
                    <w:right w:val="single" w:sz="4" w:space="0" w:color="auto"/>
                  </w:tcBorders>
                  <w:vAlign w:val="center"/>
                </w:tcPr>
                <w:p w14:paraId="4C23FA8E" w14:textId="77777777" w:rsidR="0083189A" w:rsidRPr="009417FE" w:rsidRDefault="006151CF">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检测过程</w:t>
                  </w:r>
                </w:p>
              </w:tc>
              <w:tc>
                <w:tcPr>
                  <w:tcW w:w="320" w:type="pct"/>
                  <w:tcBorders>
                    <w:top w:val="single" w:sz="4" w:space="0" w:color="auto"/>
                    <w:left w:val="single" w:sz="4" w:space="0" w:color="auto"/>
                    <w:bottom w:val="single" w:sz="4" w:space="0" w:color="auto"/>
                    <w:right w:val="single" w:sz="4" w:space="0" w:color="auto"/>
                  </w:tcBorders>
                  <w:vAlign w:val="center"/>
                </w:tcPr>
                <w:p w14:paraId="1B4FE927" w14:textId="77777777" w:rsidR="0083189A" w:rsidRPr="009417FE" w:rsidRDefault="006151CF">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固</w:t>
                  </w:r>
                </w:p>
              </w:tc>
              <w:tc>
                <w:tcPr>
                  <w:tcW w:w="901" w:type="pct"/>
                  <w:vMerge/>
                  <w:tcBorders>
                    <w:left w:val="single" w:sz="4" w:space="0" w:color="auto"/>
                    <w:right w:val="single" w:sz="4" w:space="0" w:color="auto"/>
                  </w:tcBorders>
                  <w:vAlign w:val="center"/>
                </w:tcPr>
                <w:p w14:paraId="63B043F9" w14:textId="77777777" w:rsidR="0083189A" w:rsidRPr="009417FE" w:rsidRDefault="0083189A">
                  <w:pPr>
                    <w:pStyle w:val="Default1"/>
                    <w:jc w:val="center"/>
                    <w:rPr>
                      <w:rFonts w:asciiTheme="minorEastAsia" w:eastAsiaTheme="minorEastAsia" w:hAnsiTheme="minorEastAsia" w:cs="Times New Roman"/>
                      <w:color w:val="000000" w:themeColor="text1"/>
                      <w:sz w:val="20"/>
                      <w:szCs w:val="20"/>
                    </w:rPr>
                  </w:pPr>
                </w:p>
              </w:tc>
            </w:tr>
            <w:tr w:rsidR="009417FE" w:rsidRPr="009417FE" w14:paraId="69C43041" w14:textId="77777777">
              <w:trPr>
                <w:trHeight w:val="340"/>
                <w:jc w:val="center"/>
              </w:trPr>
              <w:tc>
                <w:tcPr>
                  <w:tcW w:w="1008" w:type="pct"/>
                  <w:tcBorders>
                    <w:top w:val="single" w:sz="4" w:space="0" w:color="auto"/>
                    <w:left w:val="single" w:sz="4" w:space="0" w:color="auto"/>
                    <w:bottom w:val="single" w:sz="4" w:space="0" w:color="auto"/>
                    <w:right w:val="single" w:sz="4" w:space="0" w:color="auto"/>
                  </w:tcBorders>
                  <w:vAlign w:val="center"/>
                </w:tcPr>
                <w:p w14:paraId="56264737" w14:textId="77777777" w:rsidR="0083189A" w:rsidRPr="009417FE" w:rsidRDefault="006151CF">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一次性手套</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1586EB37" w14:textId="77777777" w:rsidR="0083189A" w:rsidRPr="009417FE" w:rsidRDefault="006151CF">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HW49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73FA5579" w14:textId="77777777" w:rsidR="0083189A" w:rsidRPr="009417FE" w:rsidRDefault="006151CF">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900-04</w:t>
                  </w:r>
                  <w:r w:rsidRPr="009417FE">
                    <w:rPr>
                      <w:rFonts w:asciiTheme="minorEastAsia" w:eastAsiaTheme="minorEastAsia" w:hAnsiTheme="minorEastAsia" w:hint="eastAsia"/>
                      <w:color w:val="000000" w:themeColor="text1"/>
                      <w:sz w:val="20"/>
                      <w:szCs w:val="20"/>
                    </w:rPr>
                    <w:t>1</w:t>
                  </w:r>
                  <w:r w:rsidRPr="009417FE">
                    <w:rPr>
                      <w:rFonts w:asciiTheme="minorEastAsia" w:eastAsiaTheme="minorEastAsia" w:hAnsiTheme="minorEastAsia"/>
                      <w:color w:val="000000" w:themeColor="text1"/>
                      <w:sz w:val="20"/>
                      <w:szCs w:val="20"/>
                    </w:rPr>
                    <w:t>-49</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65AE0182" w14:textId="77777777" w:rsidR="0083189A" w:rsidRPr="009417FE" w:rsidRDefault="006151CF">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0</w:t>
                  </w:r>
                  <w:r w:rsidRPr="009417FE">
                    <w:rPr>
                      <w:rFonts w:asciiTheme="minorEastAsia" w:eastAsiaTheme="minorEastAsia" w:hAnsiTheme="minorEastAsia"/>
                      <w:color w:val="000000" w:themeColor="text1"/>
                      <w:sz w:val="20"/>
                      <w:szCs w:val="20"/>
                    </w:rPr>
                    <w:t>.</w:t>
                  </w:r>
                  <w:r w:rsidRPr="009417FE">
                    <w:rPr>
                      <w:rFonts w:asciiTheme="minorEastAsia" w:eastAsiaTheme="minorEastAsia" w:hAnsiTheme="minorEastAsia" w:hint="eastAsia"/>
                      <w:color w:val="000000" w:themeColor="text1"/>
                      <w:sz w:val="20"/>
                      <w:szCs w:val="20"/>
                    </w:rPr>
                    <w:t>009</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5F7CD07C" w14:textId="77777777" w:rsidR="0083189A" w:rsidRPr="009417FE" w:rsidRDefault="006151CF">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检测过程</w:t>
                  </w:r>
                </w:p>
              </w:tc>
              <w:tc>
                <w:tcPr>
                  <w:tcW w:w="320" w:type="pct"/>
                  <w:tcBorders>
                    <w:top w:val="single" w:sz="4" w:space="0" w:color="auto"/>
                    <w:left w:val="single" w:sz="4" w:space="0" w:color="auto"/>
                    <w:bottom w:val="single" w:sz="4" w:space="0" w:color="auto"/>
                    <w:right w:val="single" w:sz="4" w:space="0" w:color="auto"/>
                  </w:tcBorders>
                  <w:vAlign w:val="center"/>
                </w:tcPr>
                <w:p w14:paraId="52571357" w14:textId="77777777" w:rsidR="0083189A" w:rsidRPr="009417FE" w:rsidRDefault="006151CF">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固</w:t>
                  </w:r>
                </w:p>
              </w:tc>
              <w:tc>
                <w:tcPr>
                  <w:tcW w:w="901" w:type="pct"/>
                  <w:vMerge/>
                  <w:tcBorders>
                    <w:left w:val="single" w:sz="4" w:space="0" w:color="auto"/>
                    <w:right w:val="single" w:sz="4" w:space="0" w:color="auto"/>
                  </w:tcBorders>
                  <w:vAlign w:val="center"/>
                </w:tcPr>
                <w:p w14:paraId="718DD8D4" w14:textId="77777777" w:rsidR="0083189A" w:rsidRPr="009417FE" w:rsidRDefault="0083189A">
                  <w:pPr>
                    <w:pStyle w:val="Default1"/>
                    <w:jc w:val="center"/>
                    <w:rPr>
                      <w:rFonts w:asciiTheme="minorEastAsia" w:eastAsiaTheme="minorEastAsia" w:hAnsiTheme="minorEastAsia" w:cs="Times New Roman"/>
                      <w:color w:val="000000" w:themeColor="text1"/>
                      <w:sz w:val="20"/>
                      <w:szCs w:val="20"/>
                    </w:rPr>
                  </w:pPr>
                </w:p>
              </w:tc>
            </w:tr>
            <w:tr w:rsidR="009417FE" w:rsidRPr="009417FE" w14:paraId="201B3C95" w14:textId="77777777">
              <w:trPr>
                <w:trHeight w:val="340"/>
                <w:jc w:val="center"/>
              </w:trPr>
              <w:tc>
                <w:tcPr>
                  <w:tcW w:w="1008" w:type="pct"/>
                  <w:tcBorders>
                    <w:top w:val="single" w:sz="4" w:space="0" w:color="auto"/>
                    <w:left w:val="single" w:sz="4" w:space="0" w:color="auto"/>
                    <w:bottom w:val="single" w:sz="4" w:space="0" w:color="auto"/>
                    <w:right w:val="single" w:sz="4" w:space="0" w:color="auto"/>
                  </w:tcBorders>
                  <w:vAlign w:val="center"/>
                </w:tcPr>
                <w:p w14:paraId="267C158A" w14:textId="77777777" w:rsidR="0083189A" w:rsidRPr="009417FE" w:rsidRDefault="006151CF">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过期和失效药品</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01532681" w14:textId="77777777" w:rsidR="0083189A" w:rsidRPr="009417FE" w:rsidRDefault="006151CF">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HW49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6DF8CE65" w14:textId="77777777" w:rsidR="0083189A" w:rsidRPr="009417FE" w:rsidRDefault="006151CF">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900-04</w:t>
                  </w:r>
                  <w:r w:rsidRPr="009417FE">
                    <w:rPr>
                      <w:rFonts w:asciiTheme="minorEastAsia" w:eastAsiaTheme="minorEastAsia" w:hAnsiTheme="minorEastAsia" w:hint="eastAsia"/>
                      <w:color w:val="000000" w:themeColor="text1"/>
                      <w:sz w:val="20"/>
                      <w:szCs w:val="20"/>
                    </w:rPr>
                    <w:t>7</w:t>
                  </w:r>
                  <w:r w:rsidRPr="009417FE">
                    <w:rPr>
                      <w:rFonts w:asciiTheme="minorEastAsia" w:eastAsiaTheme="minorEastAsia" w:hAnsiTheme="minorEastAsia"/>
                      <w:color w:val="000000" w:themeColor="text1"/>
                      <w:sz w:val="20"/>
                      <w:szCs w:val="20"/>
                    </w:rPr>
                    <w:t>-49</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7D12E6FC" w14:textId="77777777" w:rsidR="0083189A" w:rsidRPr="009417FE" w:rsidRDefault="006151CF">
                  <w:pPr>
                    <w:pStyle w:val="Default1"/>
                    <w:jc w:val="center"/>
                    <w:rPr>
                      <w:rFonts w:asciiTheme="minorEastAsia" w:eastAsiaTheme="minorEastAsia" w:hAnsiTheme="minorEastAsia" w:cs="Times New Roman"/>
                      <w:color w:val="000000" w:themeColor="text1"/>
                      <w:sz w:val="20"/>
                      <w:szCs w:val="20"/>
                    </w:rPr>
                  </w:pPr>
                  <w:r w:rsidRPr="009417FE">
                    <w:rPr>
                      <w:rFonts w:asciiTheme="minorEastAsia" w:eastAsiaTheme="minorEastAsia" w:hAnsiTheme="minorEastAsia" w:cs="Times New Roman" w:hint="eastAsia"/>
                      <w:color w:val="000000" w:themeColor="text1"/>
                      <w:sz w:val="20"/>
                      <w:szCs w:val="20"/>
                    </w:rPr>
                    <w:t>0.01</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5934454F" w14:textId="77777777" w:rsidR="0083189A" w:rsidRPr="009417FE" w:rsidRDefault="006151CF">
                  <w:pPr>
                    <w:pStyle w:val="Default1"/>
                    <w:jc w:val="center"/>
                    <w:rPr>
                      <w:rFonts w:asciiTheme="minorEastAsia" w:eastAsiaTheme="minorEastAsia" w:hAnsiTheme="minorEastAsia" w:cs="Times New Roman"/>
                      <w:color w:val="000000" w:themeColor="text1"/>
                      <w:sz w:val="20"/>
                      <w:szCs w:val="20"/>
                    </w:rPr>
                  </w:pPr>
                  <w:r w:rsidRPr="009417FE">
                    <w:rPr>
                      <w:rFonts w:asciiTheme="minorEastAsia" w:eastAsiaTheme="minorEastAsia" w:hAnsiTheme="minorEastAsia" w:cs="Times New Roman" w:hint="eastAsia"/>
                      <w:color w:val="000000" w:themeColor="text1"/>
                      <w:sz w:val="20"/>
                      <w:szCs w:val="20"/>
                    </w:rPr>
                    <w:t>检测</w:t>
                  </w:r>
                  <w:r w:rsidRPr="009417FE">
                    <w:rPr>
                      <w:rFonts w:asciiTheme="minorEastAsia" w:eastAsiaTheme="minorEastAsia" w:hAnsiTheme="minorEastAsia" w:cs="Times New Roman"/>
                      <w:color w:val="000000" w:themeColor="text1"/>
                      <w:sz w:val="20"/>
                      <w:szCs w:val="20"/>
                    </w:rPr>
                    <w:t>过程</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14:paraId="4553D9F7" w14:textId="77777777" w:rsidR="0083189A" w:rsidRPr="009417FE" w:rsidRDefault="006151CF">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固</w:t>
                  </w:r>
                </w:p>
              </w:tc>
              <w:tc>
                <w:tcPr>
                  <w:tcW w:w="901" w:type="pct"/>
                  <w:vMerge/>
                  <w:tcBorders>
                    <w:left w:val="single" w:sz="4" w:space="0" w:color="auto"/>
                    <w:right w:val="single" w:sz="4" w:space="0" w:color="auto"/>
                  </w:tcBorders>
                  <w:vAlign w:val="center"/>
                </w:tcPr>
                <w:p w14:paraId="3CDDB2A5" w14:textId="77777777" w:rsidR="0083189A" w:rsidRPr="009417FE" w:rsidRDefault="0083189A">
                  <w:pPr>
                    <w:pStyle w:val="Default1"/>
                    <w:jc w:val="center"/>
                    <w:rPr>
                      <w:rFonts w:asciiTheme="minorEastAsia" w:eastAsiaTheme="minorEastAsia" w:hAnsiTheme="minorEastAsia" w:cs="Times New Roman"/>
                      <w:color w:val="000000" w:themeColor="text1"/>
                      <w:sz w:val="20"/>
                      <w:szCs w:val="20"/>
                    </w:rPr>
                  </w:pPr>
                </w:p>
              </w:tc>
            </w:tr>
            <w:tr w:rsidR="009417FE" w:rsidRPr="009417FE" w14:paraId="48070271" w14:textId="77777777">
              <w:trPr>
                <w:trHeight w:val="340"/>
                <w:jc w:val="center"/>
              </w:trPr>
              <w:tc>
                <w:tcPr>
                  <w:tcW w:w="1008" w:type="pct"/>
                  <w:tcBorders>
                    <w:top w:val="single" w:sz="4" w:space="0" w:color="auto"/>
                    <w:left w:val="single" w:sz="4" w:space="0" w:color="auto"/>
                    <w:bottom w:val="single" w:sz="4" w:space="0" w:color="auto"/>
                    <w:right w:val="single" w:sz="4" w:space="0" w:color="auto"/>
                  </w:tcBorders>
                  <w:vAlign w:val="center"/>
                </w:tcPr>
                <w:p w14:paraId="4FEFF566" w14:textId="77777777" w:rsidR="0083189A" w:rsidRPr="009417FE" w:rsidRDefault="006151CF">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水样废水</w:t>
                  </w:r>
                </w:p>
              </w:tc>
              <w:tc>
                <w:tcPr>
                  <w:tcW w:w="485" w:type="pct"/>
                  <w:tcBorders>
                    <w:top w:val="single" w:sz="4" w:space="0" w:color="auto"/>
                    <w:left w:val="single" w:sz="4" w:space="0" w:color="auto"/>
                    <w:bottom w:val="single" w:sz="4" w:space="0" w:color="auto"/>
                    <w:right w:val="single" w:sz="4" w:space="0" w:color="auto"/>
                  </w:tcBorders>
                  <w:vAlign w:val="center"/>
                </w:tcPr>
                <w:p w14:paraId="43A618A8" w14:textId="77777777" w:rsidR="0083189A" w:rsidRPr="009417FE" w:rsidRDefault="006151CF">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HW49</w:t>
                  </w:r>
                </w:p>
              </w:tc>
              <w:tc>
                <w:tcPr>
                  <w:tcW w:w="745" w:type="pct"/>
                  <w:tcBorders>
                    <w:top w:val="single" w:sz="4" w:space="0" w:color="auto"/>
                    <w:left w:val="single" w:sz="4" w:space="0" w:color="auto"/>
                    <w:bottom w:val="single" w:sz="4" w:space="0" w:color="auto"/>
                    <w:right w:val="single" w:sz="4" w:space="0" w:color="auto"/>
                  </w:tcBorders>
                  <w:vAlign w:val="center"/>
                </w:tcPr>
                <w:p w14:paraId="560CAD43" w14:textId="77777777" w:rsidR="0083189A" w:rsidRPr="009417FE" w:rsidRDefault="006151CF">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900-04</w:t>
                  </w:r>
                  <w:r w:rsidRPr="009417FE">
                    <w:rPr>
                      <w:rFonts w:asciiTheme="minorEastAsia" w:eastAsiaTheme="minorEastAsia" w:hAnsiTheme="minorEastAsia" w:hint="eastAsia"/>
                      <w:color w:val="000000" w:themeColor="text1"/>
                      <w:sz w:val="20"/>
                      <w:szCs w:val="20"/>
                    </w:rPr>
                    <w:t>7</w:t>
                  </w:r>
                  <w:r w:rsidRPr="009417FE">
                    <w:rPr>
                      <w:rFonts w:asciiTheme="minorEastAsia" w:eastAsiaTheme="minorEastAsia" w:hAnsiTheme="minorEastAsia"/>
                      <w:color w:val="000000" w:themeColor="text1"/>
                      <w:sz w:val="20"/>
                      <w:szCs w:val="20"/>
                    </w:rPr>
                    <w:t>-49</w:t>
                  </w:r>
                </w:p>
              </w:tc>
              <w:tc>
                <w:tcPr>
                  <w:tcW w:w="790" w:type="pct"/>
                  <w:tcBorders>
                    <w:top w:val="single" w:sz="4" w:space="0" w:color="auto"/>
                    <w:left w:val="single" w:sz="4" w:space="0" w:color="auto"/>
                    <w:bottom w:val="single" w:sz="4" w:space="0" w:color="auto"/>
                    <w:right w:val="single" w:sz="4" w:space="0" w:color="auto"/>
                  </w:tcBorders>
                  <w:vAlign w:val="center"/>
                </w:tcPr>
                <w:p w14:paraId="3F5FC113" w14:textId="6FFEE826" w:rsidR="0083189A" w:rsidRPr="009417FE" w:rsidRDefault="006151CF" w:rsidP="00413520">
                  <w:pPr>
                    <w:pStyle w:val="Default1"/>
                    <w:jc w:val="center"/>
                    <w:rPr>
                      <w:rFonts w:asciiTheme="minorEastAsia" w:eastAsiaTheme="minorEastAsia" w:hAnsiTheme="minorEastAsia" w:cs="Times New Roman"/>
                      <w:color w:val="000000" w:themeColor="text1"/>
                      <w:sz w:val="20"/>
                      <w:szCs w:val="20"/>
                    </w:rPr>
                  </w:pPr>
                  <w:r w:rsidRPr="009417FE">
                    <w:rPr>
                      <w:rFonts w:asciiTheme="minorEastAsia" w:eastAsiaTheme="minorEastAsia" w:hAnsiTheme="minorEastAsia" w:cs="Times New Roman" w:hint="eastAsia"/>
                      <w:color w:val="000000" w:themeColor="text1"/>
                      <w:sz w:val="20"/>
                      <w:szCs w:val="20"/>
                    </w:rPr>
                    <w:t>0.</w:t>
                  </w:r>
                  <w:r w:rsidR="00413520" w:rsidRPr="009417FE">
                    <w:rPr>
                      <w:rFonts w:asciiTheme="minorEastAsia" w:eastAsiaTheme="minorEastAsia" w:hAnsiTheme="minorEastAsia" w:cs="Times New Roman" w:hint="eastAsia"/>
                      <w:color w:val="000000" w:themeColor="text1"/>
                      <w:sz w:val="20"/>
                      <w:szCs w:val="20"/>
                    </w:rPr>
                    <w:t>36</w:t>
                  </w:r>
                </w:p>
              </w:tc>
              <w:tc>
                <w:tcPr>
                  <w:tcW w:w="751" w:type="pct"/>
                  <w:tcBorders>
                    <w:top w:val="single" w:sz="4" w:space="0" w:color="auto"/>
                    <w:left w:val="single" w:sz="4" w:space="0" w:color="auto"/>
                    <w:bottom w:val="single" w:sz="4" w:space="0" w:color="auto"/>
                    <w:right w:val="single" w:sz="4" w:space="0" w:color="auto"/>
                  </w:tcBorders>
                  <w:vAlign w:val="center"/>
                </w:tcPr>
                <w:p w14:paraId="577ED8A8" w14:textId="77777777" w:rsidR="0083189A" w:rsidRPr="009417FE" w:rsidRDefault="006151CF">
                  <w:pPr>
                    <w:pStyle w:val="Default1"/>
                    <w:jc w:val="center"/>
                    <w:rPr>
                      <w:rFonts w:asciiTheme="minorEastAsia" w:eastAsiaTheme="minorEastAsia" w:hAnsiTheme="minorEastAsia" w:cs="Times New Roman"/>
                      <w:color w:val="000000" w:themeColor="text1"/>
                      <w:sz w:val="20"/>
                      <w:szCs w:val="20"/>
                    </w:rPr>
                  </w:pPr>
                  <w:r w:rsidRPr="009417FE">
                    <w:rPr>
                      <w:rFonts w:asciiTheme="minorEastAsia" w:eastAsiaTheme="minorEastAsia" w:hAnsiTheme="minorEastAsia" w:cs="Times New Roman" w:hint="eastAsia"/>
                      <w:color w:val="000000" w:themeColor="text1"/>
                      <w:sz w:val="20"/>
                      <w:szCs w:val="20"/>
                    </w:rPr>
                    <w:t>检测</w:t>
                  </w:r>
                  <w:r w:rsidRPr="009417FE">
                    <w:rPr>
                      <w:rFonts w:asciiTheme="minorEastAsia" w:eastAsiaTheme="minorEastAsia" w:hAnsiTheme="minorEastAsia" w:cs="Times New Roman"/>
                      <w:color w:val="000000" w:themeColor="text1"/>
                      <w:sz w:val="20"/>
                      <w:szCs w:val="20"/>
                    </w:rPr>
                    <w:t>过程</w:t>
                  </w:r>
                </w:p>
              </w:tc>
              <w:tc>
                <w:tcPr>
                  <w:tcW w:w="320" w:type="pct"/>
                  <w:tcBorders>
                    <w:top w:val="single" w:sz="4" w:space="0" w:color="auto"/>
                    <w:left w:val="single" w:sz="4" w:space="0" w:color="auto"/>
                    <w:bottom w:val="single" w:sz="4" w:space="0" w:color="auto"/>
                    <w:right w:val="single" w:sz="4" w:space="0" w:color="auto"/>
                  </w:tcBorders>
                  <w:vAlign w:val="center"/>
                </w:tcPr>
                <w:p w14:paraId="384A8E4E" w14:textId="77777777" w:rsidR="0083189A" w:rsidRPr="009417FE" w:rsidRDefault="006151CF">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液</w:t>
                  </w:r>
                </w:p>
              </w:tc>
              <w:tc>
                <w:tcPr>
                  <w:tcW w:w="901" w:type="pct"/>
                  <w:vMerge/>
                  <w:tcBorders>
                    <w:left w:val="single" w:sz="4" w:space="0" w:color="auto"/>
                    <w:right w:val="single" w:sz="4" w:space="0" w:color="auto"/>
                  </w:tcBorders>
                  <w:vAlign w:val="center"/>
                </w:tcPr>
                <w:p w14:paraId="1F42280B" w14:textId="77777777" w:rsidR="0083189A" w:rsidRPr="009417FE" w:rsidRDefault="0083189A">
                  <w:pPr>
                    <w:pStyle w:val="Default1"/>
                    <w:jc w:val="center"/>
                    <w:rPr>
                      <w:rFonts w:asciiTheme="minorEastAsia" w:eastAsiaTheme="minorEastAsia" w:hAnsiTheme="minorEastAsia" w:cs="Times New Roman"/>
                      <w:color w:val="000000" w:themeColor="text1"/>
                      <w:sz w:val="20"/>
                      <w:szCs w:val="20"/>
                    </w:rPr>
                  </w:pPr>
                </w:p>
              </w:tc>
            </w:tr>
            <w:tr w:rsidR="009417FE" w:rsidRPr="009417FE" w14:paraId="273A5D38" w14:textId="77777777">
              <w:trPr>
                <w:trHeight w:val="340"/>
                <w:jc w:val="center"/>
              </w:trPr>
              <w:tc>
                <w:tcPr>
                  <w:tcW w:w="1008" w:type="pct"/>
                  <w:tcBorders>
                    <w:top w:val="single" w:sz="4" w:space="0" w:color="auto"/>
                    <w:left w:val="single" w:sz="4" w:space="0" w:color="auto"/>
                    <w:bottom w:val="single" w:sz="4" w:space="0" w:color="auto"/>
                    <w:right w:val="single" w:sz="4" w:space="0" w:color="auto"/>
                  </w:tcBorders>
                  <w:vAlign w:val="center"/>
                </w:tcPr>
                <w:p w14:paraId="12977723" w14:textId="45659EF4" w:rsidR="00413520" w:rsidRPr="009417FE" w:rsidRDefault="00413520">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一次清洗废水</w:t>
                  </w:r>
                </w:p>
              </w:tc>
              <w:tc>
                <w:tcPr>
                  <w:tcW w:w="485" w:type="pct"/>
                  <w:tcBorders>
                    <w:top w:val="single" w:sz="4" w:space="0" w:color="auto"/>
                    <w:left w:val="single" w:sz="4" w:space="0" w:color="auto"/>
                    <w:bottom w:val="single" w:sz="4" w:space="0" w:color="auto"/>
                    <w:right w:val="single" w:sz="4" w:space="0" w:color="auto"/>
                  </w:tcBorders>
                  <w:vAlign w:val="center"/>
                </w:tcPr>
                <w:p w14:paraId="57C23A60" w14:textId="668FBD4C" w:rsidR="00413520" w:rsidRPr="009417FE" w:rsidRDefault="00413520">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HW49</w:t>
                  </w:r>
                </w:p>
              </w:tc>
              <w:tc>
                <w:tcPr>
                  <w:tcW w:w="745" w:type="pct"/>
                  <w:tcBorders>
                    <w:top w:val="single" w:sz="4" w:space="0" w:color="auto"/>
                    <w:left w:val="single" w:sz="4" w:space="0" w:color="auto"/>
                    <w:bottom w:val="single" w:sz="4" w:space="0" w:color="auto"/>
                    <w:right w:val="single" w:sz="4" w:space="0" w:color="auto"/>
                  </w:tcBorders>
                  <w:vAlign w:val="center"/>
                </w:tcPr>
                <w:p w14:paraId="51466BB6" w14:textId="335DF177" w:rsidR="00413520" w:rsidRPr="009417FE" w:rsidRDefault="00413520">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900-04</w:t>
                  </w:r>
                  <w:r w:rsidRPr="009417FE">
                    <w:rPr>
                      <w:rFonts w:asciiTheme="minorEastAsia" w:eastAsiaTheme="minorEastAsia" w:hAnsiTheme="minorEastAsia" w:hint="eastAsia"/>
                      <w:color w:val="000000" w:themeColor="text1"/>
                      <w:sz w:val="20"/>
                      <w:szCs w:val="20"/>
                    </w:rPr>
                    <w:t>7</w:t>
                  </w:r>
                  <w:r w:rsidRPr="009417FE">
                    <w:rPr>
                      <w:rFonts w:asciiTheme="minorEastAsia" w:eastAsiaTheme="minorEastAsia" w:hAnsiTheme="minorEastAsia"/>
                      <w:color w:val="000000" w:themeColor="text1"/>
                      <w:sz w:val="20"/>
                      <w:szCs w:val="20"/>
                    </w:rPr>
                    <w:t>-49</w:t>
                  </w:r>
                </w:p>
              </w:tc>
              <w:tc>
                <w:tcPr>
                  <w:tcW w:w="790" w:type="pct"/>
                  <w:tcBorders>
                    <w:top w:val="single" w:sz="4" w:space="0" w:color="auto"/>
                    <w:left w:val="single" w:sz="4" w:space="0" w:color="auto"/>
                    <w:bottom w:val="single" w:sz="4" w:space="0" w:color="auto"/>
                    <w:right w:val="single" w:sz="4" w:space="0" w:color="auto"/>
                  </w:tcBorders>
                  <w:vAlign w:val="center"/>
                </w:tcPr>
                <w:p w14:paraId="159F021B" w14:textId="36052870" w:rsidR="00413520" w:rsidRPr="009417FE" w:rsidRDefault="00413520" w:rsidP="00413520">
                  <w:pPr>
                    <w:pStyle w:val="Default1"/>
                    <w:jc w:val="center"/>
                    <w:rPr>
                      <w:rFonts w:asciiTheme="minorEastAsia" w:eastAsiaTheme="minorEastAsia" w:hAnsiTheme="minorEastAsia" w:cs="Times New Roman"/>
                      <w:color w:val="000000" w:themeColor="text1"/>
                      <w:sz w:val="20"/>
                      <w:szCs w:val="20"/>
                    </w:rPr>
                  </w:pPr>
                  <w:r w:rsidRPr="009417FE">
                    <w:rPr>
                      <w:rFonts w:asciiTheme="minorEastAsia" w:eastAsiaTheme="minorEastAsia" w:hAnsiTheme="minorEastAsia" w:cs="Times New Roman"/>
                      <w:color w:val="000000" w:themeColor="text1"/>
                      <w:sz w:val="20"/>
                      <w:szCs w:val="20"/>
                    </w:rPr>
                    <w:t>1.35</w:t>
                  </w:r>
                </w:p>
              </w:tc>
              <w:tc>
                <w:tcPr>
                  <w:tcW w:w="751" w:type="pct"/>
                  <w:tcBorders>
                    <w:top w:val="single" w:sz="4" w:space="0" w:color="auto"/>
                    <w:left w:val="single" w:sz="4" w:space="0" w:color="auto"/>
                    <w:bottom w:val="single" w:sz="4" w:space="0" w:color="auto"/>
                    <w:right w:val="single" w:sz="4" w:space="0" w:color="auto"/>
                  </w:tcBorders>
                  <w:vAlign w:val="center"/>
                </w:tcPr>
                <w:p w14:paraId="1020893F" w14:textId="7EED3217" w:rsidR="00413520" w:rsidRPr="009417FE" w:rsidRDefault="00413520">
                  <w:pPr>
                    <w:pStyle w:val="Default1"/>
                    <w:jc w:val="center"/>
                    <w:rPr>
                      <w:rFonts w:asciiTheme="minorEastAsia" w:eastAsiaTheme="minorEastAsia" w:hAnsiTheme="minorEastAsia" w:cs="Times New Roman"/>
                      <w:color w:val="000000" w:themeColor="text1"/>
                      <w:sz w:val="20"/>
                      <w:szCs w:val="20"/>
                    </w:rPr>
                  </w:pPr>
                  <w:r w:rsidRPr="009417FE">
                    <w:rPr>
                      <w:rFonts w:asciiTheme="minorEastAsia" w:eastAsiaTheme="minorEastAsia" w:hAnsiTheme="minorEastAsia" w:cs="Times New Roman" w:hint="eastAsia"/>
                      <w:color w:val="000000" w:themeColor="text1"/>
                      <w:sz w:val="20"/>
                      <w:szCs w:val="20"/>
                    </w:rPr>
                    <w:t>检测</w:t>
                  </w:r>
                  <w:r w:rsidRPr="009417FE">
                    <w:rPr>
                      <w:rFonts w:asciiTheme="minorEastAsia" w:eastAsiaTheme="minorEastAsia" w:hAnsiTheme="minorEastAsia" w:cs="Times New Roman"/>
                      <w:color w:val="000000" w:themeColor="text1"/>
                      <w:sz w:val="20"/>
                      <w:szCs w:val="20"/>
                    </w:rPr>
                    <w:t>过程</w:t>
                  </w:r>
                </w:p>
              </w:tc>
              <w:tc>
                <w:tcPr>
                  <w:tcW w:w="320" w:type="pct"/>
                  <w:tcBorders>
                    <w:top w:val="single" w:sz="4" w:space="0" w:color="auto"/>
                    <w:left w:val="single" w:sz="4" w:space="0" w:color="auto"/>
                    <w:bottom w:val="single" w:sz="4" w:space="0" w:color="auto"/>
                    <w:right w:val="single" w:sz="4" w:space="0" w:color="auto"/>
                  </w:tcBorders>
                  <w:vAlign w:val="center"/>
                </w:tcPr>
                <w:p w14:paraId="4B3DFBA5" w14:textId="6CA7A1A7" w:rsidR="00413520" w:rsidRPr="009417FE" w:rsidRDefault="00413520">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液</w:t>
                  </w:r>
                </w:p>
              </w:tc>
              <w:tc>
                <w:tcPr>
                  <w:tcW w:w="901" w:type="pct"/>
                  <w:vMerge/>
                  <w:tcBorders>
                    <w:left w:val="single" w:sz="4" w:space="0" w:color="auto"/>
                    <w:right w:val="single" w:sz="4" w:space="0" w:color="auto"/>
                  </w:tcBorders>
                  <w:vAlign w:val="center"/>
                </w:tcPr>
                <w:p w14:paraId="23EBC6E7" w14:textId="77777777" w:rsidR="00413520" w:rsidRPr="009417FE" w:rsidRDefault="00413520">
                  <w:pPr>
                    <w:pStyle w:val="Default1"/>
                    <w:jc w:val="center"/>
                    <w:rPr>
                      <w:rFonts w:asciiTheme="minorEastAsia" w:eastAsiaTheme="minorEastAsia" w:hAnsiTheme="minorEastAsia" w:cs="Times New Roman"/>
                      <w:color w:val="000000" w:themeColor="text1"/>
                      <w:sz w:val="20"/>
                      <w:szCs w:val="20"/>
                    </w:rPr>
                  </w:pPr>
                </w:p>
              </w:tc>
            </w:tr>
            <w:tr w:rsidR="009417FE" w:rsidRPr="009417FE" w14:paraId="426F0B9D" w14:textId="77777777">
              <w:trPr>
                <w:trHeight w:val="340"/>
                <w:jc w:val="center"/>
              </w:trPr>
              <w:tc>
                <w:tcPr>
                  <w:tcW w:w="1008" w:type="pct"/>
                  <w:tcBorders>
                    <w:top w:val="single" w:sz="4" w:space="0" w:color="auto"/>
                    <w:left w:val="single" w:sz="4" w:space="0" w:color="auto"/>
                    <w:bottom w:val="single" w:sz="4" w:space="0" w:color="auto"/>
                    <w:right w:val="single" w:sz="4" w:space="0" w:color="auto"/>
                  </w:tcBorders>
                  <w:vAlign w:val="center"/>
                </w:tcPr>
                <w:p w14:paraId="5316BA95" w14:textId="391D6FE9" w:rsidR="00413520" w:rsidRPr="009417FE" w:rsidRDefault="00413520">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废土壤样品</w:t>
                  </w:r>
                </w:p>
              </w:tc>
              <w:tc>
                <w:tcPr>
                  <w:tcW w:w="485" w:type="pct"/>
                  <w:tcBorders>
                    <w:top w:val="single" w:sz="4" w:space="0" w:color="auto"/>
                    <w:left w:val="single" w:sz="4" w:space="0" w:color="auto"/>
                    <w:bottom w:val="single" w:sz="4" w:space="0" w:color="auto"/>
                    <w:right w:val="single" w:sz="4" w:space="0" w:color="auto"/>
                  </w:tcBorders>
                  <w:vAlign w:val="center"/>
                </w:tcPr>
                <w:p w14:paraId="2A00D94C" w14:textId="69EAFB9D" w:rsidR="00413520" w:rsidRPr="009417FE" w:rsidRDefault="00413520">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HW49</w:t>
                  </w:r>
                </w:p>
              </w:tc>
              <w:tc>
                <w:tcPr>
                  <w:tcW w:w="745" w:type="pct"/>
                  <w:tcBorders>
                    <w:top w:val="single" w:sz="4" w:space="0" w:color="auto"/>
                    <w:left w:val="single" w:sz="4" w:space="0" w:color="auto"/>
                    <w:bottom w:val="single" w:sz="4" w:space="0" w:color="auto"/>
                    <w:right w:val="single" w:sz="4" w:space="0" w:color="auto"/>
                  </w:tcBorders>
                  <w:vAlign w:val="center"/>
                </w:tcPr>
                <w:p w14:paraId="7D9CF30D" w14:textId="76C392B8" w:rsidR="00413520" w:rsidRPr="009417FE" w:rsidRDefault="00413520">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900-04</w:t>
                  </w:r>
                  <w:r w:rsidRPr="009417FE">
                    <w:rPr>
                      <w:rFonts w:asciiTheme="minorEastAsia" w:eastAsiaTheme="minorEastAsia" w:hAnsiTheme="minorEastAsia" w:hint="eastAsia"/>
                      <w:color w:val="000000" w:themeColor="text1"/>
                      <w:sz w:val="20"/>
                      <w:szCs w:val="20"/>
                    </w:rPr>
                    <w:t>7</w:t>
                  </w:r>
                  <w:r w:rsidRPr="009417FE">
                    <w:rPr>
                      <w:rFonts w:asciiTheme="minorEastAsia" w:eastAsiaTheme="minorEastAsia" w:hAnsiTheme="minorEastAsia"/>
                      <w:color w:val="000000" w:themeColor="text1"/>
                      <w:sz w:val="20"/>
                      <w:szCs w:val="20"/>
                    </w:rPr>
                    <w:t>-49</w:t>
                  </w:r>
                </w:p>
              </w:tc>
              <w:tc>
                <w:tcPr>
                  <w:tcW w:w="790" w:type="pct"/>
                  <w:tcBorders>
                    <w:top w:val="single" w:sz="4" w:space="0" w:color="auto"/>
                    <w:left w:val="single" w:sz="4" w:space="0" w:color="auto"/>
                    <w:bottom w:val="single" w:sz="4" w:space="0" w:color="auto"/>
                    <w:right w:val="single" w:sz="4" w:space="0" w:color="auto"/>
                  </w:tcBorders>
                  <w:vAlign w:val="center"/>
                </w:tcPr>
                <w:p w14:paraId="09252DA4" w14:textId="1248EF1F" w:rsidR="00413520" w:rsidRPr="009417FE" w:rsidRDefault="00413520" w:rsidP="00413520">
                  <w:pPr>
                    <w:pStyle w:val="Default1"/>
                    <w:jc w:val="center"/>
                    <w:rPr>
                      <w:rFonts w:asciiTheme="minorEastAsia" w:eastAsiaTheme="minorEastAsia" w:hAnsiTheme="minorEastAsia" w:cs="Times New Roman"/>
                      <w:color w:val="000000" w:themeColor="text1"/>
                      <w:sz w:val="20"/>
                      <w:szCs w:val="20"/>
                    </w:rPr>
                  </w:pPr>
                  <w:r w:rsidRPr="009417FE">
                    <w:rPr>
                      <w:rFonts w:asciiTheme="minorEastAsia" w:eastAsiaTheme="minorEastAsia" w:hAnsiTheme="minorEastAsia" w:cs="Times New Roman" w:hint="eastAsia"/>
                      <w:color w:val="000000" w:themeColor="text1"/>
                      <w:sz w:val="20"/>
                      <w:szCs w:val="20"/>
                    </w:rPr>
                    <w:t>0.20</w:t>
                  </w:r>
                </w:p>
              </w:tc>
              <w:tc>
                <w:tcPr>
                  <w:tcW w:w="751" w:type="pct"/>
                  <w:tcBorders>
                    <w:top w:val="single" w:sz="4" w:space="0" w:color="auto"/>
                    <w:left w:val="single" w:sz="4" w:space="0" w:color="auto"/>
                    <w:bottom w:val="single" w:sz="4" w:space="0" w:color="auto"/>
                    <w:right w:val="single" w:sz="4" w:space="0" w:color="auto"/>
                  </w:tcBorders>
                  <w:vAlign w:val="center"/>
                </w:tcPr>
                <w:p w14:paraId="7254A00D" w14:textId="0D2C9B99" w:rsidR="00413520" w:rsidRPr="009417FE" w:rsidRDefault="00413520">
                  <w:pPr>
                    <w:pStyle w:val="Default1"/>
                    <w:jc w:val="center"/>
                    <w:rPr>
                      <w:rFonts w:asciiTheme="minorEastAsia" w:eastAsiaTheme="minorEastAsia" w:hAnsiTheme="minorEastAsia" w:cs="Times New Roman"/>
                      <w:color w:val="000000" w:themeColor="text1"/>
                      <w:sz w:val="20"/>
                      <w:szCs w:val="20"/>
                    </w:rPr>
                  </w:pPr>
                  <w:r w:rsidRPr="009417FE">
                    <w:rPr>
                      <w:rFonts w:asciiTheme="minorEastAsia" w:eastAsiaTheme="minorEastAsia" w:hAnsiTheme="minorEastAsia" w:cs="Times New Roman" w:hint="eastAsia"/>
                      <w:color w:val="000000" w:themeColor="text1"/>
                      <w:sz w:val="20"/>
                      <w:szCs w:val="20"/>
                    </w:rPr>
                    <w:t>检测</w:t>
                  </w:r>
                  <w:r w:rsidRPr="009417FE">
                    <w:rPr>
                      <w:rFonts w:asciiTheme="minorEastAsia" w:eastAsiaTheme="minorEastAsia" w:hAnsiTheme="minorEastAsia" w:cs="Times New Roman"/>
                      <w:color w:val="000000" w:themeColor="text1"/>
                      <w:sz w:val="20"/>
                      <w:szCs w:val="20"/>
                    </w:rPr>
                    <w:t>过程</w:t>
                  </w:r>
                </w:p>
              </w:tc>
              <w:tc>
                <w:tcPr>
                  <w:tcW w:w="320" w:type="pct"/>
                  <w:tcBorders>
                    <w:top w:val="single" w:sz="4" w:space="0" w:color="auto"/>
                    <w:left w:val="single" w:sz="4" w:space="0" w:color="auto"/>
                    <w:bottom w:val="single" w:sz="4" w:space="0" w:color="auto"/>
                    <w:right w:val="single" w:sz="4" w:space="0" w:color="auto"/>
                  </w:tcBorders>
                  <w:vAlign w:val="center"/>
                </w:tcPr>
                <w:p w14:paraId="338D0AC2" w14:textId="2E469AFE" w:rsidR="00413520" w:rsidRPr="009417FE" w:rsidRDefault="00413520">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固</w:t>
                  </w:r>
                </w:p>
              </w:tc>
              <w:tc>
                <w:tcPr>
                  <w:tcW w:w="901" w:type="pct"/>
                  <w:vMerge/>
                  <w:tcBorders>
                    <w:left w:val="single" w:sz="4" w:space="0" w:color="auto"/>
                    <w:right w:val="single" w:sz="4" w:space="0" w:color="auto"/>
                  </w:tcBorders>
                  <w:vAlign w:val="center"/>
                </w:tcPr>
                <w:p w14:paraId="44E28E04" w14:textId="77777777" w:rsidR="00413520" w:rsidRPr="009417FE" w:rsidRDefault="00413520">
                  <w:pPr>
                    <w:pStyle w:val="Default1"/>
                    <w:jc w:val="center"/>
                    <w:rPr>
                      <w:rFonts w:asciiTheme="minorEastAsia" w:eastAsiaTheme="minorEastAsia" w:hAnsiTheme="minorEastAsia" w:cs="Times New Roman"/>
                      <w:color w:val="000000" w:themeColor="text1"/>
                      <w:sz w:val="20"/>
                      <w:szCs w:val="20"/>
                    </w:rPr>
                  </w:pPr>
                </w:p>
              </w:tc>
            </w:tr>
            <w:tr w:rsidR="009417FE" w:rsidRPr="009417FE" w14:paraId="7258B791" w14:textId="77777777">
              <w:trPr>
                <w:trHeight w:val="340"/>
                <w:jc w:val="center"/>
              </w:trPr>
              <w:tc>
                <w:tcPr>
                  <w:tcW w:w="1008" w:type="pct"/>
                  <w:tcBorders>
                    <w:top w:val="single" w:sz="4" w:space="0" w:color="auto"/>
                    <w:left w:val="single" w:sz="4" w:space="0" w:color="auto"/>
                    <w:bottom w:val="single" w:sz="4" w:space="0" w:color="auto"/>
                    <w:right w:val="single" w:sz="4" w:space="0" w:color="auto"/>
                  </w:tcBorders>
                  <w:vAlign w:val="center"/>
                </w:tcPr>
                <w:p w14:paraId="4FF577BA" w14:textId="77777777" w:rsidR="00413520" w:rsidRPr="009417FE" w:rsidRDefault="00413520">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检测废液</w:t>
                  </w:r>
                </w:p>
              </w:tc>
              <w:tc>
                <w:tcPr>
                  <w:tcW w:w="485" w:type="pct"/>
                  <w:tcBorders>
                    <w:top w:val="single" w:sz="4" w:space="0" w:color="auto"/>
                    <w:left w:val="single" w:sz="4" w:space="0" w:color="auto"/>
                    <w:bottom w:val="single" w:sz="4" w:space="0" w:color="auto"/>
                    <w:right w:val="single" w:sz="4" w:space="0" w:color="auto"/>
                  </w:tcBorders>
                  <w:vAlign w:val="center"/>
                </w:tcPr>
                <w:p w14:paraId="16FEE9C6" w14:textId="77777777" w:rsidR="00413520" w:rsidRPr="009417FE" w:rsidRDefault="00413520">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HW49</w:t>
                  </w:r>
                </w:p>
              </w:tc>
              <w:tc>
                <w:tcPr>
                  <w:tcW w:w="745" w:type="pct"/>
                  <w:tcBorders>
                    <w:top w:val="single" w:sz="4" w:space="0" w:color="auto"/>
                    <w:left w:val="single" w:sz="4" w:space="0" w:color="auto"/>
                    <w:bottom w:val="single" w:sz="4" w:space="0" w:color="auto"/>
                    <w:right w:val="single" w:sz="4" w:space="0" w:color="auto"/>
                  </w:tcBorders>
                  <w:vAlign w:val="center"/>
                </w:tcPr>
                <w:p w14:paraId="4C5B042E" w14:textId="77777777" w:rsidR="00413520" w:rsidRPr="009417FE" w:rsidRDefault="00413520">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900-04</w:t>
                  </w:r>
                  <w:r w:rsidRPr="009417FE">
                    <w:rPr>
                      <w:rFonts w:asciiTheme="minorEastAsia" w:eastAsiaTheme="minorEastAsia" w:hAnsiTheme="minorEastAsia" w:hint="eastAsia"/>
                      <w:color w:val="000000" w:themeColor="text1"/>
                      <w:sz w:val="20"/>
                      <w:szCs w:val="20"/>
                    </w:rPr>
                    <w:t>7</w:t>
                  </w:r>
                  <w:r w:rsidRPr="009417FE">
                    <w:rPr>
                      <w:rFonts w:asciiTheme="minorEastAsia" w:eastAsiaTheme="minorEastAsia" w:hAnsiTheme="minorEastAsia"/>
                      <w:color w:val="000000" w:themeColor="text1"/>
                      <w:sz w:val="20"/>
                      <w:szCs w:val="20"/>
                    </w:rPr>
                    <w:t>-49</w:t>
                  </w:r>
                </w:p>
              </w:tc>
              <w:tc>
                <w:tcPr>
                  <w:tcW w:w="790" w:type="pct"/>
                  <w:tcBorders>
                    <w:top w:val="single" w:sz="4" w:space="0" w:color="auto"/>
                    <w:left w:val="single" w:sz="4" w:space="0" w:color="auto"/>
                    <w:bottom w:val="single" w:sz="4" w:space="0" w:color="auto"/>
                    <w:right w:val="single" w:sz="4" w:space="0" w:color="auto"/>
                  </w:tcBorders>
                  <w:vAlign w:val="center"/>
                </w:tcPr>
                <w:p w14:paraId="5ABC3BD7" w14:textId="6D95B1A9" w:rsidR="00413520" w:rsidRPr="009417FE" w:rsidRDefault="00413520" w:rsidP="00413520">
                  <w:pPr>
                    <w:pStyle w:val="Default1"/>
                    <w:jc w:val="center"/>
                    <w:rPr>
                      <w:rFonts w:asciiTheme="minorEastAsia" w:eastAsiaTheme="minorEastAsia" w:hAnsiTheme="minorEastAsia" w:cs="Times New Roman"/>
                      <w:color w:val="000000" w:themeColor="text1"/>
                      <w:sz w:val="20"/>
                      <w:szCs w:val="20"/>
                    </w:rPr>
                  </w:pPr>
                  <w:r w:rsidRPr="009417FE">
                    <w:rPr>
                      <w:rFonts w:asciiTheme="minorEastAsia" w:eastAsiaTheme="minorEastAsia" w:hAnsiTheme="minorEastAsia" w:cs="Times New Roman" w:hint="eastAsia"/>
                      <w:color w:val="000000" w:themeColor="text1"/>
                      <w:sz w:val="20"/>
                      <w:szCs w:val="20"/>
                    </w:rPr>
                    <w:t>0.52</w:t>
                  </w:r>
                </w:p>
              </w:tc>
              <w:tc>
                <w:tcPr>
                  <w:tcW w:w="751" w:type="pct"/>
                  <w:tcBorders>
                    <w:top w:val="single" w:sz="4" w:space="0" w:color="auto"/>
                    <w:left w:val="single" w:sz="4" w:space="0" w:color="auto"/>
                    <w:bottom w:val="single" w:sz="4" w:space="0" w:color="auto"/>
                    <w:right w:val="single" w:sz="4" w:space="0" w:color="auto"/>
                  </w:tcBorders>
                  <w:vAlign w:val="center"/>
                </w:tcPr>
                <w:p w14:paraId="02508CDD" w14:textId="77777777" w:rsidR="00413520" w:rsidRPr="009417FE" w:rsidRDefault="00413520">
                  <w:pPr>
                    <w:pStyle w:val="Default1"/>
                    <w:jc w:val="center"/>
                    <w:rPr>
                      <w:rFonts w:asciiTheme="minorEastAsia" w:eastAsiaTheme="minorEastAsia" w:hAnsiTheme="minorEastAsia" w:cs="Times New Roman"/>
                      <w:color w:val="000000" w:themeColor="text1"/>
                      <w:sz w:val="20"/>
                      <w:szCs w:val="20"/>
                    </w:rPr>
                  </w:pPr>
                  <w:r w:rsidRPr="009417FE">
                    <w:rPr>
                      <w:rFonts w:asciiTheme="minorEastAsia" w:eastAsiaTheme="minorEastAsia" w:hAnsiTheme="minorEastAsia" w:cs="Times New Roman" w:hint="eastAsia"/>
                      <w:color w:val="000000" w:themeColor="text1"/>
                      <w:sz w:val="20"/>
                      <w:szCs w:val="20"/>
                    </w:rPr>
                    <w:t>检测</w:t>
                  </w:r>
                  <w:r w:rsidRPr="009417FE">
                    <w:rPr>
                      <w:rFonts w:asciiTheme="minorEastAsia" w:eastAsiaTheme="minorEastAsia" w:hAnsiTheme="minorEastAsia" w:cs="Times New Roman"/>
                      <w:color w:val="000000" w:themeColor="text1"/>
                      <w:sz w:val="20"/>
                      <w:szCs w:val="20"/>
                    </w:rPr>
                    <w:t>过程</w:t>
                  </w:r>
                </w:p>
              </w:tc>
              <w:tc>
                <w:tcPr>
                  <w:tcW w:w="320" w:type="pct"/>
                  <w:tcBorders>
                    <w:top w:val="single" w:sz="4" w:space="0" w:color="auto"/>
                    <w:left w:val="single" w:sz="4" w:space="0" w:color="auto"/>
                    <w:bottom w:val="single" w:sz="4" w:space="0" w:color="auto"/>
                    <w:right w:val="single" w:sz="4" w:space="0" w:color="auto"/>
                  </w:tcBorders>
                  <w:vAlign w:val="center"/>
                </w:tcPr>
                <w:p w14:paraId="6738A105" w14:textId="77777777" w:rsidR="00413520" w:rsidRPr="009417FE" w:rsidRDefault="00413520">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液</w:t>
                  </w:r>
                </w:p>
              </w:tc>
              <w:tc>
                <w:tcPr>
                  <w:tcW w:w="901" w:type="pct"/>
                  <w:vMerge/>
                  <w:tcBorders>
                    <w:left w:val="single" w:sz="4" w:space="0" w:color="auto"/>
                    <w:right w:val="single" w:sz="4" w:space="0" w:color="auto"/>
                  </w:tcBorders>
                  <w:vAlign w:val="center"/>
                </w:tcPr>
                <w:p w14:paraId="02863981" w14:textId="77777777" w:rsidR="00413520" w:rsidRPr="009417FE" w:rsidRDefault="00413520">
                  <w:pPr>
                    <w:pStyle w:val="Default1"/>
                    <w:jc w:val="center"/>
                    <w:rPr>
                      <w:rFonts w:asciiTheme="minorEastAsia" w:eastAsiaTheme="minorEastAsia" w:hAnsiTheme="minorEastAsia" w:cs="Times New Roman"/>
                      <w:color w:val="000000" w:themeColor="text1"/>
                      <w:sz w:val="20"/>
                      <w:szCs w:val="20"/>
                    </w:rPr>
                  </w:pPr>
                </w:p>
              </w:tc>
            </w:tr>
            <w:tr w:rsidR="009417FE" w:rsidRPr="009417FE" w14:paraId="35F4CC39" w14:textId="77777777">
              <w:trPr>
                <w:trHeight w:val="340"/>
                <w:jc w:val="center"/>
              </w:trPr>
              <w:tc>
                <w:tcPr>
                  <w:tcW w:w="1008" w:type="pct"/>
                  <w:tcBorders>
                    <w:top w:val="single" w:sz="4" w:space="0" w:color="auto"/>
                    <w:left w:val="single" w:sz="4" w:space="0" w:color="auto"/>
                    <w:bottom w:val="single" w:sz="4" w:space="0" w:color="auto"/>
                    <w:right w:val="single" w:sz="4" w:space="0" w:color="auto"/>
                  </w:tcBorders>
                  <w:vAlign w:val="center"/>
                </w:tcPr>
                <w:p w14:paraId="7351FACB" w14:textId="6894E7BA" w:rsidR="00413520" w:rsidRPr="009417FE" w:rsidRDefault="00413520">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lastRenderedPageBreak/>
                    <w:t>废</w:t>
                  </w:r>
                  <w:r w:rsidRPr="009417FE">
                    <w:rPr>
                      <w:rFonts w:asciiTheme="minorEastAsia" w:eastAsiaTheme="minorEastAsia" w:hAnsiTheme="minorEastAsia" w:hint="eastAsia"/>
                      <w:color w:val="000000" w:themeColor="text1"/>
                      <w:sz w:val="20"/>
                      <w:szCs w:val="20"/>
                    </w:rPr>
                    <w:t>活性炭</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2B0F31F6" w14:textId="338AC3E1" w:rsidR="00413520" w:rsidRPr="009417FE" w:rsidRDefault="00413520">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HW49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00FC79B8" w14:textId="6D896B7F" w:rsidR="00413520" w:rsidRPr="009417FE" w:rsidRDefault="00413520">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900-039-49</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70D64907" w14:textId="4BEDE265" w:rsidR="00413520" w:rsidRPr="009417FE" w:rsidRDefault="00413520">
                  <w:pPr>
                    <w:pStyle w:val="Default1"/>
                    <w:jc w:val="center"/>
                    <w:rPr>
                      <w:rFonts w:asciiTheme="minorEastAsia" w:eastAsiaTheme="minorEastAsia" w:hAnsiTheme="minorEastAsia" w:cs="Times New Roman"/>
                      <w:color w:val="000000" w:themeColor="text1"/>
                      <w:sz w:val="20"/>
                      <w:szCs w:val="20"/>
                    </w:rPr>
                  </w:pPr>
                  <w:r w:rsidRPr="009417FE">
                    <w:rPr>
                      <w:rFonts w:asciiTheme="minorEastAsia" w:eastAsiaTheme="minorEastAsia" w:hAnsiTheme="minorEastAsia" w:cs="Times New Roman" w:hint="eastAsia"/>
                      <w:color w:val="000000" w:themeColor="text1"/>
                      <w:sz w:val="20"/>
                      <w:szCs w:val="20"/>
                    </w:rPr>
                    <w:t>1.009</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67BC92CB" w14:textId="00130EE4" w:rsidR="00413520" w:rsidRPr="009417FE" w:rsidRDefault="00413520">
                  <w:pPr>
                    <w:pStyle w:val="Default1"/>
                    <w:jc w:val="center"/>
                    <w:rPr>
                      <w:rFonts w:asciiTheme="minorEastAsia" w:eastAsiaTheme="minorEastAsia" w:hAnsiTheme="minorEastAsia" w:cs="Times New Roman"/>
                      <w:color w:val="000000" w:themeColor="text1"/>
                      <w:sz w:val="20"/>
                      <w:szCs w:val="20"/>
                    </w:rPr>
                  </w:pPr>
                  <w:r w:rsidRPr="009417FE">
                    <w:rPr>
                      <w:rFonts w:asciiTheme="minorEastAsia" w:eastAsiaTheme="minorEastAsia" w:hAnsiTheme="minorEastAsia" w:cs="Times New Roman" w:hint="eastAsia"/>
                      <w:color w:val="000000" w:themeColor="text1"/>
                      <w:sz w:val="20"/>
                      <w:szCs w:val="20"/>
                    </w:rPr>
                    <w:t>废气</w:t>
                  </w:r>
                  <w:r w:rsidRPr="009417FE">
                    <w:rPr>
                      <w:rFonts w:asciiTheme="minorEastAsia" w:eastAsiaTheme="minorEastAsia" w:hAnsiTheme="minorEastAsia" w:cs="Times New Roman"/>
                      <w:color w:val="000000" w:themeColor="text1"/>
                      <w:sz w:val="20"/>
                      <w:szCs w:val="20"/>
                    </w:rPr>
                    <w:t>处理</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14:paraId="485867DD" w14:textId="762EFE44" w:rsidR="00413520" w:rsidRPr="009417FE" w:rsidRDefault="00413520">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固</w:t>
                  </w:r>
                </w:p>
              </w:tc>
              <w:tc>
                <w:tcPr>
                  <w:tcW w:w="901" w:type="pct"/>
                  <w:vMerge/>
                  <w:tcBorders>
                    <w:left w:val="single" w:sz="4" w:space="0" w:color="auto"/>
                    <w:right w:val="single" w:sz="4" w:space="0" w:color="auto"/>
                  </w:tcBorders>
                  <w:vAlign w:val="center"/>
                </w:tcPr>
                <w:p w14:paraId="02955544" w14:textId="77777777" w:rsidR="00413520" w:rsidRPr="009417FE" w:rsidRDefault="00413520">
                  <w:pPr>
                    <w:widowControl/>
                    <w:jc w:val="left"/>
                    <w:rPr>
                      <w:rFonts w:asciiTheme="minorEastAsia" w:eastAsiaTheme="minorEastAsia" w:hAnsiTheme="minorEastAsia"/>
                      <w:color w:val="000000" w:themeColor="text1"/>
                      <w:kern w:val="0"/>
                      <w:sz w:val="20"/>
                      <w:szCs w:val="20"/>
                    </w:rPr>
                  </w:pPr>
                </w:p>
              </w:tc>
            </w:tr>
            <w:tr w:rsidR="009417FE" w:rsidRPr="009417FE" w14:paraId="35BFC71A" w14:textId="77777777">
              <w:trPr>
                <w:trHeight w:val="340"/>
                <w:jc w:val="center"/>
              </w:trPr>
              <w:tc>
                <w:tcPr>
                  <w:tcW w:w="1008" w:type="pct"/>
                  <w:tcBorders>
                    <w:top w:val="single" w:sz="4" w:space="0" w:color="auto"/>
                    <w:left w:val="single" w:sz="4" w:space="0" w:color="auto"/>
                    <w:bottom w:val="single" w:sz="4" w:space="0" w:color="auto"/>
                    <w:right w:val="single" w:sz="4" w:space="0" w:color="auto"/>
                  </w:tcBorders>
                  <w:shd w:val="clear" w:color="auto" w:fill="auto"/>
                  <w:vAlign w:val="center"/>
                </w:tcPr>
                <w:p w14:paraId="08F634FB" w14:textId="15EF80E2" w:rsidR="00413520" w:rsidRPr="009417FE" w:rsidRDefault="00413520">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废</w:t>
                  </w:r>
                  <w:r w:rsidRPr="009417FE">
                    <w:rPr>
                      <w:rFonts w:asciiTheme="minorEastAsia" w:eastAsiaTheme="minorEastAsia" w:hAnsiTheme="minorEastAsia" w:hint="eastAsia"/>
                      <w:color w:val="000000" w:themeColor="text1"/>
                      <w:sz w:val="20"/>
                      <w:szCs w:val="20"/>
                    </w:rPr>
                    <w:t>SDG吸附剂</w:t>
                  </w:r>
                </w:p>
              </w:tc>
              <w:tc>
                <w:tcPr>
                  <w:tcW w:w="485" w:type="pct"/>
                  <w:tcBorders>
                    <w:left w:val="single" w:sz="4" w:space="0" w:color="auto"/>
                    <w:bottom w:val="single" w:sz="4" w:space="0" w:color="auto"/>
                    <w:right w:val="single" w:sz="4" w:space="0" w:color="auto"/>
                  </w:tcBorders>
                  <w:shd w:val="clear" w:color="auto" w:fill="auto"/>
                  <w:vAlign w:val="center"/>
                </w:tcPr>
                <w:p w14:paraId="685B39AD" w14:textId="32C64204" w:rsidR="00413520" w:rsidRPr="009417FE" w:rsidRDefault="00413520">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HW49</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0EC0A068" w14:textId="7ADF54B6" w:rsidR="00413520" w:rsidRPr="009417FE" w:rsidRDefault="00413520">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900-04</w:t>
                  </w:r>
                  <w:r w:rsidRPr="009417FE">
                    <w:rPr>
                      <w:rFonts w:asciiTheme="minorEastAsia" w:eastAsiaTheme="minorEastAsia" w:hAnsiTheme="minorEastAsia" w:hint="eastAsia"/>
                      <w:color w:val="000000" w:themeColor="text1"/>
                      <w:sz w:val="20"/>
                      <w:szCs w:val="20"/>
                    </w:rPr>
                    <w:t>7</w:t>
                  </w:r>
                  <w:r w:rsidRPr="009417FE">
                    <w:rPr>
                      <w:rFonts w:asciiTheme="minorEastAsia" w:eastAsiaTheme="minorEastAsia" w:hAnsiTheme="minorEastAsia"/>
                      <w:color w:val="000000" w:themeColor="text1"/>
                      <w:sz w:val="20"/>
                      <w:szCs w:val="20"/>
                    </w:rPr>
                    <w:t>-49</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0ED6613E" w14:textId="549682F6" w:rsidR="00413520" w:rsidRPr="009417FE" w:rsidRDefault="00413520">
                  <w:pPr>
                    <w:pStyle w:val="Default1"/>
                    <w:jc w:val="center"/>
                    <w:rPr>
                      <w:rFonts w:asciiTheme="minorEastAsia" w:eastAsiaTheme="minorEastAsia" w:hAnsiTheme="minorEastAsia" w:cs="Times New Roman"/>
                      <w:color w:val="000000" w:themeColor="text1"/>
                      <w:sz w:val="20"/>
                      <w:szCs w:val="20"/>
                    </w:rPr>
                  </w:pPr>
                  <w:r w:rsidRPr="009417FE">
                    <w:rPr>
                      <w:rFonts w:asciiTheme="minorEastAsia" w:eastAsiaTheme="minorEastAsia" w:hAnsiTheme="minorEastAsia" w:cs="Times New Roman" w:hint="eastAsia"/>
                      <w:color w:val="000000" w:themeColor="text1"/>
                      <w:sz w:val="20"/>
                      <w:szCs w:val="20"/>
                    </w:rPr>
                    <w:t>0.8</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515D487C" w14:textId="45A9715C" w:rsidR="00413520" w:rsidRPr="009417FE" w:rsidRDefault="00413520">
                  <w:pPr>
                    <w:pStyle w:val="Default1"/>
                    <w:jc w:val="center"/>
                    <w:rPr>
                      <w:rFonts w:asciiTheme="minorEastAsia" w:eastAsiaTheme="minorEastAsia" w:hAnsiTheme="minorEastAsia" w:cs="Times New Roman"/>
                      <w:color w:val="000000" w:themeColor="text1"/>
                      <w:sz w:val="20"/>
                      <w:szCs w:val="20"/>
                    </w:rPr>
                  </w:pPr>
                  <w:r w:rsidRPr="009417FE">
                    <w:rPr>
                      <w:rFonts w:asciiTheme="minorEastAsia" w:eastAsiaTheme="minorEastAsia" w:hAnsiTheme="minorEastAsia" w:cs="Times New Roman" w:hint="eastAsia"/>
                      <w:color w:val="000000" w:themeColor="text1"/>
                      <w:sz w:val="20"/>
                      <w:szCs w:val="20"/>
                    </w:rPr>
                    <w:t>废气</w:t>
                  </w:r>
                  <w:r w:rsidRPr="009417FE">
                    <w:rPr>
                      <w:rFonts w:asciiTheme="minorEastAsia" w:eastAsiaTheme="minorEastAsia" w:hAnsiTheme="minorEastAsia" w:cs="Times New Roman"/>
                      <w:color w:val="000000" w:themeColor="text1"/>
                      <w:sz w:val="20"/>
                      <w:szCs w:val="20"/>
                    </w:rPr>
                    <w:t>处理</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14:paraId="02B2A966" w14:textId="106EACD1" w:rsidR="00413520" w:rsidRPr="009417FE" w:rsidRDefault="00413520">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固</w:t>
                  </w:r>
                </w:p>
              </w:tc>
              <w:tc>
                <w:tcPr>
                  <w:tcW w:w="901" w:type="pct"/>
                  <w:vMerge/>
                  <w:tcBorders>
                    <w:left w:val="single" w:sz="4" w:space="0" w:color="auto"/>
                    <w:right w:val="single" w:sz="4" w:space="0" w:color="auto"/>
                  </w:tcBorders>
                  <w:vAlign w:val="center"/>
                </w:tcPr>
                <w:p w14:paraId="1B195432" w14:textId="77777777" w:rsidR="00413520" w:rsidRPr="009417FE" w:rsidRDefault="00413520">
                  <w:pPr>
                    <w:widowControl/>
                    <w:jc w:val="center"/>
                    <w:rPr>
                      <w:rFonts w:asciiTheme="minorEastAsia" w:eastAsiaTheme="minorEastAsia" w:hAnsiTheme="minorEastAsia"/>
                      <w:color w:val="000000" w:themeColor="text1"/>
                      <w:kern w:val="0"/>
                      <w:sz w:val="20"/>
                      <w:szCs w:val="20"/>
                    </w:rPr>
                  </w:pPr>
                </w:p>
              </w:tc>
            </w:tr>
          </w:tbl>
          <w:p w14:paraId="1945FF1F" w14:textId="46CD780C" w:rsidR="0083189A" w:rsidRPr="009417FE" w:rsidRDefault="006151CF">
            <w:pPr>
              <w:adjustRightInd w:val="0"/>
              <w:spacing w:beforeLines="50" w:before="120" w:line="360" w:lineRule="auto"/>
              <w:jc w:val="center"/>
              <w:rPr>
                <w:rFonts w:asciiTheme="minorEastAsia" w:eastAsiaTheme="minorEastAsia" w:hAnsiTheme="minorEastAsia"/>
                <w:b/>
                <w:bCs/>
                <w:color w:val="000000" w:themeColor="text1"/>
                <w:sz w:val="20"/>
                <w:szCs w:val="21"/>
              </w:rPr>
            </w:pPr>
            <w:r w:rsidRPr="009417FE">
              <w:rPr>
                <w:rFonts w:asciiTheme="minorEastAsia" w:eastAsiaTheme="minorEastAsia" w:hAnsiTheme="minorEastAsia"/>
                <w:b/>
                <w:bCs/>
                <w:color w:val="000000" w:themeColor="text1"/>
                <w:sz w:val="20"/>
                <w:szCs w:val="21"/>
              </w:rPr>
              <w:t>表4-1</w:t>
            </w:r>
            <w:r w:rsidR="002D5625" w:rsidRPr="009417FE">
              <w:rPr>
                <w:rFonts w:asciiTheme="minorEastAsia" w:eastAsiaTheme="minorEastAsia" w:hAnsiTheme="minorEastAsia" w:hint="eastAsia"/>
                <w:b/>
                <w:bCs/>
                <w:color w:val="000000" w:themeColor="text1"/>
                <w:sz w:val="20"/>
                <w:szCs w:val="21"/>
              </w:rPr>
              <w:t>6</w:t>
            </w:r>
            <w:r w:rsidRPr="009417FE">
              <w:rPr>
                <w:rFonts w:asciiTheme="minorEastAsia" w:eastAsiaTheme="minorEastAsia" w:hAnsiTheme="minorEastAsia"/>
                <w:b/>
                <w:bCs/>
                <w:color w:val="000000" w:themeColor="text1"/>
                <w:sz w:val="20"/>
                <w:szCs w:val="21"/>
              </w:rPr>
              <w:t xml:space="preserve">  危险固废产生与处置情况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611"/>
              <w:gridCol w:w="1118"/>
              <w:gridCol w:w="815"/>
              <w:gridCol w:w="895"/>
              <w:gridCol w:w="567"/>
              <w:gridCol w:w="1092"/>
              <w:gridCol w:w="835"/>
              <w:gridCol w:w="567"/>
              <w:gridCol w:w="1093"/>
            </w:tblGrid>
            <w:tr w:rsidR="009417FE" w:rsidRPr="009417FE" w14:paraId="128C3737" w14:textId="77777777" w:rsidTr="00D65C73">
              <w:trPr>
                <w:trHeight w:val="340"/>
                <w:jc w:val="center"/>
              </w:trPr>
              <w:tc>
                <w:tcPr>
                  <w:tcW w:w="59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D591776" w14:textId="77777777" w:rsidR="0083189A" w:rsidRPr="009417FE" w:rsidRDefault="006151CF">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bCs/>
                      <w:color w:val="000000" w:themeColor="text1"/>
                      <w:sz w:val="20"/>
                      <w:szCs w:val="20"/>
                    </w:rPr>
                    <w:t>名称</w:t>
                  </w:r>
                </w:p>
              </w:tc>
              <w:tc>
                <w:tcPr>
                  <w:tcW w:w="35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DE5E37B" w14:textId="77777777" w:rsidR="0083189A" w:rsidRPr="009417FE" w:rsidRDefault="006151CF">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bCs/>
                      <w:color w:val="000000" w:themeColor="text1"/>
                      <w:sz w:val="20"/>
                      <w:szCs w:val="20"/>
                    </w:rPr>
                    <w:t>类别</w:t>
                  </w:r>
                </w:p>
              </w:tc>
              <w:tc>
                <w:tcPr>
                  <w:tcW w:w="64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754C8D1" w14:textId="77777777" w:rsidR="0083189A" w:rsidRPr="009417FE" w:rsidRDefault="006151CF">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bCs/>
                      <w:color w:val="000000" w:themeColor="text1"/>
                      <w:sz w:val="20"/>
                      <w:szCs w:val="20"/>
                    </w:rPr>
                    <w:t>代码</w:t>
                  </w:r>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A8B950" w14:textId="77777777" w:rsidR="0083189A" w:rsidRPr="009417FE" w:rsidRDefault="006151CF">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bCs/>
                      <w:color w:val="000000" w:themeColor="text1"/>
                      <w:sz w:val="20"/>
                      <w:szCs w:val="20"/>
                    </w:rPr>
                    <w:t>产生量</w:t>
                  </w:r>
                </w:p>
                <w:p w14:paraId="15DA2588" w14:textId="77777777" w:rsidR="0083189A" w:rsidRPr="009417FE" w:rsidRDefault="006151CF">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bCs/>
                      <w:color w:val="000000" w:themeColor="text1"/>
                      <w:sz w:val="20"/>
                      <w:szCs w:val="20"/>
                    </w:rPr>
                    <w:t>（t/a）</w:t>
                  </w:r>
                </w:p>
              </w:tc>
              <w:tc>
                <w:tcPr>
                  <w:tcW w:w="52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CDE825C" w14:textId="77777777" w:rsidR="0083189A" w:rsidRPr="009417FE" w:rsidRDefault="006151CF">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bCs/>
                      <w:color w:val="000000" w:themeColor="text1"/>
                      <w:sz w:val="20"/>
                      <w:szCs w:val="20"/>
                    </w:rPr>
                    <w:t>产生</w:t>
                  </w:r>
                </w:p>
                <w:p w14:paraId="2F3BE6DA" w14:textId="77777777" w:rsidR="0083189A" w:rsidRPr="009417FE" w:rsidRDefault="006151CF">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bCs/>
                      <w:color w:val="000000" w:themeColor="text1"/>
                      <w:sz w:val="20"/>
                      <w:szCs w:val="20"/>
                    </w:rPr>
                    <w:t>工序</w:t>
                  </w:r>
                </w:p>
              </w:tc>
              <w:tc>
                <w:tcPr>
                  <w:tcW w:w="32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8141489" w14:textId="77777777" w:rsidR="0083189A" w:rsidRPr="009417FE" w:rsidRDefault="006151CF">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bCs/>
                      <w:color w:val="000000" w:themeColor="text1"/>
                      <w:sz w:val="20"/>
                      <w:szCs w:val="20"/>
                    </w:rPr>
                    <w:t>形态</w:t>
                  </w:r>
                </w:p>
              </w:tc>
              <w:tc>
                <w:tcPr>
                  <w:tcW w:w="63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5648F5B" w14:textId="77777777" w:rsidR="0083189A" w:rsidRPr="009417FE" w:rsidRDefault="006151CF">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bCs/>
                      <w:color w:val="000000" w:themeColor="text1"/>
                      <w:sz w:val="20"/>
                      <w:szCs w:val="20"/>
                    </w:rPr>
                    <w:t>主要成分</w:t>
                  </w:r>
                </w:p>
              </w:tc>
              <w:tc>
                <w:tcPr>
                  <w:tcW w:w="48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DDC69C2" w14:textId="77777777" w:rsidR="0083189A" w:rsidRPr="009417FE" w:rsidRDefault="006151CF">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bCs/>
                      <w:color w:val="000000" w:themeColor="text1"/>
                      <w:sz w:val="20"/>
                      <w:szCs w:val="20"/>
                    </w:rPr>
                    <w:t>危险</w:t>
                  </w:r>
                </w:p>
                <w:p w14:paraId="2BD1E6D5" w14:textId="77777777" w:rsidR="0083189A" w:rsidRPr="009417FE" w:rsidRDefault="006151CF">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bCs/>
                      <w:color w:val="000000" w:themeColor="text1"/>
                      <w:sz w:val="20"/>
                      <w:szCs w:val="20"/>
                    </w:rPr>
                    <w:t>特性</w:t>
                  </w:r>
                </w:p>
              </w:tc>
              <w:tc>
                <w:tcPr>
                  <w:tcW w:w="32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E914B6D" w14:textId="77777777" w:rsidR="0083189A" w:rsidRPr="009417FE" w:rsidRDefault="006151CF">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bCs/>
                      <w:color w:val="000000" w:themeColor="text1"/>
                      <w:sz w:val="20"/>
                      <w:szCs w:val="20"/>
                    </w:rPr>
                    <w:t>包装形式</w:t>
                  </w:r>
                </w:p>
              </w:tc>
              <w:tc>
                <w:tcPr>
                  <w:tcW w:w="63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076A78" w14:textId="77777777" w:rsidR="0083189A" w:rsidRPr="009417FE" w:rsidRDefault="006151CF">
                  <w:pPr>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bCs/>
                      <w:color w:val="000000" w:themeColor="text1"/>
                      <w:sz w:val="20"/>
                      <w:szCs w:val="20"/>
                    </w:rPr>
                    <w:t>污染防治措施</w:t>
                  </w:r>
                </w:p>
              </w:tc>
            </w:tr>
            <w:tr w:rsidR="009417FE" w:rsidRPr="009417FE" w14:paraId="6577A970" w14:textId="77777777" w:rsidTr="00D65C73">
              <w:trPr>
                <w:trHeight w:val="340"/>
                <w:jc w:val="center"/>
              </w:trPr>
              <w:tc>
                <w:tcPr>
                  <w:tcW w:w="591"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4B0D9D6" w14:textId="77777777" w:rsidR="00413520" w:rsidRPr="009417FE" w:rsidRDefault="00172D8B">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废包装</w:t>
                  </w:r>
                </w:p>
                <w:p w14:paraId="282F069C" w14:textId="1FA1C0F5" w:rsidR="00172D8B" w:rsidRPr="009417FE" w:rsidRDefault="00172D8B">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材料</w:t>
                  </w:r>
                </w:p>
              </w:tc>
              <w:tc>
                <w:tcPr>
                  <w:tcW w:w="35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F1D490B" w14:textId="77777777" w:rsidR="00172D8B" w:rsidRPr="009417FE" w:rsidRDefault="00172D8B">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HW49</w:t>
                  </w:r>
                </w:p>
              </w:tc>
              <w:tc>
                <w:tcPr>
                  <w:tcW w:w="649"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187F195" w14:textId="77777777" w:rsidR="00172D8B" w:rsidRPr="009417FE" w:rsidRDefault="00172D8B">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900-041-49</w:t>
                  </w:r>
                </w:p>
              </w:tc>
              <w:tc>
                <w:tcPr>
                  <w:tcW w:w="473"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74B98A7" w14:textId="77777777" w:rsidR="00172D8B" w:rsidRPr="009417FE" w:rsidRDefault="00172D8B">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0.01</w:t>
                  </w:r>
                </w:p>
              </w:tc>
              <w:tc>
                <w:tcPr>
                  <w:tcW w:w="520"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A2C0900" w14:textId="77777777" w:rsidR="00172D8B" w:rsidRPr="009417FE" w:rsidRDefault="00172D8B">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样品</w:t>
                  </w:r>
                  <w:r w:rsidRPr="009417FE">
                    <w:rPr>
                      <w:rFonts w:asciiTheme="minorEastAsia" w:eastAsiaTheme="minorEastAsia" w:hAnsiTheme="minorEastAsia"/>
                      <w:color w:val="000000" w:themeColor="text1"/>
                      <w:sz w:val="20"/>
                      <w:szCs w:val="20"/>
                    </w:rPr>
                    <w:t>前</w:t>
                  </w:r>
                </w:p>
                <w:p w14:paraId="2661FFAC" w14:textId="77777777" w:rsidR="00172D8B" w:rsidRPr="009417FE" w:rsidRDefault="00172D8B">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处理</w:t>
                  </w:r>
                </w:p>
              </w:tc>
              <w:tc>
                <w:tcPr>
                  <w:tcW w:w="329"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89A2594" w14:textId="77777777" w:rsidR="00172D8B" w:rsidRPr="009417FE" w:rsidRDefault="00172D8B">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固</w:t>
                  </w:r>
                </w:p>
              </w:tc>
              <w:tc>
                <w:tcPr>
                  <w:tcW w:w="634"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CA06C2A" w14:textId="77777777" w:rsidR="00172D8B" w:rsidRPr="009417FE" w:rsidRDefault="00172D8B">
                  <w:pPr>
                    <w:pStyle w:val="Default1"/>
                    <w:jc w:val="center"/>
                    <w:rPr>
                      <w:rFonts w:asciiTheme="minorEastAsia" w:eastAsiaTheme="minorEastAsia" w:hAnsiTheme="minorEastAsia" w:cs="Times New Roman"/>
                      <w:color w:val="000000" w:themeColor="text1"/>
                      <w:kern w:val="2"/>
                      <w:sz w:val="20"/>
                      <w:szCs w:val="20"/>
                    </w:rPr>
                  </w:pPr>
                  <w:r w:rsidRPr="009417FE">
                    <w:rPr>
                      <w:rFonts w:asciiTheme="minorEastAsia" w:eastAsiaTheme="minorEastAsia" w:hAnsiTheme="minorEastAsia" w:cs="Times New Roman"/>
                      <w:color w:val="000000" w:themeColor="text1"/>
                      <w:kern w:val="2"/>
                      <w:sz w:val="20"/>
                      <w:szCs w:val="20"/>
                    </w:rPr>
                    <w:t>有机物</w:t>
                  </w:r>
                </w:p>
              </w:tc>
              <w:tc>
                <w:tcPr>
                  <w:tcW w:w="48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1627972" w14:textId="77777777" w:rsidR="00172D8B" w:rsidRPr="009417FE" w:rsidRDefault="00172D8B">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T/C/I/R</w:t>
                  </w:r>
                </w:p>
              </w:tc>
              <w:tc>
                <w:tcPr>
                  <w:tcW w:w="329"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9DA03BA" w14:textId="77777777" w:rsidR="00172D8B" w:rsidRPr="009417FE" w:rsidRDefault="00172D8B">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袋装</w:t>
                  </w:r>
                </w:p>
              </w:tc>
              <w:tc>
                <w:tcPr>
                  <w:tcW w:w="635" w:type="pct"/>
                  <w:vMerge w:val="restart"/>
                  <w:tcBorders>
                    <w:top w:val="single" w:sz="4" w:space="0" w:color="auto"/>
                    <w:left w:val="single" w:sz="4" w:space="0" w:color="auto"/>
                    <w:right w:val="single" w:sz="4" w:space="0" w:color="auto"/>
                  </w:tcBorders>
                  <w:tcMar>
                    <w:left w:w="57" w:type="dxa"/>
                    <w:right w:w="57" w:type="dxa"/>
                  </w:tcMar>
                  <w:vAlign w:val="center"/>
                </w:tcPr>
                <w:p w14:paraId="5BCDACF8" w14:textId="77777777" w:rsidR="00172D8B" w:rsidRPr="009417FE" w:rsidRDefault="00172D8B">
                  <w:pPr>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加贴危废</w:t>
                  </w:r>
                </w:p>
                <w:p w14:paraId="7C717AFC" w14:textId="77777777" w:rsidR="00172D8B" w:rsidRPr="009417FE" w:rsidRDefault="00172D8B">
                  <w:pPr>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标识，存放</w:t>
                  </w:r>
                </w:p>
                <w:p w14:paraId="28880E09" w14:textId="77777777" w:rsidR="00172D8B" w:rsidRPr="009417FE" w:rsidRDefault="00172D8B">
                  <w:pPr>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于危废间，</w:t>
                  </w:r>
                </w:p>
                <w:p w14:paraId="068F25BF" w14:textId="77777777" w:rsidR="00172D8B" w:rsidRPr="009417FE" w:rsidRDefault="00172D8B">
                  <w:pPr>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定期委托</w:t>
                  </w:r>
                </w:p>
                <w:p w14:paraId="3CA7C5E3" w14:textId="77777777" w:rsidR="00172D8B" w:rsidRPr="009417FE" w:rsidRDefault="00172D8B">
                  <w:pPr>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资质单位</w:t>
                  </w:r>
                </w:p>
                <w:p w14:paraId="0B5F6378" w14:textId="77777777" w:rsidR="00172D8B" w:rsidRPr="009417FE" w:rsidRDefault="00172D8B">
                  <w:pPr>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处理</w:t>
                  </w:r>
                </w:p>
              </w:tc>
            </w:tr>
            <w:tr w:rsidR="009417FE" w:rsidRPr="009417FE" w14:paraId="004B2F48" w14:textId="77777777" w:rsidTr="00D65C73">
              <w:trPr>
                <w:trHeight w:val="340"/>
                <w:jc w:val="center"/>
              </w:trPr>
              <w:tc>
                <w:tcPr>
                  <w:tcW w:w="591"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AAC2C64" w14:textId="77777777" w:rsidR="00172D8B" w:rsidRPr="009417FE" w:rsidRDefault="00172D8B">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废试剂瓶</w:t>
                  </w:r>
                </w:p>
              </w:tc>
              <w:tc>
                <w:tcPr>
                  <w:tcW w:w="35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A2FD815" w14:textId="77777777" w:rsidR="00172D8B" w:rsidRPr="009417FE" w:rsidRDefault="00172D8B">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HW49</w:t>
                  </w:r>
                </w:p>
              </w:tc>
              <w:tc>
                <w:tcPr>
                  <w:tcW w:w="649"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881A314" w14:textId="77777777" w:rsidR="00172D8B" w:rsidRPr="009417FE" w:rsidRDefault="00172D8B">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900-04</w:t>
                  </w:r>
                  <w:r w:rsidRPr="009417FE">
                    <w:rPr>
                      <w:rFonts w:asciiTheme="minorEastAsia" w:eastAsiaTheme="minorEastAsia" w:hAnsiTheme="minorEastAsia" w:hint="eastAsia"/>
                      <w:color w:val="000000" w:themeColor="text1"/>
                      <w:sz w:val="20"/>
                      <w:szCs w:val="20"/>
                    </w:rPr>
                    <w:t>1</w:t>
                  </w:r>
                  <w:r w:rsidRPr="009417FE">
                    <w:rPr>
                      <w:rFonts w:asciiTheme="minorEastAsia" w:eastAsiaTheme="minorEastAsia" w:hAnsiTheme="minorEastAsia"/>
                      <w:color w:val="000000" w:themeColor="text1"/>
                      <w:sz w:val="20"/>
                      <w:szCs w:val="20"/>
                    </w:rPr>
                    <w:t>-49</w:t>
                  </w:r>
                </w:p>
              </w:tc>
              <w:tc>
                <w:tcPr>
                  <w:tcW w:w="473"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059FD13" w14:textId="77777777" w:rsidR="00172D8B" w:rsidRPr="009417FE" w:rsidRDefault="00172D8B">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0</w:t>
                  </w:r>
                  <w:r w:rsidRPr="009417FE">
                    <w:rPr>
                      <w:rFonts w:asciiTheme="minorEastAsia" w:eastAsiaTheme="minorEastAsia" w:hAnsiTheme="minorEastAsia"/>
                      <w:color w:val="000000" w:themeColor="text1"/>
                      <w:sz w:val="20"/>
                      <w:szCs w:val="20"/>
                    </w:rPr>
                    <w:t>.</w:t>
                  </w:r>
                  <w:r w:rsidRPr="009417FE">
                    <w:rPr>
                      <w:rFonts w:asciiTheme="minorEastAsia" w:eastAsiaTheme="minorEastAsia" w:hAnsiTheme="minorEastAsia" w:hint="eastAsia"/>
                      <w:color w:val="000000" w:themeColor="text1"/>
                      <w:sz w:val="20"/>
                      <w:szCs w:val="20"/>
                    </w:rPr>
                    <w:t>1</w:t>
                  </w:r>
                </w:p>
              </w:tc>
              <w:tc>
                <w:tcPr>
                  <w:tcW w:w="520"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74E8E54" w14:textId="77777777" w:rsidR="00172D8B" w:rsidRPr="009417FE" w:rsidRDefault="00172D8B">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检测</w:t>
                  </w:r>
                </w:p>
                <w:p w14:paraId="7BB710D7" w14:textId="77777777" w:rsidR="00172D8B" w:rsidRPr="009417FE" w:rsidRDefault="00172D8B">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过程</w:t>
                  </w:r>
                </w:p>
              </w:tc>
              <w:tc>
                <w:tcPr>
                  <w:tcW w:w="329"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90E10A0" w14:textId="77777777" w:rsidR="00172D8B" w:rsidRPr="009417FE" w:rsidRDefault="00172D8B">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固</w:t>
                  </w:r>
                </w:p>
              </w:tc>
              <w:tc>
                <w:tcPr>
                  <w:tcW w:w="634"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BA0A22A" w14:textId="77777777" w:rsidR="00172D8B" w:rsidRPr="009417FE" w:rsidRDefault="00172D8B">
                  <w:pPr>
                    <w:pStyle w:val="Default1"/>
                    <w:jc w:val="center"/>
                    <w:rPr>
                      <w:rFonts w:asciiTheme="minorEastAsia" w:eastAsiaTheme="minorEastAsia" w:hAnsiTheme="minorEastAsia" w:cs="Times New Roman"/>
                      <w:color w:val="000000" w:themeColor="text1"/>
                      <w:kern w:val="2"/>
                      <w:sz w:val="20"/>
                      <w:szCs w:val="20"/>
                    </w:rPr>
                  </w:pPr>
                  <w:r w:rsidRPr="009417FE">
                    <w:rPr>
                      <w:rFonts w:asciiTheme="minorEastAsia" w:eastAsiaTheme="minorEastAsia" w:hAnsiTheme="minorEastAsia" w:cs="Times New Roman"/>
                      <w:color w:val="000000" w:themeColor="text1"/>
                      <w:kern w:val="2"/>
                      <w:sz w:val="20"/>
                      <w:szCs w:val="20"/>
                    </w:rPr>
                    <w:t>有机物</w:t>
                  </w:r>
                </w:p>
              </w:tc>
              <w:tc>
                <w:tcPr>
                  <w:tcW w:w="48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C7A0F82" w14:textId="77777777" w:rsidR="00172D8B" w:rsidRPr="009417FE" w:rsidRDefault="00172D8B">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T/C/I/R</w:t>
                  </w:r>
                </w:p>
              </w:tc>
              <w:tc>
                <w:tcPr>
                  <w:tcW w:w="329"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1B1B795" w14:textId="77777777" w:rsidR="00172D8B" w:rsidRPr="009417FE" w:rsidRDefault="00172D8B">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袋装</w:t>
                  </w:r>
                </w:p>
              </w:tc>
              <w:tc>
                <w:tcPr>
                  <w:tcW w:w="635" w:type="pct"/>
                  <w:vMerge/>
                  <w:tcBorders>
                    <w:left w:val="single" w:sz="4" w:space="0" w:color="auto"/>
                    <w:right w:val="single" w:sz="4" w:space="0" w:color="auto"/>
                  </w:tcBorders>
                  <w:tcMar>
                    <w:left w:w="57" w:type="dxa"/>
                    <w:right w:w="57" w:type="dxa"/>
                  </w:tcMar>
                  <w:vAlign w:val="center"/>
                </w:tcPr>
                <w:p w14:paraId="59DCA24C" w14:textId="77777777" w:rsidR="00172D8B" w:rsidRPr="009417FE" w:rsidRDefault="00172D8B">
                  <w:pPr>
                    <w:widowControl/>
                    <w:jc w:val="left"/>
                    <w:rPr>
                      <w:rFonts w:asciiTheme="minorEastAsia" w:eastAsiaTheme="minorEastAsia" w:hAnsiTheme="minorEastAsia"/>
                      <w:color w:val="000000" w:themeColor="text1"/>
                      <w:sz w:val="20"/>
                      <w:szCs w:val="20"/>
                    </w:rPr>
                  </w:pPr>
                </w:p>
              </w:tc>
            </w:tr>
            <w:tr w:rsidR="009417FE" w:rsidRPr="009417FE" w14:paraId="22D8BBA1" w14:textId="77777777" w:rsidTr="00D65C73">
              <w:trPr>
                <w:trHeight w:val="340"/>
                <w:jc w:val="center"/>
              </w:trPr>
              <w:tc>
                <w:tcPr>
                  <w:tcW w:w="591"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647922B" w14:textId="77777777" w:rsidR="00413520" w:rsidRPr="009417FE" w:rsidRDefault="00172D8B">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一次性</w:t>
                  </w:r>
                </w:p>
                <w:p w14:paraId="5F617F52" w14:textId="12BF6C77" w:rsidR="00172D8B" w:rsidRPr="009417FE" w:rsidRDefault="00172D8B">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手套</w:t>
                  </w:r>
                </w:p>
              </w:tc>
              <w:tc>
                <w:tcPr>
                  <w:tcW w:w="35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A5E6666" w14:textId="77777777" w:rsidR="00172D8B" w:rsidRPr="009417FE" w:rsidRDefault="00172D8B">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HW49</w:t>
                  </w:r>
                </w:p>
              </w:tc>
              <w:tc>
                <w:tcPr>
                  <w:tcW w:w="649"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28B37B6" w14:textId="77777777" w:rsidR="00172D8B" w:rsidRPr="009417FE" w:rsidRDefault="00172D8B">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900-04</w:t>
                  </w:r>
                  <w:r w:rsidRPr="009417FE">
                    <w:rPr>
                      <w:rFonts w:asciiTheme="minorEastAsia" w:eastAsiaTheme="minorEastAsia" w:hAnsiTheme="minorEastAsia" w:hint="eastAsia"/>
                      <w:color w:val="000000" w:themeColor="text1"/>
                      <w:sz w:val="20"/>
                      <w:szCs w:val="20"/>
                    </w:rPr>
                    <w:t>1</w:t>
                  </w:r>
                  <w:r w:rsidRPr="009417FE">
                    <w:rPr>
                      <w:rFonts w:asciiTheme="minorEastAsia" w:eastAsiaTheme="minorEastAsia" w:hAnsiTheme="minorEastAsia"/>
                      <w:color w:val="000000" w:themeColor="text1"/>
                      <w:sz w:val="20"/>
                      <w:szCs w:val="20"/>
                    </w:rPr>
                    <w:t>-49</w:t>
                  </w:r>
                </w:p>
              </w:tc>
              <w:tc>
                <w:tcPr>
                  <w:tcW w:w="473"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1E52718" w14:textId="77777777" w:rsidR="00172D8B" w:rsidRPr="009417FE" w:rsidRDefault="00172D8B">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0</w:t>
                  </w:r>
                  <w:r w:rsidRPr="009417FE">
                    <w:rPr>
                      <w:rFonts w:asciiTheme="minorEastAsia" w:eastAsiaTheme="minorEastAsia" w:hAnsiTheme="minorEastAsia"/>
                      <w:color w:val="000000" w:themeColor="text1"/>
                      <w:sz w:val="20"/>
                      <w:szCs w:val="20"/>
                    </w:rPr>
                    <w:t>.</w:t>
                  </w:r>
                  <w:r w:rsidRPr="009417FE">
                    <w:rPr>
                      <w:rFonts w:asciiTheme="minorEastAsia" w:eastAsiaTheme="minorEastAsia" w:hAnsiTheme="minorEastAsia" w:hint="eastAsia"/>
                      <w:color w:val="000000" w:themeColor="text1"/>
                      <w:sz w:val="20"/>
                      <w:szCs w:val="20"/>
                    </w:rPr>
                    <w:t>009</w:t>
                  </w:r>
                </w:p>
              </w:tc>
              <w:tc>
                <w:tcPr>
                  <w:tcW w:w="520"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F19A5BA" w14:textId="77777777" w:rsidR="00172D8B" w:rsidRPr="009417FE" w:rsidRDefault="00172D8B">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检测</w:t>
                  </w:r>
                </w:p>
                <w:p w14:paraId="65F79A86" w14:textId="77777777" w:rsidR="00172D8B" w:rsidRPr="009417FE" w:rsidRDefault="00172D8B">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过程</w:t>
                  </w:r>
                </w:p>
              </w:tc>
              <w:tc>
                <w:tcPr>
                  <w:tcW w:w="329"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6EFEB3B" w14:textId="77777777" w:rsidR="00172D8B" w:rsidRPr="009417FE" w:rsidRDefault="00172D8B">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固</w:t>
                  </w:r>
                </w:p>
              </w:tc>
              <w:tc>
                <w:tcPr>
                  <w:tcW w:w="63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D202D7F" w14:textId="77777777" w:rsidR="00172D8B" w:rsidRPr="009417FE" w:rsidRDefault="00172D8B">
                  <w:pPr>
                    <w:pStyle w:val="Default1"/>
                    <w:jc w:val="center"/>
                    <w:rPr>
                      <w:rFonts w:asciiTheme="minorEastAsia" w:eastAsiaTheme="minorEastAsia" w:hAnsiTheme="minorEastAsia" w:cs="Times New Roman"/>
                      <w:color w:val="000000" w:themeColor="text1"/>
                      <w:kern w:val="2"/>
                      <w:sz w:val="20"/>
                      <w:szCs w:val="20"/>
                    </w:rPr>
                  </w:pPr>
                  <w:r w:rsidRPr="009417FE">
                    <w:rPr>
                      <w:rFonts w:asciiTheme="minorEastAsia" w:eastAsiaTheme="minorEastAsia" w:hAnsiTheme="minorEastAsia" w:cs="Times New Roman"/>
                      <w:color w:val="000000" w:themeColor="text1"/>
                      <w:kern w:val="2"/>
                      <w:sz w:val="20"/>
                      <w:szCs w:val="20"/>
                    </w:rPr>
                    <w:t>有机物</w:t>
                  </w:r>
                </w:p>
              </w:tc>
              <w:tc>
                <w:tcPr>
                  <w:tcW w:w="48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7E2CA9" w14:textId="77777777" w:rsidR="00172D8B" w:rsidRPr="009417FE" w:rsidRDefault="00172D8B">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T/C/I/R</w:t>
                  </w:r>
                </w:p>
              </w:tc>
              <w:tc>
                <w:tcPr>
                  <w:tcW w:w="32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845331" w14:textId="77777777" w:rsidR="00172D8B" w:rsidRPr="009417FE" w:rsidRDefault="00172D8B">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袋装</w:t>
                  </w:r>
                </w:p>
              </w:tc>
              <w:tc>
                <w:tcPr>
                  <w:tcW w:w="635" w:type="pct"/>
                  <w:vMerge/>
                  <w:tcBorders>
                    <w:left w:val="single" w:sz="4" w:space="0" w:color="auto"/>
                    <w:right w:val="single" w:sz="4" w:space="0" w:color="auto"/>
                  </w:tcBorders>
                  <w:tcMar>
                    <w:left w:w="57" w:type="dxa"/>
                    <w:right w:w="57" w:type="dxa"/>
                  </w:tcMar>
                  <w:vAlign w:val="center"/>
                </w:tcPr>
                <w:p w14:paraId="2C786C1F" w14:textId="77777777" w:rsidR="00172D8B" w:rsidRPr="009417FE" w:rsidRDefault="00172D8B">
                  <w:pPr>
                    <w:widowControl/>
                    <w:jc w:val="left"/>
                    <w:rPr>
                      <w:rFonts w:asciiTheme="minorEastAsia" w:eastAsiaTheme="minorEastAsia" w:hAnsiTheme="minorEastAsia"/>
                      <w:color w:val="000000" w:themeColor="text1"/>
                      <w:sz w:val="20"/>
                      <w:szCs w:val="20"/>
                    </w:rPr>
                  </w:pPr>
                </w:p>
              </w:tc>
            </w:tr>
            <w:tr w:rsidR="009417FE" w:rsidRPr="009417FE" w14:paraId="6C9FC4EF" w14:textId="77777777" w:rsidTr="00D65C73">
              <w:trPr>
                <w:trHeight w:val="340"/>
                <w:jc w:val="center"/>
              </w:trPr>
              <w:tc>
                <w:tcPr>
                  <w:tcW w:w="591"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B744528" w14:textId="77777777" w:rsidR="00413520" w:rsidRPr="009417FE" w:rsidRDefault="00172D8B">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过期和</w:t>
                  </w:r>
                </w:p>
                <w:p w14:paraId="6FA2C536" w14:textId="568DD450" w:rsidR="00172D8B" w:rsidRPr="009417FE" w:rsidRDefault="00172D8B">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失效药品</w:t>
                  </w:r>
                </w:p>
              </w:tc>
              <w:tc>
                <w:tcPr>
                  <w:tcW w:w="35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2748B86" w14:textId="77777777" w:rsidR="00172D8B" w:rsidRPr="009417FE" w:rsidRDefault="00172D8B">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HW49</w:t>
                  </w:r>
                </w:p>
              </w:tc>
              <w:tc>
                <w:tcPr>
                  <w:tcW w:w="649"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C196487" w14:textId="77777777" w:rsidR="00172D8B" w:rsidRPr="009417FE" w:rsidRDefault="00172D8B">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900-04</w:t>
                  </w:r>
                  <w:r w:rsidRPr="009417FE">
                    <w:rPr>
                      <w:rFonts w:asciiTheme="minorEastAsia" w:eastAsiaTheme="minorEastAsia" w:hAnsiTheme="minorEastAsia" w:hint="eastAsia"/>
                      <w:color w:val="000000" w:themeColor="text1"/>
                      <w:sz w:val="20"/>
                      <w:szCs w:val="20"/>
                    </w:rPr>
                    <w:t>7</w:t>
                  </w:r>
                  <w:r w:rsidRPr="009417FE">
                    <w:rPr>
                      <w:rFonts w:asciiTheme="minorEastAsia" w:eastAsiaTheme="minorEastAsia" w:hAnsiTheme="minorEastAsia"/>
                      <w:color w:val="000000" w:themeColor="text1"/>
                      <w:sz w:val="20"/>
                      <w:szCs w:val="20"/>
                    </w:rPr>
                    <w:t>-49</w:t>
                  </w:r>
                </w:p>
              </w:tc>
              <w:tc>
                <w:tcPr>
                  <w:tcW w:w="473"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5326882" w14:textId="77777777" w:rsidR="00172D8B" w:rsidRPr="009417FE" w:rsidRDefault="00172D8B">
                  <w:pPr>
                    <w:pStyle w:val="Default1"/>
                    <w:jc w:val="center"/>
                    <w:rPr>
                      <w:rFonts w:asciiTheme="minorEastAsia" w:eastAsiaTheme="minorEastAsia" w:hAnsiTheme="minorEastAsia" w:cs="Times New Roman"/>
                      <w:color w:val="000000" w:themeColor="text1"/>
                      <w:sz w:val="20"/>
                      <w:szCs w:val="20"/>
                    </w:rPr>
                  </w:pPr>
                  <w:r w:rsidRPr="009417FE">
                    <w:rPr>
                      <w:rFonts w:asciiTheme="minorEastAsia" w:eastAsiaTheme="minorEastAsia" w:hAnsiTheme="minorEastAsia" w:cs="Times New Roman" w:hint="eastAsia"/>
                      <w:color w:val="000000" w:themeColor="text1"/>
                      <w:sz w:val="20"/>
                      <w:szCs w:val="20"/>
                    </w:rPr>
                    <w:t>0.01</w:t>
                  </w:r>
                </w:p>
              </w:tc>
              <w:tc>
                <w:tcPr>
                  <w:tcW w:w="520"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9E0186C" w14:textId="77777777" w:rsidR="00172D8B" w:rsidRPr="009417FE" w:rsidRDefault="00172D8B">
                  <w:pPr>
                    <w:pStyle w:val="Default1"/>
                    <w:jc w:val="center"/>
                    <w:rPr>
                      <w:rFonts w:asciiTheme="minorEastAsia" w:eastAsiaTheme="minorEastAsia" w:hAnsiTheme="minorEastAsia" w:cs="Times New Roman"/>
                      <w:color w:val="000000" w:themeColor="text1"/>
                      <w:sz w:val="20"/>
                      <w:szCs w:val="20"/>
                    </w:rPr>
                  </w:pPr>
                  <w:r w:rsidRPr="009417FE">
                    <w:rPr>
                      <w:rFonts w:asciiTheme="minorEastAsia" w:eastAsiaTheme="minorEastAsia" w:hAnsiTheme="minorEastAsia" w:cs="Times New Roman" w:hint="eastAsia"/>
                      <w:color w:val="000000" w:themeColor="text1"/>
                      <w:sz w:val="20"/>
                      <w:szCs w:val="20"/>
                    </w:rPr>
                    <w:t>检测</w:t>
                  </w:r>
                </w:p>
                <w:p w14:paraId="7515AEDD" w14:textId="77777777" w:rsidR="00172D8B" w:rsidRPr="009417FE" w:rsidRDefault="00172D8B">
                  <w:pPr>
                    <w:pStyle w:val="Default1"/>
                    <w:jc w:val="center"/>
                    <w:rPr>
                      <w:rFonts w:asciiTheme="minorEastAsia" w:eastAsiaTheme="minorEastAsia" w:hAnsiTheme="minorEastAsia" w:cs="Times New Roman"/>
                      <w:color w:val="000000" w:themeColor="text1"/>
                      <w:sz w:val="20"/>
                      <w:szCs w:val="20"/>
                    </w:rPr>
                  </w:pPr>
                  <w:r w:rsidRPr="009417FE">
                    <w:rPr>
                      <w:rFonts w:asciiTheme="minorEastAsia" w:eastAsiaTheme="minorEastAsia" w:hAnsiTheme="minorEastAsia" w:cs="Times New Roman"/>
                      <w:color w:val="000000" w:themeColor="text1"/>
                      <w:sz w:val="20"/>
                      <w:szCs w:val="20"/>
                    </w:rPr>
                    <w:t>过程</w:t>
                  </w:r>
                </w:p>
              </w:tc>
              <w:tc>
                <w:tcPr>
                  <w:tcW w:w="329"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BE24700" w14:textId="77777777" w:rsidR="00172D8B" w:rsidRPr="009417FE" w:rsidRDefault="00172D8B">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固</w:t>
                  </w:r>
                </w:p>
              </w:tc>
              <w:tc>
                <w:tcPr>
                  <w:tcW w:w="63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CAA870" w14:textId="77777777" w:rsidR="00172D8B" w:rsidRPr="009417FE" w:rsidRDefault="00172D8B">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有机物</w:t>
                  </w:r>
                </w:p>
              </w:tc>
              <w:tc>
                <w:tcPr>
                  <w:tcW w:w="48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3AC9793" w14:textId="77777777" w:rsidR="00172D8B" w:rsidRPr="009417FE" w:rsidRDefault="00172D8B">
                  <w:pPr>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pacing w:val="3"/>
                      <w:position w:val="1"/>
                      <w:sz w:val="20"/>
                      <w:szCs w:val="20"/>
                    </w:rPr>
                    <w:t>T/C/I/R</w:t>
                  </w:r>
                </w:p>
              </w:tc>
              <w:tc>
                <w:tcPr>
                  <w:tcW w:w="32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F3F8F70" w14:textId="77777777" w:rsidR="00172D8B" w:rsidRPr="009417FE" w:rsidRDefault="00172D8B">
                  <w:pPr>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桶装</w:t>
                  </w:r>
                </w:p>
              </w:tc>
              <w:tc>
                <w:tcPr>
                  <w:tcW w:w="635" w:type="pct"/>
                  <w:vMerge/>
                  <w:tcBorders>
                    <w:left w:val="single" w:sz="4" w:space="0" w:color="auto"/>
                    <w:right w:val="single" w:sz="4" w:space="0" w:color="auto"/>
                  </w:tcBorders>
                  <w:tcMar>
                    <w:left w:w="57" w:type="dxa"/>
                    <w:right w:w="57" w:type="dxa"/>
                  </w:tcMar>
                  <w:vAlign w:val="center"/>
                </w:tcPr>
                <w:p w14:paraId="146E7589" w14:textId="77777777" w:rsidR="00172D8B" w:rsidRPr="009417FE" w:rsidRDefault="00172D8B">
                  <w:pPr>
                    <w:widowControl/>
                    <w:jc w:val="left"/>
                    <w:rPr>
                      <w:rFonts w:asciiTheme="minorEastAsia" w:eastAsiaTheme="minorEastAsia" w:hAnsiTheme="minorEastAsia"/>
                      <w:color w:val="000000" w:themeColor="text1"/>
                      <w:sz w:val="20"/>
                      <w:szCs w:val="20"/>
                    </w:rPr>
                  </w:pPr>
                </w:p>
              </w:tc>
            </w:tr>
            <w:tr w:rsidR="009417FE" w:rsidRPr="009417FE" w14:paraId="16E6B2D8" w14:textId="77777777" w:rsidTr="00D65C73">
              <w:trPr>
                <w:trHeight w:val="340"/>
                <w:jc w:val="center"/>
              </w:trPr>
              <w:tc>
                <w:tcPr>
                  <w:tcW w:w="591" w:type="pct"/>
                  <w:shd w:val="clear" w:color="auto" w:fill="auto"/>
                  <w:tcMar>
                    <w:left w:w="57" w:type="dxa"/>
                    <w:right w:w="57" w:type="dxa"/>
                  </w:tcMar>
                  <w:vAlign w:val="center"/>
                </w:tcPr>
                <w:p w14:paraId="4852FF8E" w14:textId="77777777" w:rsidR="00172D8B" w:rsidRPr="009417FE" w:rsidRDefault="00172D8B">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水样废水</w:t>
                  </w:r>
                </w:p>
              </w:tc>
              <w:tc>
                <w:tcPr>
                  <w:tcW w:w="355" w:type="pct"/>
                  <w:shd w:val="clear" w:color="auto" w:fill="auto"/>
                  <w:tcMar>
                    <w:left w:w="57" w:type="dxa"/>
                    <w:right w:w="57" w:type="dxa"/>
                  </w:tcMar>
                  <w:vAlign w:val="center"/>
                </w:tcPr>
                <w:p w14:paraId="3322D8CE" w14:textId="77777777" w:rsidR="00172D8B" w:rsidRPr="009417FE" w:rsidRDefault="00172D8B">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HW49</w:t>
                  </w:r>
                </w:p>
              </w:tc>
              <w:tc>
                <w:tcPr>
                  <w:tcW w:w="0" w:type="auto"/>
                  <w:shd w:val="clear" w:color="auto" w:fill="auto"/>
                  <w:tcMar>
                    <w:left w:w="57" w:type="dxa"/>
                    <w:right w:w="57" w:type="dxa"/>
                  </w:tcMar>
                  <w:vAlign w:val="center"/>
                </w:tcPr>
                <w:p w14:paraId="5AE43817" w14:textId="77777777" w:rsidR="00172D8B" w:rsidRPr="009417FE" w:rsidRDefault="00172D8B">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900-04</w:t>
                  </w:r>
                  <w:r w:rsidRPr="009417FE">
                    <w:rPr>
                      <w:rFonts w:asciiTheme="minorEastAsia" w:eastAsiaTheme="minorEastAsia" w:hAnsiTheme="minorEastAsia" w:hint="eastAsia"/>
                      <w:color w:val="000000" w:themeColor="text1"/>
                      <w:sz w:val="20"/>
                      <w:szCs w:val="20"/>
                    </w:rPr>
                    <w:t>7</w:t>
                  </w:r>
                  <w:r w:rsidRPr="009417FE">
                    <w:rPr>
                      <w:rFonts w:asciiTheme="minorEastAsia" w:eastAsiaTheme="minorEastAsia" w:hAnsiTheme="minorEastAsia"/>
                      <w:color w:val="000000" w:themeColor="text1"/>
                      <w:sz w:val="20"/>
                      <w:szCs w:val="20"/>
                    </w:rPr>
                    <w:t>-49</w:t>
                  </w:r>
                </w:p>
              </w:tc>
              <w:tc>
                <w:tcPr>
                  <w:tcW w:w="0" w:type="auto"/>
                  <w:shd w:val="clear" w:color="auto" w:fill="auto"/>
                  <w:tcMar>
                    <w:left w:w="57" w:type="dxa"/>
                    <w:right w:w="57" w:type="dxa"/>
                  </w:tcMar>
                  <w:vAlign w:val="center"/>
                </w:tcPr>
                <w:p w14:paraId="0048C1B8" w14:textId="5625CE42" w:rsidR="00172D8B" w:rsidRPr="009417FE" w:rsidRDefault="00172D8B" w:rsidP="00413520">
                  <w:pPr>
                    <w:pStyle w:val="Default1"/>
                    <w:jc w:val="center"/>
                    <w:rPr>
                      <w:rFonts w:asciiTheme="minorEastAsia" w:eastAsiaTheme="minorEastAsia" w:hAnsiTheme="minorEastAsia" w:cs="Times New Roman"/>
                      <w:color w:val="000000" w:themeColor="text1"/>
                      <w:sz w:val="20"/>
                      <w:szCs w:val="20"/>
                    </w:rPr>
                  </w:pPr>
                  <w:r w:rsidRPr="009417FE">
                    <w:rPr>
                      <w:rFonts w:asciiTheme="minorEastAsia" w:eastAsiaTheme="minorEastAsia" w:hAnsiTheme="minorEastAsia" w:cs="Times New Roman" w:hint="eastAsia"/>
                      <w:color w:val="000000" w:themeColor="text1"/>
                      <w:sz w:val="20"/>
                      <w:szCs w:val="20"/>
                    </w:rPr>
                    <w:t>0.</w:t>
                  </w:r>
                  <w:r w:rsidR="00413520" w:rsidRPr="009417FE">
                    <w:rPr>
                      <w:rFonts w:asciiTheme="minorEastAsia" w:eastAsiaTheme="minorEastAsia" w:hAnsiTheme="minorEastAsia" w:cs="Times New Roman" w:hint="eastAsia"/>
                      <w:color w:val="000000" w:themeColor="text1"/>
                      <w:sz w:val="20"/>
                      <w:szCs w:val="20"/>
                    </w:rPr>
                    <w:t>36</w:t>
                  </w:r>
                </w:p>
              </w:tc>
              <w:tc>
                <w:tcPr>
                  <w:tcW w:w="0" w:type="auto"/>
                  <w:shd w:val="clear" w:color="auto" w:fill="auto"/>
                  <w:tcMar>
                    <w:left w:w="57" w:type="dxa"/>
                    <w:right w:w="57" w:type="dxa"/>
                  </w:tcMar>
                  <w:vAlign w:val="center"/>
                </w:tcPr>
                <w:p w14:paraId="023C70E3" w14:textId="77777777" w:rsidR="00172D8B" w:rsidRPr="009417FE" w:rsidRDefault="00172D8B">
                  <w:pPr>
                    <w:pStyle w:val="Default1"/>
                    <w:jc w:val="center"/>
                    <w:rPr>
                      <w:rFonts w:asciiTheme="minorEastAsia" w:eastAsiaTheme="minorEastAsia" w:hAnsiTheme="minorEastAsia" w:cs="Times New Roman"/>
                      <w:color w:val="000000" w:themeColor="text1"/>
                      <w:sz w:val="20"/>
                      <w:szCs w:val="20"/>
                    </w:rPr>
                  </w:pPr>
                  <w:r w:rsidRPr="009417FE">
                    <w:rPr>
                      <w:rFonts w:asciiTheme="minorEastAsia" w:eastAsiaTheme="minorEastAsia" w:hAnsiTheme="minorEastAsia" w:cs="Times New Roman" w:hint="eastAsia"/>
                      <w:color w:val="000000" w:themeColor="text1"/>
                      <w:sz w:val="20"/>
                      <w:szCs w:val="20"/>
                    </w:rPr>
                    <w:t>检测</w:t>
                  </w:r>
                </w:p>
                <w:p w14:paraId="63C35B0D" w14:textId="77777777" w:rsidR="00172D8B" w:rsidRPr="009417FE" w:rsidRDefault="00172D8B">
                  <w:pPr>
                    <w:pStyle w:val="Default1"/>
                    <w:jc w:val="center"/>
                    <w:rPr>
                      <w:rFonts w:asciiTheme="minorEastAsia" w:eastAsiaTheme="minorEastAsia" w:hAnsiTheme="minorEastAsia" w:cs="Times New Roman"/>
                      <w:color w:val="000000" w:themeColor="text1"/>
                      <w:sz w:val="20"/>
                      <w:szCs w:val="20"/>
                    </w:rPr>
                  </w:pPr>
                  <w:r w:rsidRPr="009417FE">
                    <w:rPr>
                      <w:rFonts w:asciiTheme="minorEastAsia" w:eastAsiaTheme="minorEastAsia" w:hAnsiTheme="minorEastAsia" w:cs="Times New Roman"/>
                      <w:color w:val="000000" w:themeColor="text1"/>
                      <w:sz w:val="20"/>
                      <w:szCs w:val="20"/>
                    </w:rPr>
                    <w:t>过程</w:t>
                  </w:r>
                </w:p>
              </w:tc>
              <w:tc>
                <w:tcPr>
                  <w:tcW w:w="0" w:type="auto"/>
                  <w:shd w:val="clear" w:color="auto" w:fill="auto"/>
                  <w:tcMar>
                    <w:left w:w="57" w:type="dxa"/>
                    <w:right w:w="57" w:type="dxa"/>
                  </w:tcMar>
                  <w:vAlign w:val="center"/>
                </w:tcPr>
                <w:p w14:paraId="5888FED7" w14:textId="77777777" w:rsidR="00172D8B" w:rsidRPr="009417FE" w:rsidRDefault="00172D8B">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液</w:t>
                  </w:r>
                </w:p>
              </w:tc>
              <w:tc>
                <w:tcPr>
                  <w:tcW w:w="0" w:type="auto"/>
                  <w:shd w:val="clear" w:color="auto" w:fill="auto"/>
                  <w:tcMar>
                    <w:left w:w="57" w:type="dxa"/>
                    <w:right w:w="57" w:type="dxa"/>
                  </w:tcMar>
                  <w:vAlign w:val="center"/>
                </w:tcPr>
                <w:p w14:paraId="1AA5650F" w14:textId="77777777" w:rsidR="00172D8B" w:rsidRPr="009417FE" w:rsidRDefault="00172D8B">
                  <w:pPr>
                    <w:pStyle w:val="Default1"/>
                    <w:jc w:val="center"/>
                    <w:rPr>
                      <w:rFonts w:asciiTheme="minorEastAsia" w:eastAsiaTheme="minorEastAsia" w:hAnsiTheme="minorEastAsia" w:cs="Times New Roman"/>
                      <w:color w:val="000000" w:themeColor="text1"/>
                      <w:kern w:val="2"/>
                      <w:sz w:val="20"/>
                      <w:szCs w:val="20"/>
                    </w:rPr>
                  </w:pPr>
                  <w:r w:rsidRPr="009417FE">
                    <w:rPr>
                      <w:rFonts w:asciiTheme="minorEastAsia" w:eastAsiaTheme="minorEastAsia" w:hAnsiTheme="minorEastAsia" w:cs="Times New Roman"/>
                      <w:color w:val="000000" w:themeColor="text1"/>
                      <w:kern w:val="2"/>
                      <w:sz w:val="20"/>
                      <w:szCs w:val="20"/>
                    </w:rPr>
                    <w:t>有机物</w:t>
                  </w:r>
                </w:p>
              </w:tc>
              <w:tc>
                <w:tcPr>
                  <w:tcW w:w="0" w:type="auto"/>
                  <w:shd w:val="clear" w:color="auto" w:fill="auto"/>
                  <w:tcMar>
                    <w:left w:w="57" w:type="dxa"/>
                    <w:right w:w="57" w:type="dxa"/>
                  </w:tcMar>
                  <w:vAlign w:val="center"/>
                </w:tcPr>
                <w:p w14:paraId="5622B9F4" w14:textId="77777777" w:rsidR="00172D8B" w:rsidRPr="009417FE" w:rsidRDefault="00172D8B">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T/C/I/R</w:t>
                  </w:r>
                </w:p>
              </w:tc>
              <w:tc>
                <w:tcPr>
                  <w:tcW w:w="0" w:type="auto"/>
                  <w:shd w:val="clear" w:color="auto" w:fill="auto"/>
                  <w:tcMar>
                    <w:left w:w="57" w:type="dxa"/>
                    <w:right w:w="57" w:type="dxa"/>
                  </w:tcMar>
                  <w:vAlign w:val="center"/>
                </w:tcPr>
                <w:p w14:paraId="0D44A6C0" w14:textId="77777777" w:rsidR="00172D8B" w:rsidRPr="009417FE" w:rsidRDefault="00172D8B">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桶装</w:t>
                  </w:r>
                </w:p>
              </w:tc>
              <w:tc>
                <w:tcPr>
                  <w:tcW w:w="635" w:type="pct"/>
                  <w:vMerge/>
                  <w:tcBorders>
                    <w:left w:val="single" w:sz="4" w:space="0" w:color="auto"/>
                    <w:right w:val="single" w:sz="4" w:space="0" w:color="auto"/>
                  </w:tcBorders>
                  <w:tcMar>
                    <w:left w:w="57" w:type="dxa"/>
                    <w:right w:w="57" w:type="dxa"/>
                  </w:tcMar>
                </w:tcPr>
                <w:p w14:paraId="1DBDD6D0" w14:textId="77777777" w:rsidR="00172D8B" w:rsidRPr="009417FE" w:rsidRDefault="00172D8B">
                  <w:pPr>
                    <w:widowControl/>
                    <w:jc w:val="left"/>
                    <w:rPr>
                      <w:rFonts w:asciiTheme="minorEastAsia" w:eastAsiaTheme="minorEastAsia" w:hAnsiTheme="minorEastAsia"/>
                      <w:color w:val="000000" w:themeColor="text1"/>
                      <w:sz w:val="20"/>
                      <w:szCs w:val="20"/>
                    </w:rPr>
                  </w:pPr>
                </w:p>
              </w:tc>
            </w:tr>
            <w:tr w:rsidR="009417FE" w:rsidRPr="009417FE" w14:paraId="4C8E2606" w14:textId="77777777" w:rsidTr="00D65C73">
              <w:trPr>
                <w:trHeight w:val="340"/>
                <w:jc w:val="center"/>
              </w:trPr>
              <w:tc>
                <w:tcPr>
                  <w:tcW w:w="591" w:type="pct"/>
                  <w:shd w:val="clear" w:color="auto" w:fill="auto"/>
                  <w:tcMar>
                    <w:left w:w="57" w:type="dxa"/>
                    <w:right w:w="57" w:type="dxa"/>
                  </w:tcMar>
                  <w:vAlign w:val="center"/>
                </w:tcPr>
                <w:p w14:paraId="2B67D4AC" w14:textId="77777777" w:rsidR="00172D8B" w:rsidRPr="009417FE" w:rsidRDefault="00172D8B">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检测废液</w:t>
                  </w:r>
                </w:p>
              </w:tc>
              <w:tc>
                <w:tcPr>
                  <w:tcW w:w="355" w:type="pct"/>
                  <w:shd w:val="clear" w:color="auto" w:fill="auto"/>
                  <w:tcMar>
                    <w:left w:w="57" w:type="dxa"/>
                    <w:right w:w="57" w:type="dxa"/>
                  </w:tcMar>
                  <w:vAlign w:val="center"/>
                </w:tcPr>
                <w:p w14:paraId="495699E8" w14:textId="77777777" w:rsidR="00172D8B" w:rsidRPr="009417FE" w:rsidRDefault="00172D8B">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HW49</w:t>
                  </w:r>
                </w:p>
              </w:tc>
              <w:tc>
                <w:tcPr>
                  <w:tcW w:w="0" w:type="auto"/>
                  <w:shd w:val="clear" w:color="auto" w:fill="auto"/>
                  <w:tcMar>
                    <w:left w:w="57" w:type="dxa"/>
                    <w:right w:w="57" w:type="dxa"/>
                  </w:tcMar>
                  <w:vAlign w:val="center"/>
                </w:tcPr>
                <w:p w14:paraId="1A5B47CE" w14:textId="77777777" w:rsidR="00172D8B" w:rsidRPr="009417FE" w:rsidRDefault="00172D8B">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900-04</w:t>
                  </w:r>
                  <w:r w:rsidRPr="009417FE">
                    <w:rPr>
                      <w:rFonts w:asciiTheme="minorEastAsia" w:eastAsiaTheme="minorEastAsia" w:hAnsiTheme="minorEastAsia" w:hint="eastAsia"/>
                      <w:color w:val="000000" w:themeColor="text1"/>
                      <w:sz w:val="20"/>
                      <w:szCs w:val="20"/>
                    </w:rPr>
                    <w:t>7</w:t>
                  </w:r>
                  <w:r w:rsidRPr="009417FE">
                    <w:rPr>
                      <w:rFonts w:asciiTheme="minorEastAsia" w:eastAsiaTheme="minorEastAsia" w:hAnsiTheme="minorEastAsia"/>
                      <w:color w:val="000000" w:themeColor="text1"/>
                      <w:sz w:val="20"/>
                      <w:szCs w:val="20"/>
                    </w:rPr>
                    <w:t>-49</w:t>
                  </w:r>
                </w:p>
              </w:tc>
              <w:tc>
                <w:tcPr>
                  <w:tcW w:w="0" w:type="auto"/>
                  <w:shd w:val="clear" w:color="auto" w:fill="auto"/>
                  <w:tcMar>
                    <w:left w:w="57" w:type="dxa"/>
                    <w:right w:w="57" w:type="dxa"/>
                  </w:tcMar>
                  <w:vAlign w:val="center"/>
                </w:tcPr>
                <w:p w14:paraId="3ADE5A3E" w14:textId="11AEC5B0" w:rsidR="00172D8B" w:rsidRPr="009417FE" w:rsidRDefault="00172D8B" w:rsidP="00413520">
                  <w:pPr>
                    <w:pStyle w:val="Default1"/>
                    <w:jc w:val="center"/>
                    <w:rPr>
                      <w:rFonts w:asciiTheme="minorEastAsia" w:eastAsiaTheme="minorEastAsia" w:hAnsiTheme="minorEastAsia" w:cs="Times New Roman"/>
                      <w:color w:val="000000" w:themeColor="text1"/>
                      <w:sz w:val="20"/>
                      <w:szCs w:val="20"/>
                    </w:rPr>
                  </w:pPr>
                  <w:r w:rsidRPr="009417FE">
                    <w:rPr>
                      <w:rFonts w:asciiTheme="minorEastAsia" w:eastAsiaTheme="minorEastAsia" w:hAnsiTheme="minorEastAsia" w:cs="Times New Roman" w:hint="eastAsia"/>
                      <w:color w:val="000000" w:themeColor="text1"/>
                      <w:sz w:val="20"/>
                      <w:szCs w:val="20"/>
                    </w:rPr>
                    <w:t>0.</w:t>
                  </w:r>
                  <w:r w:rsidR="00413520" w:rsidRPr="009417FE">
                    <w:rPr>
                      <w:rFonts w:asciiTheme="minorEastAsia" w:eastAsiaTheme="minorEastAsia" w:hAnsiTheme="minorEastAsia" w:cs="Times New Roman" w:hint="eastAsia"/>
                      <w:color w:val="000000" w:themeColor="text1"/>
                      <w:sz w:val="20"/>
                      <w:szCs w:val="20"/>
                    </w:rPr>
                    <w:t>5</w:t>
                  </w:r>
                  <w:r w:rsidRPr="009417FE">
                    <w:rPr>
                      <w:rFonts w:asciiTheme="minorEastAsia" w:eastAsiaTheme="minorEastAsia" w:hAnsiTheme="minorEastAsia" w:cs="Times New Roman" w:hint="eastAsia"/>
                      <w:color w:val="000000" w:themeColor="text1"/>
                      <w:sz w:val="20"/>
                      <w:szCs w:val="20"/>
                    </w:rPr>
                    <w:t>2</w:t>
                  </w:r>
                </w:p>
              </w:tc>
              <w:tc>
                <w:tcPr>
                  <w:tcW w:w="0" w:type="auto"/>
                  <w:shd w:val="clear" w:color="auto" w:fill="auto"/>
                  <w:tcMar>
                    <w:left w:w="57" w:type="dxa"/>
                    <w:right w:w="57" w:type="dxa"/>
                  </w:tcMar>
                  <w:vAlign w:val="center"/>
                </w:tcPr>
                <w:p w14:paraId="7F38BD08" w14:textId="77777777" w:rsidR="00172D8B" w:rsidRPr="009417FE" w:rsidRDefault="00172D8B">
                  <w:pPr>
                    <w:pStyle w:val="Default1"/>
                    <w:jc w:val="center"/>
                    <w:rPr>
                      <w:rFonts w:asciiTheme="minorEastAsia" w:eastAsiaTheme="minorEastAsia" w:hAnsiTheme="minorEastAsia" w:cs="Times New Roman"/>
                      <w:color w:val="000000" w:themeColor="text1"/>
                      <w:sz w:val="20"/>
                      <w:szCs w:val="20"/>
                    </w:rPr>
                  </w:pPr>
                  <w:r w:rsidRPr="009417FE">
                    <w:rPr>
                      <w:rFonts w:asciiTheme="minorEastAsia" w:eastAsiaTheme="minorEastAsia" w:hAnsiTheme="minorEastAsia" w:cs="Times New Roman" w:hint="eastAsia"/>
                      <w:color w:val="000000" w:themeColor="text1"/>
                      <w:sz w:val="20"/>
                      <w:szCs w:val="20"/>
                    </w:rPr>
                    <w:t>检测</w:t>
                  </w:r>
                </w:p>
                <w:p w14:paraId="3EB8EB2B" w14:textId="77777777" w:rsidR="00172D8B" w:rsidRPr="009417FE" w:rsidRDefault="00172D8B">
                  <w:pPr>
                    <w:pStyle w:val="Default1"/>
                    <w:jc w:val="center"/>
                    <w:rPr>
                      <w:rFonts w:asciiTheme="minorEastAsia" w:eastAsiaTheme="minorEastAsia" w:hAnsiTheme="minorEastAsia" w:cs="Times New Roman"/>
                      <w:color w:val="000000" w:themeColor="text1"/>
                      <w:sz w:val="20"/>
                      <w:szCs w:val="20"/>
                    </w:rPr>
                  </w:pPr>
                  <w:r w:rsidRPr="009417FE">
                    <w:rPr>
                      <w:rFonts w:asciiTheme="minorEastAsia" w:eastAsiaTheme="minorEastAsia" w:hAnsiTheme="minorEastAsia" w:cs="Times New Roman"/>
                      <w:color w:val="000000" w:themeColor="text1"/>
                      <w:sz w:val="20"/>
                      <w:szCs w:val="20"/>
                    </w:rPr>
                    <w:t>过程</w:t>
                  </w:r>
                </w:p>
              </w:tc>
              <w:tc>
                <w:tcPr>
                  <w:tcW w:w="0" w:type="auto"/>
                  <w:shd w:val="clear" w:color="auto" w:fill="auto"/>
                  <w:tcMar>
                    <w:left w:w="57" w:type="dxa"/>
                    <w:right w:w="57" w:type="dxa"/>
                  </w:tcMar>
                  <w:vAlign w:val="center"/>
                </w:tcPr>
                <w:p w14:paraId="5722B5D9" w14:textId="77777777" w:rsidR="00172D8B" w:rsidRPr="009417FE" w:rsidRDefault="00172D8B">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液</w:t>
                  </w:r>
                </w:p>
              </w:tc>
              <w:tc>
                <w:tcPr>
                  <w:tcW w:w="0" w:type="auto"/>
                  <w:shd w:val="clear" w:color="auto" w:fill="auto"/>
                  <w:tcMar>
                    <w:left w:w="57" w:type="dxa"/>
                    <w:right w:w="57" w:type="dxa"/>
                  </w:tcMar>
                  <w:vAlign w:val="center"/>
                </w:tcPr>
                <w:p w14:paraId="69A72EE1" w14:textId="77777777" w:rsidR="00172D8B" w:rsidRPr="009417FE" w:rsidRDefault="00172D8B">
                  <w:pPr>
                    <w:pStyle w:val="Default1"/>
                    <w:jc w:val="center"/>
                    <w:rPr>
                      <w:rFonts w:asciiTheme="minorEastAsia" w:eastAsiaTheme="minorEastAsia" w:hAnsiTheme="minorEastAsia" w:cs="Times New Roman"/>
                      <w:color w:val="000000" w:themeColor="text1"/>
                      <w:kern w:val="2"/>
                      <w:sz w:val="20"/>
                      <w:szCs w:val="20"/>
                    </w:rPr>
                  </w:pPr>
                  <w:r w:rsidRPr="009417FE">
                    <w:rPr>
                      <w:rFonts w:asciiTheme="minorEastAsia" w:eastAsiaTheme="minorEastAsia" w:hAnsiTheme="minorEastAsia" w:cs="Times New Roman"/>
                      <w:color w:val="000000" w:themeColor="text1"/>
                      <w:kern w:val="2"/>
                      <w:sz w:val="20"/>
                      <w:szCs w:val="20"/>
                    </w:rPr>
                    <w:t>有机物、重金属</w:t>
                  </w:r>
                </w:p>
              </w:tc>
              <w:tc>
                <w:tcPr>
                  <w:tcW w:w="0" w:type="auto"/>
                  <w:shd w:val="clear" w:color="auto" w:fill="auto"/>
                  <w:tcMar>
                    <w:left w:w="57" w:type="dxa"/>
                    <w:right w:w="57" w:type="dxa"/>
                  </w:tcMar>
                  <w:vAlign w:val="center"/>
                </w:tcPr>
                <w:p w14:paraId="4DBE60E7" w14:textId="77777777" w:rsidR="00172D8B" w:rsidRPr="009417FE" w:rsidRDefault="00172D8B">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T/C/I/R</w:t>
                  </w:r>
                </w:p>
              </w:tc>
              <w:tc>
                <w:tcPr>
                  <w:tcW w:w="0" w:type="auto"/>
                  <w:shd w:val="clear" w:color="auto" w:fill="auto"/>
                  <w:tcMar>
                    <w:left w:w="57" w:type="dxa"/>
                    <w:right w:w="57" w:type="dxa"/>
                  </w:tcMar>
                  <w:vAlign w:val="center"/>
                </w:tcPr>
                <w:p w14:paraId="1B985EBA" w14:textId="77777777" w:rsidR="00172D8B" w:rsidRPr="009417FE" w:rsidRDefault="00172D8B">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桶装</w:t>
                  </w:r>
                </w:p>
              </w:tc>
              <w:tc>
                <w:tcPr>
                  <w:tcW w:w="635" w:type="pct"/>
                  <w:vMerge/>
                  <w:tcBorders>
                    <w:left w:val="single" w:sz="4" w:space="0" w:color="auto"/>
                    <w:right w:val="single" w:sz="4" w:space="0" w:color="auto"/>
                  </w:tcBorders>
                  <w:tcMar>
                    <w:left w:w="57" w:type="dxa"/>
                    <w:right w:w="57" w:type="dxa"/>
                  </w:tcMar>
                </w:tcPr>
                <w:p w14:paraId="3F76D31F" w14:textId="77777777" w:rsidR="00172D8B" w:rsidRPr="009417FE" w:rsidRDefault="00172D8B">
                  <w:pPr>
                    <w:widowControl/>
                    <w:jc w:val="left"/>
                    <w:rPr>
                      <w:rFonts w:asciiTheme="minorEastAsia" w:eastAsiaTheme="minorEastAsia" w:hAnsiTheme="minorEastAsia"/>
                      <w:color w:val="000000" w:themeColor="text1"/>
                      <w:sz w:val="20"/>
                      <w:szCs w:val="20"/>
                    </w:rPr>
                  </w:pPr>
                </w:p>
              </w:tc>
            </w:tr>
            <w:tr w:rsidR="009417FE" w:rsidRPr="009417FE" w14:paraId="6869BB45" w14:textId="77777777" w:rsidTr="00D65C73">
              <w:trPr>
                <w:trHeight w:val="340"/>
                <w:jc w:val="center"/>
              </w:trPr>
              <w:tc>
                <w:tcPr>
                  <w:tcW w:w="591" w:type="pct"/>
                  <w:shd w:val="clear" w:color="auto" w:fill="auto"/>
                  <w:tcMar>
                    <w:left w:w="57" w:type="dxa"/>
                    <w:right w:w="57" w:type="dxa"/>
                  </w:tcMar>
                  <w:vAlign w:val="center"/>
                </w:tcPr>
                <w:p w14:paraId="1A16F787" w14:textId="77777777" w:rsidR="00413520" w:rsidRPr="009417FE" w:rsidRDefault="00172D8B">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一次清洗</w:t>
                  </w:r>
                </w:p>
                <w:p w14:paraId="0455A540" w14:textId="7E22B02F" w:rsidR="00172D8B" w:rsidRPr="009417FE" w:rsidRDefault="00172D8B">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废水</w:t>
                  </w:r>
                </w:p>
              </w:tc>
              <w:tc>
                <w:tcPr>
                  <w:tcW w:w="355" w:type="pct"/>
                  <w:shd w:val="clear" w:color="auto" w:fill="auto"/>
                  <w:tcMar>
                    <w:left w:w="57" w:type="dxa"/>
                    <w:right w:w="57" w:type="dxa"/>
                  </w:tcMar>
                  <w:vAlign w:val="center"/>
                </w:tcPr>
                <w:p w14:paraId="64B13F65" w14:textId="77777777" w:rsidR="00172D8B" w:rsidRPr="009417FE" w:rsidRDefault="00172D8B">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HW49</w:t>
                  </w:r>
                </w:p>
              </w:tc>
              <w:tc>
                <w:tcPr>
                  <w:tcW w:w="0" w:type="auto"/>
                  <w:shd w:val="clear" w:color="auto" w:fill="auto"/>
                  <w:tcMar>
                    <w:left w:w="57" w:type="dxa"/>
                    <w:right w:w="57" w:type="dxa"/>
                  </w:tcMar>
                  <w:vAlign w:val="center"/>
                </w:tcPr>
                <w:p w14:paraId="7ED9F9E7" w14:textId="77777777" w:rsidR="00172D8B" w:rsidRPr="009417FE" w:rsidRDefault="00172D8B">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900-04</w:t>
                  </w:r>
                  <w:r w:rsidRPr="009417FE">
                    <w:rPr>
                      <w:rFonts w:asciiTheme="minorEastAsia" w:eastAsiaTheme="minorEastAsia" w:hAnsiTheme="minorEastAsia" w:hint="eastAsia"/>
                      <w:color w:val="000000" w:themeColor="text1"/>
                      <w:sz w:val="20"/>
                      <w:szCs w:val="20"/>
                    </w:rPr>
                    <w:t>7</w:t>
                  </w:r>
                  <w:r w:rsidRPr="009417FE">
                    <w:rPr>
                      <w:rFonts w:asciiTheme="minorEastAsia" w:eastAsiaTheme="minorEastAsia" w:hAnsiTheme="minorEastAsia"/>
                      <w:color w:val="000000" w:themeColor="text1"/>
                      <w:sz w:val="20"/>
                      <w:szCs w:val="20"/>
                    </w:rPr>
                    <w:t>-49</w:t>
                  </w:r>
                </w:p>
              </w:tc>
              <w:tc>
                <w:tcPr>
                  <w:tcW w:w="0" w:type="auto"/>
                  <w:shd w:val="clear" w:color="auto" w:fill="auto"/>
                  <w:tcMar>
                    <w:left w:w="57" w:type="dxa"/>
                    <w:right w:w="57" w:type="dxa"/>
                  </w:tcMar>
                  <w:vAlign w:val="center"/>
                </w:tcPr>
                <w:p w14:paraId="0B55088F" w14:textId="77777777" w:rsidR="00172D8B" w:rsidRPr="009417FE" w:rsidRDefault="00172D8B">
                  <w:pPr>
                    <w:pStyle w:val="Default1"/>
                    <w:jc w:val="center"/>
                    <w:rPr>
                      <w:rFonts w:asciiTheme="minorEastAsia" w:eastAsiaTheme="minorEastAsia" w:hAnsiTheme="minorEastAsia" w:cs="Times New Roman"/>
                      <w:color w:val="000000" w:themeColor="text1"/>
                      <w:sz w:val="20"/>
                      <w:szCs w:val="20"/>
                    </w:rPr>
                  </w:pPr>
                  <w:r w:rsidRPr="009417FE">
                    <w:rPr>
                      <w:rFonts w:asciiTheme="minorEastAsia" w:eastAsiaTheme="minorEastAsia" w:hAnsiTheme="minorEastAsia" w:cs="Times New Roman"/>
                      <w:color w:val="000000" w:themeColor="text1"/>
                      <w:sz w:val="20"/>
                      <w:szCs w:val="20"/>
                    </w:rPr>
                    <w:t>1.35</w:t>
                  </w:r>
                </w:p>
              </w:tc>
              <w:tc>
                <w:tcPr>
                  <w:tcW w:w="0" w:type="auto"/>
                  <w:shd w:val="clear" w:color="auto" w:fill="auto"/>
                  <w:tcMar>
                    <w:left w:w="57" w:type="dxa"/>
                    <w:right w:w="57" w:type="dxa"/>
                  </w:tcMar>
                  <w:vAlign w:val="center"/>
                </w:tcPr>
                <w:p w14:paraId="58361051" w14:textId="77777777" w:rsidR="00172D8B" w:rsidRPr="009417FE" w:rsidRDefault="00172D8B">
                  <w:pPr>
                    <w:pStyle w:val="Default1"/>
                    <w:jc w:val="center"/>
                    <w:rPr>
                      <w:rFonts w:asciiTheme="minorEastAsia" w:eastAsiaTheme="minorEastAsia" w:hAnsiTheme="minorEastAsia" w:cs="Times New Roman"/>
                      <w:color w:val="000000" w:themeColor="text1"/>
                      <w:sz w:val="20"/>
                      <w:szCs w:val="20"/>
                    </w:rPr>
                  </w:pPr>
                  <w:r w:rsidRPr="009417FE">
                    <w:rPr>
                      <w:rFonts w:asciiTheme="minorEastAsia" w:eastAsiaTheme="minorEastAsia" w:hAnsiTheme="minorEastAsia" w:cs="Times New Roman" w:hint="eastAsia"/>
                      <w:color w:val="000000" w:themeColor="text1"/>
                      <w:sz w:val="20"/>
                      <w:szCs w:val="20"/>
                    </w:rPr>
                    <w:t>检测</w:t>
                  </w:r>
                </w:p>
                <w:p w14:paraId="2D1CE05F" w14:textId="77777777" w:rsidR="00172D8B" w:rsidRPr="009417FE" w:rsidRDefault="00172D8B">
                  <w:pPr>
                    <w:pStyle w:val="Default1"/>
                    <w:jc w:val="center"/>
                    <w:rPr>
                      <w:rFonts w:asciiTheme="minorEastAsia" w:eastAsiaTheme="minorEastAsia" w:hAnsiTheme="minorEastAsia" w:cs="Times New Roman"/>
                      <w:color w:val="000000" w:themeColor="text1"/>
                      <w:sz w:val="20"/>
                      <w:szCs w:val="20"/>
                    </w:rPr>
                  </w:pPr>
                  <w:r w:rsidRPr="009417FE">
                    <w:rPr>
                      <w:rFonts w:asciiTheme="minorEastAsia" w:eastAsiaTheme="minorEastAsia" w:hAnsiTheme="minorEastAsia" w:cs="Times New Roman"/>
                      <w:color w:val="000000" w:themeColor="text1"/>
                      <w:sz w:val="20"/>
                      <w:szCs w:val="20"/>
                    </w:rPr>
                    <w:t>过程</w:t>
                  </w:r>
                </w:p>
              </w:tc>
              <w:tc>
                <w:tcPr>
                  <w:tcW w:w="0" w:type="auto"/>
                  <w:shd w:val="clear" w:color="auto" w:fill="auto"/>
                  <w:tcMar>
                    <w:left w:w="57" w:type="dxa"/>
                    <w:right w:w="57" w:type="dxa"/>
                  </w:tcMar>
                  <w:vAlign w:val="center"/>
                </w:tcPr>
                <w:p w14:paraId="47D87A66" w14:textId="77777777" w:rsidR="00172D8B" w:rsidRPr="009417FE" w:rsidRDefault="00172D8B">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液</w:t>
                  </w:r>
                </w:p>
              </w:tc>
              <w:tc>
                <w:tcPr>
                  <w:tcW w:w="0" w:type="auto"/>
                  <w:shd w:val="clear" w:color="auto" w:fill="auto"/>
                  <w:tcMar>
                    <w:left w:w="57" w:type="dxa"/>
                    <w:right w:w="57" w:type="dxa"/>
                  </w:tcMar>
                  <w:vAlign w:val="center"/>
                </w:tcPr>
                <w:p w14:paraId="56DC6562" w14:textId="66FCEA29" w:rsidR="00172D8B" w:rsidRPr="009417FE" w:rsidRDefault="00172D8B">
                  <w:pPr>
                    <w:pStyle w:val="Default1"/>
                    <w:jc w:val="center"/>
                    <w:rPr>
                      <w:rFonts w:asciiTheme="minorEastAsia" w:eastAsiaTheme="minorEastAsia" w:hAnsiTheme="minorEastAsia" w:cs="Times New Roman"/>
                      <w:color w:val="000000" w:themeColor="text1"/>
                      <w:kern w:val="2"/>
                      <w:sz w:val="20"/>
                      <w:szCs w:val="20"/>
                    </w:rPr>
                  </w:pPr>
                  <w:r w:rsidRPr="009417FE">
                    <w:rPr>
                      <w:rFonts w:asciiTheme="minorEastAsia" w:eastAsiaTheme="minorEastAsia" w:hAnsiTheme="minorEastAsia" w:cs="Times New Roman"/>
                      <w:color w:val="000000" w:themeColor="text1"/>
                      <w:kern w:val="2"/>
                      <w:sz w:val="20"/>
                      <w:szCs w:val="20"/>
                    </w:rPr>
                    <w:t>有机物</w:t>
                  </w:r>
                  <w:r w:rsidR="00413520" w:rsidRPr="009417FE">
                    <w:rPr>
                      <w:rFonts w:asciiTheme="minorEastAsia" w:eastAsiaTheme="minorEastAsia" w:hAnsiTheme="minorEastAsia" w:cs="Times New Roman"/>
                      <w:color w:val="000000" w:themeColor="text1"/>
                      <w:kern w:val="2"/>
                      <w:sz w:val="20"/>
                      <w:szCs w:val="20"/>
                    </w:rPr>
                    <w:t>、重金属</w:t>
                  </w:r>
                </w:p>
              </w:tc>
              <w:tc>
                <w:tcPr>
                  <w:tcW w:w="0" w:type="auto"/>
                  <w:shd w:val="clear" w:color="auto" w:fill="auto"/>
                  <w:tcMar>
                    <w:left w:w="57" w:type="dxa"/>
                    <w:right w:w="57" w:type="dxa"/>
                  </w:tcMar>
                  <w:vAlign w:val="center"/>
                </w:tcPr>
                <w:p w14:paraId="602A41A2" w14:textId="77777777" w:rsidR="00172D8B" w:rsidRPr="009417FE" w:rsidRDefault="00172D8B">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T/C/I/R</w:t>
                  </w:r>
                </w:p>
              </w:tc>
              <w:tc>
                <w:tcPr>
                  <w:tcW w:w="0" w:type="auto"/>
                  <w:shd w:val="clear" w:color="auto" w:fill="auto"/>
                  <w:tcMar>
                    <w:left w:w="57" w:type="dxa"/>
                    <w:right w:w="57" w:type="dxa"/>
                  </w:tcMar>
                  <w:vAlign w:val="center"/>
                </w:tcPr>
                <w:p w14:paraId="5024C64F" w14:textId="77777777" w:rsidR="00172D8B" w:rsidRPr="009417FE" w:rsidRDefault="00172D8B">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桶装</w:t>
                  </w:r>
                </w:p>
              </w:tc>
              <w:tc>
                <w:tcPr>
                  <w:tcW w:w="635" w:type="pct"/>
                  <w:vMerge/>
                  <w:tcBorders>
                    <w:left w:val="single" w:sz="4" w:space="0" w:color="auto"/>
                    <w:right w:val="single" w:sz="4" w:space="0" w:color="auto"/>
                  </w:tcBorders>
                  <w:tcMar>
                    <w:left w:w="57" w:type="dxa"/>
                    <w:right w:w="57" w:type="dxa"/>
                  </w:tcMar>
                </w:tcPr>
                <w:p w14:paraId="2DD8921A" w14:textId="77777777" w:rsidR="00172D8B" w:rsidRPr="009417FE" w:rsidRDefault="00172D8B">
                  <w:pPr>
                    <w:widowControl/>
                    <w:jc w:val="left"/>
                    <w:rPr>
                      <w:rFonts w:asciiTheme="minorEastAsia" w:eastAsiaTheme="minorEastAsia" w:hAnsiTheme="minorEastAsia"/>
                      <w:color w:val="000000" w:themeColor="text1"/>
                      <w:sz w:val="20"/>
                      <w:szCs w:val="20"/>
                    </w:rPr>
                  </w:pPr>
                </w:p>
              </w:tc>
            </w:tr>
            <w:tr w:rsidR="009417FE" w:rsidRPr="009417FE" w14:paraId="60DC34EC" w14:textId="77777777" w:rsidTr="00D65C73">
              <w:trPr>
                <w:trHeight w:val="340"/>
                <w:jc w:val="center"/>
              </w:trPr>
              <w:tc>
                <w:tcPr>
                  <w:tcW w:w="591" w:type="pct"/>
                  <w:shd w:val="clear" w:color="auto" w:fill="auto"/>
                  <w:tcMar>
                    <w:left w:w="57" w:type="dxa"/>
                    <w:right w:w="57" w:type="dxa"/>
                  </w:tcMar>
                  <w:vAlign w:val="center"/>
                </w:tcPr>
                <w:p w14:paraId="13CDF97B" w14:textId="77777777" w:rsidR="00413520" w:rsidRPr="009417FE" w:rsidRDefault="00413520">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废土壤</w:t>
                  </w:r>
                </w:p>
                <w:p w14:paraId="69535E3E" w14:textId="5FE8A7A4" w:rsidR="00413520" w:rsidRPr="009417FE" w:rsidRDefault="00413520">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样品</w:t>
                  </w:r>
                </w:p>
              </w:tc>
              <w:tc>
                <w:tcPr>
                  <w:tcW w:w="355" w:type="pct"/>
                  <w:shd w:val="clear" w:color="auto" w:fill="auto"/>
                  <w:tcMar>
                    <w:left w:w="57" w:type="dxa"/>
                    <w:right w:w="57" w:type="dxa"/>
                  </w:tcMar>
                  <w:vAlign w:val="center"/>
                </w:tcPr>
                <w:p w14:paraId="3E5370F3" w14:textId="7755CE50" w:rsidR="00413520" w:rsidRPr="009417FE" w:rsidRDefault="00413520">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HW49</w:t>
                  </w:r>
                </w:p>
              </w:tc>
              <w:tc>
                <w:tcPr>
                  <w:tcW w:w="0" w:type="auto"/>
                  <w:shd w:val="clear" w:color="auto" w:fill="auto"/>
                  <w:tcMar>
                    <w:left w:w="57" w:type="dxa"/>
                    <w:right w:w="57" w:type="dxa"/>
                  </w:tcMar>
                  <w:vAlign w:val="center"/>
                </w:tcPr>
                <w:p w14:paraId="222100DB" w14:textId="31D8BC0A" w:rsidR="00413520" w:rsidRPr="009417FE" w:rsidRDefault="00413520">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900-04</w:t>
                  </w:r>
                  <w:r w:rsidRPr="009417FE">
                    <w:rPr>
                      <w:rFonts w:asciiTheme="minorEastAsia" w:eastAsiaTheme="minorEastAsia" w:hAnsiTheme="minorEastAsia" w:hint="eastAsia"/>
                      <w:color w:val="000000" w:themeColor="text1"/>
                      <w:sz w:val="20"/>
                      <w:szCs w:val="20"/>
                    </w:rPr>
                    <w:t>7</w:t>
                  </w:r>
                  <w:r w:rsidRPr="009417FE">
                    <w:rPr>
                      <w:rFonts w:asciiTheme="minorEastAsia" w:eastAsiaTheme="minorEastAsia" w:hAnsiTheme="minorEastAsia"/>
                      <w:color w:val="000000" w:themeColor="text1"/>
                      <w:sz w:val="20"/>
                      <w:szCs w:val="20"/>
                    </w:rPr>
                    <w:t>-49</w:t>
                  </w:r>
                </w:p>
              </w:tc>
              <w:tc>
                <w:tcPr>
                  <w:tcW w:w="0" w:type="auto"/>
                  <w:shd w:val="clear" w:color="auto" w:fill="auto"/>
                  <w:tcMar>
                    <w:left w:w="57" w:type="dxa"/>
                    <w:right w:w="57" w:type="dxa"/>
                  </w:tcMar>
                  <w:vAlign w:val="center"/>
                </w:tcPr>
                <w:p w14:paraId="672A9E95" w14:textId="62B2918A" w:rsidR="00413520" w:rsidRPr="009417FE" w:rsidRDefault="00413520">
                  <w:pPr>
                    <w:pStyle w:val="Default1"/>
                    <w:jc w:val="center"/>
                    <w:rPr>
                      <w:rFonts w:asciiTheme="minorEastAsia" w:eastAsiaTheme="minorEastAsia" w:hAnsiTheme="minorEastAsia" w:cs="Times New Roman"/>
                      <w:color w:val="000000" w:themeColor="text1"/>
                      <w:sz w:val="20"/>
                      <w:szCs w:val="20"/>
                    </w:rPr>
                  </w:pPr>
                  <w:r w:rsidRPr="009417FE">
                    <w:rPr>
                      <w:rFonts w:asciiTheme="minorEastAsia" w:eastAsiaTheme="minorEastAsia" w:hAnsiTheme="minorEastAsia" w:cs="Times New Roman" w:hint="eastAsia"/>
                      <w:color w:val="000000" w:themeColor="text1"/>
                      <w:sz w:val="20"/>
                      <w:szCs w:val="20"/>
                    </w:rPr>
                    <w:t>0.20</w:t>
                  </w:r>
                </w:p>
              </w:tc>
              <w:tc>
                <w:tcPr>
                  <w:tcW w:w="0" w:type="auto"/>
                  <w:shd w:val="clear" w:color="auto" w:fill="auto"/>
                  <w:tcMar>
                    <w:left w:w="57" w:type="dxa"/>
                    <w:right w:w="57" w:type="dxa"/>
                  </w:tcMar>
                  <w:vAlign w:val="center"/>
                </w:tcPr>
                <w:p w14:paraId="0FB00DC6" w14:textId="77777777" w:rsidR="00413520" w:rsidRPr="009417FE" w:rsidRDefault="00413520">
                  <w:pPr>
                    <w:pStyle w:val="Default1"/>
                    <w:jc w:val="center"/>
                    <w:rPr>
                      <w:rFonts w:asciiTheme="minorEastAsia" w:eastAsiaTheme="minorEastAsia" w:hAnsiTheme="minorEastAsia" w:cs="Times New Roman"/>
                      <w:color w:val="000000" w:themeColor="text1"/>
                      <w:sz w:val="20"/>
                      <w:szCs w:val="20"/>
                    </w:rPr>
                  </w:pPr>
                  <w:r w:rsidRPr="009417FE">
                    <w:rPr>
                      <w:rFonts w:asciiTheme="minorEastAsia" w:eastAsiaTheme="minorEastAsia" w:hAnsiTheme="minorEastAsia" w:cs="Times New Roman" w:hint="eastAsia"/>
                      <w:color w:val="000000" w:themeColor="text1"/>
                      <w:sz w:val="20"/>
                      <w:szCs w:val="20"/>
                    </w:rPr>
                    <w:t>检测</w:t>
                  </w:r>
                </w:p>
                <w:p w14:paraId="6912AFD7" w14:textId="700D2777" w:rsidR="00413520" w:rsidRPr="009417FE" w:rsidRDefault="00413520">
                  <w:pPr>
                    <w:pStyle w:val="Default1"/>
                    <w:jc w:val="center"/>
                    <w:rPr>
                      <w:rFonts w:asciiTheme="minorEastAsia" w:eastAsiaTheme="minorEastAsia" w:hAnsiTheme="minorEastAsia" w:cs="Times New Roman"/>
                      <w:color w:val="000000" w:themeColor="text1"/>
                      <w:sz w:val="20"/>
                      <w:szCs w:val="20"/>
                    </w:rPr>
                  </w:pPr>
                  <w:r w:rsidRPr="009417FE">
                    <w:rPr>
                      <w:rFonts w:asciiTheme="minorEastAsia" w:eastAsiaTheme="minorEastAsia" w:hAnsiTheme="minorEastAsia" w:cs="Times New Roman"/>
                      <w:color w:val="000000" w:themeColor="text1"/>
                      <w:sz w:val="20"/>
                      <w:szCs w:val="20"/>
                    </w:rPr>
                    <w:t>过程</w:t>
                  </w:r>
                </w:p>
              </w:tc>
              <w:tc>
                <w:tcPr>
                  <w:tcW w:w="0" w:type="auto"/>
                  <w:shd w:val="clear" w:color="auto" w:fill="auto"/>
                  <w:tcMar>
                    <w:left w:w="57" w:type="dxa"/>
                    <w:right w:w="57" w:type="dxa"/>
                  </w:tcMar>
                  <w:vAlign w:val="center"/>
                </w:tcPr>
                <w:p w14:paraId="0CF0B2A9" w14:textId="755FC6F5" w:rsidR="00413520" w:rsidRPr="009417FE" w:rsidRDefault="00413520">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固</w:t>
                  </w:r>
                </w:p>
              </w:tc>
              <w:tc>
                <w:tcPr>
                  <w:tcW w:w="0" w:type="auto"/>
                  <w:shd w:val="clear" w:color="auto" w:fill="auto"/>
                  <w:tcMar>
                    <w:left w:w="57" w:type="dxa"/>
                    <w:right w:w="57" w:type="dxa"/>
                  </w:tcMar>
                  <w:vAlign w:val="center"/>
                </w:tcPr>
                <w:p w14:paraId="0902B1EC" w14:textId="3845C0A9" w:rsidR="00413520" w:rsidRPr="009417FE" w:rsidRDefault="00413520">
                  <w:pPr>
                    <w:pStyle w:val="Default1"/>
                    <w:jc w:val="center"/>
                    <w:rPr>
                      <w:rFonts w:asciiTheme="minorEastAsia" w:eastAsiaTheme="minorEastAsia" w:hAnsiTheme="minorEastAsia" w:cs="Times New Roman"/>
                      <w:color w:val="000000" w:themeColor="text1"/>
                      <w:kern w:val="2"/>
                      <w:sz w:val="20"/>
                      <w:szCs w:val="20"/>
                    </w:rPr>
                  </w:pPr>
                  <w:r w:rsidRPr="009417FE">
                    <w:rPr>
                      <w:rFonts w:asciiTheme="minorEastAsia" w:eastAsiaTheme="minorEastAsia" w:hAnsiTheme="minorEastAsia" w:cs="Times New Roman"/>
                      <w:color w:val="000000" w:themeColor="text1"/>
                      <w:kern w:val="2"/>
                      <w:sz w:val="20"/>
                      <w:szCs w:val="20"/>
                    </w:rPr>
                    <w:t>有机物、重金属</w:t>
                  </w:r>
                </w:p>
              </w:tc>
              <w:tc>
                <w:tcPr>
                  <w:tcW w:w="0" w:type="auto"/>
                  <w:shd w:val="clear" w:color="auto" w:fill="auto"/>
                  <w:tcMar>
                    <w:left w:w="57" w:type="dxa"/>
                    <w:right w:w="57" w:type="dxa"/>
                  </w:tcMar>
                  <w:vAlign w:val="center"/>
                </w:tcPr>
                <w:p w14:paraId="47706ADF" w14:textId="1F46D018" w:rsidR="00413520" w:rsidRPr="009417FE" w:rsidRDefault="00413520">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T/C/I/R</w:t>
                  </w:r>
                </w:p>
              </w:tc>
              <w:tc>
                <w:tcPr>
                  <w:tcW w:w="0" w:type="auto"/>
                  <w:shd w:val="clear" w:color="auto" w:fill="auto"/>
                  <w:tcMar>
                    <w:left w:w="57" w:type="dxa"/>
                    <w:right w:w="57" w:type="dxa"/>
                  </w:tcMar>
                  <w:vAlign w:val="center"/>
                </w:tcPr>
                <w:p w14:paraId="3EC0D96F" w14:textId="7AA9E2C9" w:rsidR="00413520" w:rsidRPr="009417FE" w:rsidRDefault="00413520">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桶装</w:t>
                  </w:r>
                </w:p>
              </w:tc>
              <w:tc>
                <w:tcPr>
                  <w:tcW w:w="635" w:type="pct"/>
                  <w:vMerge/>
                  <w:tcBorders>
                    <w:left w:val="single" w:sz="4" w:space="0" w:color="auto"/>
                    <w:right w:val="single" w:sz="4" w:space="0" w:color="auto"/>
                  </w:tcBorders>
                  <w:tcMar>
                    <w:left w:w="57" w:type="dxa"/>
                    <w:right w:w="57" w:type="dxa"/>
                  </w:tcMar>
                </w:tcPr>
                <w:p w14:paraId="07624ACC" w14:textId="77777777" w:rsidR="00413520" w:rsidRPr="009417FE" w:rsidRDefault="00413520">
                  <w:pPr>
                    <w:widowControl/>
                    <w:jc w:val="left"/>
                    <w:rPr>
                      <w:rFonts w:asciiTheme="minorEastAsia" w:eastAsiaTheme="minorEastAsia" w:hAnsiTheme="minorEastAsia"/>
                      <w:color w:val="000000" w:themeColor="text1"/>
                      <w:sz w:val="20"/>
                      <w:szCs w:val="20"/>
                    </w:rPr>
                  </w:pPr>
                </w:p>
              </w:tc>
            </w:tr>
            <w:tr w:rsidR="009417FE" w:rsidRPr="009417FE" w14:paraId="731C003B" w14:textId="77777777" w:rsidTr="00D65C73">
              <w:trPr>
                <w:trHeight w:val="340"/>
                <w:jc w:val="center"/>
              </w:trPr>
              <w:tc>
                <w:tcPr>
                  <w:tcW w:w="591" w:type="pct"/>
                  <w:shd w:val="clear" w:color="auto" w:fill="auto"/>
                  <w:tcMar>
                    <w:left w:w="57" w:type="dxa"/>
                    <w:right w:w="57" w:type="dxa"/>
                  </w:tcMar>
                  <w:vAlign w:val="center"/>
                </w:tcPr>
                <w:p w14:paraId="3B423F60" w14:textId="77777777" w:rsidR="00413520" w:rsidRPr="009417FE" w:rsidRDefault="00413520">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废</w:t>
                  </w:r>
                  <w:r w:rsidRPr="009417FE">
                    <w:rPr>
                      <w:rFonts w:asciiTheme="minorEastAsia" w:eastAsiaTheme="minorEastAsia" w:hAnsiTheme="minorEastAsia" w:hint="eastAsia"/>
                      <w:color w:val="000000" w:themeColor="text1"/>
                      <w:sz w:val="20"/>
                      <w:szCs w:val="20"/>
                    </w:rPr>
                    <w:t>活性炭</w:t>
                  </w:r>
                </w:p>
              </w:tc>
              <w:tc>
                <w:tcPr>
                  <w:tcW w:w="355" w:type="pct"/>
                  <w:shd w:val="clear" w:color="auto" w:fill="auto"/>
                  <w:tcMar>
                    <w:left w:w="57" w:type="dxa"/>
                    <w:right w:w="57" w:type="dxa"/>
                  </w:tcMar>
                  <w:vAlign w:val="center"/>
                </w:tcPr>
                <w:p w14:paraId="778622A2" w14:textId="77777777" w:rsidR="00413520" w:rsidRPr="009417FE" w:rsidRDefault="00413520">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HW49</w:t>
                  </w:r>
                </w:p>
              </w:tc>
              <w:tc>
                <w:tcPr>
                  <w:tcW w:w="0" w:type="auto"/>
                  <w:shd w:val="clear" w:color="auto" w:fill="auto"/>
                  <w:tcMar>
                    <w:left w:w="57" w:type="dxa"/>
                    <w:right w:w="57" w:type="dxa"/>
                  </w:tcMar>
                  <w:vAlign w:val="center"/>
                </w:tcPr>
                <w:p w14:paraId="6FEB9C1B" w14:textId="77777777" w:rsidR="00413520" w:rsidRPr="009417FE" w:rsidRDefault="00413520">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900-039-49</w:t>
                  </w:r>
                </w:p>
              </w:tc>
              <w:tc>
                <w:tcPr>
                  <w:tcW w:w="0" w:type="auto"/>
                  <w:shd w:val="clear" w:color="auto" w:fill="auto"/>
                  <w:tcMar>
                    <w:left w:w="57" w:type="dxa"/>
                    <w:right w:w="57" w:type="dxa"/>
                  </w:tcMar>
                  <w:vAlign w:val="center"/>
                </w:tcPr>
                <w:p w14:paraId="3CD0B05E" w14:textId="77777777" w:rsidR="00413520" w:rsidRPr="009417FE" w:rsidRDefault="00413520">
                  <w:pPr>
                    <w:pStyle w:val="Default1"/>
                    <w:jc w:val="center"/>
                    <w:rPr>
                      <w:rFonts w:asciiTheme="minorEastAsia" w:eastAsiaTheme="minorEastAsia" w:hAnsiTheme="minorEastAsia" w:cs="Times New Roman"/>
                      <w:color w:val="000000" w:themeColor="text1"/>
                      <w:sz w:val="20"/>
                      <w:szCs w:val="20"/>
                    </w:rPr>
                  </w:pPr>
                  <w:r w:rsidRPr="009417FE">
                    <w:rPr>
                      <w:rFonts w:asciiTheme="minorEastAsia" w:eastAsiaTheme="minorEastAsia" w:hAnsiTheme="minorEastAsia" w:cs="Times New Roman" w:hint="eastAsia"/>
                      <w:color w:val="000000" w:themeColor="text1"/>
                      <w:sz w:val="20"/>
                      <w:szCs w:val="20"/>
                    </w:rPr>
                    <w:t>1.009</w:t>
                  </w:r>
                </w:p>
              </w:tc>
              <w:tc>
                <w:tcPr>
                  <w:tcW w:w="0" w:type="auto"/>
                  <w:shd w:val="clear" w:color="auto" w:fill="auto"/>
                  <w:tcMar>
                    <w:left w:w="57" w:type="dxa"/>
                    <w:right w:w="57" w:type="dxa"/>
                  </w:tcMar>
                  <w:vAlign w:val="center"/>
                </w:tcPr>
                <w:p w14:paraId="2D0AEA08" w14:textId="77777777" w:rsidR="00413520" w:rsidRPr="009417FE" w:rsidRDefault="00413520">
                  <w:pPr>
                    <w:pStyle w:val="Default1"/>
                    <w:jc w:val="center"/>
                    <w:rPr>
                      <w:rFonts w:asciiTheme="minorEastAsia" w:eastAsiaTheme="minorEastAsia" w:hAnsiTheme="minorEastAsia" w:cs="Times New Roman"/>
                      <w:color w:val="000000" w:themeColor="text1"/>
                      <w:sz w:val="20"/>
                      <w:szCs w:val="20"/>
                    </w:rPr>
                  </w:pPr>
                  <w:r w:rsidRPr="009417FE">
                    <w:rPr>
                      <w:rFonts w:asciiTheme="minorEastAsia" w:eastAsiaTheme="minorEastAsia" w:hAnsiTheme="minorEastAsia" w:cs="Times New Roman" w:hint="eastAsia"/>
                      <w:color w:val="000000" w:themeColor="text1"/>
                      <w:sz w:val="20"/>
                      <w:szCs w:val="20"/>
                    </w:rPr>
                    <w:t>废气</w:t>
                  </w:r>
                </w:p>
                <w:p w14:paraId="16C0ED41" w14:textId="77777777" w:rsidR="00413520" w:rsidRPr="009417FE" w:rsidRDefault="00413520">
                  <w:pPr>
                    <w:pStyle w:val="Default1"/>
                    <w:jc w:val="center"/>
                    <w:rPr>
                      <w:rFonts w:asciiTheme="minorEastAsia" w:eastAsiaTheme="minorEastAsia" w:hAnsiTheme="minorEastAsia" w:cs="Times New Roman"/>
                      <w:color w:val="000000" w:themeColor="text1"/>
                      <w:sz w:val="20"/>
                      <w:szCs w:val="20"/>
                    </w:rPr>
                  </w:pPr>
                  <w:r w:rsidRPr="009417FE">
                    <w:rPr>
                      <w:rFonts w:asciiTheme="minorEastAsia" w:eastAsiaTheme="minorEastAsia" w:hAnsiTheme="minorEastAsia" w:cs="Times New Roman"/>
                      <w:color w:val="000000" w:themeColor="text1"/>
                      <w:sz w:val="20"/>
                      <w:szCs w:val="20"/>
                    </w:rPr>
                    <w:t>处理</w:t>
                  </w:r>
                </w:p>
              </w:tc>
              <w:tc>
                <w:tcPr>
                  <w:tcW w:w="0" w:type="auto"/>
                  <w:shd w:val="clear" w:color="auto" w:fill="auto"/>
                  <w:tcMar>
                    <w:left w:w="57" w:type="dxa"/>
                    <w:right w:w="57" w:type="dxa"/>
                  </w:tcMar>
                  <w:vAlign w:val="center"/>
                </w:tcPr>
                <w:p w14:paraId="025AA0DF" w14:textId="77777777" w:rsidR="00413520" w:rsidRPr="009417FE" w:rsidRDefault="00413520">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固</w:t>
                  </w:r>
                </w:p>
              </w:tc>
              <w:tc>
                <w:tcPr>
                  <w:tcW w:w="0" w:type="auto"/>
                  <w:shd w:val="clear" w:color="auto" w:fill="auto"/>
                  <w:tcMar>
                    <w:left w:w="57" w:type="dxa"/>
                    <w:right w:w="57" w:type="dxa"/>
                  </w:tcMar>
                  <w:vAlign w:val="center"/>
                </w:tcPr>
                <w:p w14:paraId="69DA3EB6" w14:textId="77777777" w:rsidR="00413520" w:rsidRPr="009417FE" w:rsidRDefault="00413520">
                  <w:pPr>
                    <w:pStyle w:val="Default1"/>
                    <w:jc w:val="center"/>
                    <w:rPr>
                      <w:rFonts w:asciiTheme="minorEastAsia" w:eastAsiaTheme="minorEastAsia" w:hAnsiTheme="minorEastAsia" w:cs="Times New Roman"/>
                      <w:color w:val="000000" w:themeColor="text1"/>
                      <w:kern w:val="2"/>
                      <w:sz w:val="20"/>
                      <w:szCs w:val="20"/>
                    </w:rPr>
                  </w:pPr>
                  <w:r w:rsidRPr="009417FE">
                    <w:rPr>
                      <w:rFonts w:asciiTheme="minorEastAsia" w:eastAsiaTheme="minorEastAsia" w:hAnsiTheme="minorEastAsia" w:cs="Times New Roman"/>
                      <w:color w:val="000000" w:themeColor="text1"/>
                      <w:kern w:val="2"/>
                      <w:sz w:val="20"/>
                      <w:szCs w:val="20"/>
                    </w:rPr>
                    <w:t>含有机物的活性炭</w:t>
                  </w:r>
                </w:p>
              </w:tc>
              <w:tc>
                <w:tcPr>
                  <w:tcW w:w="0" w:type="auto"/>
                  <w:shd w:val="clear" w:color="auto" w:fill="auto"/>
                  <w:tcMar>
                    <w:left w:w="57" w:type="dxa"/>
                    <w:right w:w="57" w:type="dxa"/>
                  </w:tcMar>
                  <w:vAlign w:val="center"/>
                </w:tcPr>
                <w:p w14:paraId="74A4B2B2" w14:textId="77777777" w:rsidR="00413520" w:rsidRPr="009417FE" w:rsidRDefault="00413520">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T</w:t>
                  </w:r>
                </w:p>
              </w:tc>
              <w:tc>
                <w:tcPr>
                  <w:tcW w:w="0" w:type="auto"/>
                  <w:shd w:val="clear" w:color="auto" w:fill="auto"/>
                  <w:tcMar>
                    <w:left w:w="57" w:type="dxa"/>
                    <w:right w:w="57" w:type="dxa"/>
                  </w:tcMar>
                  <w:vAlign w:val="center"/>
                </w:tcPr>
                <w:p w14:paraId="6D683AB1" w14:textId="77777777" w:rsidR="00413520" w:rsidRPr="009417FE" w:rsidRDefault="00413520">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袋装</w:t>
                  </w:r>
                </w:p>
              </w:tc>
              <w:tc>
                <w:tcPr>
                  <w:tcW w:w="635" w:type="pct"/>
                  <w:vMerge/>
                  <w:tcBorders>
                    <w:left w:val="single" w:sz="4" w:space="0" w:color="auto"/>
                    <w:right w:val="single" w:sz="4" w:space="0" w:color="auto"/>
                  </w:tcBorders>
                  <w:tcMar>
                    <w:left w:w="57" w:type="dxa"/>
                    <w:right w:w="57" w:type="dxa"/>
                  </w:tcMar>
                </w:tcPr>
                <w:p w14:paraId="52A08505" w14:textId="77777777" w:rsidR="00413520" w:rsidRPr="009417FE" w:rsidRDefault="00413520">
                  <w:pPr>
                    <w:widowControl/>
                    <w:jc w:val="left"/>
                    <w:rPr>
                      <w:rFonts w:asciiTheme="minorEastAsia" w:eastAsiaTheme="minorEastAsia" w:hAnsiTheme="minorEastAsia"/>
                      <w:color w:val="000000" w:themeColor="text1"/>
                      <w:sz w:val="20"/>
                      <w:szCs w:val="20"/>
                    </w:rPr>
                  </w:pPr>
                </w:p>
              </w:tc>
            </w:tr>
            <w:tr w:rsidR="009417FE" w:rsidRPr="009417FE" w14:paraId="657BC57C" w14:textId="77777777" w:rsidTr="00D65C73">
              <w:trPr>
                <w:trHeight w:val="340"/>
                <w:jc w:val="center"/>
              </w:trPr>
              <w:tc>
                <w:tcPr>
                  <w:tcW w:w="591" w:type="pct"/>
                  <w:shd w:val="clear" w:color="auto" w:fill="auto"/>
                  <w:tcMar>
                    <w:left w:w="57" w:type="dxa"/>
                    <w:right w:w="57" w:type="dxa"/>
                  </w:tcMar>
                  <w:vAlign w:val="center"/>
                </w:tcPr>
                <w:p w14:paraId="2997B1B6" w14:textId="078B9C9C" w:rsidR="00413520" w:rsidRPr="009417FE" w:rsidRDefault="00413520">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废</w:t>
                  </w:r>
                  <w:r w:rsidRPr="009417FE">
                    <w:rPr>
                      <w:rFonts w:asciiTheme="minorEastAsia" w:eastAsiaTheme="minorEastAsia" w:hAnsiTheme="minorEastAsia" w:hint="eastAsia"/>
                      <w:color w:val="000000" w:themeColor="text1"/>
                      <w:sz w:val="20"/>
                      <w:szCs w:val="20"/>
                    </w:rPr>
                    <w:t>SDG吸附剂</w:t>
                  </w:r>
                </w:p>
              </w:tc>
              <w:tc>
                <w:tcPr>
                  <w:tcW w:w="355" w:type="pct"/>
                  <w:shd w:val="clear" w:color="auto" w:fill="auto"/>
                  <w:tcMar>
                    <w:left w:w="57" w:type="dxa"/>
                    <w:right w:w="57" w:type="dxa"/>
                  </w:tcMar>
                  <w:vAlign w:val="center"/>
                </w:tcPr>
                <w:p w14:paraId="3B895714" w14:textId="1203BF07" w:rsidR="00413520" w:rsidRPr="009417FE" w:rsidRDefault="00413520">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HW49</w:t>
                  </w:r>
                </w:p>
              </w:tc>
              <w:tc>
                <w:tcPr>
                  <w:tcW w:w="0" w:type="auto"/>
                  <w:shd w:val="clear" w:color="auto" w:fill="auto"/>
                  <w:tcMar>
                    <w:left w:w="57" w:type="dxa"/>
                    <w:right w:w="57" w:type="dxa"/>
                  </w:tcMar>
                  <w:vAlign w:val="center"/>
                </w:tcPr>
                <w:p w14:paraId="1EDE6A71" w14:textId="34C4256B" w:rsidR="00413520" w:rsidRPr="009417FE" w:rsidRDefault="00413520">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900-04</w:t>
                  </w:r>
                  <w:r w:rsidRPr="009417FE">
                    <w:rPr>
                      <w:rFonts w:asciiTheme="minorEastAsia" w:eastAsiaTheme="minorEastAsia" w:hAnsiTheme="minorEastAsia" w:hint="eastAsia"/>
                      <w:color w:val="000000" w:themeColor="text1"/>
                      <w:sz w:val="20"/>
                      <w:szCs w:val="20"/>
                    </w:rPr>
                    <w:t>7</w:t>
                  </w:r>
                  <w:r w:rsidRPr="009417FE">
                    <w:rPr>
                      <w:rFonts w:asciiTheme="minorEastAsia" w:eastAsiaTheme="minorEastAsia" w:hAnsiTheme="minorEastAsia"/>
                      <w:color w:val="000000" w:themeColor="text1"/>
                      <w:sz w:val="20"/>
                      <w:szCs w:val="20"/>
                    </w:rPr>
                    <w:t>-49</w:t>
                  </w:r>
                </w:p>
              </w:tc>
              <w:tc>
                <w:tcPr>
                  <w:tcW w:w="0" w:type="auto"/>
                  <w:shd w:val="clear" w:color="auto" w:fill="auto"/>
                  <w:tcMar>
                    <w:left w:w="57" w:type="dxa"/>
                    <w:right w:w="57" w:type="dxa"/>
                  </w:tcMar>
                  <w:vAlign w:val="center"/>
                </w:tcPr>
                <w:p w14:paraId="55A6322A" w14:textId="63DC4459" w:rsidR="00413520" w:rsidRPr="009417FE" w:rsidRDefault="00413520">
                  <w:pPr>
                    <w:pStyle w:val="Default1"/>
                    <w:jc w:val="center"/>
                    <w:rPr>
                      <w:rFonts w:asciiTheme="minorEastAsia" w:eastAsiaTheme="minorEastAsia" w:hAnsiTheme="minorEastAsia" w:cs="Times New Roman"/>
                      <w:color w:val="000000" w:themeColor="text1"/>
                      <w:sz w:val="20"/>
                      <w:szCs w:val="20"/>
                    </w:rPr>
                  </w:pPr>
                  <w:r w:rsidRPr="009417FE">
                    <w:rPr>
                      <w:rFonts w:asciiTheme="minorEastAsia" w:eastAsiaTheme="minorEastAsia" w:hAnsiTheme="minorEastAsia" w:cs="Times New Roman" w:hint="eastAsia"/>
                      <w:color w:val="000000" w:themeColor="text1"/>
                      <w:sz w:val="20"/>
                      <w:szCs w:val="20"/>
                    </w:rPr>
                    <w:t>0.8</w:t>
                  </w:r>
                </w:p>
              </w:tc>
              <w:tc>
                <w:tcPr>
                  <w:tcW w:w="0" w:type="auto"/>
                  <w:shd w:val="clear" w:color="auto" w:fill="auto"/>
                  <w:tcMar>
                    <w:left w:w="57" w:type="dxa"/>
                    <w:right w:w="57" w:type="dxa"/>
                  </w:tcMar>
                  <w:vAlign w:val="center"/>
                </w:tcPr>
                <w:p w14:paraId="4DC6D496" w14:textId="77777777" w:rsidR="00413520" w:rsidRPr="009417FE" w:rsidRDefault="00413520">
                  <w:pPr>
                    <w:pStyle w:val="Default1"/>
                    <w:jc w:val="center"/>
                    <w:rPr>
                      <w:rFonts w:asciiTheme="minorEastAsia" w:eastAsiaTheme="minorEastAsia" w:hAnsiTheme="minorEastAsia" w:cs="Times New Roman"/>
                      <w:color w:val="000000" w:themeColor="text1"/>
                      <w:sz w:val="20"/>
                      <w:szCs w:val="20"/>
                    </w:rPr>
                  </w:pPr>
                  <w:r w:rsidRPr="009417FE">
                    <w:rPr>
                      <w:rFonts w:asciiTheme="minorEastAsia" w:eastAsiaTheme="minorEastAsia" w:hAnsiTheme="minorEastAsia" w:cs="Times New Roman" w:hint="eastAsia"/>
                      <w:color w:val="000000" w:themeColor="text1"/>
                      <w:sz w:val="20"/>
                      <w:szCs w:val="20"/>
                    </w:rPr>
                    <w:t>废气</w:t>
                  </w:r>
                </w:p>
                <w:p w14:paraId="63DF492D" w14:textId="5FD669A3" w:rsidR="00413520" w:rsidRPr="009417FE" w:rsidRDefault="00413520">
                  <w:pPr>
                    <w:pStyle w:val="Default1"/>
                    <w:jc w:val="center"/>
                    <w:rPr>
                      <w:rFonts w:asciiTheme="minorEastAsia" w:eastAsiaTheme="minorEastAsia" w:hAnsiTheme="minorEastAsia" w:cs="Times New Roman"/>
                      <w:color w:val="000000" w:themeColor="text1"/>
                      <w:sz w:val="20"/>
                      <w:szCs w:val="20"/>
                    </w:rPr>
                  </w:pPr>
                  <w:r w:rsidRPr="009417FE">
                    <w:rPr>
                      <w:rFonts w:asciiTheme="minorEastAsia" w:eastAsiaTheme="minorEastAsia" w:hAnsiTheme="minorEastAsia" w:cs="Times New Roman"/>
                      <w:color w:val="000000" w:themeColor="text1"/>
                      <w:sz w:val="20"/>
                      <w:szCs w:val="20"/>
                    </w:rPr>
                    <w:t>处理</w:t>
                  </w:r>
                </w:p>
              </w:tc>
              <w:tc>
                <w:tcPr>
                  <w:tcW w:w="0" w:type="auto"/>
                  <w:shd w:val="clear" w:color="auto" w:fill="auto"/>
                  <w:tcMar>
                    <w:left w:w="57" w:type="dxa"/>
                    <w:right w:w="57" w:type="dxa"/>
                  </w:tcMar>
                  <w:vAlign w:val="center"/>
                </w:tcPr>
                <w:p w14:paraId="08072DF9" w14:textId="1C06D930" w:rsidR="00413520" w:rsidRPr="009417FE" w:rsidRDefault="00413520">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固</w:t>
                  </w:r>
                </w:p>
              </w:tc>
              <w:tc>
                <w:tcPr>
                  <w:tcW w:w="0" w:type="auto"/>
                  <w:shd w:val="clear" w:color="auto" w:fill="auto"/>
                  <w:tcMar>
                    <w:left w:w="57" w:type="dxa"/>
                    <w:right w:w="57" w:type="dxa"/>
                  </w:tcMar>
                  <w:vAlign w:val="center"/>
                </w:tcPr>
                <w:p w14:paraId="167B6F25" w14:textId="29404E64" w:rsidR="00413520" w:rsidRPr="009417FE" w:rsidRDefault="00413520">
                  <w:pPr>
                    <w:pStyle w:val="Default1"/>
                    <w:jc w:val="center"/>
                    <w:rPr>
                      <w:rFonts w:asciiTheme="minorEastAsia" w:eastAsiaTheme="minorEastAsia" w:hAnsiTheme="minorEastAsia" w:cs="Times New Roman"/>
                      <w:color w:val="000000" w:themeColor="text1"/>
                      <w:kern w:val="2"/>
                      <w:sz w:val="20"/>
                      <w:szCs w:val="20"/>
                    </w:rPr>
                  </w:pPr>
                  <w:r w:rsidRPr="009417FE">
                    <w:rPr>
                      <w:rFonts w:asciiTheme="minorEastAsia" w:eastAsiaTheme="minorEastAsia" w:hAnsiTheme="minorEastAsia" w:cs="Times New Roman"/>
                      <w:color w:val="000000" w:themeColor="text1"/>
                      <w:kern w:val="2"/>
                      <w:sz w:val="20"/>
                      <w:szCs w:val="20"/>
                    </w:rPr>
                    <w:t>含</w:t>
                  </w:r>
                  <w:r w:rsidRPr="009417FE">
                    <w:rPr>
                      <w:rFonts w:asciiTheme="minorEastAsia" w:eastAsiaTheme="minorEastAsia" w:hAnsiTheme="minorEastAsia" w:cs="Times New Roman" w:hint="eastAsia"/>
                      <w:color w:val="000000" w:themeColor="text1"/>
                      <w:kern w:val="2"/>
                      <w:sz w:val="20"/>
                      <w:szCs w:val="20"/>
                    </w:rPr>
                    <w:t>盐</w:t>
                  </w:r>
                  <w:r w:rsidRPr="009417FE">
                    <w:rPr>
                      <w:rFonts w:asciiTheme="minorEastAsia" w:eastAsiaTheme="minorEastAsia" w:hAnsiTheme="minorEastAsia" w:cs="Times New Roman"/>
                      <w:color w:val="000000" w:themeColor="text1"/>
                      <w:kern w:val="2"/>
                      <w:sz w:val="20"/>
                      <w:szCs w:val="20"/>
                    </w:rPr>
                    <w:t>的</w:t>
                  </w:r>
                  <w:r w:rsidRPr="009417FE">
                    <w:rPr>
                      <w:rFonts w:asciiTheme="minorEastAsia" w:eastAsiaTheme="minorEastAsia" w:hAnsiTheme="minorEastAsia" w:cs="Times New Roman" w:hint="eastAsia"/>
                      <w:color w:val="000000" w:themeColor="text1"/>
                      <w:kern w:val="2"/>
                      <w:sz w:val="20"/>
                      <w:szCs w:val="20"/>
                    </w:rPr>
                    <w:t>SDG吸附剂</w:t>
                  </w:r>
                </w:p>
              </w:tc>
              <w:tc>
                <w:tcPr>
                  <w:tcW w:w="0" w:type="auto"/>
                  <w:shd w:val="clear" w:color="auto" w:fill="auto"/>
                  <w:tcMar>
                    <w:left w:w="57" w:type="dxa"/>
                    <w:right w:w="57" w:type="dxa"/>
                  </w:tcMar>
                  <w:vAlign w:val="center"/>
                </w:tcPr>
                <w:p w14:paraId="18638F13" w14:textId="115EC554" w:rsidR="00413520" w:rsidRPr="009417FE" w:rsidRDefault="00413520">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T/C/I/R</w:t>
                  </w:r>
                </w:p>
              </w:tc>
              <w:tc>
                <w:tcPr>
                  <w:tcW w:w="0" w:type="auto"/>
                  <w:shd w:val="clear" w:color="auto" w:fill="auto"/>
                  <w:tcMar>
                    <w:left w:w="57" w:type="dxa"/>
                    <w:right w:w="57" w:type="dxa"/>
                  </w:tcMar>
                  <w:vAlign w:val="center"/>
                </w:tcPr>
                <w:p w14:paraId="3E747AF5" w14:textId="4D98AB56" w:rsidR="00413520" w:rsidRPr="009417FE" w:rsidRDefault="00413520">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袋装</w:t>
                  </w:r>
                </w:p>
              </w:tc>
              <w:tc>
                <w:tcPr>
                  <w:tcW w:w="635" w:type="pct"/>
                  <w:vMerge/>
                  <w:tcBorders>
                    <w:left w:val="single" w:sz="4" w:space="0" w:color="auto"/>
                    <w:right w:val="single" w:sz="4" w:space="0" w:color="auto"/>
                  </w:tcBorders>
                  <w:tcMar>
                    <w:left w:w="57" w:type="dxa"/>
                    <w:right w:w="57" w:type="dxa"/>
                  </w:tcMar>
                </w:tcPr>
                <w:p w14:paraId="159DE58B" w14:textId="77777777" w:rsidR="00413520" w:rsidRPr="009417FE" w:rsidRDefault="00413520">
                  <w:pPr>
                    <w:widowControl/>
                    <w:jc w:val="left"/>
                    <w:rPr>
                      <w:rFonts w:asciiTheme="minorEastAsia" w:eastAsiaTheme="minorEastAsia" w:hAnsiTheme="minorEastAsia"/>
                      <w:color w:val="000000" w:themeColor="text1"/>
                      <w:sz w:val="20"/>
                      <w:szCs w:val="20"/>
                    </w:rPr>
                  </w:pPr>
                </w:p>
              </w:tc>
            </w:tr>
          </w:tbl>
          <w:p w14:paraId="1441DB76" w14:textId="6D3DD8F7" w:rsidR="0083189A" w:rsidRPr="009417FE" w:rsidRDefault="006151CF">
            <w:pPr>
              <w:adjustRightInd w:val="0"/>
              <w:spacing w:beforeLines="50" w:before="120" w:line="360" w:lineRule="auto"/>
              <w:jc w:val="center"/>
              <w:rPr>
                <w:rFonts w:asciiTheme="minorEastAsia" w:eastAsiaTheme="minorEastAsia" w:hAnsiTheme="minorEastAsia"/>
                <w:b/>
                <w:bCs/>
                <w:color w:val="000000" w:themeColor="text1"/>
                <w:sz w:val="20"/>
                <w:szCs w:val="21"/>
              </w:rPr>
            </w:pPr>
            <w:r w:rsidRPr="009417FE">
              <w:rPr>
                <w:rFonts w:asciiTheme="minorEastAsia" w:eastAsiaTheme="minorEastAsia" w:hAnsiTheme="minorEastAsia"/>
                <w:b/>
                <w:bCs/>
                <w:color w:val="000000" w:themeColor="text1"/>
                <w:sz w:val="20"/>
                <w:szCs w:val="21"/>
              </w:rPr>
              <w:t>表4-1</w:t>
            </w:r>
            <w:r w:rsidR="002D5625" w:rsidRPr="009417FE">
              <w:rPr>
                <w:rFonts w:asciiTheme="minorEastAsia" w:eastAsiaTheme="minorEastAsia" w:hAnsiTheme="minorEastAsia" w:hint="eastAsia"/>
                <w:b/>
                <w:bCs/>
                <w:color w:val="000000" w:themeColor="text1"/>
                <w:sz w:val="20"/>
                <w:szCs w:val="21"/>
              </w:rPr>
              <w:t>7</w:t>
            </w:r>
            <w:r w:rsidRPr="009417FE">
              <w:rPr>
                <w:rFonts w:asciiTheme="minorEastAsia" w:eastAsiaTheme="minorEastAsia" w:hAnsiTheme="minorEastAsia"/>
                <w:b/>
                <w:bCs/>
                <w:color w:val="000000" w:themeColor="text1"/>
                <w:sz w:val="20"/>
                <w:szCs w:val="21"/>
              </w:rPr>
              <w:t xml:space="preserve">  危险废物贮存场所基本情况表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868"/>
              <w:gridCol w:w="964"/>
              <w:gridCol w:w="1243"/>
              <w:gridCol w:w="827"/>
              <w:gridCol w:w="1068"/>
              <w:gridCol w:w="775"/>
              <w:gridCol w:w="839"/>
            </w:tblGrid>
            <w:tr w:rsidR="009417FE" w:rsidRPr="009417FE" w14:paraId="45B12E12" w14:textId="77777777" w:rsidTr="00172D8B">
              <w:trPr>
                <w:trHeight w:val="340"/>
              </w:trPr>
              <w:tc>
                <w:tcPr>
                  <w:tcW w:w="596" w:type="pct"/>
                  <w:tcBorders>
                    <w:top w:val="single" w:sz="4" w:space="0" w:color="auto"/>
                    <w:left w:val="single" w:sz="4" w:space="0" w:color="auto"/>
                    <w:bottom w:val="single" w:sz="4" w:space="0" w:color="auto"/>
                    <w:right w:val="single" w:sz="4" w:space="0" w:color="auto"/>
                  </w:tcBorders>
                  <w:vAlign w:val="center"/>
                </w:tcPr>
                <w:p w14:paraId="3D8CF371" w14:textId="77777777" w:rsidR="0083189A" w:rsidRPr="009417FE" w:rsidRDefault="006151CF">
                  <w:pPr>
                    <w:snapToGrid w:val="0"/>
                    <w:jc w:val="center"/>
                    <w:rPr>
                      <w:rFonts w:asciiTheme="minorEastAsia" w:eastAsiaTheme="minorEastAsia" w:hAnsiTheme="minorEastAsia"/>
                      <w:b/>
                      <w:bCs/>
                      <w:color w:val="000000" w:themeColor="text1"/>
                      <w:sz w:val="20"/>
                      <w:szCs w:val="20"/>
                    </w:rPr>
                  </w:pPr>
                  <w:r w:rsidRPr="009417FE">
                    <w:rPr>
                      <w:rFonts w:asciiTheme="minorEastAsia" w:eastAsiaTheme="minorEastAsia" w:hAnsiTheme="minorEastAsia"/>
                      <w:b/>
                      <w:bCs/>
                      <w:color w:val="000000" w:themeColor="text1"/>
                      <w:sz w:val="20"/>
                      <w:szCs w:val="20"/>
                    </w:rPr>
                    <w:t>贮存场</w:t>
                  </w:r>
                </w:p>
                <w:p w14:paraId="63640B05" w14:textId="77777777" w:rsidR="0083189A" w:rsidRPr="009417FE" w:rsidRDefault="006151CF">
                  <w:pPr>
                    <w:snapToGrid w:val="0"/>
                    <w:jc w:val="center"/>
                    <w:rPr>
                      <w:rFonts w:asciiTheme="minorEastAsia" w:eastAsiaTheme="minorEastAsia" w:hAnsiTheme="minorEastAsia"/>
                      <w:b/>
                      <w:bCs/>
                      <w:color w:val="000000" w:themeColor="text1"/>
                      <w:sz w:val="20"/>
                      <w:szCs w:val="20"/>
                    </w:rPr>
                  </w:pPr>
                  <w:r w:rsidRPr="009417FE">
                    <w:rPr>
                      <w:rFonts w:asciiTheme="minorEastAsia" w:eastAsiaTheme="minorEastAsia" w:hAnsiTheme="minorEastAsia"/>
                      <w:b/>
                      <w:bCs/>
                      <w:color w:val="000000" w:themeColor="text1"/>
                      <w:sz w:val="20"/>
                      <w:szCs w:val="20"/>
                    </w:rPr>
                    <w:t>所名称</w:t>
                  </w:r>
                </w:p>
              </w:tc>
              <w:tc>
                <w:tcPr>
                  <w:tcW w:w="1085" w:type="pct"/>
                  <w:tcBorders>
                    <w:top w:val="single" w:sz="4" w:space="0" w:color="auto"/>
                    <w:left w:val="single" w:sz="4" w:space="0" w:color="auto"/>
                    <w:bottom w:val="single" w:sz="4" w:space="0" w:color="auto"/>
                    <w:right w:val="single" w:sz="4" w:space="0" w:color="auto"/>
                  </w:tcBorders>
                  <w:vAlign w:val="center"/>
                </w:tcPr>
                <w:p w14:paraId="100797E9" w14:textId="77777777" w:rsidR="0083189A" w:rsidRPr="009417FE" w:rsidRDefault="006151CF">
                  <w:pPr>
                    <w:snapToGrid w:val="0"/>
                    <w:jc w:val="center"/>
                    <w:rPr>
                      <w:rFonts w:asciiTheme="minorEastAsia" w:eastAsiaTheme="minorEastAsia" w:hAnsiTheme="minorEastAsia"/>
                      <w:b/>
                      <w:bCs/>
                      <w:color w:val="000000" w:themeColor="text1"/>
                      <w:sz w:val="20"/>
                      <w:szCs w:val="20"/>
                    </w:rPr>
                  </w:pPr>
                  <w:r w:rsidRPr="009417FE">
                    <w:rPr>
                      <w:rFonts w:asciiTheme="minorEastAsia" w:eastAsiaTheme="minorEastAsia" w:hAnsiTheme="minorEastAsia"/>
                      <w:b/>
                      <w:bCs/>
                      <w:color w:val="000000" w:themeColor="text1"/>
                      <w:sz w:val="20"/>
                      <w:szCs w:val="20"/>
                    </w:rPr>
                    <w:t>危险废</w:t>
                  </w:r>
                </w:p>
                <w:p w14:paraId="0E5B7800" w14:textId="77777777" w:rsidR="0083189A" w:rsidRPr="009417FE" w:rsidRDefault="006151CF">
                  <w:pPr>
                    <w:snapToGrid w:val="0"/>
                    <w:jc w:val="center"/>
                    <w:rPr>
                      <w:rFonts w:asciiTheme="minorEastAsia" w:eastAsiaTheme="minorEastAsia" w:hAnsiTheme="minorEastAsia"/>
                      <w:b/>
                      <w:bCs/>
                      <w:color w:val="000000" w:themeColor="text1"/>
                      <w:sz w:val="20"/>
                      <w:szCs w:val="20"/>
                    </w:rPr>
                  </w:pPr>
                  <w:r w:rsidRPr="009417FE">
                    <w:rPr>
                      <w:rFonts w:asciiTheme="minorEastAsia" w:eastAsiaTheme="minorEastAsia" w:hAnsiTheme="minorEastAsia"/>
                      <w:b/>
                      <w:bCs/>
                      <w:color w:val="000000" w:themeColor="text1"/>
                      <w:sz w:val="20"/>
                      <w:szCs w:val="20"/>
                    </w:rPr>
                    <w:t>物名称</w:t>
                  </w:r>
                </w:p>
              </w:tc>
              <w:tc>
                <w:tcPr>
                  <w:tcW w:w="560" w:type="pct"/>
                  <w:tcBorders>
                    <w:top w:val="single" w:sz="4" w:space="0" w:color="auto"/>
                    <w:left w:val="single" w:sz="4" w:space="0" w:color="auto"/>
                    <w:bottom w:val="single" w:sz="4" w:space="0" w:color="auto"/>
                    <w:right w:val="single" w:sz="4" w:space="0" w:color="auto"/>
                  </w:tcBorders>
                  <w:vAlign w:val="center"/>
                </w:tcPr>
                <w:p w14:paraId="66174DDF" w14:textId="77777777" w:rsidR="0083189A" w:rsidRPr="009417FE" w:rsidRDefault="006151CF">
                  <w:pPr>
                    <w:snapToGrid w:val="0"/>
                    <w:jc w:val="center"/>
                    <w:rPr>
                      <w:rFonts w:asciiTheme="minorEastAsia" w:eastAsiaTheme="minorEastAsia" w:hAnsiTheme="minorEastAsia"/>
                      <w:b/>
                      <w:bCs/>
                      <w:color w:val="000000" w:themeColor="text1"/>
                      <w:sz w:val="20"/>
                      <w:szCs w:val="20"/>
                    </w:rPr>
                  </w:pPr>
                  <w:r w:rsidRPr="009417FE">
                    <w:rPr>
                      <w:rFonts w:asciiTheme="minorEastAsia" w:eastAsiaTheme="minorEastAsia" w:hAnsiTheme="minorEastAsia"/>
                      <w:b/>
                      <w:bCs/>
                      <w:color w:val="000000" w:themeColor="text1"/>
                      <w:sz w:val="20"/>
                      <w:szCs w:val="20"/>
                    </w:rPr>
                    <w:t>危险废</w:t>
                  </w:r>
                </w:p>
                <w:p w14:paraId="271354DB" w14:textId="77777777" w:rsidR="0083189A" w:rsidRPr="009417FE" w:rsidRDefault="006151CF">
                  <w:pPr>
                    <w:snapToGrid w:val="0"/>
                    <w:jc w:val="center"/>
                    <w:rPr>
                      <w:rFonts w:asciiTheme="minorEastAsia" w:eastAsiaTheme="minorEastAsia" w:hAnsiTheme="minorEastAsia"/>
                      <w:b/>
                      <w:bCs/>
                      <w:color w:val="000000" w:themeColor="text1"/>
                      <w:sz w:val="20"/>
                      <w:szCs w:val="20"/>
                    </w:rPr>
                  </w:pPr>
                  <w:r w:rsidRPr="009417FE">
                    <w:rPr>
                      <w:rFonts w:asciiTheme="minorEastAsia" w:eastAsiaTheme="minorEastAsia" w:hAnsiTheme="minorEastAsia"/>
                      <w:b/>
                      <w:bCs/>
                      <w:color w:val="000000" w:themeColor="text1"/>
                      <w:sz w:val="20"/>
                      <w:szCs w:val="20"/>
                    </w:rPr>
                    <w:t>物类别</w:t>
                  </w:r>
                </w:p>
              </w:tc>
              <w:tc>
                <w:tcPr>
                  <w:tcW w:w="722" w:type="pct"/>
                  <w:tcBorders>
                    <w:top w:val="single" w:sz="4" w:space="0" w:color="auto"/>
                    <w:left w:val="single" w:sz="4" w:space="0" w:color="auto"/>
                    <w:bottom w:val="single" w:sz="4" w:space="0" w:color="auto"/>
                    <w:right w:val="single" w:sz="4" w:space="0" w:color="auto"/>
                  </w:tcBorders>
                  <w:vAlign w:val="center"/>
                </w:tcPr>
                <w:p w14:paraId="2BAB1E2A" w14:textId="77777777" w:rsidR="0083189A" w:rsidRPr="009417FE" w:rsidRDefault="006151CF">
                  <w:pPr>
                    <w:snapToGrid w:val="0"/>
                    <w:jc w:val="center"/>
                    <w:rPr>
                      <w:rFonts w:asciiTheme="minorEastAsia" w:eastAsiaTheme="minorEastAsia" w:hAnsiTheme="minorEastAsia"/>
                      <w:b/>
                      <w:bCs/>
                      <w:color w:val="000000" w:themeColor="text1"/>
                      <w:sz w:val="20"/>
                      <w:szCs w:val="20"/>
                    </w:rPr>
                  </w:pPr>
                  <w:r w:rsidRPr="009417FE">
                    <w:rPr>
                      <w:rFonts w:asciiTheme="minorEastAsia" w:eastAsiaTheme="minorEastAsia" w:hAnsiTheme="minorEastAsia"/>
                      <w:b/>
                      <w:bCs/>
                      <w:color w:val="000000" w:themeColor="text1"/>
                      <w:sz w:val="20"/>
                      <w:szCs w:val="20"/>
                    </w:rPr>
                    <w:t>危险废</w:t>
                  </w:r>
                </w:p>
                <w:p w14:paraId="5EB10B78" w14:textId="77777777" w:rsidR="0083189A" w:rsidRPr="009417FE" w:rsidRDefault="006151CF">
                  <w:pPr>
                    <w:snapToGrid w:val="0"/>
                    <w:jc w:val="center"/>
                    <w:rPr>
                      <w:rFonts w:asciiTheme="minorEastAsia" w:eastAsiaTheme="minorEastAsia" w:hAnsiTheme="minorEastAsia"/>
                      <w:b/>
                      <w:bCs/>
                      <w:color w:val="000000" w:themeColor="text1"/>
                      <w:sz w:val="20"/>
                      <w:szCs w:val="20"/>
                    </w:rPr>
                  </w:pPr>
                  <w:r w:rsidRPr="009417FE">
                    <w:rPr>
                      <w:rFonts w:asciiTheme="minorEastAsia" w:eastAsiaTheme="minorEastAsia" w:hAnsiTheme="minorEastAsia"/>
                      <w:b/>
                      <w:bCs/>
                      <w:color w:val="000000" w:themeColor="text1"/>
                      <w:sz w:val="20"/>
                      <w:szCs w:val="20"/>
                    </w:rPr>
                    <w:t>物代码</w:t>
                  </w:r>
                </w:p>
              </w:tc>
              <w:tc>
                <w:tcPr>
                  <w:tcW w:w="480" w:type="pct"/>
                  <w:tcBorders>
                    <w:top w:val="single" w:sz="4" w:space="0" w:color="auto"/>
                    <w:left w:val="single" w:sz="4" w:space="0" w:color="auto"/>
                    <w:bottom w:val="single" w:sz="4" w:space="0" w:color="auto"/>
                    <w:right w:val="single" w:sz="4" w:space="0" w:color="auto"/>
                  </w:tcBorders>
                  <w:vAlign w:val="center"/>
                </w:tcPr>
                <w:p w14:paraId="4911EF1B" w14:textId="77777777" w:rsidR="0083189A" w:rsidRPr="009417FE" w:rsidRDefault="006151CF">
                  <w:pPr>
                    <w:snapToGrid w:val="0"/>
                    <w:jc w:val="center"/>
                    <w:rPr>
                      <w:rFonts w:asciiTheme="minorEastAsia" w:eastAsiaTheme="minorEastAsia" w:hAnsiTheme="minorEastAsia"/>
                      <w:b/>
                      <w:bCs/>
                      <w:color w:val="000000" w:themeColor="text1"/>
                      <w:sz w:val="20"/>
                      <w:szCs w:val="20"/>
                    </w:rPr>
                  </w:pPr>
                  <w:r w:rsidRPr="009417FE">
                    <w:rPr>
                      <w:rFonts w:asciiTheme="minorEastAsia" w:eastAsiaTheme="minorEastAsia" w:hAnsiTheme="minorEastAsia"/>
                      <w:b/>
                      <w:bCs/>
                      <w:color w:val="000000" w:themeColor="text1"/>
                      <w:sz w:val="20"/>
                      <w:szCs w:val="20"/>
                    </w:rPr>
                    <w:t>位置</w:t>
                  </w:r>
                </w:p>
              </w:tc>
              <w:tc>
                <w:tcPr>
                  <w:tcW w:w="620" w:type="pct"/>
                  <w:tcBorders>
                    <w:top w:val="single" w:sz="4" w:space="0" w:color="auto"/>
                    <w:left w:val="single" w:sz="4" w:space="0" w:color="auto"/>
                    <w:bottom w:val="single" w:sz="4" w:space="0" w:color="auto"/>
                    <w:right w:val="single" w:sz="4" w:space="0" w:color="auto"/>
                  </w:tcBorders>
                  <w:vAlign w:val="center"/>
                </w:tcPr>
                <w:p w14:paraId="500EC9F5" w14:textId="77777777" w:rsidR="0083189A" w:rsidRPr="009417FE" w:rsidRDefault="006151CF">
                  <w:pPr>
                    <w:snapToGrid w:val="0"/>
                    <w:jc w:val="center"/>
                    <w:rPr>
                      <w:rFonts w:asciiTheme="minorEastAsia" w:eastAsiaTheme="minorEastAsia" w:hAnsiTheme="minorEastAsia"/>
                      <w:b/>
                      <w:bCs/>
                      <w:color w:val="000000" w:themeColor="text1"/>
                      <w:sz w:val="20"/>
                      <w:szCs w:val="20"/>
                    </w:rPr>
                  </w:pPr>
                  <w:r w:rsidRPr="009417FE">
                    <w:rPr>
                      <w:rFonts w:asciiTheme="minorEastAsia" w:eastAsiaTheme="minorEastAsia" w:hAnsiTheme="minorEastAsia"/>
                      <w:b/>
                      <w:bCs/>
                      <w:color w:val="000000" w:themeColor="text1"/>
                      <w:sz w:val="20"/>
                      <w:szCs w:val="20"/>
                    </w:rPr>
                    <w:t>占地面积</w:t>
                  </w:r>
                </w:p>
              </w:tc>
              <w:tc>
                <w:tcPr>
                  <w:tcW w:w="450" w:type="pct"/>
                  <w:tcBorders>
                    <w:top w:val="single" w:sz="4" w:space="0" w:color="auto"/>
                    <w:left w:val="single" w:sz="4" w:space="0" w:color="auto"/>
                    <w:bottom w:val="single" w:sz="4" w:space="0" w:color="auto"/>
                    <w:right w:val="single" w:sz="4" w:space="0" w:color="auto"/>
                  </w:tcBorders>
                  <w:vAlign w:val="center"/>
                </w:tcPr>
                <w:p w14:paraId="62668C1A" w14:textId="77777777" w:rsidR="0083189A" w:rsidRPr="009417FE" w:rsidRDefault="006151CF">
                  <w:pPr>
                    <w:snapToGrid w:val="0"/>
                    <w:jc w:val="center"/>
                    <w:rPr>
                      <w:rFonts w:asciiTheme="minorEastAsia" w:eastAsiaTheme="minorEastAsia" w:hAnsiTheme="minorEastAsia"/>
                      <w:b/>
                      <w:bCs/>
                      <w:color w:val="000000" w:themeColor="text1"/>
                      <w:sz w:val="20"/>
                      <w:szCs w:val="20"/>
                    </w:rPr>
                  </w:pPr>
                  <w:r w:rsidRPr="009417FE">
                    <w:rPr>
                      <w:rFonts w:asciiTheme="minorEastAsia" w:eastAsiaTheme="minorEastAsia" w:hAnsiTheme="minorEastAsia"/>
                      <w:b/>
                      <w:bCs/>
                      <w:color w:val="000000" w:themeColor="text1"/>
                      <w:sz w:val="20"/>
                      <w:szCs w:val="20"/>
                    </w:rPr>
                    <w:t>贮存</w:t>
                  </w:r>
                </w:p>
                <w:p w14:paraId="1319A1F5" w14:textId="77777777" w:rsidR="0083189A" w:rsidRPr="009417FE" w:rsidRDefault="006151CF">
                  <w:pPr>
                    <w:snapToGrid w:val="0"/>
                    <w:jc w:val="center"/>
                    <w:rPr>
                      <w:rFonts w:asciiTheme="minorEastAsia" w:eastAsiaTheme="minorEastAsia" w:hAnsiTheme="minorEastAsia"/>
                      <w:b/>
                      <w:bCs/>
                      <w:color w:val="000000" w:themeColor="text1"/>
                      <w:sz w:val="20"/>
                      <w:szCs w:val="20"/>
                    </w:rPr>
                  </w:pPr>
                  <w:r w:rsidRPr="009417FE">
                    <w:rPr>
                      <w:rFonts w:asciiTheme="minorEastAsia" w:eastAsiaTheme="minorEastAsia" w:hAnsiTheme="minorEastAsia"/>
                      <w:b/>
                      <w:bCs/>
                      <w:color w:val="000000" w:themeColor="text1"/>
                      <w:sz w:val="20"/>
                      <w:szCs w:val="20"/>
                    </w:rPr>
                    <w:t>方式</w:t>
                  </w:r>
                </w:p>
              </w:tc>
              <w:tc>
                <w:tcPr>
                  <w:tcW w:w="487" w:type="pct"/>
                  <w:tcBorders>
                    <w:top w:val="single" w:sz="4" w:space="0" w:color="auto"/>
                    <w:left w:val="single" w:sz="4" w:space="0" w:color="auto"/>
                    <w:bottom w:val="single" w:sz="4" w:space="0" w:color="auto"/>
                    <w:right w:val="single" w:sz="4" w:space="0" w:color="auto"/>
                  </w:tcBorders>
                  <w:vAlign w:val="center"/>
                </w:tcPr>
                <w:p w14:paraId="5966E5AE" w14:textId="77777777" w:rsidR="0083189A" w:rsidRPr="009417FE" w:rsidRDefault="006151CF">
                  <w:pPr>
                    <w:snapToGrid w:val="0"/>
                    <w:jc w:val="center"/>
                    <w:rPr>
                      <w:rFonts w:asciiTheme="minorEastAsia" w:eastAsiaTheme="minorEastAsia" w:hAnsiTheme="minorEastAsia"/>
                      <w:b/>
                      <w:bCs/>
                      <w:color w:val="000000" w:themeColor="text1"/>
                      <w:sz w:val="20"/>
                      <w:szCs w:val="20"/>
                    </w:rPr>
                  </w:pPr>
                  <w:r w:rsidRPr="009417FE">
                    <w:rPr>
                      <w:rFonts w:asciiTheme="minorEastAsia" w:eastAsiaTheme="minorEastAsia" w:hAnsiTheme="minorEastAsia"/>
                      <w:b/>
                      <w:bCs/>
                      <w:color w:val="000000" w:themeColor="text1"/>
                      <w:sz w:val="20"/>
                      <w:szCs w:val="20"/>
                    </w:rPr>
                    <w:t>贮存</w:t>
                  </w:r>
                </w:p>
                <w:p w14:paraId="5B862E75" w14:textId="77777777" w:rsidR="0083189A" w:rsidRPr="009417FE" w:rsidRDefault="006151CF">
                  <w:pPr>
                    <w:snapToGrid w:val="0"/>
                    <w:jc w:val="center"/>
                    <w:rPr>
                      <w:rFonts w:asciiTheme="minorEastAsia" w:eastAsiaTheme="minorEastAsia" w:hAnsiTheme="minorEastAsia"/>
                      <w:b/>
                      <w:bCs/>
                      <w:color w:val="000000" w:themeColor="text1"/>
                      <w:sz w:val="20"/>
                      <w:szCs w:val="20"/>
                    </w:rPr>
                  </w:pPr>
                  <w:r w:rsidRPr="009417FE">
                    <w:rPr>
                      <w:rFonts w:asciiTheme="minorEastAsia" w:eastAsiaTheme="minorEastAsia" w:hAnsiTheme="minorEastAsia"/>
                      <w:b/>
                      <w:bCs/>
                      <w:color w:val="000000" w:themeColor="text1"/>
                      <w:sz w:val="20"/>
                      <w:szCs w:val="20"/>
                    </w:rPr>
                    <w:t>周期</w:t>
                  </w:r>
                </w:p>
              </w:tc>
            </w:tr>
            <w:tr w:rsidR="009417FE" w:rsidRPr="009417FE" w14:paraId="6771F108" w14:textId="77777777" w:rsidTr="00172D8B">
              <w:trPr>
                <w:trHeight w:val="340"/>
              </w:trPr>
              <w:tc>
                <w:tcPr>
                  <w:tcW w:w="596" w:type="pct"/>
                  <w:vMerge w:val="restart"/>
                  <w:tcBorders>
                    <w:top w:val="single" w:sz="4" w:space="0" w:color="auto"/>
                    <w:left w:val="single" w:sz="4" w:space="0" w:color="auto"/>
                    <w:right w:val="single" w:sz="4" w:space="0" w:color="auto"/>
                  </w:tcBorders>
                  <w:vAlign w:val="center"/>
                </w:tcPr>
                <w:p w14:paraId="39415423" w14:textId="77777777" w:rsidR="0083189A" w:rsidRPr="009417FE" w:rsidRDefault="006151CF">
                  <w:pPr>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危废暂存间</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1A459643" w14:textId="77777777" w:rsidR="0083189A" w:rsidRPr="009417FE" w:rsidRDefault="006151CF">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废包装材料</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14:paraId="7AA2501E" w14:textId="77777777" w:rsidR="0083189A" w:rsidRPr="009417FE" w:rsidRDefault="006151CF">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HW49</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3FE88F8D" w14:textId="77777777" w:rsidR="0083189A" w:rsidRPr="009417FE" w:rsidRDefault="006151CF">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900-041-49</w:t>
                  </w:r>
                </w:p>
              </w:tc>
              <w:tc>
                <w:tcPr>
                  <w:tcW w:w="480" w:type="pct"/>
                  <w:vMerge w:val="restart"/>
                  <w:tcBorders>
                    <w:top w:val="single" w:sz="4" w:space="0" w:color="auto"/>
                    <w:left w:val="single" w:sz="4" w:space="0" w:color="auto"/>
                    <w:right w:val="single" w:sz="4" w:space="0" w:color="auto"/>
                  </w:tcBorders>
                  <w:vAlign w:val="center"/>
                </w:tcPr>
                <w:p w14:paraId="57D7E96A" w14:textId="77777777" w:rsidR="0083189A" w:rsidRPr="009417FE" w:rsidRDefault="006151CF">
                  <w:pPr>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实验室东</w:t>
                  </w:r>
                  <w:r w:rsidRPr="009417FE">
                    <w:rPr>
                      <w:rFonts w:asciiTheme="minorEastAsia" w:eastAsiaTheme="minorEastAsia" w:hAnsiTheme="minorEastAsia"/>
                      <w:color w:val="000000" w:themeColor="text1"/>
                      <w:sz w:val="20"/>
                      <w:szCs w:val="20"/>
                    </w:rPr>
                    <w:t>北角</w:t>
                  </w:r>
                </w:p>
              </w:tc>
              <w:tc>
                <w:tcPr>
                  <w:tcW w:w="620" w:type="pct"/>
                  <w:vMerge w:val="restart"/>
                  <w:tcBorders>
                    <w:top w:val="single" w:sz="4" w:space="0" w:color="auto"/>
                    <w:left w:val="single" w:sz="4" w:space="0" w:color="auto"/>
                    <w:right w:val="single" w:sz="4" w:space="0" w:color="auto"/>
                  </w:tcBorders>
                  <w:vAlign w:val="center"/>
                </w:tcPr>
                <w:p w14:paraId="11227581" w14:textId="77777777" w:rsidR="0083189A" w:rsidRPr="009417FE" w:rsidRDefault="006151CF">
                  <w:pPr>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7.5</w:t>
                  </w:r>
                  <w:r w:rsidRPr="009417FE">
                    <w:rPr>
                      <w:rFonts w:asciiTheme="minorEastAsia" w:eastAsiaTheme="minorEastAsia" w:hAnsiTheme="minorEastAsia"/>
                      <w:color w:val="000000" w:themeColor="text1"/>
                      <w:sz w:val="20"/>
                      <w:szCs w:val="20"/>
                    </w:rPr>
                    <w:t>m</w:t>
                  </w:r>
                  <w:r w:rsidRPr="009417FE">
                    <w:rPr>
                      <w:rFonts w:asciiTheme="minorEastAsia" w:eastAsiaTheme="minorEastAsia" w:hAnsiTheme="minorEastAsia"/>
                      <w:color w:val="000000" w:themeColor="text1"/>
                      <w:sz w:val="20"/>
                      <w:szCs w:val="20"/>
                      <w:vertAlign w:val="superscript"/>
                    </w:rPr>
                    <w:t>2</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7202A236"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袋装</w:t>
                  </w:r>
                </w:p>
              </w:tc>
              <w:tc>
                <w:tcPr>
                  <w:tcW w:w="487" w:type="pct"/>
                  <w:vMerge w:val="restart"/>
                  <w:tcBorders>
                    <w:top w:val="single" w:sz="4" w:space="0" w:color="auto"/>
                    <w:left w:val="single" w:sz="4" w:space="0" w:color="auto"/>
                    <w:right w:val="single" w:sz="4" w:space="0" w:color="auto"/>
                  </w:tcBorders>
                  <w:vAlign w:val="center"/>
                </w:tcPr>
                <w:p w14:paraId="6A15F557" w14:textId="77777777" w:rsidR="0083189A" w:rsidRPr="009417FE" w:rsidRDefault="006151CF">
                  <w:pPr>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半年</w:t>
                  </w:r>
                </w:p>
              </w:tc>
            </w:tr>
            <w:tr w:rsidR="009417FE" w:rsidRPr="009417FE" w14:paraId="632AA760" w14:textId="77777777" w:rsidTr="00172D8B">
              <w:trPr>
                <w:trHeight w:val="340"/>
              </w:trPr>
              <w:tc>
                <w:tcPr>
                  <w:tcW w:w="596" w:type="pct"/>
                  <w:vMerge/>
                  <w:tcBorders>
                    <w:left w:val="single" w:sz="4" w:space="0" w:color="auto"/>
                    <w:right w:val="single" w:sz="4" w:space="0" w:color="auto"/>
                  </w:tcBorders>
                  <w:vAlign w:val="center"/>
                </w:tcPr>
                <w:p w14:paraId="1938A55D" w14:textId="77777777" w:rsidR="0083189A" w:rsidRPr="009417FE" w:rsidRDefault="0083189A">
                  <w:pPr>
                    <w:widowControl/>
                    <w:jc w:val="left"/>
                    <w:rPr>
                      <w:rFonts w:asciiTheme="minorEastAsia" w:eastAsiaTheme="minorEastAsia" w:hAnsiTheme="minorEastAsia"/>
                      <w:color w:val="000000" w:themeColor="text1"/>
                      <w:sz w:val="20"/>
                      <w:szCs w:val="20"/>
                    </w:rPr>
                  </w:pP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2D2C9204" w14:textId="77777777" w:rsidR="0083189A" w:rsidRPr="009417FE" w:rsidRDefault="006151CF">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废试剂瓶</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14:paraId="21EA63E5" w14:textId="77777777" w:rsidR="0083189A" w:rsidRPr="009417FE" w:rsidRDefault="006151CF">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HW49</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380703C3" w14:textId="77777777" w:rsidR="0083189A" w:rsidRPr="009417FE" w:rsidRDefault="006151CF">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900-04</w:t>
                  </w:r>
                  <w:r w:rsidRPr="009417FE">
                    <w:rPr>
                      <w:rFonts w:asciiTheme="minorEastAsia" w:eastAsiaTheme="minorEastAsia" w:hAnsiTheme="minorEastAsia" w:hint="eastAsia"/>
                      <w:color w:val="000000" w:themeColor="text1"/>
                      <w:sz w:val="20"/>
                      <w:szCs w:val="20"/>
                    </w:rPr>
                    <w:t>1</w:t>
                  </w:r>
                  <w:r w:rsidRPr="009417FE">
                    <w:rPr>
                      <w:rFonts w:asciiTheme="minorEastAsia" w:eastAsiaTheme="minorEastAsia" w:hAnsiTheme="minorEastAsia"/>
                      <w:color w:val="000000" w:themeColor="text1"/>
                      <w:sz w:val="20"/>
                      <w:szCs w:val="20"/>
                    </w:rPr>
                    <w:t>-49</w:t>
                  </w:r>
                </w:p>
              </w:tc>
              <w:tc>
                <w:tcPr>
                  <w:tcW w:w="480" w:type="pct"/>
                  <w:vMerge/>
                  <w:tcBorders>
                    <w:left w:val="single" w:sz="4" w:space="0" w:color="auto"/>
                    <w:right w:val="single" w:sz="4" w:space="0" w:color="auto"/>
                  </w:tcBorders>
                  <w:vAlign w:val="center"/>
                </w:tcPr>
                <w:p w14:paraId="002812D4" w14:textId="77777777" w:rsidR="0083189A" w:rsidRPr="009417FE" w:rsidRDefault="0083189A">
                  <w:pPr>
                    <w:widowControl/>
                    <w:jc w:val="left"/>
                    <w:rPr>
                      <w:rFonts w:asciiTheme="minorEastAsia" w:eastAsiaTheme="minorEastAsia" w:hAnsiTheme="minorEastAsia"/>
                      <w:color w:val="000000" w:themeColor="text1"/>
                      <w:sz w:val="20"/>
                      <w:szCs w:val="20"/>
                    </w:rPr>
                  </w:pPr>
                </w:p>
              </w:tc>
              <w:tc>
                <w:tcPr>
                  <w:tcW w:w="620" w:type="pct"/>
                  <w:vMerge/>
                  <w:tcBorders>
                    <w:left w:val="single" w:sz="4" w:space="0" w:color="auto"/>
                    <w:right w:val="single" w:sz="4" w:space="0" w:color="auto"/>
                  </w:tcBorders>
                  <w:vAlign w:val="center"/>
                </w:tcPr>
                <w:p w14:paraId="1C671154" w14:textId="77777777" w:rsidR="0083189A" w:rsidRPr="009417FE" w:rsidRDefault="0083189A">
                  <w:pPr>
                    <w:widowControl/>
                    <w:jc w:val="left"/>
                    <w:rPr>
                      <w:rFonts w:asciiTheme="minorEastAsia" w:eastAsiaTheme="minorEastAsia" w:hAnsiTheme="minorEastAsia"/>
                      <w:color w:val="000000" w:themeColor="text1"/>
                      <w:sz w:val="20"/>
                      <w:szCs w:val="20"/>
                    </w:rPr>
                  </w:pP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391093D7"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袋装</w:t>
                  </w:r>
                </w:p>
              </w:tc>
              <w:tc>
                <w:tcPr>
                  <w:tcW w:w="487" w:type="pct"/>
                  <w:vMerge/>
                  <w:tcBorders>
                    <w:left w:val="single" w:sz="4" w:space="0" w:color="auto"/>
                    <w:right w:val="single" w:sz="4" w:space="0" w:color="auto"/>
                  </w:tcBorders>
                  <w:vAlign w:val="center"/>
                </w:tcPr>
                <w:p w14:paraId="4C047C8A" w14:textId="77777777" w:rsidR="0083189A" w:rsidRPr="009417FE" w:rsidRDefault="0083189A">
                  <w:pPr>
                    <w:widowControl/>
                    <w:jc w:val="left"/>
                    <w:rPr>
                      <w:rFonts w:asciiTheme="minorEastAsia" w:eastAsiaTheme="minorEastAsia" w:hAnsiTheme="minorEastAsia"/>
                      <w:color w:val="000000" w:themeColor="text1"/>
                      <w:sz w:val="20"/>
                      <w:szCs w:val="20"/>
                    </w:rPr>
                  </w:pPr>
                </w:p>
              </w:tc>
            </w:tr>
            <w:tr w:rsidR="009417FE" w:rsidRPr="009417FE" w14:paraId="2D81BDB2" w14:textId="77777777" w:rsidTr="00172D8B">
              <w:trPr>
                <w:trHeight w:val="340"/>
              </w:trPr>
              <w:tc>
                <w:tcPr>
                  <w:tcW w:w="596" w:type="pct"/>
                  <w:vMerge/>
                  <w:tcBorders>
                    <w:left w:val="single" w:sz="4" w:space="0" w:color="auto"/>
                    <w:right w:val="single" w:sz="4" w:space="0" w:color="auto"/>
                  </w:tcBorders>
                  <w:vAlign w:val="center"/>
                </w:tcPr>
                <w:p w14:paraId="766407A1" w14:textId="77777777" w:rsidR="0083189A" w:rsidRPr="009417FE" w:rsidRDefault="0083189A">
                  <w:pPr>
                    <w:widowControl/>
                    <w:jc w:val="left"/>
                    <w:rPr>
                      <w:rFonts w:asciiTheme="minorEastAsia" w:eastAsiaTheme="minorEastAsia" w:hAnsiTheme="minorEastAsia"/>
                      <w:color w:val="000000" w:themeColor="text1"/>
                      <w:sz w:val="20"/>
                      <w:szCs w:val="20"/>
                    </w:rPr>
                  </w:pP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7685B20E" w14:textId="77777777" w:rsidR="0083189A" w:rsidRPr="009417FE" w:rsidRDefault="006151CF">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一次性手套</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14:paraId="020CCBFC" w14:textId="77777777" w:rsidR="0083189A" w:rsidRPr="009417FE" w:rsidRDefault="006151CF">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HW49</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3FFA30A1" w14:textId="77777777" w:rsidR="0083189A" w:rsidRPr="009417FE" w:rsidRDefault="006151CF">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900-04</w:t>
                  </w:r>
                  <w:r w:rsidRPr="009417FE">
                    <w:rPr>
                      <w:rFonts w:asciiTheme="minorEastAsia" w:eastAsiaTheme="minorEastAsia" w:hAnsiTheme="minorEastAsia" w:hint="eastAsia"/>
                      <w:color w:val="000000" w:themeColor="text1"/>
                      <w:sz w:val="20"/>
                      <w:szCs w:val="20"/>
                    </w:rPr>
                    <w:t>1</w:t>
                  </w:r>
                  <w:r w:rsidRPr="009417FE">
                    <w:rPr>
                      <w:rFonts w:asciiTheme="minorEastAsia" w:eastAsiaTheme="minorEastAsia" w:hAnsiTheme="minorEastAsia"/>
                      <w:color w:val="000000" w:themeColor="text1"/>
                      <w:sz w:val="20"/>
                      <w:szCs w:val="20"/>
                    </w:rPr>
                    <w:t>-49</w:t>
                  </w:r>
                </w:p>
              </w:tc>
              <w:tc>
                <w:tcPr>
                  <w:tcW w:w="480" w:type="pct"/>
                  <w:vMerge/>
                  <w:tcBorders>
                    <w:left w:val="single" w:sz="4" w:space="0" w:color="auto"/>
                    <w:right w:val="single" w:sz="4" w:space="0" w:color="auto"/>
                  </w:tcBorders>
                  <w:vAlign w:val="center"/>
                </w:tcPr>
                <w:p w14:paraId="7C285F29" w14:textId="77777777" w:rsidR="0083189A" w:rsidRPr="009417FE" w:rsidRDefault="0083189A">
                  <w:pPr>
                    <w:widowControl/>
                    <w:jc w:val="left"/>
                    <w:rPr>
                      <w:rFonts w:asciiTheme="minorEastAsia" w:eastAsiaTheme="minorEastAsia" w:hAnsiTheme="minorEastAsia"/>
                      <w:color w:val="000000" w:themeColor="text1"/>
                      <w:sz w:val="20"/>
                      <w:szCs w:val="20"/>
                    </w:rPr>
                  </w:pPr>
                </w:p>
              </w:tc>
              <w:tc>
                <w:tcPr>
                  <w:tcW w:w="620" w:type="pct"/>
                  <w:vMerge/>
                  <w:tcBorders>
                    <w:left w:val="single" w:sz="4" w:space="0" w:color="auto"/>
                    <w:right w:val="single" w:sz="4" w:space="0" w:color="auto"/>
                  </w:tcBorders>
                  <w:vAlign w:val="center"/>
                </w:tcPr>
                <w:p w14:paraId="33D7B476" w14:textId="77777777" w:rsidR="0083189A" w:rsidRPr="009417FE" w:rsidRDefault="0083189A">
                  <w:pPr>
                    <w:widowControl/>
                    <w:jc w:val="left"/>
                    <w:rPr>
                      <w:rFonts w:asciiTheme="minorEastAsia" w:eastAsiaTheme="minorEastAsia" w:hAnsiTheme="minorEastAsia"/>
                      <w:color w:val="000000" w:themeColor="text1"/>
                      <w:sz w:val="20"/>
                      <w:szCs w:val="20"/>
                    </w:rPr>
                  </w:pP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7532E36A"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袋装</w:t>
                  </w:r>
                </w:p>
              </w:tc>
              <w:tc>
                <w:tcPr>
                  <w:tcW w:w="487" w:type="pct"/>
                  <w:vMerge/>
                  <w:tcBorders>
                    <w:left w:val="single" w:sz="4" w:space="0" w:color="auto"/>
                    <w:right w:val="single" w:sz="4" w:space="0" w:color="auto"/>
                  </w:tcBorders>
                  <w:vAlign w:val="center"/>
                </w:tcPr>
                <w:p w14:paraId="3C4B3D76" w14:textId="77777777" w:rsidR="0083189A" w:rsidRPr="009417FE" w:rsidRDefault="0083189A">
                  <w:pPr>
                    <w:widowControl/>
                    <w:jc w:val="left"/>
                    <w:rPr>
                      <w:rFonts w:asciiTheme="minorEastAsia" w:eastAsiaTheme="minorEastAsia" w:hAnsiTheme="minorEastAsia"/>
                      <w:color w:val="000000" w:themeColor="text1"/>
                      <w:sz w:val="20"/>
                      <w:szCs w:val="20"/>
                    </w:rPr>
                  </w:pPr>
                </w:p>
              </w:tc>
            </w:tr>
            <w:tr w:rsidR="009417FE" w:rsidRPr="009417FE" w14:paraId="08DC5E20" w14:textId="77777777" w:rsidTr="00172D8B">
              <w:trPr>
                <w:trHeight w:val="340"/>
              </w:trPr>
              <w:tc>
                <w:tcPr>
                  <w:tcW w:w="596" w:type="pct"/>
                  <w:vMerge/>
                  <w:tcBorders>
                    <w:left w:val="single" w:sz="4" w:space="0" w:color="auto"/>
                    <w:right w:val="single" w:sz="4" w:space="0" w:color="auto"/>
                  </w:tcBorders>
                  <w:vAlign w:val="center"/>
                </w:tcPr>
                <w:p w14:paraId="655729BB" w14:textId="77777777" w:rsidR="0083189A" w:rsidRPr="009417FE" w:rsidRDefault="0083189A">
                  <w:pPr>
                    <w:widowControl/>
                    <w:jc w:val="left"/>
                    <w:rPr>
                      <w:rFonts w:asciiTheme="minorEastAsia" w:eastAsiaTheme="minorEastAsia" w:hAnsiTheme="minorEastAsia"/>
                      <w:color w:val="000000" w:themeColor="text1"/>
                      <w:sz w:val="20"/>
                      <w:szCs w:val="20"/>
                    </w:rPr>
                  </w:pP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BE8E37E" w14:textId="77777777" w:rsidR="0083189A" w:rsidRPr="009417FE" w:rsidRDefault="006151CF">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过期和失效药品</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14:paraId="106C3C95" w14:textId="77777777" w:rsidR="0083189A" w:rsidRPr="009417FE" w:rsidRDefault="006151CF">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HW49</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235CD182" w14:textId="77777777" w:rsidR="0083189A" w:rsidRPr="009417FE" w:rsidRDefault="006151CF">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900-04</w:t>
                  </w:r>
                  <w:r w:rsidRPr="009417FE">
                    <w:rPr>
                      <w:rFonts w:asciiTheme="minorEastAsia" w:eastAsiaTheme="minorEastAsia" w:hAnsiTheme="minorEastAsia" w:hint="eastAsia"/>
                      <w:color w:val="000000" w:themeColor="text1"/>
                      <w:sz w:val="20"/>
                      <w:szCs w:val="20"/>
                    </w:rPr>
                    <w:t>7</w:t>
                  </w:r>
                  <w:r w:rsidRPr="009417FE">
                    <w:rPr>
                      <w:rFonts w:asciiTheme="minorEastAsia" w:eastAsiaTheme="minorEastAsia" w:hAnsiTheme="minorEastAsia"/>
                      <w:color w:val="000000" w:themeColor="text1"/>
                      <w:sz w:val="20"/>
                      <w:szCs w:val="20"/>
                    </w:rPr>
                    <w:t>-49</w:t>
                  </w:r>
                </w:p>
              </w:tc>
              <w:tc>
                <w:tcPr>
                  <w:tcW w:w="480" w:type="pct"/>
                  <w:vMerge/>
                  <w:tcBorders>
                    <w:left w:val="single" w:sz="4" w:space="0" w:color="auto"/>
                    <w:right w:val="single" w:sz="4" w:space="0" w:color="auto"/>
                  </w:tcBorders>
                  <w:vAlign w:val="center"/>
                </w:tcPr>
                <w:p w14:paraId="3ADE369A" w14:textId="77777777" w:rsidR="0083189A" w:rsidRPr="009417FE" w:rsidRDefault="0083189A">
                  <w:pPr>
                    <w:widowControl/>
                    <w:jc w:val="left"/>
                    <w:rPr>
                      <w:rFonts w:asciiTheme="minorEastAsia" w:eastAsiaTheme="minorEastAsia" w:hAnsiTheme="minorEastAsia"/>
                      <w:color w:val="000000" w:themeColor="text1"/>
                      <w:sz w:val="20"/>
                      <w:szCs w:val="20"/>
                    </w:rPr>
                  </w:pPr>
                </w:p>
              </w:tc>
              <w:tc>
                <w:tcPr>
                  <w:tcW w:w="620" w:type="pct"/>
                  <w:vMerge/>
                  <w:tcBorders>
                    <w:left w:val="single" w:sz="4" w:space="0" w:color="auto"/>
                    <w:right w:val="single" w:sz="4" w:space="0" w:color="auto"/>
                  </w:tcBorders>
                  <w:vAlign w:val="center"/>
                </w:tcPr>
                <w:p w14:paraId="79E18BA2" w14:textId="77777777" w:rsidR="0083189A" w:rsidRPr="009417FE" w:rsidRDefault="0083189A">
                  <w:pPr>
                    <w:widowControl/>
                    <w:jc w:val="left"/>
                    <w:rPr>
                      <w:rFonts w:asciiTheme="minorEastAsia" w:eastAsiaTheme="minorEastAsia" w:hAnsiTheme="minorEastAsia"/>
                      <w:color w:val="000000" w:themeColor="text1"/>
                      <w:sz w:val="20"/>
                      <w:szCs w:val="20"/>
                    </w:rPr>
                  </w:pP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5CB6AFF3" w14:textId="77777777" w:rsidR="0083189A" w:rsidRPr="009417FE" w:rsidRDefault="006151CF">
                  <w:pPr>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桶装</w:t>
                  </w:r>
                </w:p>
              </w:tc>
              <w:tc>
                <w:tcPr>
                  <w:tcW w:w="487" w:type="pct"/>
                  <w:vMerge/>
                  <w:tcBorders>
                    <w:left w:val="single" w:sz="4" w:space="0" w:color="auto"/>
                    <w:right w:val="single" w:sz="4" w:space="0" w:color="auto"/>
                  </w:tcBorders>
                  <w:vAlign w:val="center"/>
                </w:tcPr>
                <w:p w14:paraId="6788DEE8" w14:textId="77777777" w:rsidR="0083189A" w:rsidRPr="009417FE" w:rsidRDefault="0083189A">
                  <w:pPr>
                    <w:widowControl/>
                    <w:jc w:val="left"/>
                    <w:rPr>
                      <w:rFonts w:asciiTheme="minorEastAsia" w:eastAsiaTheme="minorEastAsia" w:hAnsiTheme="minorEastAsia"/>
                      <w:color w:val="000000" w:themeColor="text1"/>
                      <w:sz w:val="20"/>
                      <w:szCs w:val="20"/>
                    </w:rPr>
                  </w:pPr>
                </w:p>
              </w:tc>
            </w:tr>
            <w:tr w:rsidR="009417FE" w:rsidRPr="009417FE" w14:paraId="53ED78FB" w14:textId="77777777" w:rsidTr="00172D8B">
              <w:trPr>
                <w:trHeight w:val="340"/>
              </w:trPr>
              <w:tc>
                <w:tcPr>
                  <w:tcW w:w="596" w:type="pct"/>
                  <w:vMerge/>
                  <w:tcBorders>
                    <w:left w:val="single" w:sz="4" w:space="0" w:color="auto"/>
                    <w:right w:val="single" w:sz="4" w:space="0" w:color="auto"/>
                  </w:tcBorders>
                  <w:vAlign w:val="center"/>
                </w:tcPr>
                <w:p w14:paraId="09139E10" w14:textId="77777777" w:rsidR="0083189A" w:rsidRPr="009417FE" w:rsidRDefault="0083189A">
                  <w:pPr>
                    <w:widowControl/>
                    <w:jc w:val="left"/>
                    <w:rPr>
                      <w:rFonts w:asciiTheme="minorEastAsia" w:eastAsiaTheme="minorEastAsia" w:hAnsiTheme="minorEastAsia"/>
                      <w:color w:val="000000" w:themeColor="text1"/>
                      <w:sz w:val="20"/>
                      <w:szCs w:val="20"/>
                    </w:rPr>
                  </w:pP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0A37446" w14:textId="77777777" w:rsidR="0083189A" w:rsidRPr="009417FE" w:rsidRDefault="006151CF">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水样废水</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14:paraId="29B07E91" w14:textId="77777777" w:rsidR="0083189A" w:rsidRPr="009417FE" w:rsidRDefault="006151CF">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HW49</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72F4520C" w14:textId="77777777" w:rsidR="0083189A" w:rsidRPr="009417FE" w:rsidRDefault="006151CF">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900-04</w:t>
                  </w:r>
                  <w:r w:rsidRPr="009417FE">
                    <w:rPr>
                      <w:rFonts w:asciiTheme="minorEastAsia" w:eastAsiaTheme="minorEastAsia" w:hAnsiTheme="minorEastAsia" w:hint="eastAsia"/>
                      <w:color w:val="000000" w:themeColor="text1"/>
                      <w:sz w:val="20"/>
                      <w:szCs w:val="20"/>
                    </w:rPr>
                    <w:t>7</w:t>
                  </w:r>
                  <w:r w:rsidRPr="009417FE">
                    <w:rPr>
                      <w:rFonts w:asciiTheme="minorEastAsia" w:eastAsiaTheme="minorEastAsia" w:hAnsiTheme="minorEastAsia"/>
                      <w:color w:val="000000" w:themeColor="text1"/>
                      <w:sz w:val="20"/>
                      <w:szCs w:val="20"/>
                    </w:rPr>
                    <w:t>-49</w:t>
                  </w:r>
                </w:p>
              </w:tc>
              <w:tc>
                <w:tcPr>
                  <w:tcW w:w="480" w:type="pct"/>
                  <w:vMerge/>
                  <w:tcBorders>
                    <w:left w:val="single" w:sz="4" w:space="0" w:color="auto"/>
                    <w:right w:val="single" w:sz="4" w:space="0" w:color="auto"/>
                  </w:tcBorders>
                  <w:vAlign w:val="center"/>
                </w:tcPr>
                <w:p w14:paraId="21FC7A3E" w14:textId="77777777" w:rsidR="0083189A" w:rsidRPr="009417FE" w:rsidRDefault="0083189A">
                  <w:pPr>
                    <w:widowControl/>
                    <w:jc w:val="left"/>
                    <w:rPr>
                      <w:rFonts w:asciiTheme="minorEastAsia" w:eastAsiaTheme="minorEastAsia" w:hAnsiTheme="minorEastAsia"/>
                      <w:color w:val="000000" w:themeColor="text1"/>
                      <w:sz w:val="20"/>
                      <w:szCs w:val="20"/>
                    </w:rPr>
                  </w:pPr>
                </w:p>
              </w:tc>
              <w:tc>
                <w:tcPr>
                  <w:tcW w:w="620" w:type="pct"/>
                  <w:vMerge/>
                  <w:tcBorders>
                    <w:left w:val="single" w:sz="4" w:space="0" w:color="auto"/>
                    <w:right w:val="single" w:sz="4" w:space="0" w:color="auto"/>
                  </w:tcBorders>
                  <w:vAlign w:val="center"/>
                </w:tcPr>
                <w:p w14:paraId="6DEA54F1" w14:textId="77777777" w:rsidR="0083189A" w:rsidRPr="009417FE" w:rsidRDefault="0083189A">
                  <w:pPr>
                    <w:widowControl/>
                    <w:jc w:val="left"/>
                    <w:rPr>
                      <w:rFonts w:asciiTheme="minorEastAsia" w:eastAsiaTheme="minorEastAsia" w:hAnsiTheme="minorEastAsia"/>
                      <w:color w:val="000000" w:themeColor="text1"/>
                      <w:sz w:val="20"/>
                      <w:szCs w:val="20"/>
                    </w:rPr>
                  </w:pP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51C99923"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桶装</w:t>
                  </w:r>
                </w:p>
              </w:tc>
              <w:tc>
                <w:tcPr>
                  <w:tcW w:w="487" w:type="pct"/>
                  <w:vMerge/>
                  <w:tcBorders>
                    <w:left w:val="single" w:sz="4" w:space="0" w:color="auto"/>
                    <w:right w:val="single" w:sz="4" w:space="0" w:color="auto"/>
                  </w:tcBorders>
                  <w:vAlign w:val="center"/>
                </w:tcPr>
                <w:p w14:paraId="3E04A9A8" w14:textId="77777777" w:rsidR="0083189A" w:rsidRPr="009417FE" w:rsidRDefault="0083189A">
                  <w:pPr>
                    <w:widowControl/>
                    <w:jc w:val="left"/>
                    <w:rPr>
                      <w:rFonts w:asciiTheme="minorEastAsia" w:eastAsiaTheme="minorEastAsia" w:hAnsiTheme="minorEastAsia"/>
                      <w:color w:val="000000" w:themeColor="text1"/>
                      <w:sz w:val="20"/>
                      <w:szCs w:val="20"/>
                    </w:rPr>
                  </w:pPr>
                </w:p>
              </w:tc>
            </w:tr>
            <w:tr w:rsidR="009417FE" w:rsidRPr="009417FE" w14:paraId="552E2FE9" w14:textId="77777777" w:rsidTr="00172D8B">
              <w:trPr>
                <w:trHeight w:val="340"/>
              </w:trPr>
              <w:tc>
                <w:tcPr>
                  <w:tcW w:w="596" w:type="pct"/>
                  <w:vMerge/>
                  <w:tcBorders>
                    <w:left w:val="single" w:sz="4" w:space="0" w:color="auto"/>
                    <w:right w:val="single" w:sz="4" w:space="0" w:color="auto"/>
                  </w:tcBorders>
                </w:tcPr>
                <w:p w14:paraId="5847250D" w14:textId="77777777" w:rsidR="0083189A" w:rsidRPr="009417FE" w:rsidRDefault="0083189A">
                  <w:pPr>
                    <w:widowControl/>
                    <w:jc w:val="left"/>
                    <w:rPr>
                      <w:rFonts w:asciiTheme="minorEastAsia" w:eastAsiaTheme="minorEastAsia" w:hAnsiTheme="minorEastAsia"/>
                      <w:color w:val="000000" w:themeColor="text1"/>
                      <w:sz w:val="20"/>
                      <w:szCs w:val="20"/>
                    </w:rPr>
                  </w:pPr>
                </w:p>
              </w:tc>
              <w:tc>
                <w:tcPr>
                  <w:tcW w:w="0" w:type="auto"/>
                  <w:shd w:val="clear" w:color="auto" w:fill="auto"/>
                  <w:vAlign w:val="center"/>
                </w:tcPr>
                <w:p w14:paraId="3C6544D5"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一次清洗废水</w:t>
                  </w:r>
                </w:p>
              </w:tc>
              <w:tc>
                <w:tcPr>
                  <w:tcW w:w="0" w:type="auto"/>
                  <w:shd w:val="clear" w:color="auto" w:fill="auto"/>
                  <w:vAlign w:val="center"/>
                </w:tcPr>
                <w:p w14:paraId="140E6271" w14:textId="77777777" w:rsidR="0083189A" w:rsidRPr="009417FE" w:rsidRDefault="006151CF">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HW49</w:t>
                  </w:r>
                </w:p>
              </w:tc>
              <w:tc>
                <w:tcPr>
                  <w:tcW w:w="0" w:type="auto"/>
                  <w:shd w:val="clear" w:color="auto" w:fill="auto"/>
                  <w:vAlign w:val="center"/>
                </w:tcPr>
                <w:p w14:paraId="06E35256" w14:textId="77777777" w:rsidR="0083189A" w:rsidRPr="009417FE" w:rsidRDefault="006151CF">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900-04</w:t>
                  </w:r>
                  <w:r w:rsidRPr="009417FE">
                    <w:rPr>
                      <w:rFonts w:asciiTheme="minorEastAsia" w:eastAsiaTheme="minorEastAsia" w:hAnsiTheme="minorEastAsia" w:hint="eastAsia"/>
                      <w:color w:val="000000" w:themeColor="text1"/>
                      <w:sz w:val="20"/>
                      <w:szCs w:val="20"/>
                    </w:rPr>
                    <w:t>7</w:t>
                  </w:r>
                  <w:r w:rsidRPr="009417FE">
                    <w:rPr>
                      <w:rFonts w:asciiTheme="minorEastAsia" w:eastAsiaTheme="minorEastAsia" w:hAnsiTheme="minorEastAsia"/>
                      <w:color w:val="000000" w:themeColor="text1"/>
                      <w:sz w:val="20"/>
                      <w:szCs w:val="20"/>
                    </w:rPr>
                    <w:t>-49</w:t>
                  </w:r>
                </w:p>
              </w:tc>
              <w:tc>
                <w:tcPr>
                  <w:tcW w:w="480" w:type="pct"/>
                  <w:vMerge/>
                  <w:tcBorders>
                    <w:left w:val="single" w:sz="4" w:space="0" w:color="auto"/>
                    <w:right w:val="single" w:sz="4" w:space="0" w:color="auto"/>
                  </w:tcBorders>
                </w:tcPr>
                <w:p w14:paraId="59DA5314" w14:textId="77777777" w:rsidR="0083189A" w:rsidRPr="009417FE" w:rsidRDefault="0083189A">
                  <w:pPr>
                    <w:widowControl/>
                    <w:jc w:val="left"/>
                    <w:rPr>
                      <w:rFonts w:asciiTheme="minorEastAsia" w:eastAsiaTheme="minorEastAsia" w:hAnsiTheme="minorEastAsia"/>
                      <w:color w:val="000000" w:themeColor="text1"/>
                      <w:sz w:val="20"/>
                      <w:szCs w:val="20"/>
                    </w:rPr>
                  </w:pPr>
                </w:p>
              </w:tc>
              <w:tc>
                <w:tcPr>
                  <w:tcW w:w="620" w:type="pct"/>
                  <w:vMerge/>
                  <w:tcBorders>
                    <w:left w:val="single" w:sz="4" w:space="0" w:color="auto"/>
                    <w:right w:val="single" w:sz="4" w:space="0" w:color="auto"/>
                  </w:tcBorders>
                </w:tcPr>
                <w:p w14:paraId="27B21C0E" w14:textId="77777777" w:rsidR="0083189A" w:rsidRPr="009417FE" w:rsidRDefault="0083189A">
                  <w:pPr>
                    <w:widowControl/>
                    <w:jc w:val="left"/>
                    <w:rPr>
                      <w:rFonts w:asciiTheme="minorEastAsia" w:eastAsiaTheme="minorEastAsia" w:hAnsiTheme="minorEastAsia"/>
                      <w:color w:val="000000" w:themeColor="text1"/>
                      <w:sz w:val="20"/>
                      <w:szCs w:val="20"/>
                    </w:rPr>
                  </w:pPr>
                </w:p>
              </w:tc>
              <w:tc>
                <w:tcPr>
                  <w:tcW w:w="0" w:type="auto"/>
                  <w:shd w:val="clear" w:color="auto" w:fill="auto"/>
                  <w:vAlign w:val="center"/>
                </w:tcPr>
                <w:p w14:paraId="76EB0D3D"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桶装</w:t>
                  </w:r>
                </w:p>
              </w:tc>
              <w:tc>
                <w:tcPr>
                  <w:tcW w:w="487" w:type="pct"/>
                  <w:vMerge/>
                  <w:tcBorders>
                    <w:left w:val="single" w:sz="4" w:space="0" w:color="auto"/>
                    <w:right w:val="single" w:sz="4" w:space="0" w:color="auto"/>
                  </w:tcBorders>
                </w:tcPr>
                <w:p w14:paraId="3267DA4B" w14:textId="77777777" w:rsidR="0083189A" w:rsidRPr="009417FE" w:rsidRDefault="0083189A">
                  <w:pPr>
                    <w:widowControl/>
                    <w:jc w:val="left"/>
                    <w:rPr>
                      <w:rFonts w:asciiTheme="minorEastAsia" w:eastAsiaTheme="minorEastAsia" w:hAnsiTheme="minorEastAsia"/>
                      <w:color w:val="000000" w:themeColor="text1"/>
                      <w:sz w:val="20"/>
                      <w:szCs w:val="20"/>
                    </w:rPr>
                  </w:pPr>
                </w:p>
              </w:tc>
            </w:tr>
            <w:tr w:rsidR="009417FE" w:rsidRPr="009417FE" w14:paraId="0B60C333" w14:textId="77777777" w:rsidTr="00172D8B">
              <w:trPr>
                <w:trHeight w:val="340"/>
              </w:trPr>
              <w:tc>
                <w:tcPr>
                  <w:tcW w:w="596" w:type="pct"/>
                  <w:vMerge/>
                  <w:tcBorders>
                    <w:left w:val="single" w:sz="4" w:space="0" w:color="auto"/>
                    <w:right w:val="single" w:sz="4" w:space="0" w:color="auto"/>
                  </w:tcBorders>
                </w:tcPr>
                <w:p w14:paraId="2C3F4766" w14:textId="77777777" w:rsidR="00413520" w:rsidRPr="009417FE" w:rsidRDefault="00413520">
                  <w:pPr>
                    <w:widowControl/>
                    <w:jc w:val="left"/>
                    <w:rPr>
                      <w:rFonts w:asciiTheme="minorEastAsia" w:eastAsiaTheme="minorEastAsia" w:hAnsiTheme="minorEastAsia"/>
                      <w:color w:val="000000" w:themeColor="text1"/>
                      <w:sz w:val="20"/>
                      <w:szCs w:val="20"/>
                    </w:rPr>
                  </w:pPr>
                </w:p>
              </w:tc>
              <w:tc>
                <w:tcPr>
                  <w:tcW w:w="0" w:type="auto"/>
                  <w:shd w:val="clear" w:color="auto" w:fill="auto"/>
                  <w:vAlign w:val="center"/>
                </w:tcPr>
                <w:p w14:paraId="12A2CECD" w14:textId="0CAAF372" w:rsidR="00413520" w:rsidRPr="009417FE" w:rsidRDefault="00413520">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废土壤样品</w:t>
                  </w:r>
                </w:p>
              </w:tc>
              <w:tc>
                <w:tcPr>
                  <w:tcW w:w="0" w:type="auto"/>
                  <w:shd w:val="clear" w:color="auto" w:fill="auto"/>
                  <w:vAlign w:val="center"/>
                </w:tcPr>
                <w:p w14:paraId="0AE45189" w14:textId="154A11FE" w:rsidR="00413520" w:rsidRPr="009417FE" w:rsidRDefault="00413520">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HW49</w:t>
                  </w:r>
                </w:p>
              </w:tc>
              <w:tc>
                <w:tcPr>
                  <w:tcW w:w="0" w:type="auto"/>
                  <w:shd w:val="clear" w:color="auto" w:fill="auto"/>
                  <w:vAlign w:val="center"/>
                </w:tcPr>
                <w:p w14:paraId="7418BE0C" w14:textId="55A0EBE1" w:rsidR="00413520" w:rsidRPr="009417FE" w:rsidRDefault="00413520">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900-04</w:t>
                  </w:r>
                  <w:r w:rsidRPr="009417FE">
                    <w:rPr>
                      <w:rFonts w:asciiTheme="minorEastAsia" w:eastAsiaTheme="minorEastAsia" w:hAnsiTheme="minorEastAsia" w:hint="eastAsia"/>
                      <w:color w:val="000000" w:themeColor="text1"/>
                      <w:sz w:val="20"/>
                      <w:szCs w:val="20"/>
                    </w:rPr>
                    <w:t>7</w:t>
                  </w:r>
                  <w:r w:rsidRPr="009417FE">
                    <w:rPr>
                      <w:rFonts w:asciiTheme="minorEastAsia" w:eastAsiaTheme="minorEastAsia" w:hAnsiTheme="minorEastAsia"/>
                      <w:color w:val="000000" w:themeColor="text1"/>
                      <w:sz w:val="20"/>
                      <w:szCs w:val="20"/>
                    </w:rPr>
                    <w:t>-49</w:t>
                  </w:r>
                </w:p>
              </w:tc>
              <w:tc>
                <w:tcPr>
                  <w:tcW w:w="480" w:type="pct"/>
                  <w:vMerge/>
                  <w:tcBorders>
                    <w:left w:val="single" w:sz="4" w:space="0" w:color="auto"/>
                    <w:right w:val="single" w:sz="4" w:space="0" w:color="auto"/>
                  </w:tcBorders>
                </w:tcPr>
                <w:p w14:paraId="743FC4EC" w14:textId="77777777" w:rsidR="00413520" w:rsidRPr="009417FE" w:rsidRDefault="00413520">
                  <w:pPr>
                    <w:widowControl/>
                    <w:jc w:val="left"/>
                    <w:rPr>
                      <w:rFonts w:asciiTheme="minorEastAsia" w:eastAsiaTheme="minorEastAsia" w:hAnsiTheme="minorEastAsia"/>
                      <w:color w:val="000000" w:themeColor="text1"/>
                      <w:sz w:val="20"/>
                      <w:szCs w:val="20"/>
                    </w:rPr>
                  </w:pPr>
                </w:p>
              </w:tc>
              <w:tc>
                <w:tcPr>
                  <w:tcW w:w="620" w:type="pct"/>
                  <w:vMerge/>
                  <w:tcBorders>
                    <w:left w:val="single" w:sz="4" w:space="0" w:color="auto"/>
                    <w:right w:val="single" w:sz="4" w:space="0" w:color="auto"/>
                  </w:tcBorders>
                </w:tcPr>
                <w:p w14:paraId="4D728799" w14:textId="77777777" w:rsidR="00413520" w:rsidRPr="009417FE" w:rsidRDefault="00413520">
                  <w:pPr>
                    <w:widowControl/>
                    <w:jc w:val="left"/>
                    <w:rPr>
                      <w:rFonts w:asciiTheme="minorEastAsia" w:eastAsiaTheme="minorEastAsia" w:hAnsiTheme="minorEastAsia"/>
                      <w:color w:val="000000" w:themeColor="text1"/>
                      <w:sz w:val="20"/>
                      <w:szCs w:val="20"/>
                    </w:rPr>
                  </w:pPr>
                </w:p>
              </w:tc>
              <w:tc>
                <w:tcPr>
                  <w:tcW w:w="0" w:type="auto"/>
                  <w:shd w:val="clear" w:color="auto" w:fill="auto"/>
                  <w:vAlign w:val="center"/>
                </w:tcPr>
                <w:p w14:paraId="3DC8C7C8" w14:textId="424E70BB" w:rsidR="00413520" w:rsidRPr="009417FE" w:rsidRDefault="00413520">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桶装</w:t>
                  </w:r>
                </w:p>
              </w:tc>
              <w:tc>
                <w:tcPr>
                  <w:tcW w:w="487" w:type="pct"/>
                  <w:vMerge/>
                  <w:tcBorders>
                    <w:left w:val="single" w:sz="4" w:space="0" w:color="auto"/>
                    <w:right w:val="single" w:sz="4" w:space="0" w:color="auto"/>
                  </w:tcBorders>
                </w:tcPr>
                <w:p w14:paraId="5AA51D45" w14:textId="77777777" w:rsidR="00413520" w:rsidRPr="009417FE" w:rsidRDefault="00413520">
                  <w:pPr>
                    <w:widowControl/>
                    <w:jc w:val="left"/>
                    <w:rPr>
                      <w:rFonts w:asciiTheme="minorEastAsia" w:eastAsiaTheme="minorEastAsia" w:hAnsiTheme="minorEastAsia"/>
                      <w:color w:val="000000" w:themeColor="text1"/>
                      <w:sz w:val="20"/>
                      <w:szCs w:val="20"/>
                    </w:rPr>
                  </w:pPr>
                </w:p>
              </w:tc>
            </w:tr>
            <w:tr w:rsidR="009417FE" w:rsidRPr="009417FE" w14:paraId="79591E91" w14:textId="77777777" w:rsidTr="00172D8B">
              <w:trPr>
                <w:trHeight w:val="340"/>
              </w:trPr>
              <w:tc>
                <w:tcPr>
                  <w:tcW w:w="596" w:type="pct"/>
                  <w:vMerge/>
                  <w:tcBorders>
                    <w:left w:val="single" w:sz="4" w:space="0" w:color="auto"/>
                    <w:right w:val="single" w:sz="4" w:space="0" w:color="auto"/>
                  </w:tcBorders>
                </w:tcPr>
                <w:p w14:paraId="67F0CE1E" w14:textId="77777777" w:rsidR="00413520" w:rsidRPr="009417FE" w:rsidRDefault="00413520">
                  <w:pPr>
                    <w:widowControl/>
                    <w:jc w:val="left"/>
                    <w:rPr>
                      <w:rFonts w:asciiTheme="minorEastAsia" w:eastAsiaTheme="minorEastAsia" w:hAnsiTheme="minorEastAsia"/>
                      <w:color w:val="000000" w:themeColor="text1"/>
                      <w:sz w:val="20"/>
                      <w:szCs w:val="20"/>
                    </w:rPr>
                  </w:pPr>
                </w:p>
              </w:tc>
              <w:tc>
                <w:tcPr>
                  <w:tcW w:w="0" w:type="auto"/>
                  <w:shd w:val="clear" w:color="auto" w:fill="auto"/>
                  <w:vAlign w:val="center"/>
                </w:tcPr>
                <w:p w14:paraId="1C2031E3" w14:textId="77777777" w:rsidR="00413520" w:rsidRPr="009417FE" w:rsidRDefault="00413520">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检测废液</w:t>
                  </w:r>
                </w:p>
              </w:tc>
              <w:tc>
                <w:tcPr>
                  <w:tcW w:w="0" w:type="auto"/>
                  <w:shd w:val="clear" w:color="auto" w:fill="auto"/>
                  <w:vAlign w:val="center"/>
                </w:tcPr>
                <w:p w14:paraId="1A2694E7" w14:textId="77777777" w:rsidR="00413520" w:rsidRPr="009417FE" w:rsidRDefault="00413520">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HW49</w:t>
                  </w:r>
                </w:p>
              </w:tc>
              <w:tc>
                <w:tcPr>
                  <w:tcW w:w="0" w:type="auto"/>
                  <w:shd w:val="clear" w:color="auto" w:fill="auto"/>
                  <w:vAlign w:val="center"/>
                </w:tcPr>
                <w:p w14:paraId="552B27AD" w14:textId="77777777" w:rsidR="00413520" w:rsidRPr="009417FE" w:rsidRDefault="00413520">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900-04</w:t>
                  </w:r>
                  <w:r w:rsidRPr="009417FE">
                    <w:rPr>
                      <w:rFonts w:asciiTheme="minorEastAsia" w:eastAsiaTheme="minorEastAsia" w:hAnsiTheme="minorEastAsia" w:hint="eastAsia"/>
                      <w:color w:val="000000" w:themeColor="text1"/>
                      <w:sz w:val="20"/>
                      <w:szCs w:val="20"/>
                    </w:rPr>
                    <w:t>7</w:t>
                  </w:r>
                  <w:r w:rsidRPr="009417FE">
                    <w:rPr>
                      <w:rFonts w:asciiTheme="minorEastAsia" w:eastAsiaTheme="minorEastAsia" w:hAnsiTheme="minorEastAsia"/>
                      <w:color w:val="000000" w:themeColor="text1"/>
                      <w:sz w:val="20"/>
                      <w:szCs w:val="20"/>
                    </w:rPr>
                    <w:t>-49</w:t>
                  </w:r>
                </w:p>
              </w:tc>
              <w:tc>
                <w:tcPr>
                  <w:tcW w:w="480" w:type="pct"/>
                  <w:vMerge/>
                  <w:tcBorders>
                    <w:left w:val="single" w:sz="4" w:space="0" w:color="auto"/>
                    <w:right w:val="single" w:sz="4" w:space="0" w:color="auto"/>
                  </w:tcBorders>
                </w:tcPr>
                <w:p w14:paraId="739DF5CE" w14:textId="77777777" w:rsidR="00413520" w:rsidRPr="009417FE" w:rsidRDefault="00413520">
                  <w:pPr>
                    <w:widowControl/>
                    <w:jc w:val="left"/>
                    <w:rPr>
                      <w:rFonts w:asciiTheme="minorEastAsia" w:eastAsiaTheme="minorEastAsia" w:hAnsiTheme="minorEastAsia"/>
                      <w:color w:val="000000" w:themeColor="text1"/>
                      <w:sz w:val="20"/>
                      <w:szCs w:val="20"/>
                    </w:rPr>
                  </w:pPr>
                </w:p>
              </w:tc>
              <w:tc>
                <w:tcPr>
                  <w:tcW w:w="620" w:type="pct"/>
                  <w:vMerge/>
                  <w:tcBorders>
                    <w:left w:val="single" w:sz="4" w:space="0" w:color="auto"/>
                    <w:right w:val="single" w:sz="4" w:space="0" w:color="auto"/>
                  </w:tcBorders>
                </w:tcPr>
                <w:p w14:paraId="0DEBD780" w14:textId="77777777" w:rsidR="00413520" w:rsidRPr="009417FE" w:rsidRDefault="00413520">
                  <w:pPr>
                    <w:widowControl/>
                    <w:jc w:val="left"/>
                    <w:rPr>
                      <w:rFonts w:asciiTheme="minorEastAsia" w:eastAsiaTheme="minorEastAsia" w:hAnsiTheme="minorEastAsia"/>
                      <w:color w:val="000000" w:themeColor="text1"/>
                      <w:sz w:val="20"/>
                      <w:szCs w:val="20"/>
                    </w:rPr>
                  </w:pPr>
                </w:p>
              </w:tc>
              <w:tc>
                <w:tcPr>
                  <w:tcW w:w="0" w:type="auto"/>
                  <w:shd w:val="clear" w:color="auto" w:fill="auto"/>
                  <w:vAlign w:val="center"/>
                </w:tcPr>
                <w:p w14:paraId="2BB70020" w14:textId="77777777" w:rsidR="00413520" w:rsidRPr="009417FE" w:rsidRDefault="00413520">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桶装</w:t>
                  </w:r>
                </w:p>
              </w:tc>
              <w:tc>
                <w:tcPr>
                  <w:tcW w:w="487" w:type="pct"/>
                  <w:vMerge/>
                  <w:tcBorders>
                    <w:left w:val="single" w:sz="4" w:space="0" w:color="auto"/>
                    <w:right w:val="single" w:sz="4" w:space="0" w:color="auto"/>
                  </w:tcBorders>
                </w:tcPr>
                <w:p w14:paraId="268C8F10" w14:textId="77777777" w:rsidR="00413520" w:rsidRPr="009417FE" w:rsidRDefault="00413520">
                  <w:pPr>
                    <w:widowControl/>
                    <w:jc w:val="left"/>
                    <w:rPr>
                      <w:rFonts w:asciiTheme="minorEastAsia" w:eastAsiaTheme="minorEastAsia" w:hAnsiTheme="minorEastAsia"/>
                      <w:color w:val="000000" w:themeColor="text1"/>
                      <w:sz w:val="20"/>
                      <w:szCs w:val="20"/>
                    </w:rPr>
                  </w:pPr>
                </w:p>
              </w:tc>
            </w:tr>
            <w:tr w:rsidR="009417FE" w:rsidRPr="009417FE" w14:paraId="42A784F4" w14:textId="77777777" w:rsidTr="00172D8B">
              <w:trPr>
                <w:trHeight w:val="340"/>
              </w:trPr>
              <w:tc>
                <w:tcPr>
                  <w:tcW w:w="596" w:type="pct"/>
                  <w:vMerge/>
                  <w:tcBorders>
                    <w:left w:val="single" w:sz="4" w:space="0" w:color="auto"/>
                    <w:right w:val="single" w:sz="4" w:space="0" w:color="auto"/>
                  </w:tcBorders>
                </w:tcPr>
                <w:p w14:paraId="105F3FFA" w14:textId="77777777" w:rsidR="00413520" w:rsidRPr="009417FE" w:rsidRDefault="00413520">
                  <w:pPr>
                    <w:widowControl/>
                    <w:jc w:val="left"/>
                    <w:rPr>
                      <w:rFonts w:asciiTheme="minorEastAsia" w:eastAsiaTheme="minorEastAsia" w:hAnsiTheme="minorEastAsia"/>
                      <w:color w:val="000000" w:themeColor="text1"/>
                      <w:sz w:val="20"/>
                      <w:szCs w:val="20"/>
                    </w:rPr>
                  </w:pPr>
                </w:p>
              </w:tc>
              <w:tc>
                <w:tcPr>
                  <w:tcW w:w="0" w:type="auto"/>
                  <w:shd w:val="clear" w:color="auto" w:fill="auto"/>
                  <w:vAlign w:val="center"/>
                </w:tcPr>
                <w:p w14:paraId="31261C95" w14:textId="3D5BF52C" w:rsidR="00413520" w:rsidRPr="009417FE" w:rsidRDefault="00413520">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废</w:t>
                  </w:r>
                  <w:r w:rsidRPr="009417FE">
                    <w:rPr>
                      <w:rFonts w:asciiTheme="minorEastAsia" w:eastAsiaTheme="minorEastAsia" w:hAnsiTheme="minorEastAsia" w:hint="eastAsia"/>
                      <w:color w:val="000000" w:themeColor="text1"/>
                      <w:sz w:val="20"/>
                      <w:szCs w:val="20"/>
                    </w:rPr>
                    <w:t>活性炭</w:t>
                  </w:r>
                </w:p>
              </w:tc>
              <w:tc>
                <w:tcPr>
                  <w:tcW w:w="0" w:type="auto"/>
                  <w:shd w:val="clear" w:color="auto" w:fill="auto"/>
                  <w:vAlign w:val="center"/>
                </w:tcPr>
                <w:p w14:paraId="1E2353E7" w14:textId="0BD97F6A" w:rsidR="00413520" w:rsidRPr="009417FE" w:rsidRDefault="00413520">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HW49</w:t>
                  </w:r>
                </w:p>
              </w:tc>
              <w:tc>
                <w:tcPr>
                  <w:tcW w:w="0" w:type="auto"/>
                  <w:shd w:val="clear" w:color="auto" w:fill="auto"/>
                  <w:vAlign w:val="center"/>
                </w:tcPr>
                <w:p w14:paraId="4C567B3E" w14:textId="31F9C499" w:rsidR="00413520" w:rsidRPr="009417FE" w:rsidRDefault="00413520">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900-039-49</w:t>
                  </w:r>
                </w:p>
              </w:tc>
              <w:tc>
                <w:tcPr>
                  <w:tcW w:w="480" w:type="pct"/>
                  <w:vMerge/>
                  <w:tcBorders>
                    <w:left w:val="single" w:sz="4" w:space="0" w:color="auto"/>
                    <w:right w:val="single" w:sz="4" w:space="0" w:color="auto"/>
                  </w:tcBorders>
                </w:tcPr>
                <w:p w14:paraId="2CC2C773" w14:textId="77777777" w:rsidR="00413520" w:rsidRPr="009417FE" w:rsidRDefault="00413520">
                  <w:pPr>
                    <w:widowControl/>
                    <w:jc w:val="left"/>
                    <w:rPr>
                      <w:rFonts w:asciiTheme="minorEastAsia" w:eastAsiaTheme="minorEastAsia" w:hAnsiTheme="minorEastAsia"/>
                      <w:color w:val="000000" w:themeColor="text1"/>
                      <w:sz w:val="20"/>
                      <w:szCs w:val="20"/>
                    </w:rPr>
                  </w:pPr>
                </w:p>
              </w:tc>
              <w:tc>
                <w:tcPr>
                  <w:tcW w:w="620" w:type="pct"/>
                  <w:vMerge/>
                  <w:tcBorders>
                    <w:left w:val="single" w:sz="4" w:space="0" w:color="auto"/>
                    <w:right w:val="single" w:sz="4" w:space="0" w:color="auto"/>
                  </w:tcBorders>
                </w:tcPr>
                <w:p w14:paraId="476A5D05" w14:textId="77777777" w:rsidR="00413520" w:rsidRPr="009417FE" w:rsidRDefault="00413520">
                  <w:pPr>
                    <w:widowControl/>
                    <w:jc w:val="left"/>
                    <w:rPr>
                      <w:rFonts w:asciiTheme="minorEastAsia" w:eastAsiaTheme="minorEastAsia" w:hAnsiTheme="minorEastAsia"/>
                      <w:color w:val="000000" w:themeColor="text1"/>
                      <w:sz w:val="20"/>
                      <w:szCs w:val="20"/>
                    </w:rPr>
                  </w:pPr>
                </w:p>
              </w:tc>
              <w:tc>
                <w:tcPr>
                  <w:tcW w:w="0" w:type="auto"/>
                  <w:shd w:val="clear" w:color="auto" w:fill="auto"/>
                  <w:vAlign w:val="center"/>
                </w:tcPr>
                <w:p w14:paraId="567F6547" w14:textId="4B656671" w:rsidR="00413520" w:rsidRPr="009417FE" w:rsidRDefault="00413520">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袋装</w:t>
                  </w:r>
                </w:p>
              </w:tc>
              <w:tc>
                <w:tcPr>
                  <w:tcW w:w="487" w:type="pct"/>
                  <w:vMerge/>
                  <w:tcBorders>
                    <w:left w:val="single" w:sz="4" w:space="0" w:color="auto"/>
                    <w:right w:val="single" w:sz="4" w:space="0" w:color="auto"/>
                  </w:tcBorders>
                </w:tcPr>
                <w:p w14:paraId="705D342D" w14:textId="77777777" w:rsidR="00413520" w:rsidRPr="009417FE" w:rsidRDefault="00413520">
                  <w:pPr>
                    <w:widowControl/>
                    <w:jc w:val="left"/>
                    <w:rPr>
                      <w:rFonts w:asciiTheme="minorEastAsia" w:eastAsiaTheme="minorEastAsia" w:hAnsiTheme="minorEastAsia"/>
                      <w:color w:val="000000" w:themeColor="text1"/>
                      <w:sz w:val="20"/>
                      <w:szCs w:val="20"/>
                    </w:rPr>
                  </w:pPr>
                </w:p>
              </w:tc>
            </w:tr>
            <w:tr w:rsidR="009417FE" w:rsidRPr="009417FE" w14:paraId="454642CF" w14:textId="77777777" w:rsidTr="00172D8B">
              <w:trPr>
                <w:trHeight w:val="340"/>
              </w:trPr>
              <w:tc>
                <w:tcPr>
                  <w:tcW w:w="596" w:type="pct"/>
                  <w:vMerge/>
                  <w:tcBorders>
                    <w:left w:val="single" w:sz="4" w:space="0" w:color="auto"/>
                    <w:right w:val="single" w:sz="4" w:space="0" w:color="auto"/>
                  </w:tcBorders>
                </w:tcPr>
                <w:p w14:paraId="6AF6A4FF" w14:textId="77777777" w:rsidR="00413520" w:rsidRPr="009417FE" w:rsidRDefault="00413520">
                  <w:pPr>
                    <w:widowControl/>
                    <w:jc w:val="left"/>
                    <w:rPr>
                      <w:rFonts w:asciiTheme="minorEastAsia" w:eastAsiaTheme="minorEastAsia" w:hAnsiTheme="minorEastAsia"/>
                      <w:color w:val="000000" w:themeColor="text1"/>
                      <w:sz w:val="20"/>
                      <w:szCs w:val="20"/>
                    </w:rPr>
                  </w:pPr>
                </w:p>
              </w:tc>
              <w:tc>
                <w:tcPr>
                  <w:tcW w:w="0" w:type="auto"/>
                  <w:shd w:val="clear" w:color="auto" w:fill="auto"/>
                  <w:vAlign w:val="center"/>
                </w:tcPr>
                <w:p w14:paraId="1324C273" w14:textId="59E9D9DC" w:rsidR="00413520" w:rsidRPr="009417FE" w:rsidRDefault="00413520">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废</w:t>
                  </w:r>
                  <w:r w:rsidRPr="009417FE">
                    <w:rPr>
                      <w:rFonts w:asciiTheme="minorEastAsia" w:eastAsiaTheme="minorEastAsia" w:hAnsiTheme="minorEastAsia" w:hint="eastAsia"/>
                      <w:color w:val="000000" w:themeColor="text1"/>
                      <w:sz w:val="20"/>
                      <w:szCs w:val="20"/>
                    </w:rPr>
                    <w:t>SDG吸附剂</w:t>
                  </w:r>
                </w:p>
              </w:tc>
              <w:tc>
                <w:tcPr>
                  <w:tcW w:w="0" w:type="auto"/>
                  <w:shd w:val="clear" w:color="auto" w:fill="auto"/>
                  <w:vAlign w:val="center"/>
                </w:tcPr>
                <w:p w14:paraId="04447A57" w14:textId="7B57AC14" w:rsidR="00413520" w:rsidRPr="009417FE" w:rsidRDefault="00413520">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HW49</w:t>
                  </w:r>
                </w:p>
              </w:tc>
              <w:tc>
                <w:tcPr>
                  <w:tcW w:w="0" w:type="auto"/>
                  <w:shd w:val="clear" w:color="auto" w:fill="auto"/>
                  <w:vAlign w:val="center"/>
                </w:tcPr>
                <w:p w14:paraId="521616CC" w14:textId="6D716F54" w:rsidR="00413520" w:rsidRPr="009417FE" w:rsidRDefault="00413520">
                  <w:pPr>
                    <w:topLinePunct/>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900-04</w:t>
                  </w:r>
                  <w:r w:rsidRPr="009417FE">
                    <w:rPr>
                      <w:rFonts w:asciiTheme="minorEastAsia" w:eastAsiaTheme="minorEastAsia" w:hAnsiTheme="minorEastAsia" w:hint="eastAsia"/>
                      <w:color w:val="000000" w:themeColor="text1"/>
                      <w:sz w:val="20"/>
                      <w:szCs w:val="20"/>
                    </w:rPr>
                    <w:t>7</w:t>
                  </w:r>
                  <w:r w:rsidRPr="009417FE">
                    <w:rPr>
                      <w:rFonts w:asciiTheme="minorEastAsia" w:eastAsiaTheme="minorEastAsia" w:hAnsiTheme="minorEastAsia"/>
                      <w:color w:val="000000" w:themeColor="text1"/>
                      <w:sz w:val="20"/>
                      <w:szCs w:val="20"/>
                    </w:rPr>
                    <w:t>-49</w:t>
                  </w:r>
                </w:p>
              </w:tc>
              <w:tc>
                <w:tcPr>
                  <w:tcW w:w="480" w:type="pct"/>
                  <w:vMerge/>
                  <w:tcBorders>
                    <w:left w:val="single" w:sz="4" w:space="0" w:color="auto"/>
                    <w:right w:val="single" w:sz="4" w:space="0" w:color="auto"/>
                  </w:tcBorders>
                </w:tcPr>
                <w:p w14:paraId="34757CFB" w14:textId="77777777" w:rsidR="00413520" w:rsidRPr="009417FE" w:rsidRDefault="00413520">
                  <w:pPr>
                    <w:widowControl/>
                    <w:jc w:val="left"/>
                    <w:rPr>
                      <w:rFonts w:asciiTheme="minorEastAsia" w:eastAsiaTheme="minorEastAsia" w:hAnsiTheme="minorEastAsia"/>
                      <w:color w:val="000000" w:themeColor="text1"/>
                      <w:sz w:val="20"/>
                      <w:szCs w:val="20"/>
                    </w:rPr>
                  </w:pPr>
                </w:p>
              </w:tc>
              <w:tc>
                <w:tcPr>
                  <w:tcW w:w="620" w:type="pct"/>
                  <w:vMerge/>
                  <w:tcBorders>
                    <w:left w:val="single" w:sz="4" w:space="0" w:color="auto"/>
                    <w:right w:val="single" w:sz="4" w:space="0" w:color="auto"/>
                  </w:tcBorders>
                </w:tcPr>
                <w:p w14:paraId="1A48801A" w14:textId="77777777" w:rsidR="00413520" w:rsidRPr="009417FE" w:rsidRDefault="00413520">
                  <w:pPr>
                    <w:widowControl/>
                    <w:jc w:val="left"/>
                    <w:rPr>
                      <w:rFonts w:asciiTheme="minorEastAsia" w:eastAsiaTheme="minorEastAsia" w:hAnsiTheme="minorEastAsia"/>
                      <w:color w:val="000000" w:themeColor="text1"/>
                      <w:sz w:val="20"/>
                      <w:szCs w:val="20"/>
                    </w:rPr>
                  </w:pPr>
                </w:p>
              </w:tc>
              <w:tc>
                <w:tcPr>
                  <w:tcW w:w="0" w:type="auto"/>
                  <w:shd w:val="clear" w:color="auto" w:fill="auto"/>
                  <w:vAlign w:val="center"/>
                </w:tcPr>
                <w:p w14:paraId="6A6733E5" w14:textId="3A11F3C0" w:rsidR="00413520" w:rsidRPr="009417FE" w:rsidRDefault="00413520">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袋装</w:t>
                  </w:r>
                </w:p>
              </w:tc>
              <w:tc>
                <w:tcPr>
                  <w:tcW w:w="487" w:type="pct"/>
                  <w:vMerge/>
                  <w:tcBorders>
                    <w:left w:val="single" w:sz="4" w:space="0" w:color="auto"/>
                    <w:right w:val="single" w:sz="4" w:space="0" w:color="auto"/>
                  </w:tcBorders>
                </w:tcPr>
                <w:p w14:paraId="143EB8DA" w14:textId="77777777" w:rsidR="00413520" w:rsidRPr="009417FE" w:rsidRDefault="00413520">
                  <w:pPr>
                    <w:widowControl/>
                    <w:jc w:val="left"/>
                    <w:rPr>
                      <w:rFonts w:asciiTheme="minorEastAsia" w:eastAsiaTheme="minorEastAsia" w:hAnsiTheme="minorEastAsia"/>
                      <w:color w:val="000000" w:themeColor="text1"/>
                      <w:sz w:val="20"/>
                      <w:szCs w:val="20"/>
                    </w:rPr>
                  </w:pPr>
                </w:p>
              </w:tc>
            </w:tr>
          </w:tbl>
          <w:p w14:paraId="337DE135" w14:textId="77777777" w:rsidR="0083189A" w:rsidRPr="009417FE" w:rsidRDefault="006151CF">
            <w:pPr>
              <w:adjustRightInd w:val="0"/>
              <w:snapToGrid w:val="0"/>
              <w:spacing w:beforeLines="50" w:before="120"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hint="eastAsia"/>
                <w:color w:val="000000" w:themeColor="text1"/>
              </w:rPr>
              <w:t>实验室东</w:t>
            </w:r>
            <w:r w:rsidRPr="009417FE">
              <w:rPr>
                <w:rFonts w:asciiTheme="minorEastAsia" w:eastAsiaTheme="minorEastAsia" w:hAnsiTheme="minorEastAsia"/>
                <w:color w:val="000000" w:themeColor="text1"/>
              </w:rPr>
              <w:t>北角设置危废暂存间1座，占地面积</w:t>
            </w:r>
            <w:r w:rsidRPr="009417FE">
              <w:rPr>
                <w:rFonts w:asciiTheme="minorEastAsia" w:eastAsiaTheme="minorEastAsia" w:hAnsiTheme="minorEastAsia" w:hint="eastAsia"/>
                <w:color w:val="000000" w:themeColor="text1"/>
              </w:rPr>
              <w:t>7.5</w:t>
            </w:r>
            <w:r w:rsidRPr="009417FE">
              <w:rPr>
                <w:rFonts w:asciiTheme="minorEastAsia" w:eastAsiaTheme="minorEastAsia" w:hAnsiTheme="minorEastAsia"/>
                <w:color w:val="000000" w:themeColor="text1"/>
              </w:rPr>
              <w:t>m</w:t>
            </w:r>
            <w:r w:rsidRPr="009417FE">
              <w:rPr>
                <w:rFonts w:asciiTheme="minorEastAsia" w:eastAsiaTheme="minorEastAsia" w:hAnsiTheme="minorEastAsia"/>
                <w:color w:val="000000" w:themeColor="text1"/>
                <w:vertAlign w:val="superscript"/>
              </w:rPr>
              <w:t>2</w:t>
            </w:r>
            <w:r w:rsidRPr="009417FE">
              <w:rPr>
                <w:rFonts w:asciiTheme="minorEastAsia" w:eastAsiaTheme="minorEastAsia" w:hAnsiTheme="minorEastAsia"/>
                <w:color w:val="000000" w:themeColor="text1"/>
              </w:rPr>
              <w:t>，用于贮存项目运营过程产生的危险废物，可以满足暂存要求。</w:t>
            </w:r>
          </w:p>
          <w:p w14:paraId="7F357834"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rPr>
              <w:t>2、固体废物环境管理要求</w:t>
            </w:r>
          </w:p>
          <w:p w14:paraId="41516DCF"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rPr>
              <w:t>（1）一般固体废物</w:t>
            </w:r>
          </w:p>
          <w:p w14:paraId="6BEE6F0B"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rPr>
              <w:lastRenderedPageBreak/>
              <w:t>一般固体废物执行《一般工业固体废物贮存和填埋污染控制标准》（GB18599-2020）。贮存区采取防风防雨措施，各类固废应分类收集，贮存区按照《环境保护图形标志——固体废物贮存（处置）场》（GB15562.2）的要求设置环保图形标志；指定专人进行日常管理。</w:t>
            </w:r>
          </w:p>
          <w:p w14:paraId="3526F8D3"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rPr>
              <w:t>（2）危险废物</w:t>
            </w:r>
          </w:p>
          <w:p w14:paraId="33248BFF"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rPr>
              <w:t>危险废物执行《危险废物贮存污染控制标准》（GB 18597-2023）</w:t>
            </w:r>
            <w:r w:rsidRPr="009417FE">
              <w:rPr>
                <w:rFonts w:asciiTheme="minorEastAsia" w:eastAsiaTheme="minorEastAsia" w:hAnsiTheme="minorEastAsia" w:hint="eastAsia"/>
                <w:color w:val="000000" w:themeColor="text1"/>
              </w:rPr>
              <w:t>中</w:t>
            </w:r>
            <w:r w:rsidRPr="009417FE">
              <w:rPr>
                <w:rFonts w:asciiTheme="minorEastAsia" w:eastAsiaTheme="minorEastAsia" w:hAnsiTheme="minorEastAsia"/>
                <w:color w:val="000000" w:themeColor="text1"/>
              </w:rPr>
              <w:t>相关要求，主要包括</w:t>
            </w:r>
            <w:r w:rsidRPr="009417FE">
              <w:rPr>
                <w:rFonts w:asciiTheme="minorEastAsia" w:eastAsiaTheme="minorEastAsia" w:hAnsiTheme="minorEastAsia" w:hint="eastAsia"/>
                <w:color w:val="000000" w:themeColor="text1"/>
              </w:rPr>
              <w:t>：</w:t>
            </w:r>
          </w:p>
          <w:p w14:paraId="1C1B8B35"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cs="宋体" w:hint="eastAsia"/>
                <w:color w:val="000000" w:themeColor="text1"/>
              </w:rPr>
              <w:t>①</w:t>
            </w:r>
            <w:r w:rsidRPr="009417FE">
              <w:rPr>
                <w:rFonts w:asciiTheme="minorEastAsia" w:eastAsiaTheme="minorEastAsia" w:hAnsiTheme="minorEastAsia"/>
                <w:color w:val="000000" w:themeColor="text1"/>
              </w:rPr>
              <w:t>贮存场所</w:t>
            </w:r>
          </w:p>
          <w:p w14:paraId="67B8345D"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rPr>
              <w:t>A．贮存设施应根据危险废物的形态、物理化学性质、包装形式和污染物迁移途径，采取必要的防风、防晒、防雨、防漏、防渗、防腐以及其他环境污染防治措施，不应露天堆放危险废物。</w:t>
            </w:r>
          </w:p>
          <w:p w14:paraId="20BDB1E6"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rPr>
              <w:t>B．贮存设施应根据危险废物的类别、数量、形态、物理化学性质和污染防治等要求设置必要的贮存分区，避免不相容的危险废物接触、混合。</w:t>
            </w:r>
          </w:p>
          <w:p w14:paraId="285E7D6D"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rPr>
              <w:t>C．贮存设施或贮存分区内地面、墙面裙脚、堵截泄漏的围堰、接触危险废物的隔板和墙体等应采用坚固的材料建造，表面无裂缝。</w:t>
            </w:r>
          </w:p>
          <w:p w14:paraId="4BFE9344"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rPr>
              <w:t>D．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10</w:t>
            </w:r>
            <w:r w:rsidRPr="009417FE">
              <w:rPr>
                <w:rFonts w:asciiTheme="minorEastAsia" w:eastAsiaTheme="minorEastAsia" w:hAnsiTheme="minorEastAsia"/>
                <w:color w:val="000000" w:themeColor="text1"/>
                <w:vertAlign w:val="superscript"/>
              </w:rPr>
              <w:t>-7</w:t>
            </w:r>
            <w:r w:rsidRPr="009417FE">
              <w:rPr>
                <w:rFonts w:asciiTheme="minorEastAsia" w:eastAsiaTheme="minorEastAsia" w:hAnsiTheme="minorEastAsia"/>
                <w:color w:val="000000" w:themeColor="text1"/>
              </w:rPr>
              <w:t>cm/s），或至少2mm厚高密度聚乙烯膜等人工防渗材料（渗透系数不大于10</w:t>
            </w:r>
            <w:r w:rsidRPr="009417FE">
              <w:rPr>
                <w:rFonts w:asciiTheme="minorEastAsia" w:eastAsiaTheme="minorEastAsia" w:hAnsiTheme="minorEastAsia"/>
                <w:color w:val="000000" w:themeColor="text1"/>
                <w:vertAlign w:val="superscript"/>
              </w:rPr>
              <w:t>-10</w:t>
            </w:r>
            <w:r w:rsidRPr="009417FE">
              <w:rPr>
                <w:rFonts w:asciiTheme="minorEastAsia" w:eastAsiaTheme="minorEastAsia" w:hAnsiTheme="minorEastAsia"/>
                <w:color w:val="000000" w:themeColor="text1"/>
              </w:rPr>
              <w:t>cm/s），或其他防渗性能等效的材料。</w:t>
            </w:r>
          </w:p>
          <w:p w14:paraId="00647B49"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rPr>
              <w:t>E．同一贮存设施宜采用相同的防渗、防腐工艺（包括防渗、防腐结构或材料），防渗、防腐材料应覆盖所有可能与废物及其渗滤液、渗漏液等接触的构筑物表面；采用不同防渗、防腐工艺应分别建设贮存分区。</w:t>
            </w:r>
          </w:p>
          <w:p w14:paraId="29DA625B"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rPr>
              <w:t>F．贮存设施应采取技术和管理措施防止无关人员进入。</w:t>
            </w:r>
          </w:p>
          <w:p w14:paraId="39FC17CD"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cs="宋体" w:hint="eastAsia"/>
                <w:bCs/>
                <w:color w:val="000000" w:themeColor="text1"/>
                <w:szCs w:val="21"/>
              </w:rPr>
              <w:t>②</w:t>
            </w:r>
            <w:r w:rsidRPr="009417FE">
              <w:rPr>
                <w:rFonts w:asciiTheme="minorEastAsia" w:eastAsiaTheme="minorEastAsia" w:hAnsiTheme="minorEastAsia"/>
                <w:bCs/>
                <w:color w:val="000000" w:themeColor="text1"/>
                <w:szCs w:val="21"/>
              </w:rPr>
              <w:t>运输过程</w:t>
            </w:r>
          </w:p>
          <w:p w14:paraId="1729D410"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bCs/>
                <w:color w:val="000000" w:themeColor="text1"/>
                <w:szCs w:val="21"/>
              </w:rPr>
              <w:t>本项目危险废物产生及贮存场、运输通道均已采取硬化和防腐防渗措施，因此危险废物从产生工艺环节运输到暂存场所的过程中产生散落和泄漏均会将影响控制在厂区内，不会对周边环境敏感点及地下水环境产生不利影响。</w:t>
            </w:r>
          </w:p>
          <w:p w14:paraId="3AB93351"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cs="宋体" w:hint="eastAsia"/>
                <w:bCs/>
                <w:color w:val="000000" w:themeColor="text1"/>
                <w:szCs w:val="21"/>
              </w:rPr>
              <w:t>③</w:t>
            </w:r>
            <w:r w:rsidRPr="009417FE">
              <w:rPr>
                <w:rFonts w:asciiTheme="minorEastAsia" w:eastAsiaTheme="minorEastAsia" w:hAnsiTheme="minorEastAsia"/>
                <w:bCs/>
                <w:color w:val="000000" w:themeColor="text1"/>
                <w:szCs w:val="21"/>
              </w:rPr>
              <w:t>委托利用或者处置</w:t>
            </w:r>
          </w:p>
          <w:p w14:paraId="6DF28B88"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企业需建立完善危险废物管理台账，如实记录危险废物贮存、利用、处置相关情况，制定危险废物管理计划并报环保局备案，如实申报危险废物种类、产生量、流向、贮存、处置等有关情况。危险废物委托必须委托具有相应危险废物经营资质的单位利用处置，签订委托处理协议，危险废物转移严格执行《</w:t>
            </w:r>
            <w:r w:rsidRPr="009417FE">
              <w:rPr>
                <w:rFonts w:asciiTheme="minorEastAsia" w:eastAsiaTheme="minorEastAsia" w:hAnsiTheme="minorEastAsia" w:hint="eastAsia"/>
                <w:bCs/>
                <w:color w:val="000000" w:themeColor="text1"/>
                <w:szCs w:val="21"/>
              </w:rPr>
              <w:t>危险废物转移管理办法</w:t>
            </w:r>
            <w:r w:rsidRPr="009417FE">
              <w:rPr>
                <w:rFonts w:asciiTheme="minorEastAsia" w:eastAsiaTheme="minorEastAsia" w:hAnsiTheme="minorEastAsia"/>
                <w:bCs/>
                <w:color w:val="000000" w:themeColor="text1"/>
                <w:szCs w:val="21"/>
              </w:rPr>
              <w:t>》。</w:t>
            </w:r>
          </w:p>
          <w:p w14:paraId="0CDFC9D5"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本项目危险废物均委托有资质的单位进行处置，</w:t>
            </w:r>
            <w:r w:rsidRPr="009417FE">
              <w:rPr>
                <w:rFonts w:asciiTheme="minorEastAsia" w:eastAsiaTheme="minorEastAsia" w:hAnsiTheme="minorEastAsia" w:hint="eastAsia"/>
                <w:bCs/>
                <w:color w:val="000000" w:themeColor="text1"/>
                <w:szCs w:val="21"/>
              </w:rPr>
              <w:t>基本</w:t>
            </w:r>
            <w:r w:rsidRPr="009417FE">
              <w:rPr>
                <w:rFonts w:asciiTheme="minorEastAsia" w:eastAsiaTheme="minorEastAsia" w:hAnsiTheme="minorEastAsia"/>
                <w:bCs/>
                <w:color w:val="000000" w:themeColor="text1"/>
                <w:szCs w:val="21"/>
              </w:rPr>
              <w:t>不会</w:t>
            </w:r>
            <w:r w:rsidRPr="009417FE">
              <w:rPr>
                <w:rFonts w:asciiTheme="minorEastAsia" w:eastAsiaTheme="minorEastAsia" w:hAnsiTheme="minorEastAsia" w:hint="eastAsia"/>
                <w:bCs/>
                <w:color w:val="000000" w:themeColor="text1"/>
                <w:szCs w:val="21"/>
              </w:rPr>
              <w:t>对周围环境产生</w:t>
            </w:r>
            <w:r w:rsidRPr="009417FE">
              <w:rPr>
                <w:rFonts w:asciiTheme="minorEastAsia" w:eastAsiaTheme="minorEastAsia" w:hAnsiTheme="minorEastAsia"/>
                <w:bCs/>
                <w:color w:val="000000" w:themeColor="text1"/>
                <w:szCs w:val="21"/>
              </w:rPr>
              <w:t>影响。</w:t>
            </w:r>
          </w:p>
          <w:p w14:paraId="004EB9BD" w14:textId="79A431B0"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综上分析，拟建项目</w:t>
            </w:r>
            <w:r w:rsidR="00CA22E5" w:rsidRPr="009417FE">
              <w:rPr>
                <w:rFonts w:asciiTheme="minorEastAsia" w:eastAsiaTheme="minorEastAsia" w:hAnsiTheme="minorEastAsia" w:hint="eastAsia"/>
                <w:bCs/>
                <w:color w:val="000000" w:themeColor="text1"/>
                <w:szCs w:val="21"/>
              </w:rPr>
              <w:t>在</w:t>
            </w:r>
            <w:r w:rsidRPr="009417FE">
              <w:rPr>
                <w:rFonts w:asciiTheme="minorEastAsia" w:eastAsiaTheme="minorEastAsia" w:hAnsiTheme="minorEastAsia"/>
                <w:bCs/>
                <w:color w:val="000000" w:themeColor="text1"/>
                <w:szCs w:val="21"/>
              </w:rPr>
              <w:t>严格落实本此评价提出的各项固废处理处置措施后，一般固体废物</w:t>
            </w:r>
            <w:r w:rsidRPr="009417FE">
              <w:rPr>
                <w:rFonts w:asciiTheme="minorEastAsia" w:eastAsiaTheme="minorEastAsia" w:hAnsiTheme="minorEastAsia"/>
                <w:bCs/>
                <w:color w:val="000000" w:themeColor="text1"/>
                <w:szCs w:val="21"/>
              </w:rPr>
              <w:lastRenderedPageBreak/>
              <w:t>可满足《一般工业固体废物贮存和填埋污染控制标准》(GB18599-2020)中的相应规定；危险废物可满足《危险废物贮存污染控制标准》（GB18597-2023）的相应规定，对周围环境影响不大。</w:t>
            </w:r>
          </w:p>
          <w:p w14:paraId="67383477" w14:textId="77777777" w:rsidR="0083189A" w:rsidRPr="009417FE" w:rsidRDefault="006151CF">
            <w:pPr>
              <w:adjustRightInd w:val="0"/>
              <w:snapToGrid w:val="0"/>
              <w:spacing w:line="360" w:lineRule="auto"/>
              <w:ind w:firstLineChars="200" w:firstLine="422"/>
              <w:rPr>
                <w:rFonts w:asciiTheme="minorEastAsia" w:eastAsiaTheme="minorEastAsia" w:hAnsiTheme="minorEastAsia"/>
                <w:b/>
                <w:bCs/>
                <w:color w:val="000000" w:themeColor="text1"/>
                <w:szCs w:val="21"/>
              </w:rPr>
            </w:pPr>
            <w:r w:rsidRPr="009417FE">
              <w:rPr>
                <w:rFonts w:asciiTheme="minorEastAsia" w:eastAsiaTheme="minorEastAsia" w:hAnsiTheme="minorEastAsia"/>
                <w:b/>
                <w:bCs/>
                <w:color w:val="000000" w:themeColor="text1"/>
                <w:szCs w:val="21"/>
              </w:rPr>
              <w:t>五、地下水、土壤</w:t>
            </w:r>
          </w:p>
          <w:p w14:paraId="7241AAE5"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1、污染源、类型及途径</w:t>
            </w:r>
          </w:p>
          <w:p w14:paraId="5C461078"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cs="宋体" w:hint="eastAsia"/>
                <w:bCs/>
                <w:color w:val="000000" w:themeColor="text1"/>
                <w:szCs w:val="21"/>
              </w:rPr>
              <w:t>本项目位于地上3层，在已建成建筑物内进行建设，正常生产情况下无土壤、地下水污染途径。</w:t>
            </w:r>
          </w:p>
          <w:p w14:paraId="06F2C069"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2、污染防治对策</w:t>
            </w:r>
          </w:p>
          <w:p w14:paraId="29CC3671"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cs="宋体" w:hint="eastAsia"/>
                <w:bCs/>
                <w:color w:val="000000" w:themeColor="text1"/>
                <w:szCs w:val="21"/>
              </w:rPr>
              <w:t>①</w:t>
            </w:r>
            <w:r w:rsidRPr="009417FE">
              <w:rPr>
                <w:rFonts w:asciiTheme="minorEastAsia" w:eastAsiaTheme="minorEastAsia" w:hAnsiTheme="minorEastAsia"/>
                <w:bCs/>
                <w:color w:val="000000" w:themeColor="text1"/>
                <w:szCs w:val="21"/>
              </w:rPr>
              <w:t>源头控制</w:t>
            </w:r>
          </w:p>
          <w:p w14:paraId="1A514CAB"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对危废产生环节、原辅材料使用环节等采取合理保护措施，主要包括在</w:t>
            </w:r>
            <w:r w:rsidRPr="009417FE">
              <w:rPr>
                <w:rFonts w:asciiTheme="minorEastAsia" w:eastAsiaTheme="minorEastAsia" w:hAnsiTheme="minorEastAsia" w:hint="eastAsia"/>
                <w:bCs/>
                <w:color w:val="000000" w:themeColor="text1"/>
                <w:szCs w:val="21"/>
              </w:rPr>
              <w:t>实验室</w:t>
            </w:r>
            <w:r w:rsidRPr="009417FE">
              <w:rPr>
                <w:rFonts w:asciiTheme="minorEastAsia" w:eastAsiaTheme="minorEastAsia" w:hAnsiTheme="minorEastAsia"/>
                <w:bCs/>
                <w:color w:val="000000" w:themeColor="text1"/>
                <w:szCs w:val="21"/>
              </w:rPr>
              <w:t>、危废暂存间</w:t>
            </w:r>
            <w:r w:rsidRPr="009417FE">
              <w:rPr>
                <w:rFonts w:asciiTheme="minorEastAsia" w:eastAsiaTheme="minorEastAsia" w:hAnsiTheme="minorEastAsia"/>
                <w:color w:val="000000" w:themeColor="text1"/>
              </w:rPr>
              <w:t>等采取相应措施，防止和降低污染物跑、冒、滴、漏，将污染物泄露的环境风险事故降到最低程度。</w:t>
            </w:r>
          </w:p>
          <w:p w14:paraId="3BF6F7C4" w14:textId="77777777" w:rsidR="0083189A" w:rsidRPr="009417FE" w:rsidRDefault="006151CF">
            <w:pPr>
              <w:pStyle w:val="afe"/>
              <w:numPr>
                <w:ilvl w:val="0"/>
                <w:numId w:val="7"/>
              </w:numPr>
              <w:adjustRightInd w:val="0"/>
              <w:snapToGrid w:val="0"/>
              <w:spacing w:line="360" w:lineRule="auto"/>
              <w:ind w:firstLineChars="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分区防控</w:t>
            </w:r>
          </w:p>
          <w:p w14:paraId="0C8BE429"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为防止项目的生产运行对区域地下水、土壤环境造成不利影响，本工程必须采取分区防渗措施，以水平防渗为主。参考地下水评价导则中相关分区防渗要求，将</w:t>
            </w:r>
            <w:r w:rsidRPr="009417FE">
              <w:rPr>
                <w:rFonts w:asciiTheme="minorEastAsia" w:eastAsiaTheme="minorEastAsia" w:hAnsiTheme="minorEastAsia" w:hint="eastAsia"/>
                <w:bCs/>
                <w:color w:val="000000" w:themeColor="text1"/>
                <w:szCs w:val="21"/>
              </w:rPr>
              <w:t>项目</w:t>
            </w:r>
            <w:r w:rsidRPr="009417FE">
              <w:rPr>
                <w:rFonts w:asciiTheme="minorEastAsia" w:eastAsiaTheme="minorEastAsia" w:hAnsiTheme="minorEastAsia"/>
                <w:bCs/>
                <w:color w:val="000000" w:themeColor="text1"/>
                <w:szCs w:val="21"/>
              </w:rPr>
              <w:t>区分为重点防渗区、一般防渗区和简单防渗区，具体见下表。</w:t>
            </w:r>
          </w:p>
          <w:p w14:paraId="6DBCB715" w14:textId="7AD21FD0" w:rsidR="0083189A" w:rsidRPr="009417FE" w:rsidRDefault="006151CF">
            <w:pPr>
              <w:tabs>
                <w:tab w:val="left" w:pos="2715"/>
                <w:tab w:val="center" w:pos="4535"/>
              </w:tabs>
              <w:snapToGrid w:val="0"/>
              <w:spacing w:line="360" w:lineRule="auto"/>
              <w:jc w:val="center"/>
              <w:rPr>
                <w:rFonts w:asciiTheme="minorEastAsia" w:eastAsiaTheme="minorEastAsia" w:hAnsiTheme="minorEastAsia"/>
                <w:b/>
                <w:color w:val="000000" w:themeColor="text1"/>
                <w:sz w:val="20"/>
              </w:rPr>
            </w:pPr>
            <w:r w:rsidRPr="009417FE">
              <w:rPr>
                <w:rFonts w:asciiTheme="minorEastAsia" w:eastAsiaTheme="minorEastAsia" w:hAnsiTheme="minorEastAsia"/>
                <w:b/>
                <w:color w:val="000000" w:themeColor="text1"/>
                <w:sz w:val="20"/>
              </w:rPr>
              <w:t>表4-1</w:t>
            </w:r>
            <w:r w:rsidR="002D5625" w:rsidRPr="009417FE">
              <w:rPr>
                <w:rFonts w:asciiTheme="minorEastAsia" w:eastAsiaTheme="minorEastAsia" w:hAnsiTheme="minorEastAsia" w:hint="eastAsia"/>
                <w:b/>
                <w:color w:val="000000" w:themeColor="text1"/>
                <w:sz w:val="20"/>
              </w:rPr>
              <w:t>8</w:t>
            </w:r>
            <w:r w:rsidRPr="009417FE">
              <w:rPr>
                <w:rFonts w:asciiTheme="minorEastAsia" w:eastAsiaTheme="minorEastAsia" w:hAnsiTheme="minorEastAsia"/>
                <w:b/>
                <w:color w:val="000000" w:themeColor="text1"/>
                <w:sz w:val="20"/>
              </w:rPr>
              <w:t xml:space="preserve">  地下水污染防渗分区表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1729"/>
              <w:gridCol w:w="4043"/>
            </w:tblGrid>
            <w:tr w:rsidR="009417FE" w:rsidRPr="009417FE" w14:paraId="6638D8C8" w14:textId="77777777">
              <w:trPr>
                <w:trHeight w:val="340"/>
                <w:jc w:val="center"/>
              </w:trPr>
              <w:tc>
                <w:tcPr>
                  <w:tcW w:w="1648" w:type="pct"/>
                  <w:vAlign w:val="center"/>
                </w:tcPr>
                <w:p w14:paraId="7BC897B0" w14:textId="77777777" w:rsidR="0083189A" w:rsidRPr="009417FE" w:rsidRDefault="006151CF">
                  <w:pPr>
                    <w:snapToGrid w:val="0"/>
                    <w:jc w:val="center"/>
                    <w:rPr>
                      <w:rFonts w:asciiTheme="minorEastAsia" w:eastAsiaTheme="minorEastAsia" w:hAnsiTheme="minorEastAsia"/>
                      <w:b/>
                      <w:bCs/>
                      <w:color w:val="000000" w:themeColor="text1"/>
                      <w:sz w:val="20"/>
                      <w:szCs w:val="18"/>
                    </w:rPr>
                  </w:pPr>
                  <w:r w:rsidRPr="009417FE">
                    <w:rPr>
                      <w:rFonts w:asciiTheme="minorEastAsia" w:eastAsiaTheme="minorEastAsia" w:hAnsiTheme="minorEastAsia"/>
                      <w:b/>
                      <w:bCs/>
                      <w:color w:val="000000" w:themeColor="text1"/>
                      <w:sz w:val="20"/>
                      <w:szCs w:val="18"/>
                    </w:rPr>
                    <w:t>构筑物</w:t>
                  </w:r>
                </w:p>
              </w:tc>
              <w:tc>
                <w:tcPr>
                  <w:tcW w:w="1004" w:type="pct"/>
                  <w:vAlign w:val="center"/>
                </w:tcPr>
                <w:p w14:paraId="59702CE7" w14:textId="77777777" w:rsidR="0083189A" w:rsidRPr="009417FE" w:rsidRDefault="006151CF">
                  <w:pPr>
                    <w:snapToGrid w:val="0"/>
                    <w:jc w:val="center"/>
                    <w:rPr>
                      <w:rFonts w:asciiTheme="minorEastAsia" w:eastAsiaTheme="minorEastAsia" w:hAnsiTheme="minorEastAsia"/>
                      <w:b/>
                      <w:bCs/>
                      <w:color w:val="000000" w:themeColor="text1"/>
                      <w:sz w:val="20"/>
                      <w:szCs w:val="18"/>
                    </w:rPr>
                  </w:pPr>
                  <w:r w:rsidRPr="009417FE">
                    <w:rPr>
                      <w:rFonts w:asciiTheme="minorEastAsia" w:eastAsiaTheme="minorEastAsia" w:hAnsiTheme="minorEastAsia"/>
                      <w:b/>
                      <w:bCs/>
                      <w:color w:val="000000" w:themeColor="text1"/>
                      <w:sz w:val="20"/>
                      <w:szCs w:val="18"/>
                    </w:rPr>
                    <w:t>防渗分区</w:t>
                  </w:r>
                </w:p>
              </w:tc>
              <w:tc>
                <w:tcPr>
                  <w:tcW w:w="2348" w:type="pct"/>
                  <w:vAlign w:val="center"/>
                </w:tcPr>
                <w:p w14:paraId="3F777E66" w14:textId="77777777" w:rsidR="0083189A" w:rsidRPr="009417FE" w:rsidRDefault="006151CF">
                  <w:pPr>
                    <w:snapToGrid w:val="0"/>
                    <w:jc w:val="center"/>
                    <w:rPr>
                      <w:rFonts w:asciiTheme="minorEastAsia" w:eastAsiaTheme="minorEastAsia" w:hAnsiTheme="minorEastAsia"/>
                      <w:b/>
                      <w:bCs/>
                      <w:color w:val="000000" w:themeColor="text1"/>
                      <w:sz w:val="20"/>
                      <w:szCs w:val="18"/>
                    </w:rPr>
                  </w:pPr>
                  <w:r w:rsidRPr="009417FE">
                    <w:rPr>
                      <w:rFonts w:asciiTheme="minorEastAsia" w:eastAsiaTheme="minorEastAsia" w:hAnsiTheme="minorEastAsia"/>
                      <w:b/>
                      <w:bCs/>
                      <w:color w:val="000000" w:themeColor="text1"/>
                      <w:sz w:val="20"/>
                      <w:szCs w:val="18"/>
                    </w:rPr>
                    <w:t>防渗技术要求</w:t>
                  </w:r>
                </w:p>
              </w:tc>
            </w:tr>
            <w:tr w:rsidR="009417FE" w:rsidRPr="009417FE" w14:paraId="7089B451" w14:textId="77777777">
              <w:trPr>
                <w:trHeight w:val="340"/>
                <w:jc w:val="center"/>
              </w:trPr>
              <w:tc>
                <w:tcPr>
                  <w:tcW w:w="1648" w:type="pct"/>
                  <w:vAlign w:val="center"/>
                </w:tcPr>
                <w:p w14:paraId="2DE166AB" w14:textId="77777777" w:rsidR="0083189A" w:rsidRPr="009417FE" w:rsidRDefault="006151CF">
                  <w:pPr>
                    <w:snapToGrid w:val="0"/>
                    <w:jc w:val="center"/>
                    <w:rPr>
                      <w:rFonts w:asciiTheme="minorEastAsia" w:eastAsiaTheme="minorEastAsia" w:hAnsiTheme="minorEastAsia"/>
                      <w:bCs/>
                      <w:color w:val="000000" w:themeColor="text1"/>
                      <w:sz w:val="20"/>
                      <w:szCs w:val="18"/>
                    </w:rPr>
                  </w:pPr>
                  <w:r w:rsidRPr="009417FE">
                    <w:rPr>
                      <w:rFonts w:asciiTheme="minorEastAsia" w:eastAsiaTheme="minorEastAsia" w:hAnsiTheme="minorEastAsia"/>
                      <w:bCs/>
                      <w:color w:val="000000" w:themeColor="text1"/>
                      <w:sz w:val="20"/>
                      <w:szCs w:val="18"/>
                    </w:rPr>
                    <w:t>危废暂存间</w:t>
                  </w:r>
                </w:p>
              </w:tc>
              <w:tc>
                <w:tcPr>
                  <w:tcW w:w="1004" w:type="pct"/>
                  <w:vAlign w:val="center"/>
                </w:tcPr>
                <w:p w14:paraId="3B2C8B2F" w14:textId="77777777" w:rsidR="0083189A" w:rsidRPr="009417FE" w:rsidRDefault="006151CF">
                  <w:pPr>
                    <w:snapToGrid w:val="0"/>
                    <w:jc w:val="center"/>
                    <w:rPr>
                      <w:rFonts w:asciiTheme="minorEastAsia" w:eastAsiaTheme="minorEastAsia" w:hAnsiTheme="minorEastAsia"/>
                      <w:bCs/>
                      <w:color w:val="000000" w:themeColor="text1"/>
                      <w:sz w:val="20"/>
                      <w:szCs w:val="18"/>
                    </w:rPr>
                  </w:pPr>
                  <w:r w:rsidRPr="009417FE">
                    <w:rPr>
                      <w:rFonts w:asciiTheme="minorEastAsia" w:eastAsiaTheme="minorEastAsia" w:hAnsiTheme="minorEastAsia"/>
                      <w:bCs/>
                      <w:color w:val="000000" w:themeColor="text1"/>
                      <w:sz w:val="20"/>
                      <w:szCs w:val="18"/>
                    </w:rPr>
                    <w:t>重点防渗区</w:t>
                  </w:r>
                </w:p>
              </w:tc>
              <w:tc>
                <w:tcPr>
                  <w:tcW w:w="2348" w:type="pct"/>
                  <w:vAlign w:val="center"/>
                </w:tcPr>
                <w:p w14:paraId="36E4547B" w14:textId="77777777" w:rsidR="0083189A" w:rsidRPr="009417FE" w:rsidRDefault="006151CF">
                  <w:pPr>
                    <w:snapToGrid w:val="0"/>
                    <w:jc w:val="center"/>
                    <w:rPr>
                      <w:rFonts w:asciiTheme="minorEastAsia" w:eastAsiaTheme="minorEastAsia" w:hAnsiTheme="minorEastAsia"/>
                      <w:bCs/>
                      <w:color w:val="000000" w:themeColor="text1"/>
                      <w:sz w:val="20"/>
                      <w:szCs w:val="18"/>
                    </w:rPr>
                  </w:pPr>
                  <w:r w:rsidRPr="009417FE">
                    <w:rPr>
                      <w:rFonts w:asciiTheme="minorEastAsia" w:eastAsiaTheme="minorEastAsia" w:hAnsiTheme="minorEastAsia"/>
                      <w:bCs/>
                      <w:color w:val="000000" w:themeColor="text1"/>
                      <w:sz w:val="20"/>
                      <w:szCs w:val="18"/>
                    </w:rPr>
                    <w:t>等效黏土防渗层Mb≥6.0m，K≤1×10</w:t>
                  </w:r>
                  <w:r w:rsidRPr="009417FE">
                    <w:rPr>
                      <w:rFonts w:asciiTheme="minorEastAsia" w:eastAsiaTheme="minorEastAsia" w:hAnsiTheme="minorEastAsia"/>
                      <w:bCs/>
                      <w:color w:val="000000" w:themeColor="text1"/>
                      <w:sz w:val="20"/>
                      <w:szCs w:val="18"/>
                      <w:vertAlign w:val="superscript"/>
                    </w:rPr>
                    <w:t>-7</w:t>
                  </w:r>
                  <w:r w:rsidRPr="009417FE">
                    <w:rPr>
                      <w:rFonts w:asciiTheme="minorEastAsia" w:eastAsiaTheme="minorEastAsia" w:hAnsiTheme="minorEastAsia"/>
                      <w:bCs/>
                      <w:color w:val="000000" w:themeColor="text1"/>
                      <w:sz w:val="20"/>
                      <w:szCs w:val="18"/>
                    </w:rPr>
                    <w:t>cm/s</w:t>
                  </w:r>
                </w:p>
              </w:tc>
            </w:tr>
            <w:tr w:rsidR="009417FE" w:rsidRPr="009417FE" w14:paraId="6737BFAC" w14:textId="77777777">
              <w:trPr>
                <w:trHeight w:val="340"/>
                <w:jc w:val="center"/>
              </w:trPr>
              <w:tc>
                <w:tcPr>
                  <w:tcW w:w="1648" w:type="pct"/>
                  <w:vAlign w:val="center"/>
                </w:tcPr>
                <w:p w14:paraId="6DD78C1F" w14:textId="77777777" w:rsidR="0083189A" w:rsidRPr="009417FE" w:rsidRDefault="006151CF">
                  <w:pPr>
                    <w:snapToGrid w:val="0"/>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hint="eastAsia"/>
                      <w:color w:val="000000" w:themeColor="text1"/>
                      <w:sz w:val="20"/>
                      <w:szCs w:val="18"/>
                    </w:rPr>
                    <w:t>分析试验区</w:t>
                  </w:r>
                </w:p>
              </w:tc>
              <w:tc>
                <w:tcPr>
                  <w:tcW w:w="1004" w:type="pct"/>
                  <w:vAlign w:val="center"/>
                </w:tcPr>
                <w:p w14:paraId="0127757B" w14:textId="77777777" w:rsidR="0083189A" w:rsidRPr="009417FE" w:rsidRDefault="006151CF">
                  <w:pPr>
                    <w:snapToGrid w:val="0"/>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一般防渗区</w:t>
                  </w:r>
                </w:p>
              </w:tc>
              <w:tc>
                <w:tcPr>
                  <w:tcW w:w="2348" w:type="pct"/>
                  <w:vAlign w:val="center"/>
                </w:tcPr>
                <w:p w14:paraId="61D298AB" w14:textId="77777777" w:rsidR="0083189A" w:rsidRPr="009417FE" w:rsidRDefault="006151CF">
                  <w:pPr>
                    <w:snapToGrid w:val="0"/>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等效黏土防渗层Mb≥1.5m，K≤1×10</w:t>
                  </w:r>
                  <w:r w:rsidRPr="009417FE">
                    <w:rPr>
                      <w:rFonts w:asciiTheme="minorEastAsia" w:eastAsiaTheme="minorEastAsia" w:hAnsiTheme="minorEastAsia"/>
                      <w:color w:val="000000" w:themeColor="text1"/>
                      <w:sz w:val="20"/>
                      <w:szCs w:val="18"/>
                      <w:vertAlign w:val="superscript"/>
                    </w:rPr>
                    <w:t>-7</w:t>
                  </w:r>
                  <w:r w:rsidRPr="009417FE">
                    <w:rPr>
                      <w:rFonts w:asciiTheme="minorEastAsia" w:eastAsiaTheme="minorEastAsia" w:hAnsiTheme="minorEastAsia"/>
                      <w:color w:val="000000" w:themeColor="text1"/>
                      <w:sz w:val="20"/>
                      <w:szCs w:val="18"/>
                    </w:rPr>
                    <w:t>cm/s</w:t>
                  </w:r>
                </w:p>
              </w:tc>
            </w:tr>
            <w:tr w:rsidR="009417FE" w:rsidRPr="009417FE" w14:paraId="4CBC7615" w14:textId="77777777">
              <w:trPr>
                <w:trHeight w:val="340"/>
                <w:jc w:val="center"/>
              </w:trPr>
              <w:tc>
                <w:tcPr>
                  <w:tcW w:w="1648" w:type="pct"/>
                  <w:vAlign w:val="center"/>
                </w:tcPr>
                <w:p w14:paraId="60C10FD6" w14:textId="77777777" w:rsidR="0083189A" w:rsidRPr="009417FE" w:rsidRDefault="006151CF">
                  <w:pPr>
                    <w:snapToGrid w:val="0"/>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办公</w:t>
                  </w:r>
                  <w:r w:rsidRPr="009417FE">
                    <w:rPr>
                      <w:rFonts w:asciiTheme="minorEastAsia" w:eastAsiaTheme="minorEastAsia" w:hAnsiTheme="minorEastAsia" w:hint="eastAsia"/>
                      <w:color w:val="000000" w:themeColor="text1"/>
                      <w:sz w:val="20"/>
                      <w:szCs w:val="18"/>
                    </w:rPr>
                    <w:t>区</w:t>
                  </w:r>
                </w:p>
              </w:tc>
              <w:tc>
                <w:tcPr>
                  <w:tcW w:w="1004" w:type="pct"/>
                  <w:vAlign w:val="center"/>
                </w:tcPr>
                <w:p w14:paraId="69896339" w14:textId="77777777" w:rsidR="0083189A" w:rsidRPr="009417FE" w:rsidRDefault="006151CF">
                  <w:pPr>
                    <w:snapToGrid w:val="0"/>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简单防渗区</w:t>
                  </w:r>
                </w:p>
              </w:tc>
              <w:tc>
                <w:tcPr>
                  <w:tcW w:w="2348" w:type="pct"/>
                  <w:vAlign w:val="center"/>
                </w:tcPr>
                <w:p w14:paraId="56B083C8" w14:textId="77777777" w:rsidR="0083189A" w:rsidRPr="009417FE" w:rsidRDefault="006151CF">
                  <w:pPr>
                    <w:snapToGrid w:val="0"/>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color w:val="000000" w:themeColor="text1"/>
                      <w:sz w:val="20"/>
                      <w:szCs w:val="18"/>
                    </w:rPr>
                    <w:t>一般</w:t>
                  </w:r>
                  <w:r w:rsidRPr="009417FE">
                    <w:rPr>
                      <w:rFonts w:asciiTheme="minorEastAsia" w:eastAsiaTheme="minorEastAsia" w:hAnsiTheme="minorEastAsia" w:hint="eastAsia"/>
                      <w:color w:val="000000" w:themeColor="text1"/>
                      <w:sz w:val="20"/>
                      <w:szCs w:val="18"/>
                    </w:rPr>
                    <w:t>水泥</w:t>
                  </w:r>
                  <w:r w:rsidRPr="009417FE">
                    <w:rPr>
                      <w:rFonts w:asciiTheme="minorEastAsia" w:eastAsiaTheme="minorEastAsia" w:hAnsiTheme="minorEastAsia"/>
                      <w:color w:val="000000" w:themeColor="text1"/>
                      <w:sz w:val="20"/>
                      <w:szCs w:val="18"/>
                    </w:rPr>
                    <w:t>硬化</w:t>
                  </w:r>
                </w:p>
              </w:tc>
            </w:tr>
          </w:tbl>
          <w:p w14:paraId="750AE914" w14:textId="77777777" w:rsidR="0083189A" w:rsidRPr="009417FE" w:rsidRDefault="006151CF">
            <w:pPr>
              <w:pStyle w:val="afe"/>
              <w:numPr>
                <w:ilvl w:val="0"/>
                <w:numId w:val="7"/>
              </w:numPr>
              <w:adjustRightInd w:val="0"/>
              <w:snapToGrid w:val="0"/>
              <w:spacing w:beforeLines="50" w:before="120" w:line="360" w:lineRule="auto"/>
              <w:ind w:firstLineChars="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过程防控</w:t>
            </w:r>
          </w:p>
          <w:p w14:paraId="3E9CA238"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加强日常防范，定期检查维护危废间等区域，发现防渗层破裂、跑冒滴等现象及时维修。</w:t>
            </w:r>
          </w:p>
          <w:p w14:paraId="1A082539"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在污染防治措施到位，严格管理的前提下，本项目对项目区地下水环境的影响较小。</w:t>
            </w:r>
          </w:p>
          <w:p w14:paraId="4588BE3E" w14:textId="77777777" w:rsidR="0083189A" w:rsidRPr="009417FE" w:rsidRDefault="006151CF">
            <w:pPr>
              <w:adjustRightInd w:val="0"/>
              <w:snapToGrid w:val="0"/>
              <w:spacing w:line="360" w:lineRule="auto"/>
              <w:ind w:firstLineChars="200" w:firstLine="422"/>
              <w:rPr>
                <w:rFonts w:asciiTheme="minorEastAsia" w:eastAsiaTheme="minorEastAsia" w:hAnsiTheme="minorEastAsia"/>
                <w:b/>
                <w:bCs/>
                <w:color w:val="000000" w:themeColor="text1"/>
                <w:szCs w:val="21"/>
              </w:rPr>
            </w:pPr>
            <w:r w:rsidRPr="009417FE">
              <w:rPr>
                <w:rFonts w:asciiTheme="minorEastAsia" w:eastAsiaTheme="minorEastAsia" w:hAnsiTheme="minorEastAsia"/>
                <w:b/>
                <w:bCs/>
                <w:color w:val="000000" w:themeColor="text1"/>
                <w:szCs w:val="21"/>
              </w:rPr>
              <w:t>六、生态</w:t>
            </w:r>
          </w:p>
          <w:p w14:paraId="29F735C1"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hint="eastAsia"/>
                <w:bCs/>
                <w:color w:val="000000" w:themeColor="text1"/>
                <w:szCs w:val="21"/>
              </w:rPr>
              <w:t>本项目用地属于工业用地，且用地范围内无生态环境保护目标，对周边生态基本无影响，本评价不再开展生态环境影响分析。</w:t>
            </w:r>
          </w:p>
          <w:p w14:paraId="0BD5EFCE" w14:textId="77777777" w:rsidR="0083189A" w:rsidRPr="009417FE" w:rsidRDefault="006151CF">
            <w:pPr>
              <w:adjustRightInd w:val="0"/>
              <w:snapToGrid w:val="0"/>
              <w:spacing w:line="360" w:lineRule="auto"/>
              <w:ind w:firstLineChars="200" w:firstLine="422"/>
              <w:rPr>
                <w:rFonts w:asciiTheme="minorEastAsia" w:eastAsiaTheme="minorEastAsia" w:hAnsiTheme="minorEastAsia"/>
                <w:b/>
                <w:bCs/>
                <w:color w:val="000000" w:themeColor="text1"/>
                <w:szCs w:val="21"/>
              </w:rPr>
            </w:pPr>
            <w:r w:rsidRPr="009417FE">
              <w:rPr>
                <w:rFonts w:asciiTheme="minorEastAsia" w:eastAsiaTheme="minorEastAsia" w:hAnsiTheme="minorEastAsia"/>
                <w:b/>
                <w:bCs/>
                <w:color w:val="000000" w:themeColor="text1"/>
                <w:szCs w:val="21"/>
              </w:rPr>
              <w:t>七、环境风险</w:t>
            </w:r>
          </w:p>
          <w:p w14:paraId="295D5847"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按照《建设项目环境风险评价技术导则》（HJ169-2018）的要求，环境风险评价应以突发性事故导致的危险物质环境急性损害防控为目标，对建设项目的环境风险进行分析、预测和评估，提出环境风险预防、控制、减缓措施，明确环境风险监控及应急建议要求，为建设项目环境风险防控提供科学依据。</w:t>
            </w:r>
          </w:p>
          <w:p w14:paraId="7D10563C"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（1）环境风险潜势初判</w:t>
            </w:r>
          </w:p>
          <w:p w14:paraId="76C92FB5"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根据《建设项目环境风险评价技术导则》（HJ169-2018）附录C，当只涉及一种危险物质</w:t>
            </w:r>
            <w:r w:rsidRPr="009417FE">
              <w:rPr>
                <w:rFonts w:asciiTheme="minorEastAsia" w:eastAsiaTheme="minorEastAsia" w:hAnsiTheme="minorEastAsia"/>
                <w:bCs/>
                <w:color w:val="000000" w:themeColor="text1"/>
                <w:szCs w:val="21"/>
              </w:rPr>
              <w:lastRenderedPageBreak/>
              <w:t>时，计算该物质的总量与其临界量比值，即为Q；当存在多种危险物质时，则按下式计算物质总量与其临界量比值（Q）：</w:t>
            </w:r>
          </w:p>
          <w:p w14:paraId="1F3832F5" w14:textId="77777777" w:rsidR="0083189A" w:rsidRPr="009417FE" w:rsidRDefault="006151CF">
            <w:pPr>
              <w:adjustRightInd w:val="0"/>
              <w:snapToGrid w:val="0"/>
              <w:spacing w:line="360" w:lineRule="auto"/>
              <w:ind w:firstLineChars="200" w:firstLine="420"/>
              <w:jc w:val="center"/>
              <w:rPr>
                <w:rFonts w:asciiTheme="minorEastAsia" w:eastAsiaTheme="minorEastAsia" w:hAnsiTheme="minorEastAsia"/>
                <w:bCs/>
                <w:color w:val="000000" w:themeColor="text1"/>
                <w:szCs w:val="21"/>
              </w:rPr>
            </w:pPr>
            <w:r w:rsidRPr="009417FE">
              <w:rPr>
                <w:rFonts w:asciiTheme="minorEastAsia" w:eastAsiaTheme="minorEastAsia" w:hAnsiTheme="minorEastAsia"/>
                <w:bCs/>
                <w:noProof/>
                <w:color w:val="000000" w:themeColor="text1"/>
                <w:szCs w:val="21"/>
              </w:rPr>
              <w:drawing>
                <wp:inline distT="0" distB="0" distL="0" distR="0" wp14:anchorId="7B0FC6B3" wp14:editId="2746C4FA">
                  <wp:extent cx="1235075" cy="31432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20"/>
                          <a:stretch>
                            <a:fillRect/>
                          </a:stretch>
                        </pic:blipFill>
                        <pic:spPr>
                          <a:xfrm>
                            <a:off x="0" y="0"/>
                            <a:ext cx="1235513" cy="314576"/>
                          </a:xfrm>
                          <a:prstGeom prst="rect">
                            <a:avLst/>
                          </a:prstGeom>
                        </pic:spPr>
                      </pic:pic>
                    </a:graphicData>
                  </a:graphic>
                </wp:inline>
              </w:drawing>
            </w:r>
          </w:p>
          <w:p w14:paraId="4A07B2C0"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式中：q1，q2……qn—每种危险物质的最大存在量，t；Q1，Q2…Qn—每种危险物质的临界量，t。</w:t>
            </w:r>
          </w:p>
          <w:p w14:paraId="2461501C"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当Q&lt;1时，该项目环境风险潜势为I。</w:t>
            </w:r>
          </w:p>
          <w:p w14:paraId="444B0C47"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当Q≧1时，将Q值划分为：（1）1≦Q&lt;10；（2）10≦Q&lt;100；（3）Q≧100。</w:t>
            </w:r>
          </w:p>
          <w:p w14:paraId="0E22CBEC"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根据《建设项目环境风险评价技术导则》（HJ169-2018）中附录B要求以及《企业突发环境事件风险分级方法》（HJ941-2018）附录A要求，本项目产生危险物质为各类试剂和危废。</w:t>
            </w:r>
          </w:p>
          <w:p w14:paraId="67F5E530" w14:textId="37C03A9C" w:rsidR="0083189A" w:rsidRPr="009417FE" w:rsidRDefault="006151CF">
            <w:pPr>
              <w:pStyle w:val="TableText"/>
              <w:spacing w:before="30" w:line="360" w:lineRule="auto"/>
              <w:jc w:val="center"/>
              <w:rPr>
                <w:rFonts w:asciiTheme="minorEastAsia" w:eastAsiaTheme="minorEastAsia" w:hAnsiTheme="minorEastAsia"/>
                <w:b/>
                <w:bCs/>
                <w:color w:val="000000" w:themeColor="text1"/>
                <w:spacing w:val="6"/>
              </w:rPr>
            </w:pPr>
            <w:r w:rsidRPr="009417FE">
              <w:rPr>
                <w:rFonts w:asciiTheme="minorEastAsia" w:eastAsiaTheme="minorEastAsia" w:hAnsiTheme="minorEastAsia"/>
                <w:b/>
                <w:bCs/>
                <w:color w:val="000000" w:themeColor="text1"/>
                <w:spacing w:val="6"/>
              </w:rPr>
              <w:t>表</w:t>
            </w:r>
            <w:r w:rsidRPr="009417FE">
              <w:rPr>
                <w:rFonts w:asciiTheme="minorEastAsia" w:eastAsiaTheme="minorEastAsia" w:hAnsiTheme="minorEastAsia" w:cs="Times New Roman"/>
                <w:b/>
                <w:bCs/>
                <w:color w:val="000000" w:themeColor="text1"/>
                <w:spacing w:val="6"/>
              </w:rPr>
              <w:t>4-1</w:t>
            </w:r>
            <w:r w:rsidR="002D5625" w:rsidRPr="009417FE">
              <w:rPr>
                <w:rFonts w:asciiTheme="minorEastAsia" w:eastAsiaTheme="minorEastAsia" w:hAnsiTheme="minorEastAsia" w:cs="Times New Roman" w:hint="eastAsia"/>
                <w:b/>
                <w:bCs/>
                <w:color w:val="000000" w:themeColor="text1"/>
                <w:spacing w:val="6"/>
              </w:rPr>
              <w:t>9</w:t>
            </w:r>
            <w:r w:rsidRPr="009417FE">
              <w:rPr>
                <w:rFonts w:asciiTheme="minorEastAsia" w:eastAsiaTheme="minorEastAsia" w:hAnsiTheme="minorEastAsia" w:cs="Times New Roman" w:hint="eastAsia"/>
                <w:b/>
                <w:bCs/>
                <w:color w:val="000000" w:themeColor="text1"/>
                <w:spacing w:val="6"/>
              </w:rPr>
              <w:t xml:space="preserve"> </w:t>
            </w:r>
            <w:r w:rsidRPr="009417FE">
              <w:rPr>
                <w:rFonts w:asciiTheme="minorEastAsia" w:eastAsiaTheme="minorEastAsia" w:hAnsiTheme="minorEastAsia"/>
                <w:b/>
                <w:bCs/>
                <w:color w:val="000000" w:themeColor="text1"/>
                <w:spacing w:val="6"/>
              </w:rPr>
              <w:t>最大危险物质分布及存在数量一览表</w:t>
            </w:r>
          </w:p>
          <w:tbl>
            <w:tblPr>
              <w:tblStyle w:val="ae"/>
              <w:tblW w:w="4998" w:type="pct"/>
              <w:tblLook w:val="04A0" w:firstRow="1" w:lastRow="0" w:firstColumn="1" w:lastColumn="0" w:noHBand="0" w:noVBand="1"/>
            </w:tblPr>
            <w:tblGrid>
              <w:gridCol w:w="1054"/>
              <w:gridCol w:w="1756"/>
              <w:gridCol w:w="1916"/>
              <w:gridCol w:w="1627"/>
              <w:gridCol w:w="1138"/>
              <w:gridCol w:w="1116"/>
            </w:tblGrid>
            <w:tr w:rsidR="009417FE" w:rsidRPr="009417FE" w14:paraId="16800E4F" w14:textId="77777777">
              <w:trPr>
                <w:trHeight w:val="340"/>
              </w:trPr>
              <w:tc>
                <w:tcPr>
                  <w:tcW w:w="612" w:type="pct"/>
                  <w:vMerge w:val="restart"/>
                  <w:vAlign w:val="center"/>
                </w:tcPr>
                <w:p w14:paraId="5F665514" w14:textId="77777777" w:rsidR="0083189A" w:rsidRPr="009417FE" w:rsidRDefault="006151CF">
                  <w:pPr>
                    <w:pStyle w:val="TableText"/>
                    <w:adjustRightInd/>
                    <w:snapToGrid/>
                    <w:jc w:val="center"/>
                    <w:rPr>
                      <w:rFonts w:asciiTheme="minorEastAsia" w:eastAsiaTheme="minorEastAsia" w:hAnsiTheme="minorEastAsia"/>
                      <w:b/>
                      <w:color w:val="000000" w:themeColor="text1"/>
                    </w:rPr>
                  </w:pPr>
                  <w:r w:rsidRPr="009417FE">
                    <w:rPr>
                      <w:rFonts w:asciiTheme="minorEastAsia" w:eastAsiaTheme="minorEastAsia" w:hAnsiTheme="minorEastAsia"/>
                      <w:b/>
                      <w:color w:val="000000" w:themeColor="text1"/>
                      <w:spacing w:val="-1"/>
                    </w:rPr>
                    <w:t>时期</w:t>
                  </w:r>
                </w:p>
              </w:tc>
              <w:tc>
                <w:tcPr>
                  <w:tcW w:w="1020" w:type="pct"/>
                  <w:vMerge w:val="restart"/>
                  <w:vAlign w:val="center"/>
                </w:tcPr>
                <w:p w14:paraId="73DAB6A8" w14:textId="77777777" w:rsidR="0083189A" w:rsidRPr="009417FE" w:rsidRDefault="006151CF">
                  <w:pPr>
                    <w:pStyle w:val="TableText"/>
                    <w:adjustRightInd/>
                    <w:snapToGrid/>
                    <w:jc w:val="center"/>
                    <w:rPr>
                      <w:rFonts w:asciiTheme="minorEastAsia" w:eastAsiaTheme="minorEastAsia" w:hAnsiTheme="minorEastAsia"/>
                      <w:b/>
                      <w:color w:val="000000" w:themeColor="text1"/>
                    </w:rPr>
                  </w:pPr>
                  <w:r w:rsidRPr="009417FE">
                    <w:rPr>
                      <w:rFonts w:asciiTheme="minorEastAsia" w:eastAsiaTheme="minorEastAsia" w:hAnsiTheme="minorEastAsia"/>
                      <w:b/>
                      <w:color w:val="000000" w:themeColor="text1"/>
                      <w:spacing w:val="6"/>
                    </w:rPr>
                    <w:t>危险物质</w:t>
                  </w:r>
                </w:p>
              </w:tc>
              <w:tc>
                <w:tcPr>
                  <w:tcW w:w="1113" w:type="pct"/>
                  <w:vMerge w:val="restart"/>
                  <w:vAlign w:val="center"/>
                </w:tcPr>
                <w:p w14:paraId="289E356E" w14:textId="77777777" w:rsidR="0083189A" w:rsidRPr="009417FE" w:rsidRDefault="006151CF">
                  <w:pPr>
                    <w:pStyle w:val="TableText"/>
                    <w:adjustRightInd/>
                    <w:snapToGrid/>
                    <w:jc w:val="center"/>
                    <w:rPr>
                      <w:rFonts w:asciiTheme="minorEastAsia" w:eastAsiaTheme="minorEastAsia" w:hAnsiTheme="minorEastAsia"/>
                      <w:b/>
                      <w:color w:val="000000" w:themeColor="text1"/>
                    </w:rPr>
                  </w:pPr>
                  <w:r w:rsidRPr="009417FE">
                    <w:rPr>
                      <w:rFonts w:asciiTheme="minorEastAsia" w:eastAsiaTheme="minorEastAsia" w:hAnsiTheme="minorEastAsia"/>
                      <w:b/>
                      <w:color w:val="000000" w:themeColor="text1"/>
                      <w:spacing w:val="8"/>
                    </w:rPr>
                    <w:t>存储设施名称</w:t>
                  </w:r>
                </w:p>
              </w:tc>
              <w:tc>
                <w:tcPr>
                  <w:tcW w:w="945" w:type="pct"/>
                  <w:vAlign w:val="center"/>
                </w:tcPr>
                <w:p w14:paraId="5874941A" w14:textId="77777777" w:rsidR="0083189A" w:rsidRPr="009417FE" w:rsidRDefault="006151CF">
                  <w:pPr>
                    <w:pStyle w:val="TableText"/>
                    <w:adjustRightInd/>
                    <w:snapToGrid/>
                    <w:jc w:val="center"/>
                    <w:rPr>
                      <w:rFonts w:asciiTheme="minorEastAsia" w:eastAsiaTheme="minorEastAsia" w:hAnsiTheme="minorEastAsia"/>
                      <w:b/>
                      <w:color w:val="000000" w:themeColor="text1"/>
                    </w:rPr>
                  </w:pPr>
                  <w:r w:rsidRPr="009417FE">
                    <w:rPr>
                      <w:rFonts w:asciiTheme="minorEastAsia" w:eastAsiaTheme="minorEastAsia" w:hAnsiTheme="minorEastAsia"/>
                      <w:b/>
                      <w:color w:val="000000" w:themeColor="text1"/>
                      <w:spacing w:val="7"/>
                    </w:rPr>
                    <w:t>最大在线量</w:t>
                  </w:r>
                </w:p>
              </w:tc>
              <w:tc>
                <w:tcPr>
                  <w:tcW w:w="661" w:type="pct"/>
                  <w:vAlign w:val="center"/>
                </w:tcPr>
                <w:p w14:paraId="0B628CCE" w14:textId="77777777" w:rsidR="0083189A" w:rsidRPr="009417FE" w:rsidRDefault="006151CF">
                  <w:pPr>
                    <w:pStyle w:val="TableText"/>
                    <w:adjustRightInd/>
                    <w:snapToGrid/>
                    <w:jc w:val="center"/>
                    <w:rPr>
                      <w:rFonts w:asciiTheme="minorEastAsia" w:eastAsiaTheme="minorEastAsia" w:hAnsiTheme="minorEastAsia"/>
                      <w:b/>
                      <w:color w:val="000000" w:themeColor="text1"/>
                    </w:rPr>
                  </w:pPr>
                  <w:r w:rsidRPr="009417FE">
                    <w:rPr>
                      <w:rFonts w:asciiTheme="minorEastAsia" w:eastAsiaTheme="minorEastAsia" w:hAnsiTheme="minorEastAsia"/>
                      <w:b/>
                      <w:color w:val="000000" w:themeColor="text1"/>
                      <w:spacing w:val="3"/>
                    </w:rPr>
                    <w:t>临界量</w:t>
                  </w:r>
                </w:p>
              </w:tc>
              <w:tc>
                <w:tcPr>
                  <w:tcW w:w="648" w:type="pct"/>
                  <w:vMerge w:val="restart"/>
                  <w:vAlign w:val="center"/>
                </w:tcPr>
                <w:p w14:paraId="5EC068C4" w14:textId="77777777" w:rsidR="0083189A" w:rsidRPr="009417FE" w:rsidRDefault="006151CF">
                  <w:pPr>
                    <w:jc w:val="center"/>
                    <w:rPr>
                      <w:rFonts w:asciiTheme="minorEastAsia" w:eastAsiaTheme="minorEastAsia" w:hAnsiTheme="minorEastAsia"/>
                      <w:b/>
                      <w:color w:val="000000" w:themeColor="text1"/>
                      <w:sz w:val="20"/>
                      <w:szCs w:val="20"/>
                    </w:rPr>
                  </w:pPr>
                  <w:r w:rsidRPr="009417FE">
                    <w:rPr>
                      <w:rFonts w:asciiTheme="minorEastAsia" w:eastAsiaTheme="minorEastAsia" w:hAnsiTheme="minorEastAsia"/>
                      <w:b/>
                      <w:color w:val="000000" w:themeColor="text1"/>
                      <w:sz w:val="20"/>
                      <w:szCs w:val="20"/>
                    </w:rPr>
                    <w:t>Q</w:t>
                  </w:r>
                </w:p>
              </w:tc>
            </w:tr>
            <w:tr w:rsidR="009417FE" w:rsidRPr="009417FE" w14:paraId="611937B2" w14:textId="77777777">
              <w:trPr>
                <w:trHeight w:val="340"/>
              </w:trPr>
              <w:tc>
                <w:tcPr>
                  <w:tcW w:w="612" w:type="pct"/>
                  <w:vMerge/>
                  <w:vAlign w:val="center"/>
                </w:tcPr>
                <w:p w14:paraId="49B19DC7" w14:textId="77777777" w:rsidR="0083189A" w:rsidRPr="009417FE" w:rsidRDefault="0083189A">
                  <w:pPr>
                    <w:jc w:val="center"/>
                    <w:rPr>
                      <w:rFonts w:asciiTheme="minorEastAsia" w:eastAsiaTheme="minorEastAsia" w:hAnsiTheme="minorEastAsia"/>
                      <w:b/>
                      <w:color w:val="000000" w:themeColor="text1"/>
                      <w:sz w:val="20"/>
                      <w:szCs w:val="20"/>
                    </w:rPr>
                  </w:pPr>
                </w:p>
              </w:tc>
              <w:tc>
                <w:tcPr>
                  <w:tcW w:w="1020" w:type="pct"/>
                  <w:vMerge/>
                  <w:vAlign w:val="center"/>
                </w:tcPr>
                <w:p w14:paraId="3DFEB429" w14:textId="77777777" w:rsidR="0083189A" w:rsidRPr="009417FE" w:rsidRDefault="0083189A">
                  <w:pPr>
                    <w:jc w:val="center"/>
                    <w:rPr>
                      <w:rFonts w:asciiTheme="minorEastAsia" w:eastAsiaTheme="minorEastAsia" w:hAnsiTheme="minorEastAsia"/>
                      <w:b/>
                      <w:color w:val="000000" w:themeColor="text1"/>
                      <w:sz w:val="20"/>
                      <w:szCs w:val="20"/>
                    </w:rPr>
                  </w:pPr>
                </w:p>
              </w:tc>
              <w:tc>
                <w:tcPr>
                  <w:tcW w:w="1113" w:type="pct"/>
                  <w:vMerge/>
                  <w:vAlign w:val="center"/>
                </w:tcPr>
                <w:p w14:paraId="6F524CB4" w14:textId="77777777" w:rsidR="0083189A" w:rsidRPr="009417FE" w:rsidRDefault="0083189A">
                  <w:pPr>
                    <w:jc w:val="center"/>
                    <w:rPr>
                      <w:rFonts w:asciiTheme="minorEastAsia" w:eastAsiaTheme="minorEastAsia" w:hAnsiTheme="minorEastAsia"/>
                      <w:b/>
                      <w:color w:val="000000" w:themeColor="text1"/>
                      <w:sz w:val="20"/>
                      <w:szCs w:val="20"/>
                    </w:rPr>
                  </w:pPr>
                </w:p>
              </w:tc>
              <w:tc>
                <w:tcPr>
                  <w:tcW w:w="945" w:type="pct"/>
                  <w:vAlign w:val="center"/>
                </w:tcPr>
                <w:p w14:paraId="43557DFE" w14:textId="77777777" w:rsidR="0083189A" w:rsidRPr="009417FE" w:rsidRDefault="006151CF">
                  <w:pPr>
                    <w:pStyle w:val="TableText"/>
                    <w:adjustRightInd/>
                    <w:snapToGrid/>
                    <w:jc w:val="center"/>
                    <w:rPr>
                      <w:rFonts w:asciiTheme="minorEastAsia" w:eastAsiaTheme="minorEastAsia" w:hAnsiTheme="minorEastAsia"/>
                      <w:b/>
                      <w:color w:val="000000" w:themeColor="text1"/>
                    </w:rPr>
                  </w:pPr>
                  <w:r w:rsidRPr="009417FE">
                    <w:rPr>
                      <w:rFonts w:asciiTheme="minorEastAsia" w:eastAsiaTheme="minorEastAsia" w:hAnsiTheme="minorEastAsia" w:cs="Times New Roman"/>
                      <w:b/>
                      <w:color w:val="000000" w:themeColor="text1"/>
                      <w:position w:val="3"/>
                    </w:rPr>
                    <w:t>qi</w:t>
                  </w:r>
                  <w:r w:rsidRPr="009417FE">
                    <w:rPr>
                      <w:rFonts w:asciiTheme="minorEastAsia" w:eastAsiaTheme="minorEastAsia" w:hAnsiTheme="minorEastAsia"/>
                      <w:b/>
                      <w:color w:val="000000" w:themeColor="text1"/>
                      <w:spacing w:val="4"/>
                      <w:position w:val="3"/>
                    </w:rPr>
                    <w:t>（</w:t>
                  </w:r>
                  <w:r w:rsidRPr="009417FE">
                    <w:rPr>
                      <w:rFonts w:asciiTheme="minorEastAsia" w:eastAsiaTheme="minorEastAsia" w:hAnsiTheme="minorEastAsia" w:cs="Times New Roman"/>
                      <w:b/>
                      <w:color w:val="000000" w:themeColor="text1"/>
                      <w:spacing w:val="4"/>
                      <w:position w:val="3"/>
                    </w:rPr>
                    <w:t>t</w:t>
                  </w:r>
                  <w:r w:rsidRPr="009417FE">
                    <w:rPr>
                      <w:rFonts w:asciiTheme="minorEastAsia" w:eastAsiaTheme="minorEastAsia" w:hAnsiTheme="minorEastAsia"/>
                      <w:b/>
                      <w:color w:val="000000" w:themeColor="text1"/>
                      <w:spacing w:val="4"/>
                      <w:position w:val="3"/>
                    </w:rPr>
                    <w:t>）</w:t>
                  </w:r>
                </w:p>
              </w:tc>
              <w:tc>
                <w:tcPr>
                  <w:tcW w:w="661" w:type="pct"/>
                  <w:vAlign w:val="center"/>
                </w:tcPr>
                <w:p w14:paraId="41CF42A1" w14:textId="77777777" w:rsidR="0083189A" w:rsidRPr="009417FE" w:rsidRDefault="006151CF">
                  <w:pPr>
                    <w:pStyle w:val="TableText"/>
                    <w:adjustRightInd/>
                    <w:snapToGrid/>
                    <w:jc w:val="center"/>
                    <w:rPr>
                      <w:rFonts w:asciiTheme="minorEastAsia" w:eastAsiaTheme="minorEastAsia" w:hAnsiTheme="minorEastAsia"/>
                      <w:b/>
                      <w:color w:val="000000" w:themeColor="text1"/>
                    </w:rPr>
                  </w:pPr>
                  <w:r w:rsidRPr="009417FE">
                    <w:rPr>
                      <w:rFonts w:asciiTheme="minorEastAsia" w:eastAsiaTheme="minorEastAsia" w:hAnsiTheme="minorEastAsia" w:cs="Times New Roman"/>
                      <w:b/>
                      <w:color w:val="000000" w:themeColor="text1"/>
                      <w:position w:val="3"/>
                    </w:rPr>
                    <w:t>Qi</w:t>
                  </w:r>
                  <w:r w:rsidRPr="009417FE">
                    <w:rPr>
                      <w:rFonts w:asciiTheme="minorEastAsia" w:eastAsiaTheme="minorEastAsia" w:hAnsiTheme="minorEastAsia"/>
                      <w:b/>
                      <w:color w:val="000000" w:themeColor="text1"/>
                      <w:spacing w:val="5"/>
                      <w:position w:val="3"/>
                    </w:rPr>
                    <w:t>（</w:t>
                  </w:r>
                  <w:r w:rsidRPr="009417FE">
                    <w:rPr>
                      <w:rFonts w:asciiTheme="minorEastAsia" w:eastAsiaTheme="minorEastAsia" w:hAnsiTheme="minorEastAsia" w:cs="Times New Roman"/>
                      <w:b/>
                      <w:color w:val="000000" w:themeColor="text1"/>
                      <w:spacing w:val="5"/>
                      <w:position w:val="3"/>
                    </w:rPr>
                    <w:t>t</w:t>
                  </w:r>
                  <w:r w:rsidRPr="009417FE">
                    <w:rPr>
                      <w:rFonts w:asciiTheme="minorEastAsia" w:eastAsiaTheme="minorEastAsia" w:hAnsiTheme="minorEastAsia"/>
                      <w:b/>
                      <w:color w:val="000000" w:themeColor="text1"/>
                      <w:spacing w:val="5"/>
                      <w:position w:val="3"/>
                    </w:rPr>
                    <w:t>）</w:t>
                  </w:r>
                </w:p>
              </w:tc>
              <w:tc>
                <w:tcPr>
                  <w:tcW w:w="648" w:type="pct"/>
                  <w:vMerge/>
                  <w:vAlign w:val="center"/>
                </w:tcPr>
                <w:p w14:paraId="473BEDA9" w14:textId="77777777" w:rsidR="0083189A" w:rsidRPr="009417FE" w:rsidRDefault="0083189A">
                  <w:pPr>
                    <w:jc w:val="center"/>
                    <w:rPr>
                      <w:rFonts w:asciiTheme="minorEastAsia" w:eastAsiaTheme="minorEastAsia" w:hAnsiTheme="minorEastAsia"/>
                      <w:b/>
                      <w:color w:val="000000" w:themeColor="text1"/>
                      <w:sz w:val="20"/>
                      <w:szCs w:val="20"/>
                    </w:rPr>
                  </w:pPr>
                </w:p>
              </w:tc>
            </w:tr>
            <w:tr w:rsidR="009417FE" w:rsidRPr="009417FE" w14:paraId="75CE6951" w14:textId="77777777">
              <w:trPr>
                <w:trHeight w:val="340"/>
              </w:trPr>
              <w:tc>
                <w:tcPr>
                  <w:tcW w:w="612" w:type="pct"/>
                  <w:vMerge w:val="restart"/>
                  <w:vAlign w:val="center"/>
                </w:tcPr>
                <w:p w14:paraId="1F7A968F"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pacing w:val="4"/>
                    </w:rPr>
                    <w:t>营运期</w:t>
                  </w:r>
                </w:p>
              </w:tc>
              <w:tc>
                <w:tcPr>
                  <w:tcW w:w="1020" w:type="pct"/>
                  <w:vAlign w:val="center"/>
                </w:tcPr>
                <w:p w14:paraId="3CEEBF32"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宋体" w:hAnsi="宋体" w:cs="宋体" w:hint="eastAsia"/>
                      <w:color w:val="000000" w:themeColor="text1"/>
                      <w:kern w:val="0"/>
                      <w:sz w:val="20"/>
                      <w:szCs w:val="20"/>
                    </w:rPr>
                    <w:t>正己烷</w:t>
                  </w:r>
                </w:p>
              </w:tc>
              <w:tc>
                <w:tcPr>
                  <w:tcW w:w="1113" w:type="pct"/>
                  <w:vMerge w:val="restart"/>
                  <w:vAlign w:val="center"/>
                </w:tcPr>
                <w:p w14:paraId="2E29B370"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试剂室</w:t>
                  </w:r>
                </w:p>
              </w:tc>
              <w:tc>
                <w:tcPr>
                  <w:tcW w:w="945" w:type="pct"/>
                  <w:vAlign w:val="bottom"/>
                </w:tcPr>
                <w:p w14:paraId="10D5941A" w14:textId="77777777" w:rsidR="0083189A" w:rsidRPr="009417FE" w:rsidRDefault="006151CF">
                  <w:pPr>
                    <w:pStyle w:val="TableText"/>
                    <w:adjustRightInd/>
                    <w:snapToGrid/>
                    <w:jc w:val="center"/>
                    <w:rPr>
                      <w:rFonts w:asciiTheme="minorEastAsia" w:eastAsiaTheme="minorEastAsia" w:hAnsiTheme="minorEastAsia" w:cs="Times New Roman"/>
                      <w:color w:val="000000" w:themeColor="text1"/>
                      <w:position w:val="3"/>
                    </w:rPr>
                  </w:pPr>
                  <w:r w:rsidRPr="009417FE">
                    <w:rPr>
                      <w:rFonts w:hint="eastAsia"/>
                      <w:color w:val="000000" w:themeColor="text1"/>
                      <w:sz w:val="22"/>
                    </w:rPr>
                    <w:t>0.00078</w:t>
                  </w:r>
                </w:p>
              </w:tc>
              <w:tc>
                <w:tcPr>
                  <w:tcW w:w="661" w:type="pct"/>
                  <w:vAlign w:val="center"/>
                </w:tcPr>
                <w:p w14:paraId="6C9F56B3" w14:textId="77777777" w:rsidR="0083189A" w:rsidRPr="009417FE" w:rsidRDefault="006151CF">
                  <w:pPr>
                    <w:pStyle w:val="TableText"/>
                    <w:adjustRightInd/>
                    <w:snapToGrid/>
                    <w:jc w:val="center"/>
                    <w:rPr>
                      <w:rFonts w:asciiTheme="minorEastAsia" w:eastAsiaTheme="minorEastAsia" w:hAnsiTheme="minorEastAsia" w:cs="Times New Roman"/>
                      <w:color w:val="000000" w:themeColor="text1"/>
                      <w:position w:val="3"/>
                    </w:rPr>
                  </w:pPr>
                  <w:r w:rsidRPr="009417FE">
                    <w:rPr>
                      <w:rFonts w:asciiTheme="minorEastAsia" w:eastAsiaTheme="minorEastAsia" w:hAnsiTheme="minorEastAsia"/>
                      <w:color w:val="000000" w:themeColor="text1"/>
                      <w:spacing w:val="-8"/>
                    </w:rPr>
                    <w:t>10</w:t>
                  </w:r>
                </w:p>
              </w:tc>
              <w:tc>
                <w:tcPr>
                  <w:tcW w:w="648" w:type="pct"/>
                  <w:vAlign w:val="center"/>
                </w:tcPr>
                <w:p w14:paraId="37CE0624"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宋体" w:hAnsi="宋体" w:cs="宋体" w:hint="eastAsia"/>
                      <w:color w:val="000000" w:themeColor="text1"/>
                      <w:kern w:val="0"/>
                      <w:sz w:val="20"/>
                      <w:szCs w:val="20"/>
                    </w:rPr>
                    <w:t>0.000078</w:t>
                  </w:r>
                </w:p>
              </w:tc>
            </w:tr>
            <w:tr w:rsidR="009417FE" w:rsidRPr="009417FE" w14:paraId="4DD7BB30" w14:textId="77777777">
              <w:trPr>
                <w:trHeight w:val="340"/>
              </w:trPr>
              <w:tc>
                <w:tcPr>
                  <w:tcW w:w="612" w:type="pct"/>
                  <w:vMerge/>
                  <w:vAlign w:val="center"/>
                </w:tcPr>
                <w:p w14:paraId="0AAB4B41" w14:textId="77777777" w:rsidR="0083189A" w:rsidRPr="009417FE" w:rsidRDefault="0083189A">
                  <w:pPr>
                    <w:jc w:val="center"/>
                    <w:rPr>
                      <w:rFonts w:asciiTheme="minorEastAsia" w:eastAsiaTheme="minorEastAsia" w:hAnsiTheme="minorEastAsia"/>
                      <w:color w:val="000000" w:themeColor="text1"/>
                      <w:sz w:val="20"/>
                      <w:szCs w:val="20"/>
                    </w:rPr>
                  </w:pPr>
                </w:p>
              </w:tc>
              <w:tc>
                <w:tcPr>
                  <w:tcW w:w="1020" w:type="pct"/>
                  <w:vAlign w:val="center"/>
                </w:tcPr>
                <w:p w14:paraId="6872B5C8"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宋体" w:hAnsi="宋体" w:cs="宋体" w:hint="eastAsia"/>
                      <w:color w:val="000000" w:themeColor="text1"/>
                      <w:kern w:val="0"/>
                      <w:sz w:val="20"/>
                      <w:szCs w:val="20"/>
                    </w:rPr>
                    <w:t>甲醇</w:t>
                  </w:r>
                </w:p>
              </w:tc>
              <w:tc>
                <w:tcPr>
                  <w:tcW w:w="1113" w:type="pct"/>
                  <w:vMerge/>
                  <w:vAlign w:val="center"/>
                </w:tcPr>
                <w:p w14:paraId="13B4AA34" w14:textId="77777777" w:rsidR="0083189A" w:rsidRPr="009417FE" w:rsidRDefault="0083189A">
                  <w:pPr>
                    <w:jc w:val="center"/>
                    <w:rPr>
                      <w:rFonts w:asciiTheme="minorEastAsia" w:eastAsiaTheme="minorEastAsia" w:hAnsiTheme="minorEastAsia"/>
                      <w:color w:val="000000" w:themeColor="text1"/>
                      <w:sz w:val="20"/>
                      <w:szCs w:val="20"/>
                    </w:rPr>
                  </w:pPr>
                </w:p>
              </w:tc>
              <w:tc>
                <w:tcPr>
                  <w:tcW w:w="945" w:type="pct"/>
                  <w:vAlign w:val="bottom"/>
                </w:tcPr>
                <w:p w14:paraId="14F239A0" w14:textId="77777777" w:rsidR="0083189A" w:rsidRPr="009417FE" w:rsidRDefault="006151CF">
                  <w:pPr>
                    <w:pStyle w:val="TableText"/>
                    <w:adjustRightInd/>
                    <w:snapToGrid/>
                    <w:jc w:val="center"/>
                    <w:rPr>
                      <w:rFonts w:asciiTheme="minorEastAsia" w:eastAsiaTheme="minorEastAsia" w:hAnsiTheme="minorEastAsia" w:cs="Times New Roman"/>
                      <w:color w:val="000000" w:themeColor="text1"/>
                      <w:position w:val="3"/>
                    </w:rPr>
                  </w:pPr>
                  <w:r w:rsidRPr="009417FE">
                    <w:rPr>
                      <w:rFonts w:hint="eastAsia"/>
                      <w:color w:val="000000" w:themeColor="text1"/>
                      <w:sz w:val="22"/>
                    </w:rPr>
                    <w:t>0.000395</w:t>
                  </w:r>
                </w:p>
              </w:tc>
              <w:tc>
                <w:tcPr>
                  <w:tcW w:w="661" w:type="pct"/>
                  <w:vAlign w:val="center"/>
                </w:tcPr>
                <w:p w14:paraId="2B997376" w14:textId="77777777" w:rsidR="0083189A" w:rsidRPr="009417FE" w:rsidRDefault="006151CF">
                  <w:pPr>
                    <w:pStyle w:val="TableText"/>
                    <w:adjustRightInd/>
                    <w:snapToGrid/>
                    <w:jc w:val="center"/>
                    <w:rPr>
                      <w:rFonts w:asciiTheme="minorEastAsia" w:eastAsiaTheme="minorEastAsia" w:hAnsiTheme="minorEastAsia" w:cs="Times New Roman"/>
                      <w:color w:val="000000" w:themeColor="text1"/>
                      <w:position w:val="3"/>
                    </w:rPr>
                  </w:pPr>
                  <w:r w:rsidRPr="009417FE">
                    <w:rPr>
                      <w:rFonts w:asciiTheme="minorEastAsia" w:eastAsiaTheme="minorEastAsia" w:hAnsiTheme="minorEastAsia" w:cs="Times New Roman" w:hint="eastAsia"/>
                      <w:color w:val="000000" w:themeColor="text1"/>
                      <w:position w:val="3"/>
                    </w:rPr>
                    <w:t>10</w:t>
                  </w:r>
                </w:p>
              </w:tc>
              <w:tc>
                <w:tcPr>
                  <w:tcW w:w="648" w:type="pct"/>
                  <w:vAlign w:val="center"/>
                </w:tcPr>
                <w:p w14:paraId="38EF4285"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宋体" w:hAnsi="宋体" w:cs="宋体" w:hint="eastAsia"/>
                      <w:color w:val="000000" w:themeColor="text1"/>
                      <w:kern w:val="0"/>
                      <w:sz w:val="20"/>
                      <w:szCs w:val="20"/>
                    </w:rPr>
                    <w:t>0.0000395</w:t>
                  </w:r>
                </w:p>
              </w:tc>
            </w:tr>
            <w:tr w:rsidR="009417FE" w:rsidRPr="009417FE" w14:paraId="08DBA0D8" w14:textId="77777777">
              <w:trPr>
                <w:trHeight w:val="340"/>
              </w:trPr>
              <w:tc>
                <w:tcPr>
                  <w:tcW w:w="612" w:type="pct"/>
                  <w:vMerge/>
                  <w:vAlign w:val="center"/>
                </w:tcPr>
                <w:p w14:paraId="6834F63A" w14:textId="77777777" w:rsidR="0083189A" w:rsidRPr="009417FE" w:rsidRDefault="0083189A">
                  <w:pPr>
                    <w:jc w:val="center"/>
                    <w:rPr>
                      <w:rFonts w:asciiTheme="minorEastAsia" w:eastAsiaTheme="minorEastAsia" w:hAnsiTheme="minorEastAsia"/>
                      <w:color w:val="000000" w:themeColor="text1"/>
                      <w:sz w:val="20"/>
                      <w:szCs w:val="20"/>
                    </w:rPr>
                  </w:pPr>
                </w:p>
              </w:tc>
              <w:tc>
                <w:tcPr>
                  <w:tcW w:w="1020" w:type="pct"/>
                  <w:vAlign w:val="center"/>
                </w:tcPr>
                <w:p w14:paraId="52D70E73"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宋体" w:hAnsi="宋体" w:cs="宋体" w:hint="eastAsia"/>
                      <w:color w:val="000000" w:themeColor="text1"/>
                      <w:kern w:val="0"/>
                      <w:sz w:val="20"/>
                      <w:szCs w:val="20"/>
                    </w:rPr>
                    <w:t>冰乙酸</w:t>
                  </w:r>
                </w:p>
              </w:tc>
              <w:tc>
                <w:tcPr>
                  <w:tcW w:w="1113" w:type="pct"/>
                  <w:vMerge/>
                  <w:vAlign w:val="center"/>
                </w:tcPr>
                <w:p w14:paraId="1F522387" w14:textId="77777777" w:rsidR="0083189A" w:rsidRPr="009417FE" w:rsidRDefault="0083189A">
                  <w:pPr>
                    <w:jc w:val="center"/>
                    <w:rPr>
                      <w:rFonts w:asciiTheme="minorEastAsia" w:eastAsiaTheme="minorEastAsia" w:hAnsiTheme="minorEastAsia"/>
                      <w:color w:val="000000" w:themeColor="text1"/>
                      <w:sz w:val="20"/>
                      <w:szCs w:val="20"/>
                    </w:rPr>
                  </w:pPr>
                </w:p>
              </w:tc>
              <w:tc>
                <w:tcPr>
                  <w:tcW w:w="945" w:type="pct"/>
                  <w:vAlign w:val="bottom"/>
                </w:tcPr>
                <w:p w14:paraId="2D29AC0A" w14:textId="77777777" w:rsidR="0083189A" w:rsidRPr="009417FE" w:rsidRDefault="006151CF">
                  <w:pPr>
                    <w:pStyle w:val="TableText"/>
                    <w:adjustRightInd/>
                    <w:snapToGrid/>
                    <w:jc w:val="center"/>
                    <w:rPr>
                      <w:rFonts w:asciiTheme="minorEastAsia" w:eastAsiaTheme="minorEastAsia" w:hAnsiTheme="minorEastAsia" w:cs="Times New Roman"/>
                      <w:color w:val="000000" w:themeColor="text1"/>
                      <w:position w:val="3"/>
                    </w:rPr>
                  </w:pPr>
                  <w:r w:rsidRPr="009417FE">
                    <w:rPr>
                      <w:rFonts w:hint="eastAsia"/>
                      <w:color w:val="000000" w:themeColor="text1"/>
                      <w:sz w:val="22"/>
                    </w:rPr>
                    <w:t>0.000525</w:t>
                  </w:r>
                </w:p>
              </w:tc>
              <w:tc>
                <w:tcPr>
                  <w:tcW w:w="661" w:type="pct"/>
                  <w:vAlign w:val="center"/>
                </w:tcPr>
                <w:p w14:paraId="32B9C5BD" w14:textId="77777777" w:rsidR="0083189A" w:rsidRPr="009417FE" w:rsidRDefault="006151CF">
                  <w:pPr>
                    <w:pStyle w:val="TableText"/>
                    <w:adjustRightInd/>
                    <w:snapToGrid/>
                    <w:jc w:val="center"/>
                    <w:rPr>
                      <w:rFonts w:asciiTheme="minorEastAsia" w:eastAsiaTheme="minorEastAsia" w:hAnsiTheme="minorEastAsia" w:cs="Times New Roman"/>
                      <w:color w:val="000000" w:themeColor="text1"/>
                      <w:position w:val="3"/>
                    </w:rPr>
                  </w:pPr>
                  <w:r w:rsidRPr="009417FE">
                    <w:rPr>
                      <w:rFonts w:asciiTheme="minorEastAsia" w:eastAsiaTheme="minorEastAsia" w:hAnsiTheme="minorEastAsia" w:cs="Times New Roman" w:hint="eastAsia"/>
                      <w:color w:val="000000" w:themeColor="text1"/>
                      <w:position w:val="3"/>
                    </w:rPr>
                    <w:t>10</w:t>
                  </w:r>
                </w:p>
              </w:tc>
              <w:tc>
                <w:tcPr>
                  <w:tcW w:w="648" w:type="pct"/>
                  <w:vAlign w:val="center"/>
                </w:tcPr>
                <w:p w14:paraId="1BE3AFCA"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宋体" w:hAnsi="宋体" w:cs="宋体" w:hint="eastAsia"/>
                      <w:color w:val="000000" w:themeColor="text1"/>
                      <w:kern w:val="0"/>
                      <w:sz w:val="20"/>
                      <w:szCs w:val="20"/>
                    </w:rPr>
                    <w:t>0.0000525</w:t>
                  </w:r>
                </w:p>
              </w:tc>
            </w:tr>
            <w:tr w:rsidR="009417FE" w:rsidRPr="009417FE" w14:paraId="1DE4642A" w14:textId="77777777">
              <w:trPr>
                <w:trHeight w:val="340"/>
              </w:trPr>
              <w:tc>
                <w:tcPr>
                  <w:tcW w:w="612" w:type="pct"/>
                  <w:vMerge/>
                  <w:vAlign w:val="center"/>
                </w:tcPr>
                <w:p w14:paraId="6CB62461" w14:textId="77777777" w:rsidR="0083189A" w:rsidRPr="009417FE" w:rsidRDefault="0083189A">
                  <w:pPr>
                    <w:jc w:val="center"/>
                    <w:rPr>
                      <w:rFonts w:asciiTheme="minorEastAsia" w:eastAsiaTheme="minorEastAsia" w:hAnsiTheme="minorEastAsia"/>
                      <w:color w:val="000000" w:themeColor="text1"/>
                      <w:sz w:val="20"/>
                      <w:szCs w:val="20"/>
                    </w:rPr>
                  </w:pPr>
                </w:p>
              </w:tc>
              <w:tc>
                <w:tcPr>
                  <w:tcW w:w="1020" w:type="pct"/>
                  <w:vAlign w:val="center"/>
                </w:tcPr>
                <w:p w14:paraId="229E99FF"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宋体" w:hAnsi="宋体" w:cs="宋体" w:hint="eastAsia"/>
                      <w:color w:val="000000" w:themeColor="text1"/>
                      <w:kern w:val="0"/>
                      <w:sz w:val="20"/>
                      <w:szCs w:val="20"/>
                    </w:rPr>
                    <w:t>丙酮</w:t>
                  </w:r>
                </w:p>
              </w:tc>
              <w:tc>
                <w:tcPr>
                  <w:tcW w:w="1113" w:type="pct"/>
                  <w:vMerge/>
                  <w:vAlign w:val="center"/>
                </w:tcPr>
                <w:p w14:paraId="39868FBF" w14:textId="77777777" w:rsidR="0083189A" w:rsidRPr="009417FE" w:rsidRDefault="0083189A">
                  <w:pPr>
                    <w:jc w:val="center"/>
                    <w:rPr>
                      <w:rFonts w:asciiTheme="minorEastAsia" w:eastAsiaTheme="minorEastAsia" w:hAnsiTheme="minorEastAsia"/>
                      <w:color w:val="000000" w:themeColor="text1"/>
                      <w:sz w:val="20"/>
                      <w:szCs w:val="20"/>
                    </w:rPr>
                  </w:pPr>
                </w:p>
              </w:tc>
              <w:tc>
                <w:tcPr>
                  <w:tcW w:w="945" w:type="pct"/>
                  <w:vAlign w:val="bottom"/>
                </w:tcPr>
                <w:p w14:paraId="7A45707E" w14:textId="77777777" w:rsidR="0083189A" w:rsidRPr="009417FE" w:rsidRDefault="006151CF">
                  <w:pPr>
                    <w:pStyle w:val="TableText"/>
                    <w:adjustRightInd/>
                    <w:snapToGrid/>
                    <w:jc w:val="center"/>
                    <w:rPr>
                      <w:rFonts w:asciiTheme="minorEastAsia" w:eastAsiaTheme="minorEastAsia" w:hAnsiTheme="minorEastAsia" w:cs="Times New Roman"/>
                      <w:color w:val="000000" w:themeColor="text1"/>
                      <w:position w:val="3"/>
                    </w:rPr>
                  </w:pPr>
                  <w:r w:rsidRPr="009417FE">
                    <w:rPr>
                      <w:rFonts w:hint="eastAsia"/>
                      <w:color w:val="000000" w:themeColor="text1"/>
                      <w:sz w:val="22"/>
                    </w:rPr>
                    <w:t>0.000788</w:t>
                  </w:r>
                </w:p>
              </w:tc>
              <w:tc>
                <w:tcPr>
                  <w:tcW w:w="661" w:type="pct"/>
                  <w:vAlign w:val="center"/>
                </w:tcPr>
                <w:p w14:paraId="54F9975F" w14:textId="77777777" w:rsidR="0083189A" w:rsidRPr="009417FE" w:rsidRDefault="006151CF">
                  <w:pPr>
                    <w:pStyle w:val="TableText"/>
                    <w:adjustRightInd/>
                    <w:snapToGrid/>
                    <w:jc w:val="center"/>
                    <w:rPr>
                      <w:rFonts w:asciiTheme="minorEastAsia" w:eastAsiaTheme="minorEastAsia" w:hAnsiTheme="minorEastAsia" w:cs="Times New Roman"/>
                      <w:color w:val="000000" w:themeColor="text1"/>
                      <w:position w:val="3"/>
                    </w:rPr>
                  </w:pPr>
                  <w:r w:rsidRPr="009417FE">
                    <w:rPr>
                      <w:rFonts w:asciiTheme="minorEastAsia" w:eastAsiaTheme="minorEastAsia" w:hAnsiTheme="minorEastAsia" w:cs="Times New Roman" w:hint="eastAsia"/>
                      <w:color w:val="000000" w:themeColor="text1"/>
                      <w:position w:val="3"/>
                    </w:rPr>
                    <w:t>10</w:t>
                  </w:r>
                </w:p>
              </w:tc>
              <w:tc>
                <w:tcPr>
                  <w:tcW w:w="648" w:type="pct"/>
                  <w:vAlign w:val="center"/>
                </w:tcPr>
                <w:p w14:paraId="0630EC42"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宋体" w:hAnsi="宋体" w:cs="宋体" w:hint="eastAsia"/>
                      <w:color w:val="000000" w:themeColor="text1"/>
                      <w:kern w:val="0"/>
                      <w:sz w:val="20"/>
                      <w:szCs w:val="20"/>
                    </w:rPr>
                    <w:t>0.0000788</w:t>
                  </w:r>
                </w:p>
              </w:tc>
            </w:tr>
            <w:tr w:rsidR="009417FE" w:rsidRPr="009417FE" w14:paraId="775FC40C" w14:textId="77777777">
              <w:trPr>
                <w:trHeight w:val="340"/>
              </w:trPr>
              <w:tc>
                <w:tcPr>
                  <w:tcW w:w="612" w:type="pct"/>
                  <w:vMerge/>
                  <w:vAlign w:val="center"/>
                </w:tcPr>
                <w:p w14:paraId="5DE35DF9" w14:textId="77777777" w:rsidR="0083189A" w:rsidRPr="009417FE" w:rsidRDefault="0083189A">
                  <w:pPr>
                    <w:jc w:val="center"/>
                    <w:rPr>
                      <w:rFonts w:asciiTheme="minorEastAsia" w:eastAsiaTheme="minorEastAsia" w:hAnsiTheme="minorEastAsia"/>
                      <w:color w:val="000000" w:themeColor="text1"/>
                      <w:sz w:val="20"/>
                      <w:szCs w:val="20"/>
                    </w:rPr>
                  </w:pPr>
                </w:p>
              </w:tc>
              <w:tc>
                <w:tcPr>
                  <w:tcW w:w="1020" w:type="pct"/>
                  <w:vAlign w:val="center"/>
                </w:tcPr>
                <w:p w14:paraId="7698F491"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宋体" w:hAnsi="宋体" w:cs="宋体" w:hint="eastAsia"/>
                      <w:color w:val="000000" w:themeColor="text1"/>
                      <w:kern w:val="0"/>
                      <w:sz w:val="20"/>
                      <w:szCs w:val="20"/>
                    </w:rPr>
                    <w:t>氨水</w:t>
                  </w:r>
                </w:p>
              </w:tc>
              <w:tc>
                <w:tcPr>
                  <w:tcW w:w="1113" w:type="pct"/>
                  <w:vMerge/>
                  <w:vAlign w:val="center"/>
                </w:tcPr>
                <w:p w14:paraId="64EB5A15" w14:textId="77777777" w:rsidR="0083189A" w:rsidRPr="009417FE" w:rsidRDefault="0083189A">
                  <w:pPr>
                    <w:jc w:val="center"/>
                    <w:rPr>
                      <w:rFonts w:asciiTheme="minorEastAsia" w:eastAsiaTheme="minorEastAsia" w:hAnsiTheme="minorEastAsia"/>
                      <w:color w:val="000000" w:themeColor="text1"/>
                      <w:sz w:val="20"/>
                      <w:szCs w:val="20"/>
                    </w:rPr>
                  </w:pPr>
                </w:p>
              </w:tc>
              <w:tc>
                <w:tcPr>
                  <w:tcW w:w="945" w:type="pct"/>
                  <w:vAlign w:val="bottom"/>
                </w:tcPr>
                <w:p w14:paraId="33EBB7C3" w14:textId="77777777" w:rsidR="0083189A" w:rsidRPr="009417FE" w:rsidRDefault="006151CF">
                  <w:pPr>
                    <w:pStyle w:val="TableText"/>
                    <w:adjustRightInd/>
                    <w:snapToGrid/>
                    <w:jc w:val="center"/>
                    <w:rPr>
                      <w:rFonts w:asciiTheme="minorEastAsia" w:eastAsiaTheme="minorEastAsia" w:hAnsiTheme="minorEastAsia" w:cs="Times New Roman"/>
                      <w:color w:val="000000" w:themeColor="text1"/>
                      <w:position w:val="3"/>
                    </w:rPr>
                  </w:pPr>
                  <w:r w:rsidRPr="009417FE">
                    <w:rPr>
                      <w:rFonts w:hint="eastAsia"/>
                      <w:color w:val="000000" w:themeColor="text1"/>
                      <w:sz w:val="22"/>
                    </w:rPr>
                    <w:t>0.00091</w:t>
                  </w:r>
                </w:p>
              </w:tc>
              <w:tc>
                <w:tcPr>
                  <w:tcW w:w="661" w:type="pct"/>
                  <w:vAlign w:val="center"/>
                </w:tcPr>
                <w:p w14:paraId="74F58F66" w14:textId="77777777" w:rsidR="0083189A" w:rsidRPr="009417FE" w:rsidRDefault="006151CF">
                  <w:pPr>
                    <w:pStyle w:val="TableText"/>
                    <w:adjustRightInd/>
                    <w:snapToGrid/>
                    <w:jc w:val="center"/>
                    <w:rPr>
                      <w:rFonts w:asciiTheme="minorEastAsia" w:eastAsiaTheme="minorEastAsia" w:hAnsiTheme="minorEastAsia" w:cs="Times New Roman"/>
                      <w:color w:val="000000" w:themeColor="text1"/>
                      <w:position w:val="3"/>
                    </w:rPr>
                  </w:pPr>
                  <w:r w:rsidRPr="009417FE">
                    <w:rPr>
                      <w:rFonts w:asciiTheme="minorEastAsia" w:eastAsiaTheme="minorEastAsia" w:hAnsiTheme="minorEastAsia" w:hint="eastAsia"/>
                      <w:color w:val="000000" w:themeColor="text1"/>
                      <w:spacing w:val="-8"/>
                    </w:rPr>
                    <w:t>5</w:t>
                  </w:r>
                </w:p>
              </w:tc>
              <w:tc>
                <w:tcPr>
                  <w:tcW w:w="648" w:type="pct"/>
                  <w:vAlign w:val="center"/>
                </w:tcPr>
                <w:p w14:paraId="0B8B3AE9"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宋体" w:hAnsi="宋体" w:cs="宋体" w:hint="eastAsia"/>
                      <w:color w:val="000000" w:themeColor="text1"/>
                      <w:kern w:val="0"/>
                      <w:sz w:val="20"/>
                      <w:szCs w:val="20"/>
                    </w:rPr>
                    <w:t>0.000182</w:t>
                  </w:r>
                </w:p>
              </w:tc>
            </w:tr>
            <w:tr w:rsidR="009417FE" w:rsidRPr="009417FE" w14:paraId="1F362855" w14:textId="77777777">
              <w:trPr>
                <w:trHeight w:val="340"/>
              </w:trPr>
              <w:tc>
                <w:tcPr>
                  <w:tcW w:w="612" w:type="pct"/>
                  <w:vMerge/>
                  <w:vAlign w:val="center"/>
                </w:tcPr>
                <w:p w14:paraId="2FF10489" w14:textId="77777777" w:rsidR="0083189A" w:rsidRPr="009417FE" w:rsidRDefault="0083189A">
                  <w:pPr>
                    <w:jc w:val="center"/>
                    <w:rPr>
                      <w:rFonts w:asciiTheme="minorEastAsia" w:eastAsiaTheme="minorEastAsia" w:hAnsiTheme="minorEastAsia"/>
                      <w:color w:val="000000" w:themeColor="text1"/>
                      <w:sz w:val="20"/>
                      <w:szCs w:val="20"/>
                    </w:rPr>
                  </w:pPr>
                </w:p>
              </w:tc>
              <w:tc>
                <w:tcPr>
                  <w:tcW w:w="1020" w:type="pct"/>
                  <w:vAlign w:val="center"/>
                </w:tcPr>
                <w:p w14:paraId="4C47BF21"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宋体" w:hAnsi="宋体" w:cs="宋体" w:hint="eastAsia"/>
                      <w:color w:val="000000" w:themeColor="text1"/>
                      <w:kern w:val="0"/>
                      <w:sz w:val="20"/>
                      <w:szCs w:val="20"/>
                    </w:rPr>
                    <w:t>磷酸</w:t>
                  </w:r>
                </w:p>
              </w:tc>
              <w:tc>
                <w:tcPr>
                  <w:tcW w:w="1113" w:type="pct"/>
                  <w:vMerge/>
                  <w:vAlign w:val="center"/>
                </w:tcPr>
                <w:p w14:paraId="777C3A23" w14:textId="77777777" w:rsidR="0083189A" w:rsidRPr="009417FE" w:rsidRDefault="0083189A">
                  <w:pPr>
                    <w:jc w:val="center"/>
                    <w:rPr>
                      <w:rFonts w:asciiTheme="minorEastAsia" w:eastAsiaTheme="minorEastAsia" w:hAnsiTheme="minorEastAsia"/>
                      <w:color w:val="000000" w:themeColor="text1"/>
                      <w:sz w:val="20"/>
                      <w:szCs w:val="20"/>
                    </w:rPr>
                  </w:pPr>
                </w:p>
              </w:tc>
              <w:tc>
                <w:tcPr>
                  <w:tcW w:w="945" w:type="pct"/>
                  <w:vAlign w:val="bottom"/>
                </w:tcPr>
                <w:p w14:paraId="73CF5928" w14:textId="77777777" w:rsidR="0083189A" w:rsidRPr="009417FE" w:rsidRDefault="006151CF">
                  <w:pPr>
                    <w:pStyle w:val="TableText"/>
                    <w:adjustRightInd/>
                    <w:snapToGrid/>
                    <w:jc w:val="center"/>
                    <w:rPr>
                      <w:rFonts w:asciiTheme="minorEastAsia" w:eastAsiaTheme="minorEastAsia" w:hAnsiTheme="minorEastAsia" w:cs="Times New Roman"/>
                      <w:color w:val="000000" w:themeColor="text1"/>
                      <w:position w:val="3"/>
                    </w:rPr>
                  </w:pPr>
                  <w:r w:rsidRPr="009417FE">
                    <w:rPr>
                      <w:rFonts w:hint="eastAsia"/>
                      <w:color w:val="000000" w:themeColor="text1"/>
                      <w:sz w:val="22"/>
                    </w:rPr>
                    <w:t>0.00187</w:t>
                  </w:r>
                </w:p>
              </w:tc>
              <w:tc>
                <w:tcPr>
                  <w:tcW w:w="661" w:type="pct"/>
                  <w:vAlign w:val="center"/>
                </w:tcPr>
                <w:p w14:paraId="749C4AE4" w14:textId="77777777" w:rsidR="0083189A" w:rsidRPr="009417FE" w:rsidRDefault="006151CF">
                  <w:pPr>
                    <w:pStyle w:val="TableText"/>
                    <w:adjustRightInd/>
                    <w:snapToGrid/>
                    <w:jc w:val="center"/>
                    <w:rPr>
                      <w:rFonts w:asciiTheme="minorEastAsia" w:eastAsiaTheme="minorEastAsia" w:hAnsiTheme="minorEastAsia" w:cs="Times New Roman"/>
                      <w:color w:val="000000" w:themeColor="text1"/>
                      <w:position w:val="3"/>
                    </w:rPr>
                  </w:pPr>
                  <w:r w:rsidRPr="009417FE">
                    <w:rPr>
                      <w:rFonts w:asciiTheme="minorEastAsia" w:eastAsiaTheme="minorEastAsia" w:hAnsiTheme="minorEastAsia" w:cs="Times New Roman" w:hint="eastAsia"/>
                      <w:color w:val="000000" w:themeColor="text1"/>
                      <w:position w:val="3"/>
                    </w:rPr>
                    <w:t>10</w:t>
                  </w:r>
                </w:p>
              </w:tc>
              <w:tc>
                <w:tcPr>
                  <w:tcW w:w="648" w:type="pct"/>
                  <w:vAlign w:val="center"/>
                </w:tcPr>
                <w:p w14:paraId="2AF1F44E"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宋体" w:hAnsi="宋体" w:cs="宋体" w:hint="eastAsia"/>
                      <w:color w:val="000000" w:themeColor="text1"/>
                      <w:kern w:val="0"/>
                      <w:sz w:val="20"/>
                      <w:szCs w:val="20"/>
                    </w:rPr>
                    <w:t>0.000187</w:t>
                  </w:r>
                </w:p>
              </w:tc>
            </w:tr>
            <w:tr w:rsidR="009417FE" w:rsidRPr="009417FE" w14:paraId="718BB51D" w14:textId="77777777">
              <w:trPr>
                <w:trHeight w:val="340"/>
              </w:trPr>
              <w:tc>
                <w:tcPr>
                  <w:tcW w:w="612" w:type="pct"/>
                  <w:vMerge/>
                  <w:vAlign w:val="center"/>
                </w:tcPr>
                <w:p w14:paraId="7BB6101B" w14:textId="77777777" w:rsidR="0083189A" w:rsidRPr="009417FE" w:rsidRDefault="0083189A">
                  <w:pPr>
                    <w:jc w:val="center"/>
                    <w:rPr>
                      <w:rFonts w:asciiTheme="minorEastAsia" w:eastAsiaTheme="minorEastAsia" w:hAnsiTheme="minorEastAsia"/>
                      <w:color w:val="000000" w:themeColor="text1"/>
                      <w:sz w:val="20"/>
                      <w:szCs w:val="20"/>
                    </w:rPr>
                  </w:pPr>
                </w:p>
              </w:tc>
              <w:tc>
                <w:tcPr>
                  <w:tcW w:w="1020" w:type="pct"/>
                  <w:vAlign w:val="center"/>
                </w:tcPr>
                <w:p w14:paraId="1294C3BD"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宋体" w:hAnsi="宋体" w:cs="宋体" w:hint="eastAsia"/>
                      <w:color w:val="000000" w:themeColor="text1"/>
                      <w:kern w:val="0"/>
                      <w:sz w:val="20"/>
                      <w:szCs w:val="20"/>
                    </w:rPr>
                    <w:t>浓硫酸（98%）</w:t>
                  </w:r>
                </w:p>
              </w:tc>
              <w:tc>
                <w:tcPr>
                  <w:tcW w:w="1113" w:type="pct"/>
                  <w:vMerge/>
                  <w:vAlign w:val="center"/>
                </w:tcPr>
                <w:p w14:paraId="7025DABC" w14:textId="77777777" w:rsidR="0083189A" w:rsidRPr="009417FE" w:rsidRDefault="0083189A">
                  <w:pPr>
                    <w:jc w:val="center"/>
                    <w:rPr>
                      <w:rFonts w:asciiTheme="minorEastAsia" w:eastAsiaTheme="minorEastAsia" w:hAnsiTheme="minorEastAsia"/>
                      <w:color w:val="000000" w:themeColor="text1"/>
                      <w:sz w:val="20"/>
                      <w:szCs w:val="20"/>
                    </w:rPr>
                  </w:pPr>
                </w:p>
              </w:tc>
              <w:tc>
                <w:tcPr>
                  <w:tcW w:w="945" w:type="pct"/>
                  <w:vAlign w:val="bottom"/>
                </w:tcPr>
                <w:p w14:paraId="77455D86" w14:textId="77777777" w:rsidR="0083189A" w:rsidRPr="009417FE" w:rsidRDefault="006151CF">
                  <w:pPr>
                    <w:pStyle w:val="TableText"/>
                    <w:adjustRightInd/>
                    <w:snapToGrid/>
                    <w:jc w:val="center"/>
                    <w:rPr>
                      <w:rFonts w:asciiTheme="minorEastAsia" w:eastAsiaTheme="minorEastAsia" w:hAnsiTheme="minorEastAsia" w:cs="Times New Roman"/>
                      <w:color w:val="000000" w:themeColor="text1"/>
                      <w:position w:val="3"/>
                    </w:rPr>
                  </w:pPr>
                  <w:r w:rsidRPr="009417FE">
                    <w:rPr>
                      <w:rFonts w:hint="eastAsia"/>
                      <w:color w:val="000000" w:themeColor="text1"/>
                      <w:sz w:val="22"/>
                    </w:rPr>
                    <w:t>0.00366</w:t>
                  </w:r>
                </w:p>
              </w:tc>
              <w:tc>
                <w:tcPr>
                  <w:tcW w:w="661" w:type="pct"/>
                  <w:vAlign w:val="center"/>
                </w:tcPr>
                <w:p w14:paraId="3B21C801" w14:textId="77777777" w:rsidR="0083189A" w:rsidRPr="009417FE" w:rsidRDefault="006151CF">
                  <w:pPr>
                    <w:pStyle w:val="TableText"/>
                    <w:adjustRightInd/>
                    <w:snapToGrid/>
                    <w:jc w:val="center"/>
                    <w:rPr>
                      <w:rFonts w:asciiTheme="minorEastAsia" w:eastAsiaTheme="minorEastAsia" w:hAnsiTheme="minorEastAsia" w:cs="Times New Roman"/>
                      <w:color w:val="000000" w:themeColor="text1"/>
                      <w:position w:val="3"/>
                    </w:rPr>
                  </w:pPr>
                  <w:r w:rsidRPr="009417FE">
                    <w:rPr>
                      <w:rFonts w:asciiTheme="minorEastAsia" w:eastAsiaTheme="minorEastAsia" w:hAnsiTheme="minorEastAsia" w:hint="eastAsia"/>
                      <w:color w:val="000000" w:themeColor="text1"/>
                      <w:spacing w:val="-8"/>
                    </w:rPr>
                    <w:t>5</w:t>
                  </w:r>
                </w:p>
              </w:tc>
              <w:tc>
                <w:tcPr>
                  <w:tcW w:w="648" w:type="pct"/>
                  <w:vAlign w:val="center"/>
                </w:tcPr>
                <w:p w14:paraId="1A029E9D"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宋体" w:hAnsi="宋体" w:cs="宋体" w:hint="eastAsia"/>
                      <w:color w:val="000000" w:themeColor="text1"/>
                      <w:kern w:val="0"/>
                      <w:sz w:val="20"/>
                      <w:szCs w:val="20"/>
                    </w:rPr>
                    <w:t>0.000732</w:t>
                  </w:r>
                </w:p>
              </w:tc>
            </w:tr>
            <w:tr w:rsidR="009417FE" w:rsidRPr="009417FE" w14:paraId="67A9C9E9" w14:textId="77777777">
              <w:trPr>
                <w:trHeight w:val="340"/>
              </w:trPr>
              <w:tc>
                <w:tcPr>
                  <w:tcW w:w="612" w:type="pct"/>
                  <w:vMerge/>
                  <w:vAlign w:val="center"/>
                </w:tcPr>
                <w:p w14:paraId="17B00FB3" w14:textId="77777777" w:rsidR="0083189A" w:rsidRPr="009417FE" w:rsidRDefault="0083189A">
                  <w:pPr>
                    <w:jc w:val="center"/>
                    <w:rPr>
                      <w:rFonts w:asciiTheme="minorEastAsia" w:eastAsiaTheme="minorEastAsia" w:hAnsiTheme="minorEastAsia"/>
                      <w:color w:val="000000" w:themeColor="text1"/>
                      <w:sz w:val="20"/>
                      <w:szCs w:val="20"/>
                    </w:rPr>
                  </w:pPr>
                </w:p>
              </w:tc>
              <w:tc>
                <w:tcPr>
                  <w:tcW w:w="1020" w:type="pct"/>
                  <w:vAlign w:val="center"/>
                </w:tcPr>
                <w:p w14:paraId="58570ABC"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宋体" w:hAnsi="宋体" w:cs="宋体" w:hint="eastAsia"/>
                      <w:color w:val="000000" w:themeColor="text1"/>
                      <w:kern w:val="0"/>
                      <w:sz w:val="20"/>
                      <w:szCs w:val="20"/>
                    </w:rPr>
                    <w:t>盐酸（38%）</w:t>
                  </w:r>
                </w:p>
              </w:tc>
              <w:tc>
                <w:tcPr>
                  <w:tcW w:w="1113" w:type="pct"/>
                  <w:vMerge/>
                  <w:vAlign w:val="center"/>
                </w:tcPr>
                <w:p w14:paraId="1E43BDCB" w14:textId="77777777" w:rsidR="0083189A" w:rsidRPr="009417FE" w:rsidRDefault="0083189A">
                  <w:pPr>
                    <w:jc w:val="center"/>
                    <w:rPr>
                      <w:rFonts w:asciiTheme="minorEastAsia" w:eastAsiaTheme="minorEastAsia" w:hAnsiTheme="minorEastAsia"/>
                      <w:color w:val="000000" w:themeColor="text1"/>
                      <w:sz w:val="20"/>
                      <w:szCs w:val="20"/>
                    </w:rPr>
                  </w:pPr>
                </w:p>
              </w:tc>
              <w:tc>
                <w:tcPr>
                  <w:tcW w:w="945" w:type="pct"/>
                  <w:vAlign w:val="bottom"/>
                </w:tcPr>
                <w:p w14:paraId="27D4D303" w14:textId="77777777" w:rsidR="0083189A" w:rsidRPr="009417FE" w:rsidRDefault="006151CF">
                  <w:pPr>
                    <w:pStyle w:val="TableText"/>
                    <w:adjustRightInd/>
                    <w:snapToGrid/>
                    <w:jc w:val="center"/>
                    <w:rPr>
                      <w:rFonts w:asciiTheme="minorEastAsia" w:eastAsiaTheme="minorEastAsia" w:hAnsiTheme="minorEastAsia" w:cs="Times New Roman"/>
                      <w:color w:val="000000" w:themeColor="text1"/>
                      <w:position w:val="3"/>
                    </w:rPr>
                  </w:pPr>
                  <w:r w:rsidRPr="009417FE">
                    <w:rPr>
                      <w:rFonts w:hint="eastAsia"/>
                      <w:color w:val="000000" w:themeColor="text1"/>
                      <w:sz w:val="22"/>
                    </w:rPr>
                    <w:t>0.0036</w:t>
                  </w:r>
                </w:p>
              </w:tc>
              <w:tc>
                <w:tcPr>
                  <w:tcW w:w="661" w:type="pct"/>
                  <w:vAlign w:val="center"/>
                </w:tcPr>
                <w:p w14:paraId="2AAFF1C2" w14:textId="77777777" w:rsidR="0083189A" w:rsidRPr="009417FE" w:rsidRDefault="006151CF">
                  <w:pPr>
                    <w:pStyle w:val="TableText"/>
                    <w:adjustRightInd/>
                    <w:snapToGrid/>
                    <w:jc w:val="center"/>
                    <w:rPr>
                      <w:rFonts w:asciiTheme="minorEastAsia" w:eastAsiaTheme="minorEastAsia" w:hAnsiTheme="minorEastAsia" w:cs="Times New Roman"/>
                      <w:color w:val="000000" w:themeColor="text1"/>
                      <w:position w:val="3"/>
                    </w:rPr>
                  </w:pPr>
                  <w:r w:rsidRPr="009417FE">
                    <w:rPr>
                      <w:rFonts w:asciiTheme="minorEastAsia" w:eastAsiaTheme="minorEastAsia" w:hAnsiTheme="minorEastAsia" w:hint="eastAsia"/>
                      <w:color w:val="000000" w:themeColor="text1"/>
                      <w:spacing w:val="-8"/>
                    </w:rPr>
                    <w:t>7.5</w:t>
                  </w:r>
                </w:p>
              </w:tc>
              <w:tc>
                <w:tcPr>
                  <w:tcW w:w="648" w:type="pct"/>
                  <w:vAlign w:val="center"/>
                </w:tcPr>
                <w:p w14:paraId="3ADA66E2"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宋体" w:hAnsi="宋体" w:cs="宋体" w:hint="eastAsia"/>
                      <w:color w:val="000000" w:themeColor="text1"/>
                      <w:kern w:val="0"/>
                      <w:sz w:val="20"/>
                      <w:szCs w:val="20"/>
                    </w:rPr>
                    <w:t>0.00048</w:t>
                  </w:r>
                </w:p>
              </w:tc>
            </w:tr>
            <w:tr w:rsidR="009417FE" w:rsidRPr="009417FE" w14:paraId="67F344D6" w14:textId="77777777">
              <w:trPr>
                <w:trHeight w:val="340"/>
              </w:trPr>
              <w:tc>
                <w:tcPr>
                  <w:tcW w:w="612" w:type="pct"/>
                  <w:vMerge/>
                  <w:vAlign w:val="center"/>
                </w:tcPr>
                <w:p w14:paraId="77B3D95E" w14:textId="77777777" w:rsidR="0083189A" w:rsidRPr="009417FE" w:rsidRDefault="0083189A">
                  <w:pPr>
                    <w:jc w:val="center"/>
                    <w:rPr>
                      <w:rFonts w:asciiTheme="minorEastAsia" w:eastAsiaTheme="minorEastAsia" w:hAnsiTheme="minorEastAsia"/>
                      <w:color w:val="000000" w:themeColor="text1"/>
                      <w:sz w:val="20"/>
                      <w:szCs w:val="20"/>
                    </w:rPr>
                  </w:pPr>
                </w:p>
              </w:tc>
              <w:tc>
                <w:tcPr>
                  <w:tcW w:w="1020" w:type="pct"/>
                  <w:vAlign w:val="center"/>
                </w:tcPr>
                <w:p w14:paraId="49A6D04D" w14:textId="77777777" w:rsidR="0083189A" w:rsidRPr="009417FE" w:rsidRDefault="006151CF">
                  <w:pPr>
                    <w:jc w:val="center"/>
                    <w:rPr>
                      <w:rFonts w:ascii="宋体" w:hAnsi="宋体" w:cs="宋体"/>
                      <w:color w:val="000000" w:themeColor="text1"/>
                      <w:kern w:val="0"/>
                      <w:sz w:val="20"/>
                      <w:szCs w:val="20"/>
                    </w:rPr>
                  </w:pPr>
                  <w:r w:rsidRPr="009417FE">
                    <w:rPr>
                      <w:rFonts w:ascii="宋体" w:hAnsi="宋体" w:cs="宋体" w:hint="eastAsia"/>
                      <w:color w:val="000000" w:themeColor="text1"/>
                      <w:kern w:val="0"/>
                      <w:sz w:val="20"/>
                      <w:szCs w:val="20"/>
                    </w:rPr>
                    <w:t>硝酸（68%）</w:t>
                  </w:r>
                </w:p>
              </w:tc>
              <w:tc>
                <w:tcPr>
                  <w:tcW w:w="1113" w:type="pct"/>
                  <w:vMerge/>
                  <w:vAlign w:val="center"/>
                </w:tcPr>
                <w:p w14:paraId="1F91FC35" w14:textId="77777777" w:rsidR="0083189A" w:rsidRPr="009417FE" w:rsidRDefault="0083189A">
                  <w:pPr>
                    <w:jc w:val="center"/>
                    <w:rPr>
                      <w:rFonts w:asciiTheme="minorEastAsia" w:eastAsiaTheme="minorEastAsia" w:hAnsiTheme="minorEastAsia"/>
                      <w:color w:val="000000" w:themeColor="text1"/>
                      <w:sz w:val="20"/>
                      <w:szCs w:val="20"/>
                    </w:rPr>
                  </w:pPr>
                </w:p>
              </w:tc>
              <w:tc>
                <w:tcPr>
                  <w:tcW w:w="945" w:type="pct"/>
                  <w:vAlign w:val="bottom"/>
                </w:tcPr>
                <w:p w14:paraId="3E8535C0" w14:textId="77777777" w:rsidR="0083189A" w:rsidRPr="009417FE" w:rsidRDefault="006151CF">
                  <w:pPr>
                    <w:pStyle w:val="TableText"/>
                    <w:adjustRightInd/>
                    <w:snapToGrid/>
                    <w:jc w:val="center"/>
                    <w:rPr>
                      <w:color w:val="000000" w:themeColor="text1"/>
                      <w:sz w:val="22"/>
                    </w:rPr>
                  </w:pPr>
                  <w:r w:rsidRPr="009417FE">
                    <w:rPr>
                      <w:rFonts w:hint="eastAsia"/>
                      <w:color w:val="000000" w:themeColor="text1"/>
                      <w:sz w:val="22"/>
                    </w:rPr>
                    <w:t>0.00075</w:t>
                  </w:r>
                </w:p>
              </w:tc>
              <w:tc>
                <w:tcPr>
                  <w:tcW w:w="661" w:type="pct"/>
                  <w:vAlign w:val="center"/>
                </w:tcPr>
                <w:p w14:paraId="176BDEF2" w14:textId="77777777" w:rsidR="0083189A" w:rsidRPr="009417FE" w:rsidRDefault="006151CF">
                  <w:pPr>
                    <w:pStyle w:val="TableText"/>
                    <w:adjustRightInd/>
                    <w:snapToGrid/>
                    <w:jc w:val="center"/>
                    <w:rPr>
                      <w:rFonts w:asciiTheme="minorEastAsia" w:eastAsiaTheme="minorEastAsia" w:hAnsiTheme="minorEastAsia"/>
                      <w:color w:val="000000" w:themeColor="text1"/>
                      <w:spacing w:val="-8"/>
                    </w:rPr>
                  </w:pPr>
                  <w:r w:rsidRPr="009417FE">
                    <w:rPr>
                      <w:rFonts w:asciiTheme="minorEastAsia" w:eastAsiaTheme="minorEastAsia" w:hAnsiTheme="minorEastAsia" w:hint="eastAsia"/>
                      <w:color w:val="000000" w:themeColor="text1"/>
                      <w:spacing w:val="-8"/>
                    </w:rPr>
                    <w:t>7.5</w:t>
                  </w:r>
                </w:p>
              </w:tc>
              <w:tc>
                <w:tcPr>
                  <w:tcW w:w="648" w:type="pct"/>
                  <w:vAlign w:val="center"/>
                </w:tcPr>
                <w:p w14:paraId="20549560" w14:textId="77777777" w:rsidR="0083189A" w:rsidRPr="009417FE" w:rsidRDefault="006151CF">
                  <w:pPr>
                    <w:jc w:val="center"/>
                    <w:rPr>
                      <w:rFonts w:ascii="宋体" w:hAnsi="宋体" w:cs="宋体"/>
                      <w:color w:val="000000" w:themeColor="text1"/>
                      <w:kern w:val="0"/>
                      <w:sz w:val="20"/>
                      <w:szCs w:val="20"/>
                    </w:rPr>
                  </w:pPr>
                  <w:r w:rsidRPr="009417FE">
                    <w:rPr>
                      <w:rFonts w:ascii="宋体" w:hAnsi="宋体" w:cs="宋体" w:hint="eastAsia"/>
                      <w:color w:val="000000" w:themeColor="text1"/>
                      <w:kern w:val="0"/>
                      <w:sz w:val="20"/>
                      <w:szCs w:val="20"/>
                    </w:rPr>
                    <w:t>0.0001</w:t>
                  </w:r>
                </w:p>
              </w:tc>
            </w:tr>
            <w:tr w:rsidR="009417FE" w:rsidRPr="009417FE" w14:paraId="539EEB51" w14:textId="77777777">
              <w:trPr>
                <w:trHeight w:val="340"/>
              </w:trPr>
              <w:tc>
                <w:tcPr>
                  <w:tcW w:w="612" w:type="pct"/>
                  <w:vMerge/>
                  <w:vAlign w:val="center"/>
                </w:tcPr>
                <w:p w14:paraId="7AA4B216" w14:textId="77777777" w:rsidR="0083189A" w:rsidRPr="009417FE" w:rsidRDefault="0083189A">
                  <w:pPr>
                    <w:jc w:val="center"/>
                    <w:rPr>
                      <w:rFonts w:asciiTheme="minorEastAsia" w:eastAsiaTheme="minorEastAsia" w:hAnsiTheme="minorEastAsia"/>
                      <w:color w:val="000000" w:themeColor="text1"/>
                      <w:sz w:val="20"/>
                      <w:szCs w:val="20"/>
                    </w:rPr>
                  </w:pPr>
                </w:p>
              </w:tc>
              <w:tc>
                <w:tcPr>
                  <w:tcW w:w="1020" w:type="pct"/>
                  <w:vAlign w:val="center"/>
                </w:tcPr>
                <w:p w14:paraId="1B50E8DC"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乙炔</w:t>
                  </w:r>
                </w:p>
              </w:tc>
              <w:tc>
                <w:tcPr>
                  <w:tcW w:w="1113" w:type="pct"/>
                  <w:vAlign w:val="center"/>
                </w:tcPr>
                <w:p w14:paraId="0A0204EF"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气瓶室</w:t>
                  </w:r>
                </w:p>
              </w:tc>
              <w:tc>
                <w:tcPr>
                  <w:tcW w:w="945" w:type="pct"/>
                  <w:vAlign w:val="bottom"/>
                </w:tcPr>
                <w:p w14:paraId="0A840378" w14:textId="77777777" w:rsidR="0083189A" w:rsidRPr="009417FE" w:rsidRDefault="006151CF">
                  <w:pPr>
                    <w:pStyle w:val="TableText"/>
                    <w:adjustRightInd/>
                    <w:snapToGrid/>
                    <w:jc w:val="center"/>
                    <w:rPr>
                      <w:rFonts w:asciiTheme="minorEastAsia" w:eastAsiaTheme="minorEastAsia" w:hAnsiTheme="minorEastAsia" w:cs="Times New Roman"/>
                      <w:color w:val="000000" w:themeColor="text1"/>
                      <w:position w:val="3"/>
                    </w:rPr>
                  </w:pPr>
                  <w:r w:rsidRPr="009417FE">
                    <w:rPr>
                      <w:rFonts w:asciiTheme="minorEastAsia" w:eastAsiaTheme="minorEastAsia" w:hAnsiTheme="minorEastAsia" w:cs="Times New Roman" w:hint="eastAsia"/>
                      <w:color w:val="000000" w:themeColor="text1"/>
                      <w:position w:val="3"/>
                    </w:rPr>
                    <w:t>0.01</w:t>
                  </w:r>
                </w:p>
              </w:tc>
              <w:tc>
                <w:tcPr>
                  <w:tcW w:w="661" w:type="pct"/>
                  <w:vAlign w:val="center"/>
                </w:tcPr>
                <w:p w14:paraId="0585C061" w14:textId="77777777" w:rsidR="0083189A" w:rsidRPr="009417FE" w:rsidRDefault="006151CF">
                  <w:pPr>
                    <w:pStyle w:val="TableText"/>
                    <w:adjustRightInd/>
                    <w:snapToGrid/>
                    <w:jc w:val="center"/>
                    <w:rPr>
                      <w:rFonts w:asciiTheme="minorEastAsia" w:eastAsiaTheme="minorEastAsia" w:hAnsiTheme="minorEastAsia" w:cs="Times New Roman"/>
                      <w:color w:val="000000" w:themeColor="text1"/>
                      <w:position w:val="3"/>
                    </w:rPr>
                  </w:pPr>
                  <w:r w:rsidRPr="009417FE">
                    <w:rPr>
                      <w:rFonts w:asciiTheme="minorEastAsia" w:eastAsiaTheme="minorEastAsia" w:hAnsiTheme="minorEastAsia" w:cs="Times New Roman" w:hint="eastAsia"/>
                      <w:color w:val="000000" w:themeColor="text1"/>
                      <w:position w:val="3"/>
                    </w:rPr>
                    <w:t>10</w:t>
                  </w:r>
                </w:p>
              </w:tc>
              <w:tc>
                <w:tcPr>
                  <w:tcW w:w="648" w:type="pct"/>
                  <w:vAlign w:val="center"/>
                </w:tcPr>
                <w:p w14:paraId="7731FC09"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0.001</w:t>
                  </w:r>
                </w:p>
              </w:tc>
            </w:tr>
            <w:tr w:rsidR="009417FE" w:rsidRPr="009417FE" w14:paraId="397117B1" w14:textId="77777777">
              <w:trPr>
                <w:trHeight w:val="340"/>
              </w:trPr>
              <w:tc>
                <w:tcPr>
                  <w:tcW w:w="612" w:type="pct"/>
                  <w:vMerge/>
                  <w:vAlign w:val="center"/>
                </w:tcPr>
                <w:p w14:paraId="12B65A9F" w14:textId="77777777" w:rsidR="0083189A" w:rsidRPr="009417FE" w:rsidRDefault="0083189A">
                  <w:pPr>
                    <w:jc w:val="center"/>
                    <w:rPr>
                      <w:rFonts w:asciiTheme="minorEastAsia" w:eastAsiaTheme="minorEastAsia" w:hAnsiTheme="minorEastAsia"/>
                      <w:color w:val="000000" w:themeColor="text1"/>
                      <w:sz w:val="20"/>
                      <w:szCs w:val="20"/>
                    </w:rPr>
                  </w:pPr>
                </w:p>
              </w:tc>
              <w:tc>
                <w:tcPr>
                  <w:tcW w:w="1020" w:type="pct"/>
                  <w:shd w:val="clear" w:color="auto" w:fill="auto"/>
                  <w:vAlign w:val="center"/>
                </w:tcPr>
                <w:p w14:paraId="78BF3138"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水样废水</w:t>
                  </w:r>
                </w:p>
              </w:tc>
              <w:tc>
                <w:tcPr>
                  <w:tcW w:w="1113" w:type="pct"/>
                  <w:vMerge w:val="restart"/>
                  <w:vAlign w:val="center"/>
                </w:tcPr>
                <w:p w14:paraId="59D018AB" w14:textId="77777777" w:rsidR="0083189A" w:rsidRPr="009417FE" w:rsidRDefault="006151CF">
                  <w:pPr>
                    <w:pStyle w:val="TableText"/>
                    <w:adjustRightInd/>
                    <w:snapToGrid/>
                    <w:jc w:val="center"/>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spacing w:val="7"/>
                    </w:rPr>
                    <w:t>危废暂存间</w:t>
                  </w:r>
                </w:p>
              </w:tc>
              <w:tc>
                <w:tcPr>
                  <w:tcW w:w="945" w:type="pct"/>
                  <w:shd w:val="clear" w:color="auto" w:fill="auto"/>
                  <w:vAlign w:val="center"/>
                </w:tcPr>
                <w:p w14:paraId="1F4F448B" w14:textId="77777777" w:rsidR="0083189A" w:rsidRPr="009417FE" w:rsidRDefault="006151CF">
                  <w:pPr>
                    <w:pStyle w:val="Default1"/>
                    <w:jc w:val="center"/>
                    <w:rPr>
                      <w:rFonts w:asciiTheme="minorEastAsia" w:eastAsiaTheme="minorEastAsia" w:hAnsiTheme="minorEastAsia" w:cs="Times New Roman"/>
                      <w:color w:val="000000" w:themeColor="text1"/>
                      <w:sz w:val="20"/>
                      <w:szCs w:val="20"/>
                    </w:rPr>
                  </w:pPr>
                  <w:r w:rsidRPr="009417FE">
                    <w:rPr>
                      <w:rFonts w:asciiTheme="minorEastAsia" w:eastAsiaTheme="minorEastAsia" w:hAnsiTheme="minorEastAsia" w:cs="Times New Roman" w:hint="eastAsia"/>
                      <w:color w:val="000000" w:themeColor="text1"/>
                      <w:sz w:val="20"/>
                      <w:szCs w:val="20"/>
                    </w:rPr>
                    <w:t>0.18</w:t>
                  </w:r>
                </w:p>
              </w:tc>
              <w:tc>
                <w:tcPr>
                  <w:tcW w:w="661" w:type="pct"/>
                  <w:vAlign w:val="center"/>
                </w:tcPr>
                <w:p w14:paraId="3F055BF7"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pacing w:val="-8"/>
                      <w:sz w:val="20"/>
                      <w:szCs w:val="20"/>
                    </w:rPr>
                    <w:t>5</w:t>
                  </w:r>
                </w:p>
              </w:tc>
              <w:tc>
                <w:tcPr>
                  <w:tcW w:w="648" w:type="pct"/>
                  <w:shd w:val="clear" w:color="auto" w:fill="auto"/>
                  <w:vAlign w:val="center"/>
                </w:tcPr>
                <w:p w14:paraId="4BA5F9E8"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宋体" w:hAnsi="宋体" w:cs="宋体" w:hint="eastAsia"/>
                      <w:color w:val="000000" w:themeColor="text1"/>
                      <w:kern w:val="0"/>
                      <w:sz w:val="20"/>
                      <w:szCs w:val="20"/>
                    </w:rPr>
                    <w:t>0.036</w:t>
                  </w:r>
                </w:p>
              </w:tc>
            </w:tr>
            <w:tr w:rsidR="009417FE" w:rsidRPr="009417FE" w14:paraId="5E5C6421" w14:textId="77777777">
              <w:trPr>
                <w:trHeight w:val="340"/>
              </w:trPr>
              <w:tc>
                <w:tcPr>
                  <w:tcW w:w="612" w:type="pct"/>
                  <w:vMerge/>
                  <w:vAlign w:val="center"/>
                </w:tcPr>
                <w:p w14:paraId="42A6B60B" w14:textId="77777777" w:rsidR="0083189A" w:rsidRPr="009417FE" w:rsidRDefault="0083189A">
                  <w:pPr>
                    <w:jc w:val="center"/>
                    <w:rPr>
                      <w:rFonts w:asciiTheme="minorEastAsia" w:eastAsiaTheme="minorEastAsia" w:hAnsiTheme="minorEastAsia"/>
                      <w:color w:val="000000" w:themeColor="text1"/>
                      <w:sz w:val="20"/>
                      <w:szCs w:val="20"/>
                    </w:rPr>
                  </w:pPr>
                </w:p>
              </w:tc>
              <w:tc>
                <w:tcPr>
                  <w:tcW w:w="1020" w:type="pct"/>
                  <w:shd w:val="clear" w:color="auto" w:fill="auto"/>
                  <w:vAlign w:val="center"/>
                </w:tcPr>
                <w:p w14:paraId="10A2AE8C"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一次清洗废水</w:t>
                  </w:r>
                </w:p>
              </w:tc>
              <w:tc>
                <w:tcPr>
                  <w:tcW w:w="1113" w:type="pct"/>
                  <w:vMerge/>
                  <w:vAlign w:val="center"/>
                </w:tcPr>
                <w:p w14:paraId="4C0EEF93" w14:textId="77777777" w:rsidR="0083189A" w:rsidRPr="009417FE" w:rsidRDefault="0083189A">
                  <w:pPr>
                    <w:pStyle w:val="TableText"/>
                    <w:adjustRightInd/>
                    <w:snapToGrid/>
                    <w:jc w:val="center"/>
                    <w:rPr>
                      <w:rFonts w:asciiTheme="minorEastAsia" w:eastAsiaTheme="minorEastAsia" w:hAnsiTheme="minorEastAsia"/>
                      <w:color w:val="000000" w:themeColor="text1"/>
                    </w:rPr>
                  </w:pPr>
                </w:p>
              </w:tc>
              <w:tc>
                <w:tcPr>
                  <w:tcW w:w="945" w:type="pct"/>
                  <w:shd w:val="clear" w:color="auto" w:fill="auto"/>
                  <w:vAlign w:val="center"/>
                </w:tcPr>
                <w:p w14:paraId="7409B583" w14:textId="77777777" w:rsidR="0083189A" w:rsidRPr="009417FE" w:rsidRDefault="006151CF">
                  <w:pPr>
                    <w:pStyle w:val="Default1"/>
                    <w:jc w:val="center"/>
                    <w:rPr>
                      <w:rFonts w:asciiTheme="minorEastAsia" w:eastAsiaTheme="minorEastAsia" w:hAnsiTheme="minorEastAsia" w:cs="Times New Roman"/>
                      <w:color w:val="000000" w:themeColor="text1"/>
                      <w:sz w:val="20"/>
                      <w:szCs w:val="20"/>
                    </w:rPr>
                  </w:pPr>
                  <w:r w:rsidRPr="009417FE">
                    <w:rPr>
                      <w:rFonts w:asciiTheme="minorEastAsia" w:eastAsiaTheme="minorEastAsia" w:hAnsiTheme="minorEastAsia" w:cs="Times New Roman" w:hint="eastAsia"/>
                      <w:color w:val="000000" w:themeColor="text1"/>
                      <w:sz w:val="20"/>
                      <w:szCs w:val="20"/>
                    </w:rPr>
                    <w:t>1.35</w:t>
                  </w:r>
                </w:p>
              </w:tc>
              <w:tc>
                <w:tcPr>
                  <w:tcW w:w="661" w:type="pct"/>
                  <w:vAlign w:val="center"/>
                </w:tcPr>
                <w:p w14:paraId="33855DFF"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pacing w:val="-8"/>
                      <w:sz w:val="20"/>
                      <w:szCs w:val="20"/>
                    </w:rPr>
                    <w:t>5</w:t>
                  </w:r>
                </w:p>
              </w:tc>
              <w:tc>
                <w:tcPr>
                  <w:tcW w:w="648" w:type="pct"/>
                  <w:shd w:val="clear" w:color="auto" w:fill="auto"/>
                  <w:vAlign w:val="center"/>
                </w:tcPr>
                <w:p w14:paraId="1E73DFC6"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宋体" w:hAnsi="宋体" w:cs="宋体" w:hint="eastAsia"/>
                      <w:color w:val="000000" w:themeColor="text1"/>
                      <w:kern w:val="0"/>
                      <w:sz w:val="20"/>
                      <w:szCs w:val="20"/>
                    </w:rPr>
                    <w:t>0.27</w:t>
                  </w:r>
                </w:p>
              </w:tc>
            </w:tr>
            <w:tr w:rsidR="009417FE" w:rsidRPr="009417FE" w14:paraId="3797315F" w14:textId="77777777">
              <w:trPr>
                <w:trHeight w:val="340"/>
              </w:trPr>
              <w:tc>
                <w:tcPr>
                  <w:tcW w:w="612" w:type="pct"/>
                  <w:vMerge/>
                  <w:vAlign w:val="center"/>
                </w:tcPr>
                <w:p w14:paraId="197A1E7B" w14:textId="77777777" w:rsidR="0083189A" w:rsidRPr="009417FE" w:rsidRDefault="0083189A">
                  <w:pPr>
                    <w:jc w:val="center"/>
                    <w:rPr>
                      <w:rFonts w:asciiTheme="minorEastAsia" w:eastAsiaTheme="minorEastAsia" w:hAnsiTheme="minorEastAsia"/>
                      <w:color w:val="000000" w:themeColor="text1"/>
                      <w:sz w:val="20"/>
                      <w:szCs w:val="20"/>
                    </w:rPr>
                  </w:pPr>
                </w:p>
              </w:tc>
              <w:tc>
                <w:tcPr>
                  <w:tcW w:w="1020" w:type="pct"/>
                  <w:shd w:val="clear" w:color="auto" w:fill="auto"/>
                  <w:vAlign w:val="center"/>
                </w:tcPr>
                <w:p w14:paraId="7CF01C03"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检测废液</w:t>
                  </w:r>
                </w:p>
              </w:tc>
              <w:tc>
                <w:tcPr>
                  <w:tcW w:w="1113" w:type="pct"/>
                  <w:vMerge/>
                  <w:vAlign w:val="center"/>
                </w:tcPr>
                <w:p w14:paraId="226F9C4C" w14:textId="77777777" w:rsidR="0083189A" w:rsidRPr="009417FE" w:rsidRDefault="0083189A">
                  <w:pPr>
                    <w:pStyle w:val="TableText"/>
                    <w:adjustRightInd/>
                    <w:snapToGrid/>
                    <w:jc w:val="center"/>
                    <w:rPr>
                      <w:rFonts w:asciiTheme="minorEastAsia" w:eastAsiaTheme="minorEastAsia" w:hAnsiTheme="minorEastAsia"/>
                      <w:color w:val="000000" w:themeColor="text1"/>
                    </w:rPr>
                  </w:pPr>
                </w:p>
              </w:tc>
              <w:tc>
                <w:tcPr>
                  <w:tcW w:w="945" w:type="pct"/>
                  <w:shd w:val="clear" w:color="auto" w:fill="auto"/>
                  <w:vAlign w:val="center"/>
                </w:tcPr>
                <w:p w14:paraId="2ECBD72B" w14:textId="77777777" w:rsidR="0083189A" w:rsidRPr="009417FE" w:rsidRDefault="006151CF">
                  <w:pPr>
                    <w:pStyle w:val="Default1"/>
                    <w:jc w:val="center"/>
                    <w:rPr>
                      <w:rFonts w:asciiTheme="minorEastAsia" w:eastAsiaTheme="minorEastAsia" w:hAnsiTheme="minorEastAsia" w:cs="Times New Roman"/>
                      <w:color w:val="000000" w:themeColor="text1"/>
                      <w:sz w:val="20"/>
                      <w:szCs w:val="20"/>
                    </w:rPr>
                  </w:pPr>
                  <w:r w:rsidRPr="009417FE">
                    <w:rPr>
                      <w:rFonts w:asciiTheme="minorEastAsia" w:eastAsiaTheme="minorEastAsia" w:hAnsiTheme="minorEastAsia" w:cs="Times New Roman" w:hint="eastAsia"/>
                      <w:color w:val="000000" w:themeColor="text1"/>
                      <w:sz w:val="20"/>
                      <w:szCs w:val="20"/>
                    </w:rPr>
                    <w:t>0.62</w:t>
                  </w:r>
                </w:p>
              </w:tc>
              <w:tc>
                <w:tcPr>
                  <w:tcW w:w="661" w:type="pct"/>
                  <w:vAlign w:val="center"/>
                </w:tcPr>
                <w:p w14:paraId="5D0A5201" w14:textId="77777777" w:rsidR="0083189A" w:rsidRPr="009417FE" w:rsidRDefault="006151CF">
                  <w:pPr>
                    <w:jc w:val="center"/>
                    <w:rPr>
                      <w:rFonts w:asciiTheme="minorEastAsia" w:eastAsiaTheme="minorEastAsia" w:hAnsiTheme="minorEastAsia"/>
                      <w:color w:val="000000" w:themeColor="text1"/>
                      <w:spacing w:val="-8"/>
                      <w:sz w:val="20"/>
                      <w:szCs w:val="20"/>
                    </w:rPr>
                  </w:pPr>
                  <w:r w:rsidRPr="009417FE">
                    <w:rPr>
                      <w:rFonts w:asciiTheme="minorEastAsia" w:eastAsiaTheme="minorEastAsia" w:hAnsiTheme="minorEastAsia" w:hint="eastAsia"/>
                      <w:color w:val="000000" w:themeColor="text1"/>
                      <w:spacing w:val="-8"/>
                      <w:sz w:val="20"/>
                      <w:szCs w:val="20"/>
                    </w:rPr>
                    <w:t>5</w:t>
                  </w:r>
                </w:p>
              </w:tc>
              <w:tc>
                <w:tcPr>
                  <w:tcW w:w="648" w:type="pct"/>
                  <w:shd w:val="clear" w:color="auto" w:fill="auto"/>
                  <w:vAlign w:val="center"/>
                </w:tcPr>
                <w:p w14:paraId="6FF8D1D8" w14:textId="77777777" w:rsidR="0083189A" w:rsidRPr="009417FE" w:rsidRDefault="006151CF">
                  <w:pPr>
                    <w:widowControl/>
                    <w:jc w:val="center"/>
                    <w:textAlignment w:val="bottom"/>
                    <w:rPr>
                      <w:rFonts w:asciiTheme="minorEastAsia" w:eastAsiaTheme="minorEastAsia" w:hAnsiTheme="minorEastAsia"/>
                      <w:color w:val="000000" w:themeColor="text1"/>
                      <w:kern w:val="0"/>
                      <w:sz w:val="20"/>
                      <w:szCs w:val="20"/>
                      <w:lang w:bidi="ar"/>
                    </w:rPr>
                  </w:pPr>
                  <w:r w:rsidRPr="009417FE">
                    <w:rPr>
                      <w:rFonts w:ascii="宋体" w:hAnsi="宋体" w:cs="宋体" w:hint="eastAsia"/>
                      <w:color w:val="000000" w:themeColor="text1"/>
                      <w:kern w:val="0"/>
                      <w:sz w:val="20"/>
                      <w:szCs w:val="20"/>
                    </w:rPr>
                    <w:t>0.124</w:t>
                  </w:r>
                </w:p>
              </w:tc>
            </w:tr>
            <w:tr w:rsidR="009417FE" w:rsidRPr="009417FE" w14:paraId="11355E82" w14:textId="77777777">
              <w:trPr>
                <w:trHeight w:val="340"/>
              </w:trPr>
              <w:tc>
                <w:tcPr>
                  <w:tcW w:w="612" w:type="pct"/>
                  <w:vMerge/>
                  <w:vAlign w:val="center"/>
                </w:tcPr>
                <w:p w14:paraId="3E4DE48D" w14:textId="77777777" w:rsidR="0083189A" w:rsidRPr="009417FE" w:rsidRDefault="0083189A">
                  <w:pPr>
                    <w:jc w:val="center"/>
                    <w:rPr>
                      <w:rFonts w:asciiTheme="minorEastAsia" w:eastAsiaTheme="minorEastAsia" w:hAnsiTheme="minorEastAsia"/>
                      <w:color w:val="000000" w:themeColor="text1"/>
                      <w:sz w:val="20"/>
                      <w:szCs w:val="20"/>
                    </w:rPr>
                  </w:pPr>
                </w:p>
              </w:tc>
              <w:tc>
                <w:tcPr>
                  <w:tcW w:w="1020" w:type="pct"/>
                  <w:vAlign w:val="center"/>
                </w:tcPr>
                <w:p w14:paraId="4D45C34C" w14:textId="77777777" w:rsidR="0083189A" w:rsidRPr="009417FE" w:rsidRDefault="006151CF">
                  <w:pPr>
                    <w:pStyle w:val="TableText"/>
                    <w:adjustRightInd/>
                    <w:snapToGrid/>
                    <w:jc w:val="center"/>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spacing w:val="7"/>
                    </w:rPr>
                    <w:t>废活性炭</w:t>
                  </w:r>
                </w:p>
              </w:tc>
              <w:tc>
                <w:tcPr>
                  <w:tcW w:w="1113" w:type="pct"/>
                  <w:vMerge/>
                  <w:vAlign w:val="center"/>
                </w:tcPr>
                <w:p w14:paraId="08621ECB" w14:textId="77777777" w:rsidR="0083189A" w:rsidRPr="009417FE" w:rsidRDefault="0083189A">
                  <w:pPr>
                    <w:pStyle w:val="TableText"/>
                    <w:adjustRightInd/>
                    <w:snapToGrid/>
                    <w:jc w:val="center"/>
                    <w:rPr>
                      <w:rFonts w:asciiTheme="minorEastAsia" w:eastAsiaTheme="minorEastAsia" w:hAnsiTheme="minorEastAsia"/>
                      <w:color w:val="000000" w:themeColor="text1"/>
                    </w:rPr>
                  </w:pPr>
                </w:p>
              </w:tc>
              <w:tc>
                <w:tcPr>
                  <w:tcW w:w="945" w:type="pct"/>
                  <w:vAlign w:val="center"/>
                </w:tcPr>
                <w:p w14:paraId="3743FF9A"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1.009</w:t>
                  </w:r>
                </w:p>
              </w:tc>
              <w:tc>
                <w:tcPr>
                  <w:tcW w:w="661" w:type="pct"/>
                  <w:vAlign w:val="center"/>
                </w:tcPr>
                <w:p w14:paraId="46B19714" w14:textId="77777777" w:rsidR="0083189A" w:rsidRPr="009417FE" w:rsidRDefault="006151CF">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pacing w:val="-3"/>
                      <w:sz w:val="20"/>
                      <w:szCs w:val="20"/>
                    </w:rPr>
                    <w:t>100</w:t>
                  </w:r>
                </w:p>
              </w:tc>
              <w:tc>
                <w:tcPr>
                  <w:tcW w:w="648" w:type="pct"/>
                  <w:shd w:val="clear" w:color="auto" w:fill="auto"/>
                  <w:vAlign w:val="center"/>
                </w:tcPr>
                <w:p w14:paraId="25FDB5D4" w14:textId="77777777" w:rsidR="0083189A" w:rsidRPr="009417FE" w:rsidRDefault="006151CF">
                  <w:pPr>
                    <w:widowControl/>
                    <w:jc w:val="center"/>
                    <w:textAlignment w:val="bottom"/>
                    <w:rPr>
                      <w:rFonts w:asciiTheme="minorEastAsia" w:eastAsiaTheme="minorEastAsia" w:hAnsiTheme="minorEastAsia"/>
                      <w:color w:val="000000" w:themeColor="text1"/>
                      <w:sz w:val="20"/>
                      <w:szCs w:val="20"/>
                    </w:rPr>
                  </w:pPr>
                  <w:r w:rsidRPr="009417FE">
                    <w:rPr>
                      <w:rFonts w:ascii="宋体" w:hAnsi="宋体" w:cs="宋体" w:hint="eastAsia"/>
                      <w:color w:val="000000" w:themeColor="text1"/>
                      <w:kern w:val="0"/>
                      <w:sz w:val="20"/>
                      <w:szCs w:val="20"/>
                    </w:rPr>
                    <w:t>0.001</w:t>
                  </w:r>
                </w:p>
              </w:tc>
            </w:tr>
            <w:tr w:rsidR="009417FE" w:rsidRPr="009417FE" w14:paraId="200988DA" w14:textId="77777777">
              <w:trPr>
                <w:trHeight w:val="340"/>
              </w:trPr>
              <w:tc>
                <w:tcPr>
                  <w:tcW w:w="612" w:type="pct"/>
                  <w:vMerge/>
                  <w:vAlign w:val="center"/>
                </w:tcPr>
                <w:p w14:paraId="4777688F" w14:textId="77777777" w:rsidR="0083189A" w:rsidRPr="009417FE" w:rsidRDefault="0083189A">
                  <w:pPr>
                    <w:jc w:val="center"/>
                    <w:rPr>
                      <w:rFonts w:asciiTheme="minorEastAsia" w:eastAsiaTheme="minorEastAsia" w:hAnsiTheme="minorEastAsia"/>
                      <w:color w:val="000000" w:themeColor="text1"/>
                      <w:sz w:val="20"/>
                      <w:szCs w:val="20"/>
                    </w:rPr>
                  </w:pPr>
                </w:p>
              </w:tc>
              <w:tc>
                <w:tcPr>
                  <w:tcW w:w="3739" w:type="pct"/>
                  <w:gridSpan w:val="4"/>
                  <w:vAlign w:val="center"/>
                </w:tcPr>
                <w:p w14:paraId="4AF30CCA" w14:textId="77777777" w:rsidR="0083189A" w:rsidRPr="009417FE" w:rsidRDefault="006151CF">
                  <w:pPr>
                    <w:jc w:val="center"/>
                    <w:rPr>
                      <w:rFonts w:asciiTheme="minorEastAsia" w:eastAsiaTheme="minorEastAsia" w:hAnsiTheme="minorEastAsia"/>
                      <w:color w:val="000000" w:themeColor="text1"/>
                      <w:spacing w:val="-3"/>
                      <w:sz w:val="20"/>
                      <w:szCs w:val="20"/>
                    </w:rPr>
                  </w:pPr>
                  <w:r w:rsidRPr="009417FE">
                    <w:rPr>
                      <w:rFonts w:asciiTheme="minorEastAsia" w:eastAsiaTheme="minorEastAsia" w:hAnsiTheme="minorEastAsia" w:hint="eastAsia"/>
                      <w:color w:val="000000" w:themeColor="text1"/>
                      <w:spacing w:val="-3"/>
                      <w:sz w:val="20"/>
                      <w:szCs w:val="20"/>
                    </w:rPr>
                    <w:t>合计</w:t>
                  </w:r>
                </w:p>
              </w:tc>
              <w:tc>
                <w:tcPr>
                  <w:tcW w:w="648" w:type="pct"/>
                  <w:shd w:val="clear" w:color="auto" w:fill="auto"/>
                  <w:vAlign w:val="center"/>
                </w:tcPr>
                <w:p w14:paraId="693E8F3A" w14:textId="77777777" w:rsidR="0083189A" w:rsidRPr="009417FE" w:rsidRDefault="006151CF">
                  <w:pPr>
                    <w:widowControl/>
                    <w:jc w:val="center"/>
                    <w:textAlignment w:val="bottom"/>
                    <w:rPr>
                      <w:rFonts w:asciiTheme="minorEastAsia" w:eastAsiaTheme="minorEastAsia" w:hAnsiTheme="minorEastAsia"/>
                      <w:color w:val="000000" w:themeColor="text1"/>
                      <w:kern w:val="0"/>
                      <w:sz w:val="20"/>
                      <w:szCs w:val="20"/>
                      <w:lang w:bidi="ar"/>
                    </w:rPr>
                  </w:pPr>
                  <w:r w:rsidRPr="009417FE">
                    <w:rPr>
                      <w:rFonts w:asciiTheme="minorEastAsia" w:eastAsiaTheme="minorEastAsia" w:hAnsiTheme="minorEastAsia"/>
                      <w:color w:val="000000" w:themeColor="text1"/>
                      <w:kern w:val="0"/>
                      <w:sz w:val="20"/>
                      <w:szCs w:val="20"/>
                      <w:lang w:bidi="ar"/>
                    </w:rPr>
                    <w:fldChar w:fldCharType="begin"/>
                  </w:r>
                  <w:r w:rsidRPr="009417FE">
                    <w:rPr>
                      <w:rFonts w:asciiTheme="minorEastAsia" w:eastAsiaTheme="minorEastAsia" w:hAnsiTheme="minorEastAsia"/>
                      <w:color w:val="000000" w:themeColor="text1"/>
                      <w:kern w:val="0"/>
                      <w:sz w:val="20"/>
                      <w:szCs w:val="20"/>
                      <w:lang w:bidi="ar"/>
                    </w:rPr>
                    <w:instrText xml:space="preserve"> =SUM(ABOVE) </w:instrText>
                  </w:r>
                  <w:r w:rsidRPr="009417FE">
                    <w:rPr>
                      <w:rFonts w:asciiTheme="minorEastAsia" w:eastAsiaTheme="minorEastAsia" w:hAnsiTheme="minorEastAsia"/>
                      <w:color w:val="000000" w:themeColor="text1"/>
                      <w:kern w:val="0"/>
                      <w:sz w:val="20"/>
                      <w:szCs w:val="20"/>
                      <w:lang w:bidi="ar"/>
                    </w:rPr>
                    <w:fldChar w:fldCharType="separate"/>
                  </w:r>
                  <w:r w:rsidRPr="009417FE">
                    <w:rPr>
                      <w:rFonts w:asciiTheme="minorEastAsia" w:eastAsiaTheme="minorEastAsia" w:hAnsiTheme="minorEastAsia"/>
                      <w:color w:val="000000" w:themeColor="text1"/>
                      <w:kern w:val="0"/>
                      <w:sz w:val="20"/>
                      <w:szCs w:val="20"/>
                      <w:lang w:bidi="ar"/>
                    </w:rPr>
                    <w:t>0.43</w:t>
                  </w:r>
                  <w:r w:rsidRPr="009417FE">
                    <w:rPr>
                      <w:rFonts w:asciiTheme="minorEastAsia" w:eastAsiaTheme="minorEastAsia" w:hAnsiTheme="minorEastAsia" w:hint="eastAsia"/>
                      <w:color w:val="000000" w:themeColor="text1"/>
                      <w:kern w:val="0"/>
                      <w:sz w:val="20"/>
                      <w:szCs w:val="20"/>
                      <w:lang w:bidi="ar"/>
                    </w:rPr>
                    <w:t>4</w:t>
                  </w:r>
                  <w:r w:rsidRPr="009417FE">
                    <w:rPr>
                      <w:rFonts w:asciiTheme="minorEastAsia" w:eastAsiaTheme="minorEastAsia" w:hAnsiTheme="minorEastAsia"/>
                      <w:color w:val="000000" w:themeColor="text1"/>
                      <w:kern w:val="0"/>
                      <w:sz w:val="20"/>
                      <w:szCs w:val="20"/>
                      <w:lang w:bidi="ar"/>
                    </w:rPr>
                    <w:fldChar w:fldCharType="end"/>
                  </w:r>
                </w:p>
              </w:tc>
            </w:tr>
          </w:tbl>
          <w:p w14:paraId="28D3D270" w14:textId="77777777" w:rsidR="0083189A" w:rsidRPr="009417FE" w:rsidRDefault="006151CF">
            <w:pPr>
              <w:adjustRightInd w:val="0"/>
              <w:snapToGrid w:val="0"/>
              <w:spacing w:beforeLines="50" w:before="120"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因此，本项目危险物质数量与临界量比值Q为0.</w:t>
            </w:r>
            <w:r w:rsidRPr="009417FE">
              <w:rPr>
                <w:rFonts w:asciiTheme="minorEastAsia" w:eastAsiaTheme="minorEastAsia" w:hAnsiTheme="minorEastAsia" w:hint="eastAsia"/>
                <w:bCs/>
                <w:color w:val="000000" w:themeColor="text1"/>
                <w:szCs w:val="21"/>
              </w:rPr>
              <w:t>434</w:t>
            </w:r>
            <w:r w:rsidRPr="009417FE">
              <w:rPr>
                <w:rFonts w:asciiTheme="minorEastAsia" w:eastAsiaTheme="minorEastAsia" w:hAnsiTheme="minorEastAsia"/>
                <w:bCs/>
                <w:color w:val="000000" w:themeColor="text1"/>
                <w:szCs w:val="21"/>
              </w:rPr>
              <w:t>＜1。根据《建设项目环境风险评价技术导则》（HJ169-2018）中附录C要求，当Q＜1，则直接判定该项目环境风险潜势为I。</w:t>
            </w:r>
          </w:p>
          <w:p w14:paraId="613CD1DA"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（2）评价等级</w:t>
            </w:r>
          </w:p>
          <w:p w14:paraId="754B76C0"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环境风险评价工作等级划分为一级、二级、三级。根据建设项目涉及的物质及工艺系统危险性和所在地的环境敏感性确定环境风险潜势，按照下表确定评价工作等级。风险潜势为Ⅳ及以上，进行一级评价；风险潜势为Ⅲ，进行二级评价；风险潜势为Ⅱ</w:t>
            </w:r>
            <w:r w:rsidRPr="009417FE">
              <w:rPr>
                <w:rFonts w:asciiTheme="minorEastAsia" w:eastAsiaTheme="minorEastAsia" w:hAnsiTheme="minorEastAsia" w:hint="eastAsia"/>
                <w:bCs/>
                <w:color w:val="000000" w:themeColor="text1"/>
                <w:szCs w:val="21"/>
              </w:rPr>
              <w:t>，</w:t>
            </w:r>
            <w:r w:rsidRPr="009417FE">
              <w:rPr>
                <w:rFonts w:asciiTheme="minorEastAsia" w:eastAsiaTheme="minorEastAsia" w:hAnsiTheme="minorEastAsia"/>
                <w:bCs/>
                <w:color w:val="000000" w:themeColor="text1"/>
                <w:szCs w:val="21"/>
              </w:rPr>
              <w:t>进行三级评价；风险潜势为I，可开展简单分析。</w:t>
            </w:r>
          </w:p>
          <w:p w14:paraId="6B17ACCB"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lastRenderedPageBreak/>
              <w:t>风险评价工作级别划分情况见下表。</w:t>
            </w:r>
          </w:p>
          <w:p w14:paraId="064CCA21" w14:textId="789708D3" w:rsidR="0083189A" w:rsidRPr="009417FE" w:rsidRDefault="006151CF">
            <w:pPr>
              <w:pStyle w:val="TableText"/>
              <w:spacing w:before="30" w:line="360" w:lineRule="auto"/>
              <w:jc w:val="center"/>
              <w:rPr>
                <w:rFonts w:asciiTheme="minorEastAsia" w:eastAsiaTheme="minorEastAsia" w:hAnsiTheme="minorEastAsia" w:cs="Times New Roman"/>
                <w:b/>
                <w:bCs/>
                <w:color w:val="000000" w:themeColor="text1"/>
                <w:spacing w:val="6"/>
              </w:rPr>
            </w:pPr>
            <w:r w:rsidRPr="009417FE">
              <w:rPr>
                <w:rFonts w:asciiTheme="minorEastAsia" w:eastAsiaTheme="minorEastAsia" w:hAnsiTheme="minorEastAsia" w:cs="Times New Roman"/>
                <w:b/>
                <w:bCs/>
                <w:color w:val="000000" w:themeColor="text1"/>
                <w:spacing w:val="6"/>
              </w:rPr>
              <w:t>表4-</w:t>
            </w:r>
            <w:r w:rsidR="002D5625" w:rsidRPr="009417FE">
              <w:rPr>
                <w:rFonts w:asciiTheme="minorEastAsia" w:eastAsiaTheme="minorEastAsia" w:hAnsiTheme="minorEastAsia" w:cs="Times New Roman" w:hint="eastAsia"/>
                <w:b/>
                <w:bCs/>
                <w:color w:val="000000" w:themeColor="text1"/>
                <w:spacing w:val="6"/>
              </w:rPr>
              <w:t>20</w:t>
            </w:r>
            <w:r w:rsidRPr="009417FE">
              <w:rPr>
                <w:rFonts w:asciiTheme="minorEastAsia" w:eastAsiaTheme="minorEastAsia" w:hAnsiTheme="minorEastAsia" w:cs="Times New Roman"/>
                <w:b/>
                <w:bCs/>
                <w:color w:val="000000" w:themeColor="text1"/>
                <w:spacing w:val="6"/>
              </w:rPr>
              <w:t xml:space="preserve"> 风险评价工作级别划分</w:t>
            </w:r>
          </w:p>
          <w:tbl>
            <w:tblPr>
              <w:tblStyle w:val="ae"/>
              <w:tblW w:w="5000" w:type="pct"/>
              <w:tblLook w:val="04A0" w:firstRow="1" w:lastRow="0" w:firstColumn="1" w:lastColumn="0" w:noHBand="0" w:noVBand="1"/>
            </w:tblPr>
            <w:tblGrid>
              <w:gridCol w:w="2148"/>
              <w:gridCol w:w="1753"/>
              <w:gridCol w:w="1403"/>
              <w:gridCol w:w="1405"/>
              <w:gridCol w:w="1901"/>
            </w:tblGrid>
            <w:tr w:rsidR="009417FE" w:rsidRPr="009417FE" w14:paraId="47740E4D" w14:textId="77777777">
              <w:trPr>
                <w:trHeight w:val="286"/>
              </w:trPr>
              <w:tc>
                <w:tcPr>
                  <w:tcW w:w="1247" w:type="pct"/>
                  <w:vAlign w:val="center"/>
                </w:tcPr>
                <w:p w14:paraId="4AF31A7F" w14:textId="77777777" w:rsidR="0083189A" w:rsidRPr="009417FE" w:rsidRDefault="006151CF">
                  <w:pPr>
                    <w:pStyle w:val="TableText"/>
                    <w:adjustRightInd/>
                    <w:spacing w:before="42" w:line="216" w:lineRule="auto"/>
                    <w:jc w:val="center"/>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spacing w:val="8"/>
                    </w:rPr>
                    <w:t>环境风险潜势</w:t>
                  </w:r>
                </w:p>
              </w:tc>
              <w:tc>
                <w:tcPr>
                  <w:tcW w:w="1018" w:type="pct"/>
                  <w:vAlign w:val="center"/>
                </w:tcPr>
                <w:p w14:paraId="6B4C510D" w14:textId="77777777" w:rsidR="0083189A" w:rsidRPr="009417FE" w:rsidRDefault="006151CF">
                  <w:pPr>
                    <w:pStyle w:val="TableText"/>
                    <w:adjustRightInd/>
                    <w:spacing w:before="82" w:line="179" w:lineRule="auto"/>
                    <w:jc w:val="center"/>
                    <w:rPr>
                      <w:rFonts w:asciiTheme="minorEastAsia" w:eastAsiaTheme="minorEastAsia" w:hAnsiTheme="minorEastAsia" w:cs="Times New Roman"/>
                      <w:color w:val="000000" w:themeColor="text1"/>
                    </w:rPr>
                  </w:pPr>
                  <w:r w:rsidRPr="009417FE">
                    <w:rPr>
                      <w:rFonts w:asciiTheme="minorEastAsia" w:eastAsiaTheme="minorEastAsia" w:hAnsiTheme="minorEastAsia" w:cs="Times New Roman"/>
                      <w:color w:val="000000" w:themeColor="text1"/>
                    </w:rPr>
                    <w:t>IV</w:t>
                  </w:r>
                  <w:r w:rsidRPr="009417FE">
                    <w:rPr>
                      <w:rFonts w:asciiTheme="minorEastAsia" w:eastAsiaTheme="minorEastAsia" w:hAnsiTheme="minorEastAsia" w:cs="Times New Roman"/>
                      <w:color w:val="000000" w:themeColor="text1"/>
                      <w:spacing w:val="1"/>
                    </w:rPr>
                    <w:t>+</w:t>
                  </w:r>
                  <w:r w:rsidRPr="009417FE">
                    <w:rPr>
                      <w:rFonts w:asciiTheme="minorEastAsia" w:eastAsiaTheme="minorEastAsia" w:hAnsiTheme="minorEastAsia"/>
                      <w:color w:val="000000" w:themeColor="text1"/>
                      <w:spacing w:val="1"/>
                    </w:rPr>
                    <w:t>、</w:t>
                  </w:r>
                  <w:r w:rsidRPr="009417FE">
                    <w:rPr>
                      <w:rFonts w:asciiTheme="minorEastAsia" w:eastAsiaTheme="minorEastAsia" w:hAnsiTheme="minorEastAsia" w:cs="Times New Roman"/>
                      <w:color w:val="000000" w:themeColor="text1"/>
                    </w:rPr>
                    <w:t>IV</w:t>
                  </w:r>
                </w:p>
              </w:tc>
              <w:tc>
                <w:tcPr>
                  <w:tcW w:w="815" w:type="pct"/>
                  <w:vAlign w:val="center"/>
                </w:tcPr>
                <w:p w14:paraId="69CE5489" w14:textId="77777777" w:rsidR="0083189A" w:rsidRPr="009417FE" w:rsidRDefault="006151CF">
                  <w:pPr>
                    <w:spacing w:before="81" w:line="192" w:lineRule="auto"/>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pacing w:val="1"/>
                      <w:sz w:val="20"/>
                      <w:szCs w:val="20"/>
                    </w:rPr>
                    <w:t>III</w:t>
                  </w:r>
                </w:p>
              </w:tc>
              <w:tc>
                <w:tcPr>
                  <w:tcW w:w="816" w:type="pct"/>
                  <w:vAlign w:val="center"/>
                </w:tcPr>
                <w:p w14:paraId="2B8DEC81" w14:textId="77777777" w:rsidR="0083189A" w:rsidRPr="009417FE" w:rsidRDefault="006151CF">
                  <w:pPr>
                    <w:spacing w:before="81" w:line="192" w:lineRule="auto"/>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pacing w:val="-1"/>
                      <w:sz w:val="20"/>
                      <w:szCs w:val="20"/>
                    </w:rPr>
                    <w:t>II</w:t>
                  </w:r>
                </w:p>
              </w:tc>
              <w:tc>
                <w:tcPr>
                  <w:tcW w:w="1103" w:type="pct"/>
                  <w:vAlign w:val="center"/>
                </w:tcPr>
                <w:p w14:paraId="7EB6D771" w14:textId="77777777" w:rsidR="0083189A" w:rsidRPr="009417FE" w:rsidRDefault="006151CF">
                  <w:pPr>
                    <w:spacing w:before="81" w:line="192" w:lineRule="auto"/>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I</w:t>
                  </w:r>
                </w:p>
              </w:tc>
            </w:tr>
            <w:tr w:rsidR="009417FE" w:rsidRPr="009417FE" w14:paraId="4D08A3D7" w14:textId="77777777">
              <w:trPr>
                <w:trHeight w:val="282"/>
              </w:trPr>
              <w:tc>
                <w:tcPr>
                  <w:tcW w:w="1247" w:type="pct"/>
                  <w:vAlign w:val="center"/>
                </w:tcPr>
                <w:p w14:paraId="4A556A60" w14:textId="77777777" w:rsidR="0083189A" w:rsidRPr="009417FE" w:rsidRDefault="006151CF">
                  <w:pPr>
                    <w:pStyle w:val="TableText"/>
                    <w:adjustRightInd/>
                    <w:spacing w:before="44" w:line="210" w:lineRule="auto"/>
                    <w:jc w:val="center"/>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spacing w:val="8"/>
                    </w:rPr>
                    <w:t>评价工作等级</w:t>
                  </w:r>
                </w:p>
              </w:tc>
              <w:tc>
                <w:tcPr>
                  <w:tcW w:w="1018" w:type="pct"/>
                  <w:vAlign w:val="center"/>
                </w:tcPr>
                <w:p w14:paraId="49DECCE0" w14:textId="77777777" w:rsidR="0083189A" w:rsidRPr="009417FE" w:rsidRDefault="006151CF">
                  <w:pPr>
                    <w:pStyle w:val="TableText"/>
                    <w:adjustRightInd/>
                    <w:spacing w:before="122" w:line="149" w:lineRule="exact"/>
                    <w:jc w:val="center"/>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position w:val="-4"/>
                    </w:rPr>
                    <w:t>一</w:t>
                  </w:r>
                </w:p>
              </w:tc>
              <w:tc>
                <w:tcPr>
                  <w:tcW w:w="815" w:type="pct"/>
                  <w:vAlign w:val="center"/>
                </w:tcPr>
                <w:p w14:paraId="03668BB7" w14:textId="77777777" w:rsidR="0083189A" w:rsidRPr="009417FE" w:rsidRDefault="006151CF">
                  <w:pPr>
                    <w:pStyle w:val="TableText"/>
                    <w:adjustRightInd/>
                    <w:spacing w:before="82" w:line="175" w:lineRule="auto"/>
                    <w:jc w:val="center"/>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rPr>
                    <w:t>二</w:t>
                  </w:r>
                </w:p>
              </w:tc>
              <w:tc>
                <w:tcPr>
                  <w:tcW w:w="816" w:type="pct"/>
                  <w:vAlign w:val="center"/>
                </w:tcPr>
                <w:p w14:paraId="100A92E5" w14:textId="77777777" w:rsidR="0083189A" w:rsidRPr="009417FE" w:rsidRDefault="006151CF">
                  <w:pPr>
                    <w:pStyle w:val="TableText"/>
                    <w:adjustRightInd/>
                    <w:spacing w:before="44" w:line="210" w:lineRule="auto"/>
                    <w:jc w:val="center"/>
                    <w:rPr>
                      <w:rFonts w:asciiTheme="minorEastAsia" w:eastAsiaTheme="minorEastAsia" w:hAnsiTheme="minorEastAsia"/>
                      <w:color w:val="000000" w:themeColor="text1"/>
                    </w:rPr>
                  </w:pPr>
                  <w:r w:rsidRPr="009417FE">
                    <w:rPr>
                      <w:rFonts w:asciiTheme="minorEastAsia" w:eastAsiaTheme="minorEastAsia" w:hAnsiTheme="minorEastAsia"/>
                      <w:color w:val="000000" w:themeColor="text1"/>
                    </w:rPr>
                    <w:t>三</w:t>
                  </w:r>
                </w:p>
              </w:tc>
              <w:tc>
                <w:tcPr>
                  <w:tcW w:w="1103" w:type="pct"/>
                  <w:vAlign w:val="center"/>
                </w:tcPr>
                <w:p w14:paraId="00B22380" w14:textId="77777777" w:rsidR="0083189A" w:rsidRPr="009417FE" w:rsidRDefault="006151CF">
                  <w:pPr>
                    <w:pStyle w:val="TableText"/>
                    <w:adjustRightInd/>
                    <w:spacing w:before="44" w:line="210" w:lineRule="auto"/>
                    <w:jc w:val="center"/>
                    <w:rPr>
                      <w:rFonts w:asciiTheme="minorEastAsia" w:eastAsiaTheme="minorEastAsia" w:hAnsiTheme="minorEastAsia" w:cs="Times New Roman"/>
                      <w:color w:val="000000" w:themeColor="text1"/>
                    </w:rPr>
                  </w:pPr>
                  <w:r w:rsidRPr="009417FE">
                    <w:rPr>
                      <w:rFonts w:asciiTheme="minorEastAsia" w:eastAsiaTheme="minorEastAsia" w:hAnsiTheme="minorEastAsia"/>
                      <w:color w:val="000000" w:themeColor="text1"/>
                      <w:spacing w:val="5"/>
                    </w:rPr>
                    <w:t>简单分析</w:t>
                  </w:r>
                  <w:r w:rsidRPr="009417FE">
                    <w:rPr>
                      <w:rFonts w:asciiTheme="minorEastAsia" w:eastAsiaTheme="minorEastAsia" w:hAnsiTheme="minorEastAsia" w:cs="Times New Roman"/>
                      <w:color w:val="000000" w:themeColor="text1"/>
                      <w:spacing w:val="5"/>
                    </w:rPr>
                    <w:t>a</w:t>
                  </w:r>
                </w:p>
              </w:tc>
            </w:tr>
            <w:tr w:rsidR="009417FE" w:rsidRPr="009417FE" w14:paraId="24ED40C6" w14:textId="77777777">
              <w:trPr>
                <w:trHeight w:val="561"/>
              </w:trPr>
              <w:tc>
                <w:tcPr>
                  <w:tcW w:w="5000" w:type="pct"/>
                  <w:gridSpan w:val="5"/>
                  <w:vAlign w:val="center"/>
                </w:tcPr>
                <w:p w14:paraId="5F824DBD" w14:textId="77777777" w:rsidR="0083189A" w:rsidRPr="009417FE" w:rsidRDefault="006151CF">
                  <w:pPr>
                    <w:pStyle w:val="TableText"/>
                    <w:adjustRightInd/>
                    <w:spacing w:before="46" w:line="233" w:lineRule="auto"/>
                    <w:jc w:val="both"/>
                    <w:rPr>
                      <w:rFonts w:asciiTheme="minorEastAsia" w:eastAsiaTheme="minorEastAsia" w:hAnsiTheme="minorEastAsia"/>
                      <w:color w:val="000000" w:themeColor="text1"/>
                    </w:rPr>
                  </w:pPr>
                  <w:r w:rsidRPr="009417FE">
                    <w:rPr>
                      <w:rFonts w:asciiTheme="minorEastAsia" w:eastAsiaTheme="minorEastAsia" w:hAnsiTheme="minorEastAsia" w:cs="Times New Roman"/>
                      <w:color w:val="000000" w:themeColor="text1"/>
                      <w:spacing w:val="9"/>
                    </w:rPr>
                    <w:t>a</w:t>
                  </w:r>
                  <w:r w:rsidRPr="009417FE">
                    <w:rPr>
                      <w:rFonts w:asciiTheme="minorEastAsia" w:eastAsiaTheme="minorEastAsia" w:hAnsiTheme="minorEastAsia"/>
                      <w:color w:val="000000" w:themeColor="text1"/>
                      <w:spacing w:val="9"/>
                    </w:rPr>
                    <w:t>是相对于详细评价工作内容而言，在描述危险物质、环境影响途径、环境危害后果、风险防</w:t>
                  </w:r>
                  <w:r w:rsidRPr="009417FE">
                    <w:rPr>
                      <w:rFonts w:asciiTheme="minorEastAsia" w:eastAsiaTheme="minorEastAsia" w:hAnsiTheme="minorEastAsia"/>
                      <w:color w:val="000000" w:themeColor="text1"/>
                      <w:spacing w:val="8"/>
                    </w:rPr>
                    <w:t>范措施等方面给出定性说明。</w:t>
                  </w:r>
                </w:p>
              </w:tc>
            </w:tr>
          </w:tbl>
          <w:p w14:paraId="3CDAC219" w14:textId="77777777" w:rsidR="0083189A" w:rsidRPr="009417FE" w:rsidRDefault="006151CF">
            <w:pPr>
              <w:adjustRightInd w:val="0"/>
              <w:snapToGrid w:val="0"/>
              <w:spacing w:beforeLines="50" w:before="120"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本项目环境风险潜势为I，风险评价工作等级为简单分析。</w:t>
            </w:r>
          </w:p>
          <w:p w14:paraId="2F550E94"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（3）环境风险识别</w:t>
            </w:r>
          </w:p>
          <w:p w14:paraId="6D1D00E8"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hint="eastAsia"/>
                <w:bCs/>
                <w:color w:val="000000" w:themeColor="text1"/>
                <w:szCs w:val="21"/>
              </w:rPr>
              <w:t>1）物质危险性识别</w:t>
            </w:r>
          </w:p>
          <w:p w14:paraId="0CB8A684"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hint="eastAsia"/>
                <w:bCs/>
                <w:color w:val="000000" w:themeColor="text1"/>
                <w:szCs w:val="21"/>
              </w:rPr>
              <w:t>项目运营过程中涉及的物质主要为正己烷、甲醇、冰乙酸、丙酮、氨水、磷酸、浓硫酸、盐酸、硝酸、乙炔、水样废水、一次清洗废水、检测废液、废活性炭等。</w:t>
            </w:r>
          </w:p>
          <w:p w14:paraId="22D8CE87"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hint="eastAsia"/>
                <w:bCs/>
                <w:color w:val="000000" w:themeColor="text1"/>
                <w:szCs w:val="21"/>
              </w:rPr>
              <w:t>2）危险性识别</w:t>
            </w:r>
          </w:p>
          <w:p w14:paraId="7277C9D6"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hint="eastAsia"/>
                <w:bCs/>
                <w:color w:val="000000" w:themeColor="text1"/>
                <w:szCs w:val="21"/>
              </w:rPr>
              <w:t>①火灾事故</w:t>
            </w:r>
          </w:p>
          <w:p w14:paraId="78870ACE"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hint="eastAsia"/>
                <w:bCs/>
                <w:color w:val="000000" w:themeColor="text1"/>
                <w:szCs w:val="21"/>
              </w:rPr>
              <w:t>供电线路或电器具老化，导致发热、短路打火，引起火灾；擅自改装实验室电路或使用大功率电器，过载引起短路着火；使用电炉等设备时实验人员脱岗，引起火灾；实验人员操作不慎或使用不当，使火源接触易燃物质，引起着火；乱扔烟头，接触易燃物质，引起着火等。</w:t>
            </w:r>
          </w:p>
          <w:p w14:paraId="6FB6689C"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hint="eastAsia"/>
                <w:bCs/>
                <w:color w:val="000000" w:themeColor="text1"/>
                <w:szCs w:val="21"/>
              </w:rPr>
              <w:t>②爆炸事故</w:t>
            </w:r>
          </w:p>
          <w:p w14:paraId="43D8188A"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hint="eastAsia"/>
                <w:bCs/>
                <w:color w:val="000000" w:themeColor="text1"/>
                <w:szCs w:val="21"/>
              </w:rPr>
              <w:t>实验人员化学药品配制、使用不当，使得化学反应加剧造成爆炸；做加热实验时脱岗，无人值守造成实验器皿加热爆裂或器皿中的化学试剂蒸干发生爆炸：压力气瓶遇高温或强烈碰撞引起爆炸。</w:t>
            </w:r>
          </w:p>
          <w:p w14:paraId="54324750"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hint="eastAsia"/>
                <w:bCs/>
                <w:color w:val="000000" w:themeColor="text1"/>
                <w:szCs w:val="21"/>
              </w:rPr>
              <w:t>③危险品泄漏事故</w:t>
            </w:r>
          </w:p>
          <w:p w14:paraId="27E6B875"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hint="eastAsia"/>
                <w:bCs/>
                <w:color w:val="000000" w:themeColor="text1"/>
                <w:szCs w:val="21"/>
              </w:rPr>
              <w:t>有的化学实验需要一定的压力、温度，甚至高温高压，有的化学试剂具有腐蚀性等，极易导致仪器设备老化、故障，使容器破裂，管道阀门失灵等，如果管理不到位，极易造成危险品泄漏事故。</w:t>
            </w:r>
          </w:p>
          <w:p w14:paraId="593F25A9"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hint="eastAsia"/>
                <w:bCs/>
                <w:color w:val="000000" w:themeColor="text1"/>
                <w:szCs w:val="21"/>
              </w:rPr>
              <w:t>④毒害事故</w:t>
            </w:r>
          </w:p>
          <w:p w14:paraId="6694B755"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hint="eastAsia"/>
                <w:bCs/>
                <w:color w:val="000000" w:themeColor="text1"/>
                <w:szCs w:val="21"/>
              </w:rPr>
              <w:t>造成这类事故的主要原因是违反操作规程，将食物带进有毒物品的实验室，造成误食中毒；通风装置不好，造成有毒气体排放不出，酿成中毒；随意倾倒废液，废水排放管路受阻，造成有毒废液未经处理而流出，造成环境污染。</w:t>
            </w:r>
          </w:p>
          <w:p w14:paraId="724A2A24"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（4）环境风险防范措施</w:t>
            </w:r>
          </w:p>
          <w:p w14:paraId="223FA75C"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项目存在发生泄漏灾危险，在生产过程中需做出相应的防范措施。</w:t>
            </w:r>
          </w:p>
          <w:p w14:paraId="7F0426B2"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1）存放试剂的房间禁止明火，远离产生电火花区域。</w:t>
            </w:r>
          </w:p>
          <w:p w14:paraId="5D4D764B"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2）化学试剂储存在试剂柜内，分类、分隔储存。存储地面进行防渗，并设泄漏液体收集装置。</w:t>
            </w:r>
          </w:p>
          <w:p w14:paraId="7FC0105B"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lastRenderedPageBreak/>
              <w:t>3）化学试剂的存放设置明显标志，并由专人管理，出入库进行核查登记，并定期检查。</w:t>
            </w:r>
          </w:p>
          <w:p w14:paraId="06406F98"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4）控制化学试剂的库存量，做到及时补充、运出，不过多存放。</w:t>
            </w:r>
          </w:p>
          <w:p w14:paraId="7105C97F"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5）液态危险废物放置在防漏托盘上。</w:t>
            </w:r>
          </w:p>
          <w:p w14:paraId="060FFE95"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6）本项目危废室设置防渗托盘，且满足防风、防雨、防晒等要求，并做好基底防渗措施。</w:t>
            </w:r>
          </w:p>
          <w:p w14:paraId="2EA64DE8"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7）对安全及环保管理人员进行安全与环保知识培训，熟悉国家安全生产方针、政策、法规、标准，增强安全意识和法制观念，掌握安全卫生基本知识，具有一定的安全管理和决策能力。</w:t>
            </w:r>
          </w:p>
          <w:p w14:paraId="3D078477"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（5）结论</w:t>
            </w:r>
          </w:p>
          <w:p w14:paraId="64719222"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bCs/>
                <w:color w:val="000000" w:themeColor="text1"/>
                <w:szCs w:val="21"/>
              </w:rPr>
              <w:t>在落实好本次环评提出的风险防范措施的前提下，项目存在的风险较小。该项目环境风险可以接受。</w:t>
            </w:r>
          </w:p>
          <w:p w14:paraId="74001870" w14:textId="77777777" w:rsidR="0083189A" w:rsidRPr="009417FE" w:rsidRDefault="006151CF" w:rsidP="00CA22E5">
            <w:pPr>
              <w:adjustRightInd w:val="0"/>
              <w:snapToGrid w:val="0"/>
              <w:spacing w:line="360" w:lineRule="auto"/>
              <w:ind w:firstLineChars="200" w:firstLine="422"/>
              <w:rPr>
                <w:rFonts w:asciiTheme="minorEastAsia" w:eastAsiaTheme="minorEastAsia" w:hAnsiTheme="minorEastAsia"/>
                <w:b/>
                <w:color w:val="000000" w:themeColor="text1"/>
              </w:rPr>
            </w:pPr>
            <w:r w:rsidRPr="009417FE">
              <w:rPr>
                <w:rFonts w:asciiTheme="minorEastAsia" w:eastAsiaTheme="minorEastAsia" w:hAnsiTheme="minorEastAsia"/>
                <w:b/>
                <w:color w:val="000000" w:themeColor="text1"/>
              </w:rPr>
              <w:t>八、电磁辐射</w:t>
            </w:r>
          </w:p>
          <w:p w14:paraId="42B664B8" w14:textId="79E55FF8" w:rsidR="0083189A" w:rsidRPr="009417FE" w:rsidRDefault="00C63487">
            <w:pPr>
              <w:adjustRightInd w:val="0"/>
              <w:snapToGrid w:val="0"/>
              <w:spacing w:line="360" w:lineRule="auto"/>
              <w:ind w:firstLineChars="200" w:firstLine="420"/>
              <w:rPr>
                <w:rFonts w:asciiTheme="minorEastAsia" w:eastAsiaTheme="minorEastAsia" w:hAnsiTheme="minorEastAsia"/>
                <w:color w:val="000000" w:themeColor="text1"/>
              </w:rPr>
            </w:pPr>
            <w:r w:rsidRPr="009417FE">
              <w:rPr>
                <w:rFonts w:asciiTheme="minorEastAsia" w:eastAsiaTheme="minorEastAsia" w:hAnsiTheme="minorEastAsia" w:hint="eastAsia"/>
                <w:color w:val="000000" w:themeColor="text1"/>
              </w:rPr>
              <w:t>项目检测过程使用的气相色谱仪和低本底α/β测量仪在运行过程中会产生辐射，属于电磁辐射范畴，建设单位需根据环境管理部门要求开展辐射环境影响评价。</w:t>
            </w:r>
          </w:p>
          <w:p w14:paraId="6A42AD33" w14:textId="77777777" w:rsidR="0083189A" w:rsidRPr="009417FE" w:rsidRDefault="006151CF">
            <w:pPr>
              <w:adjustRightInd w:val="0"/>
              <w:snapToGrid w:val="0"/>
              <w:spacing w:line="360" w:lineRule="auto"/>
              <w:ind w:firstLineChars="200" w:firstLine="422"/>
              <w:rPr>
                <w:rFonts w:asciiTheme="minorEastAsia" w:eastAsiaTheme="minorEastAsia" w:hAnsiTheme="minorEastAsia"/>
                <w:b/>
                <w:bCs/>
                <w:color w:val="000000" w:themeColor="text1"/>
                <w:spacing w:val="-10"/>
                <w:szCs w:val="21"/>
              </w:rPr>
            </w:pPr>
            <w:r w:rsidRPr="009417FE">
              <w:rPr>
                <w:rFonts w:asciiTheme="minorEastAsia" w:eastAsiaTheme="minorEastAsia" w:hAnsiTheme="minorEastAsia"/>
                <w:b/>
                <w:color w:val="000000" w:themeColor="text1"/>
              </w:rPr>
              <w:t>九、</w:t>
            </w:r>
            <w:r w:rsidRPr="009417FE">
              <w:rPr>
                <w:rFonts w:asciiTheme="minorEastAsia" w:eastAsiaTheme="minorEastAsia" w:hAnsiTheme="minorEastAsia"/>
                <w:b/>
                <w:bCs/>
                <w:color w:val="000000" w:themeColor="text1"/>
                <w:spacing w:val="-10"/>
                <w:szCs w:val="21"/>
              </w:rPr>
              <w:t>监测计划</w:t>
            </w:r>
          </w:p>
          <w:p w14:paraId="1AFB6CE0" w14:textId="77777777" w:rsidR="0083189A" w:rsidRPr="009417FE" w:rsidRDefault="006151CF">
            <w:pPr>
              <w:pStyle w:val="afa"/>
              <w:ind w:firstLine="420"/>
              <w:rPr>
                <w:rFonts w:asciiTheme="minorEastAsia" w:eastAsiaTheme="minorEastAsia" w:hAnsiTheme="minorEastAsia"/>
                <w:color w:val="000000" w:themeColor="text1"/>
                <w:sz w:val="21"/>
                <w:szCs w:val="21"/>
              </w:rPr>
            </w:pPr>
            <w:r w:rsidRPr="009417FE">
              <w:rPr>
                <w:rFonts w:asciiTheme="minorEastAsia" w:eastAsiaTheme="minorEastAsia" w:hAnsiTheme="minorEastAsia"/>
                <w:color w:val="000000" w:themeColor="text1"/>
                <w:sz w:val="21"/>
                <w:szCs w:val="21"/>
              </w:rPr>
              <w:t>根据《排污单位自行监测技术指南 总则》（HJ819-2017）等要求，项目制定的监测制度和计划见下表。</w:t>
            </w:r>
          </w:p>
          <w:p w14:paraId="3A8C7DB4" w14:textId="11DB981F" w:rsidR="0083189A" w:rsidRPr="009417FE" w:rsidRDefault="006151CF">
            <w:pPr>
              <w:spacing w:line="360" w:lineRule="auto"/>
              <w:jc w:val="center"/>
              <w:rPr>
                <w:rFonts w:asciiTheme="minorEastAsia" w:eastAsiaTheme="minorEastAsia" w:hAnsiTheme="minorEastAsia"/>
                <w:b/>
                <w:color w:val="000000" w:themeColor="text1"/>
              </w:rPr>
            </w:pPr>
            <w:r w:rsidRPr="009417FE">
              <w:rPr>
                <w:rFonts w:asciiTheme="minorEastAsia" w:eastAsiaTheme="minorEastAsia" w:hAnsiTheme="minorEastAsia"/>
                <w:b/>
                <w:color w:val="000000" w:themeColor="text1"/>
                <w:sz w:val="20"/>
              </w:rPr>
              <w:t>表4-</w:t>
            </w:r>
            <w:r w:rsidR="002D5625" w:rsidRPr="009417FE">
              <w:rPr>
                <w:rFonts w:asciiTheme="minorEastAsia" w:eastAsiaTheme="minorEastAsia" w:hAnsiTheme="minorEastAsia" w:hint="eastAsia"/>
                <w:b/>
                <w:color w:val="000000" w:themeColor="text1"/>
                <w:sz w:val="20"/>
              </w:rPr>
              <w:t>21</w:t>
            </w:r>
            <w:r w:rsidRPr="009417FE">
              <w:rPr>
                <w:rFonts w:asciiTheme="minorEastAsia" w:eastAsiaTheme="minorEastAsia" w:hAnsiTheme="minorEastAsia"/>
                <w:b/>
                <w:color w:val="000000" w:themeColor="text1"/>
                <w:sz w:val="20"/>
              </w:rPr>
              <w:t xml:space="preserve">  监测计划一览表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1645"/>
              <w:gridCol w:w="4290"/>
              <w:gridCol w:w="2049"/>
            </w:tblGrid>
            <w:tr w:rsidR="009417FE" w:rsidRPr="009417FE" w14:paraId="4D745CC1" w14:textId="77777777" w:rsidTr="00673A64">
              <w:trPr>
                <w:trHeight w:val="340"/>
                <w:jc w:val="center"/>
              </w:trPr>
              <w:tc>
                <w:tcPr>
                  <w:tcW w:w="364" w:type="pct"/>
                  <w:vAlign w:val="center"/>
                </w:tcPr>
                <w:p w14:paraId="3ABF424D" w14:textId="77777777" w:rsidR="0083189A" w:rsidRPr="009417FE" w:rsidRDefault="006151CF">
                  <w:pPr>
                    <w:pStyle w:val="af5"/>
                    <w:rPr>
                      <w:rFonts w:asciiTheme="minorEastAsia" w:eastAsiaTheme="minorEastAsia" w:hAnsiTheme="minorEastAsia"/>
                      <w:b/>
                      <w:bCs/>
                      <w:color w:val="000000" w:themeColor="text1"/>
                      <w:sz w:val="20"/>
                    </w:rPr>
                  </w:pPr>
                  <w:r w:rsidRPr="009417FE">
                    <w:rPr>
                      <w:rFonts w:asciiTheme="minorEastAsia" w:eastAsiaTheme="minorEastAsia" w:hAnsiTheme="minorEastAsia"/>
                      <w:b/>
                      <w:bCs/>
                      <w:color w:val="000000" w:themeColor="text1"/>
                      <w:sz w:val="20"/>
                    </w:rPr>
                    <w:t>要素</w:t>
                  </w:r>
                </w:p>
              </w:tc>
              <w:tc>
                <w:tcPr>
                  <w:tcW w:w="955" w:type="pct"/>
                  <w:vAlign w:val="center"/>
                </w:tcPr>
                <w:p w14:paraId="565F4AA1" w14:textId="77777777" w:rsidR="0083189A" w:rsidRPr="009417FE" w:rsidRDefault="006151CF">
                  <w:pPr>
                    <w:pStyle w:val="af5"/>
                    <w:rPr>
                      <w:rFonts w:asciiTheme="minorEastAsia" w:eastAsiaTheme="minorEastAsia" w:hAnsiTheme="minorEastAsia"/>
                      <w:b/>
                      <w:bCs/>
                      <w:color w:val="000000" w:themeColor="text1"/>
                      <w:sz w:val="20"/>
                    </w:rPr>
                  </w:pPr>
                  <w:r w:rsidRPr="009417FE">
                    <w:rPr>
                      <w:rFonts w:asciiTheme="minorEastAsia" w:eastAsiaTheme="minorEastAsia" w:hAnsiTheme="minorEastAsia"/>
                      <w:b/>
                      <w:bCs/>
                      <w:color w:val="000000" w:themeColor="text1"/>
                      <w:sz w:val="20"/>
                    </w:rPr>
                    <w:t>监测位置</w:t>
                  </w:r>
                </w:p>
              </w:tc>
              <w:tc>
                <w:tcPr>
                  <w:tcW w:w="2491" w:type="pct"/>
                  <w:vAlign w:val="center"/>
                </w:tcPr>
                <w:p w14:paraId="20BEE758" w14:textId="77777777" w:rsidR="0083189A" w:rsidRPr="009417FE" w:rsidRDefault="006151CF">
                  <w:pPr>
                    <w:pStyle w:val="af5"/>
                    <w:rPr>
                      <w:rFonts w:asciiTheme="minorEastAsia" w:eastAsiaTheme="minorEastAsia" w:hAnsiTheme="minorEastAsia"/>
                      <w:b/>
                      <w:bCs/>
                      <w:color w:val="000000" w:themeColor="text1"/>
                      <w:sz w:val="20"/>
                    </w:rPr>
                  </w:pPr>
                  <w:r w:rsidRPr="009417FE">
                    <w:rPr>
                      <w:rFonts w:asciiTheme="minorEastAsia" w:eastAsiaTheme="minorEastAsia" w:hAnsiTheme="minorEastAsia"/>
                      <w:b/>
                      <w:bCs/>
                      <w:color w:val="000000" w:themeColor="text1"/>
                      <w:sz w:val="20"/>
                    </w:rPr>
                    <w:t>监测项目</w:t>
                  </w:r>
                </w:p>
              </w:tc>
              <w:tc>
                <w:tcPr>
                  <w:tcW w:w="1190" w:type="pct"/>
                  <w:vAlign w:val="center"/>
                </w:tcPr>
                <w:p w14:paraId="56BDE12D" w14:textId="77777777" w:rsidR="0083189A" w:rsidRPr="009417FE" w:rsidRDefault="006151CF">
                  <w:pPr>
                    <w:pStyle w:val="af5"/>
                    <w:rPr>
                      <w:rFonts w:asciiTheme="minorEastAsia" w:eastAsiaTheme="minorEastAsia" w:hAnsiTheme="minorEastAsia"/>
                      <w:b/>
                      <w:bCs/>
                      <w:color w:val="000000" w:themeColor="text1"/>
                      <w:sz w:val="20"/>
                    </w:rPr>
                  </w:pPr>
                  <w:r w:rsidRPr="009417FE">
                    <w:rPr>
                      <w:rFonts w:asciiTheme="minorEastAsia" w:eastAsiaTheme="minorEastAsia" w:hAnsiTheme="minorEastAsia"/>
                      <w:b/>
                      <w:bCs/>
                      <w:color w:val="000000" w:themeColor="text1"/>
                      <w:sz w:val="20"/>
                    </w:rPr>
                    <w:t>监测频次</w:t>
                  </w:r>
                </w:p>
              </w:tc>
            </w:tr>
            <w:tr w:rsidR="009417FE" w:rsidRPr="009417FE" w14:paraId="52862988" w14:textId="77777777" w:rsidTr="00673A64">
              <w:trPr>
                <w:trHeight w:val="340"/>
                <w:jc w:val="center"/>
              </w:trPr>
              <w:tc>
                <w:tcPr>
                  <w:tcW w:w="364" w:type="pct"/>
                  <w:vMerge w:val="restart"/>
                  <w:vAlign w:val="center"/>
                </w:tcPr>
                <w:p w14:paraId="0417370D" w14:textId="77777777" w:rsidR="0083189A" w:rsidRPr="009417FE" w:rsidRDefault="006151CF">
                  <w:pPr>
                    <w:pStyle w:val="af5"/>
                    <w:rPr>
                      <w:rFonts w:asciiTheme="minorEastAsia" w:eastAsiaTheme="minorEastAsia" w:hAnsiTheme="minorEastAsia"/>
                      <w:color w:val="000000" w:themeColor="text1"/>
                      <w:sz w:val="20"/>
                    </w:rPr>
                  </w:pPr>
                  <w:r w:rsidRPr="009417FE">
                    <w:rPr>
                      <w:rFonts w:asciiTheme="minorEastAsia" w:eastAsiaTheme="minorEastAsia" w:hAnsiTheme="minorEastAsia"/>
                      <w:color w:val="000000" w:themeColor="text1"/>
                      <w:sz w:val="20"/>
                    </w:rPr>
                    <w:t>废气</w:t>
                  </w:r>
                </w:p>
              </w:tc>
              <w:tc>
                <w:tcPr>
                  <w:tcW w:w="955" w:type="pct"/>
                  <w:vAlign w:val="center"/>
                </w:tcPr>
                <w:p w14:paraId="09A7A686" w14:textId="77777777" w:rsidR="0083189A" w:rsidRPr="009417FE" w:rsidRDefault="006151CF">
                  <w:pPr>
                    <w:pStyle w:val="af5"/>
                    <w:rPr>
                      <w:rFonts w:asciiTheme="minorEastAsia" w:eastAsiaTheme="minorEastAsia" w:hAnsiTheme="minorEastAsia"/>
                      <w:color w:val="000000" w:themeColor="text1"/>
                      <w:sz w:val="20"/>
                    </w:rPr>
                  </w:pPr>
                  <w:r w:rsidRPr="009417FE">
                    <w:rPr>
                      <w:rFonts w:asciiTheme="minorEastAsia" w:eastAsiaTheme="minorEastAsia" w:hAnsiTheme="minorEastAsia" w:hint="eastAsia"/>
                      <w:color w:val="000000" w:themeColor="text1"/>
                      <w:sz w:val="20"/>
                    </w:rPr>
                    <w:t>P1排气筒</w:t>
                  </w:r>
                </w:p>
              </w:tc>
              <w:tc>
                <w:tcPr>
                  <w:tcW w:w="2491" w:type="pct"/>
                  <w:vAlign w:val="center"/>
                </w:tcPr>
                <w:p w14:paraId="7FAC0A03" w14:textId="77777777" w:rsidR="004A2BC1" w:rsidRPr="009417FE" w:rsidRDefault="006151CF">
                  <w:pPr>
                    <w:pStyle w:val="af5"/>
                    <w:rPr>
                      <w:rFonts w:asciiTheme="minorEastAsia" w:eastAsiaTheme="minorEastAsia" w:hAnsiTheme="minorEastAsia"/>
                      <w:color w:val="000000" w:themeColor="text1"/>
                      <w:sz w:val="20"/>
                    </w:rPr>
                  </w:pPr>
                  <w:r w:rsidRPr="009417FE">
                    <w:rPr>
                      <w:rFonts w:asciiTheme="minorEastAsia" w:eastAsiaTheme="minorEastAsia" w:hAnsiTheme="minorEastAsia"/>
                      <w:color w:val="000000" w:themeColor="text1"/>
                      <w:sz w:val="20"/>
                    </w:rPr>
                    <w:t>VOCs、</w:t>
                  </w:r>
                  <w:r w:rsidRPr="009417FE">
                    <w:rPr>
                      <w:rFonts w:asciiTheme="minorEastAsia" w:eastAsiaTheme="minorEastAsia" w:hAnsiTheme="minorEastAsia" w:hint="eastAsia"/>
                      <w:color w:val="000000" w:themeColor="text1"/>
                      <w:sz w:val="20"/>
                    </w:rPr>
                    <w:t>正己烷、甲醇、丙酮、氯化氢、</w:t>
                  </w:r>
                </w:p>
                <w:p w14:paraId="06092328" w14:textId="77777777" w:rsidR="0083189A" w:rsidRPr="009417FE" w:rsidRDefault="006151CF">
                  <w:pPr>
                    <w:pStyle w:val="af5"/>
                    <w:rPr>
                      <w:rFonts w:asciiTheme="minorEastAsia" w:eastAsiaTheme="minorEastAsia" w:hAnsiTheme="minorEastAsia"/>
                      <w:color w:val="000000" w:themeColor="text1"/>
                      <w:sz w:val="20"/>
                      <w:highlight w:val="yellow"/>
                    </w:rPr>
                  </w:pPr>
                  <w:r w:rsidRPr="009417FE">
                    <w:rPr>
                      <w:rFonts w:asciiTheme="minorEastAsia" w:eastAsiaTheme="minorEastAsia" w:hAnsiTheme="minorEastAsia" w:hint="eastAsia"/>
                      <w:color w:val="000000" w:themeColor="text1"/>
                      <w:sz w:val="20"/>
                    </w:rPr>
                    <w:t>硫酸雾、氮氧化物、氨、臭气浓度</w:t>
                  </w:r>
                </w:p>
              </w:tc>
              <w:tc>
                <w:tcPr>
                  <w:tcW w:w="1190" w:type="pct"/>
                  <w:vAlign w:val="center"/>
                </w:tcPr>
                <w:p w14:paraId="279677FF" w14:textId="77777777" w:rsidR="0083189A" w:rsidRPr="009417FE" w:rsidRDefault="006151CF">
                  <w:pPr>
                    <w:pStyle w:val="af5"/>
                    <w:rPr>
                      <w:rFonts w:asciiTheme="minorEastAsia" w:eastAsiaTheme="minorEastAsia" w:hAnsiTheme="minorEastAsia"/>
                      <w:color w:val="000000" w:themeColor="text1"/>
                      <w:sz w:val="20"/>
                    </w:rPr>
                  </w:pPr>
                  <w:r w:rsidRPr="009417FE">
                    <w:rPr>
                      <w:rFonts w:asciiTheme="minorEastAsia" w:eastAsiaTheme="minorEastAsia" w:hAnsiTheme="minorEastAsia"/>
                      <w:color w:val="000000" w:themeColor="text1"/>
                      <w:sz w:val="20"/>
                    </w:rPr>
                    <w:t>1次/年</w:t>
                  </w:r>
                </w:p>
              </w:tc>
            </w:tr>
            <w:tr w:rsidR="009417FE" w:rsidRPr="009417FE" w14:paraId="0D15087C" w14:textId="77777777" w:rsidTr="00673A64">
              <w:trPr>
                <w:trHeight w:val="340"/>
                <w:jc w:val="center"/>
              </w:trPr>
              <w:tc>
                <w:tcPr>
                  <w:tcW w:w="364" w:type="pct"/>
                  <w:vMerge/>
                  <w:vAlign w:val="center"/>
                </w:tcPr>
                <w:p w14:paraId="7FF43393" w14:textId="77777777" w:rsidR="0083189A" w:rsidRPr="009417FE" w:rsidRDefault="0083189A">
                  <w:pPr>
                    <w:pStyle w:val="af5"/>
                    <w:rPr>
                      <w:rFonts w:asciiTheme="minorEastAsia" w:eastAsiaTheme="minorEastAsia" w:hAnsiTheme="minorEastAsia"/>
                      <w:color w:val="000000" w:themeColor="text1"/>
                      <w:sz w:val="20"/>
                    </w:rPr>
                  </w:pPr>
                </w:p>
              </w:tc>
              <w:tc>
                <w:tcPr>
                  <w:tcW w:w="955" w:type="pct"/>
                  <w:shd w:val="clear" w:color="auto" w:fill="auto"/>
                  <w:vAlign w:val="center"/>
                </w:tcPr>
                <w:p w14:paraId="566B8131" w14:textId="77777777" w:rsidR="0083189A" w:rsidRPr="009417FE" w:rsidRDefault="006151CF">
                  <w:pPr>
                    <w:pStyle w:val="af5"/>
                    <w:rPr>
                      <w:rFonts w:asciiTheme="minorEastAsia" w:eastAsiaTheme="minorEastAsia" w:hAnsiTheme="minorEastAsia"/>
                      <w:color w:val="000000" w:themeColor="text1"/>
                      <w:sz w:val="20"/>
                    </w:rPr>
                  </w:pPr>
                  <w:r w:rsidRPr="009417FE">
                    <w:rPr>
                      <w:rFonts w:asciiTheme="minorEastAsia" w:eastAsiaTheme="minorEastAsia" w:hAnsiTheme="minorEastAsia"/>
                      <w:color w:val="000000" w:themeColor="text1"/>
                      <w:sz w:val="20"/>
                    </w:rPr>
                    <w:t>厂界</w:t>
                  </w:r>
                </w:p>
              </w:tc>
              <w:tc>
                <w:tcPr>
                  <w:tcW w:w="2491" w:type="pct"/>
                  <w:shd w:val="clear" w:color="auto" w:fill="auto"/>
                  <w:vAlign w:val="center"/>
                </w:tcPr>
                <w:p w14:paraId="75481920" w14:textId="77777777" w:rsidR="0083189A" w:rsidRPr="009417FE" w:rsidRDefault="006151CF">
                  <w:pPr>
                    <w:pStyle w:val="af5"/>
                    <w:rPr>
                      <w:rFonts w:asciiTheme="minorEastAsia" w:eastAsiaTheme="minorEastAsia" w:hAnsiTheme="minorEastAsia"/>
                      <w:color w:val="000000" w:themeColor="text1"/>
                      <w:sz w:val="20"/>
                      <w:highlight w:val="yellow"/>
                    </w:rPr>
                  </w:pPr>
                  <w:r w:rsidRPr="009417FE">
                    <w:rPr>
                      <w:rFonts w:asciiTheme="minorEastAsia" w:eastAsiaTheme="minorEastAsia" w:hAnsiTheme="minorEastAsia"/>
                      <w:color w:val="000000" w:themeColor="text1"/>
                      <w:sz w:val="20"/>
                    </w:rPr>
                    <w:t>VOCs、</w:t>
                  </w:r>
                  <w:r w:rsidRPr="009417FE">
                    <w:rPr>
                      <w:rFonts w:asciiTheme="minorEastAsia" w:eastAsiaTheme="minorEastAsia" w:hAnsiTheme="minorEastAsia" w:hint="eastAsia"/>
                      <w:color w:val="000000" w:themeColor="text1"/>
                      <w:sz w:val="20"/>
                    </w:rPr>
                    <w:t>丙酮、氯化氢、硫酸雾、氮氧化物、氨</w:t>
                  </w:r>
                </w:p>
              </w:tc>
              <w:tc>
                <w:tcPr>
                  <w:tcW w:w="1190" w:type="pct"/>
                  <w:shd w:val="clear" w:color="auto" w:fill="auto"/>
                  <w:vAlign w:val="center"/>
                </w:tcPr>
                <w:p w14:paraId="69F8E924" w14:textId="77777777" w:rsidR="0083189A" w:rsidRPr="009417FE" w:rsidRDefault="006151CF">
                  <w:pPr>
                    <w:pStyle w:val="af5"/>
                    <w:rPr>
                      <w:rFonts w:asciiTheme="minorEastAsia" w:eastAsiaTheme="minorEastAsia" w:hAnsiTheme="minorEastAsia"/>
                      <w:color w:val="000000" w:themeColor="text1"/>
                      <w:sz w:val="20"/>
                    </w:rPr>
                  </w:pPr>
                  <w:r w:rsidRPr="009417FE">
                    <w:rPr>
                      <w:rFonts w:asciiTheme="minorEastAsia" w:eastAsiaTheme="minorEastAsia" w:hAnsiTheme="minorEastAsia"/>
                      <w:color w:val="000000" w:themeColor="text1"/>
                      <w:sz w:val="20"/>
                    </w:rPr>
                    <w:t>1次/年</w:t>
                  </w:r>
                </w:p>
              </w:tc>
            </w:tr>
            <w:tr w:rsidR="009417FE" w:rsidRPr="009417FE" w14:paraId="64062F24" w14:textId="77777777" w:rsidTr="00673A64">
              <w:trPr>
                <w:trHeight w:val="340"/>
                <w:jc w:val="center"/>
              </w:trPr>
              <w:tc>
                <w:tcPr>
                  <w:tcW w:w="364" w:type="pct"/>
                  <w:vAlign w:val="center"/>
                </w:tcPr>
                <w:p w14:paraId="3BFDD5C6" w14:textId="77777777" w:rsidR="0083189A" w:rsidRPr="009417FE" w:rsidRDefault="006151CF">
                  <w:pPr>
                    <w:pStyle w:val="af5"/>
                    <w:rPr>
                      <w:rFonts w:asciiTheme="minorEastAsia" w:eastAsiaTheme="minorEastAsia" w:hAnsiTheme="minorEastAsia"/>
                      <w:color w:val="000000" w:themeColor="text1"/>
                      <w:sz w:val="20"/>
                    </w:rPr>
                  </w:pPr>
                  <w:r w:rsidRPr="009417FE">
                    <w:rPr>
                      <w:rFonts w:asciiTheme="minorEastAsia" w:eastAsiaTheme="minorEastAsia" w:hAnsiTheme="minorEastAsia"/>
                      <w:color w:val="000000" w:themeColor="text1"/>
                      <w:sz w:val="20"/>
                    </w:rPr>
                    <w:t>废水</w:t>
                  </w:r>
                </w:p>
              </w:tc>
              <w:tc>
                <w:tcPr>
                  <w:tcW w:w="955" w:type="pct"/>
                  <w:vAlign w:val="center"/>
                </w:tcPr>
                <w:p w14:paraId="13FEDE88" w14:textId="77777777" w:rsidR="0083189A" w:rsidRPr="009417FE" w:rsidRDefault="006151CF">
                  <w:pPr>
                    <w:pStyle w:val="af5"/>
                    <w:rPr>
                      <w:rFonts w:asciiTheme="minorEastAsia" w:eastAsiaTheme="minorEastAsia" w:hAnsiTheme="minorEastAsia"/>
                      <w:color w:val="000000" w:themeColor="text1"/>
                      <w:sz w:val="20"/>
                    </w:rPr>
                  </w:pPr>
                  <w:r w:rsidRPr="009417FE">
                    <w:rPr>
                      <w:rFonts w:asciiTheme="minorEastAsia" w:eastAsiaTheme="minorEastAsia" w:hAnsiTheme="minorEastAsia"/>
                      <w:color w:val="000000" w:themeColor="text1"/>
                      <w:sz w:val="20"/>
                    </w:rPr>
                    <w:t>废水总排放口</w:t>
                  </w:r>
                </w:p>
              </w:tc>
              <w:tc>
                <w:tcPr>
                  <w:tcW w:w="2491" w:type="pct"/>
                  <w:vAlign w:val="center"/>
                </w:tcPr>
                <w:p w14:paraId="33ABB377" w14:textId="77777777" w:rsidR="0083189A" w:rsidRPr="009417FE" w:rsidRDefault="006151CF">
                  <w:pPr>
                    <w:pStyle w:val="TableText"/>
                    <w:spacing w:before="38" w:line="228" w:lineRule="auto"/>
                    <w:jc w:val="center"/>
                    <w:rPr>
                      <w:rFonts w:asciiTheme="minorEastAsia" w:eastAsiaTheme="minorEastAsia" w:hAnsiTheme="minorEastAsia"/>
                      <w:color w:val="000000" w:themeColor="text1"/>
                    </w:rPr>
                  </w:pPr>
                  <w:r w:rsidRPr="009417FE">
                    <w:rPr>
                      <w:rFonts w:asciiTheme="minorEastAsia" w:eastAsiaTheme="minorEastAsia" w:hAnsiTheme="minorEastAsia" w:cs="Times New Roman"/>
                      <w:color w:val="000000" w:themeColor="text1"/>
                      <w:kern w:val="2"/>
                    </w:rPr>
                    <w:t>pH、COD、</w:t>
                  </w:r>
                  <w:r w:rsidRPr="009417FE">
                    <w:rPr>
                      <w:rFonts w:asciiTheme="minorEastAsia" w:eastAsiaTheme="minorEastAsia" w:hAnsiTheme="minorEastAsia" w:cs="Times New Roman" w:hint="eastAsia"/>
                      <w:color w:val="000000" w:themeColor="text1"/>
                      <w:kern w:val="2"/>
                    </w:rPr>
                    <w:t>氨氮、</w:t>
                  </w:r>
                  <w:r w:rsidRPr="009417FE">
                    <w:rPr>
                      <w:rFonts w:asciiTheme="minorEastAsia" w:eastAsiaTheme="minorEastAsia" w:hAnsiTheme="minorEastAsia" w:cs="Times New Roman"/>
                      <w:color w:val="000000" w:themeColor="text1"/>
                      <w:kern w:val="2"/>
                    </w:rPr>
                    <w:t>BOD</w:t>
                  </w:r>
                  <w:r w:rsidRPr="009417FE">
                    <w:rPr>
                      <w:rFonts w:asciiTheme="minorEastAsia" w:eastAsiaTheme="minorEastAsia" w:hAnsiTheme="minorEastAsia" w:cs="Times New Roman"/>
                      <w:color w:val="000000" w:themeColor="text1"/>
                      <w:kern w:val="2"/>
                      <w:vertAlign w:val="subscript"/>
                    </w:rPr>
                    <w:t>5</w:t>
                  </w:r>
                  <w:r w:rsidRPr="009417FE">
                    <w:rPr>
                      <w:rFonts w:asciiTheme="minorEastAsia" w:eastAsiaTheme="minorEastAsia" w:hAnsiTheme="minorEastAsia" w:cs="Times New Roman"/>
                      <w:color w:val="000000" w:themeColor="text1"/>
                      <w:kern w:val="2"/>
                    </w:rPr>
                    <w:t>、SS、</w:t>
                  </w:r>
                  <w:r w:rsidRPr="009417FE">
                    <w:rPr>
                      <w:rFonts w:asciiTheme="minorEastAsia" w:eastAsiaTheme="minorEastAsia" w:hAnsiTheme="minorEastAsia" w:cs="Times New Roman" w:hint="eastAsia"/>
                      <w:color w:val="000000" w:themeColor="text1"/>
                      <w:kern w:val="2"/>
                    </w:rPr>
                    <w:t>全盐量</w:t>
                  </w:r>
                </w:p>
              </w:tc>
              <w:tc>
                <w:tcPr>
                  <w:tcW w:w="1190" w:type="pct"/>
                  <w:vAlign w:val="center"/>
                </w:tcPr>
                <w:p w14:paraId="5D10AE93" w14:textId="77777777" w:rsidR="0083189A" w:rsidRPr="009417FE" w:rsidRDefault="006151CF">
                  <w:pPr>
                    <w:pStyle w:val="af5"/>
                    <w:rPr>
                      <w:rFonts w:asciiTheme="minorEastAsia" w:eastAsiaTheme="minorEastAsia" w:hAnsiTheme="minorEastAsia"/>
                      <w:color w:val="000000" w:themeColor="text1"/>
                      <w:sz w:val="20"/>
                    </w:rPr>
                  </w:pPr>
                  <w:r w:rsidRPr="009417FE">
                    <w:rPr>
                      <w:rFonts w:asciiTheme="minorEastAsia" w:eastAsiaTheme="minorEastAsia" w:hAnsiTheme="minorEastAsia"/>
                      <w:color w:val="000000" w:themeColor="text1"/>
                      <w:sz w:val="20"/>
                    </w:rPr>
                    <w:t>每季度一次</w:t>
                  </w:r>
                </w:p>
              </w:tc>
            </w:tr>
            <w:tr w:rsidR="009417FE" w:rsidRPr="009417FE" w14:paraId="31A2608F" w14:textId="77777777" w:rsidTr="00673A64">
              <w:trPr>
                <w:trHeight w:val="340"/>
                <w:jc w:val="center"/>
              </w:trPr>
              <w:tc>
                <w:tcPr>
                  <w:tcW w:w="364" w:type="pct"/>
                  <w:vAlign w:val="center"/>
                </w:tcPr>
                <w:p w14:paraId="5C4B6DF0" w14:textId="77777777" w:rsidR="0083189A" w:rsidRPr="009417FE" w:rsidRDefault="006151CF">
                  <w:pPr>
                    <w:pStyle w:val="af5"/>
                    <w:rPr>
                      <w:rFonts w:asciiTheme="minorEastAsia" w:eastAsiaTheme="minorEastAsia" w:hAnsiTheme="minorEastAsia"/>
                      <w:color w:val="000000" w:themeColor="text1"/>
                      <w:sz w:val="20"/>
                    </w:rPr>
                  </w:pPr>
                  <w:r w:rsidRPr="009417FE">
                    <w:rPr>
                      <w:rFonts w:asciiTheme="minorEastAsia" w:eastAsiaTheme="minorEastAsia" w:hAnsiTheme="minorEastAsia"/>
                      <w:color w:val="000000" w:themeColor="text1"/>
                      <w:sz w:val="20"/>
                    </w:rPr>
                    <w:t>噪声</w:t>
                  </w:r>
                </w:p>
              </w:tc>
              <w:tc>
                <w:tcPr>
                  <w:tcW w:w="955" w:type="pct"/>
                  <w:vAlign w:val="center"/>
                </w:tcPr>
                <w:p w14:paraId="54C585AD" w14:textId="77777777" w:rsidR="0083189A" w:rsidRPr="009417FE" w:rsidRDefault="006151CF">
                  <w:pPr>
                    <w:pStyle w:val="af5"/>
                    <w:rPr>
                      <w:rFonts w:asciiTheme="minorEastAsia" w:eastAsiaTheme="minorEastAsia" w:hAnsiTheme="minorEastAsia"/>
                      <w:color w:val="000000" w:themeColor="text1"/>
                      <w:sz w:val="20"/>
                    </w:rPr>
                  </w:pPr>
                  <w:r w:rsidRPr="009417FE">
                    <w:rPr>
                      <w:rFonts w:asciiTheme="minorEastAsia" w:eastAsiaTheme="minorEastAsia" w:hAnsiTheme="minorEastAsia"/>
                      <w:color w:val="000000" w:themeColor="text1"/>
                      <w:sz w:val="20"/>
                    </w:rPr>
                    <w:t>厂界外1m</w:t>
                  </w:r>
                </w:p>
              </w:tc>
              <w:tc>
                <w:tcPr>
                  <w:tcW w:w="2491" w:type="pct"/>
                  <w:vAlign w:val="center"/>
                </w:tcPr>
                <w:p w14:paraId="38A6107F" w14:textId="77777777" w:rsidR="0083189A" w:rsidRPr="009417FE" w:rsidRDefault="006151CF">
                  <w:pPr>
                    <w:pStyle w:val="af5"/>
                    <w:rPr>
                      <w:rFonts w:asciiTheme="minorEastAsia" w:eastAsiaTheme="minorEastAsia" w:hAnsiTheme="minorEastAsia"/>
                      <w:color w:val="000000" w:themeColor="text1"/>
                      <w:sz w:val="20"/>
                    </w:rPr>
                  </w:pPr>
                  <w:r w:rsidRPr="009417FE">
                    <w:rPr>
                      <w:rFonts w:asciiTheme="minorEastAsia" w:eastAsiaTheme="minorEastAsia" w:hAnsiTheme="minorEastAsia"/>
                      <w:color w:val="000000" w:themeColor="text1"/>
                      <w:sz w:val="20"/>
                    </w:rPr>
                    <w:t>昼LAeq</w:t>
                  </w:r>
                </w:p>
              </w:tc>
              <w:tc>
                <w:tcPr>
                  <w:tcW w:w="1190" w:type="pct"/>
                  <w:vAlign w:val="center"/>
                </w:tcPr>
                <w:p w14:paraId="55D39906" w14:textId="77777777" w:rsidR="0083189A" w:rsidRPr="009417FE" w:rsidRDefault="006151CF">
                  <w:pPr>
                    <w:pStyle w:val="af5"/>
                    <w:rPr>
                      <w:rFonts w:asciiTheme="minorEastAsia" w:eastAsiaTheme="minorEastAsia" w:hAnsiTheme="minorEastAsia"/>
                      <w:color w:val="000000" w:themeColor="text1"/>
                      <w:sz w:val="20"/>
                    </w:rPr>
                  </w:pPr>
                  <w:r w:rsidRPr="009417FE">
                    <w:rPr>
                      <w:rFonts w:asciiTheme="minorEastAsia" w:eastAsiaTheme="minorEastAsia" w:hAnsiTheme="minorEastAsia"/>
                      <w:color w:val="000000" w:themeColor="text1"/>
                      <w:sz w:val="20"/>
                    </w:rPr>
                    <w:t>每季度一次</w:t>
                  </w:r>
                </w:p>
              </w:tc>
            </w:tr>
            <w:tr w:rsidR="009417FE" w:rsidRPr="009417FE" w14:paraId="22FE964D" w14:textId="77777777" w:rsidTr="00673A64">
              <w:trPr>
                <w:trHeight w:val="340"/>
                <w:jc w:val="center"/>
              </w:trPr>
              <w:tc>
                <w:tcPr>
                  <w:tcW w:w="364" w:type="pct"/>
                  <w:vAlign w:val="center"/>
                </w:tcPr>
                <w:p w14:paraId="3D5F1E93" w14:textId="77777777" w:rsidR="0083189A" w:rsidRPr="009417FE" w:rsidRDefault="006151CF">
                  <w:pPr>
                    <w:pStyle w:val="af5"/>
                    <w:rPr>
                      <w:rFonts w:asciiTheme="minorEastAsia" w:eastAsiaTheme="minorEastAsia" w:hAnsiTheme="minorEastAsia"/>
                      <w:color w:val="000000" w:themeColor="text1"/>
                      <w:sz w:val="20"/>
                    </w:rPr>
                  </w:pPr>
                  <w:r w:rsidRPr="009417FE">
                    <w:rPr>
                      <w:rFonts w:asciiTheme="minorEastAsia" w:eastAsiaTheme="minorEastAsia" w:hAnsiTheme="minorEastAsia"/>
                      <w:color w:val="000000" w:themeColor="text1"/>
                      <w:sz w:val="20"/>
                    </w:rPr>
                    <w:t>固废</w:t>
                  </w:r>
                </w:p>
              </w:tc>
              <w:tc>
                <w:tcPr>
                  <w:tcW w:w="955" w:type="pct"/>
                  <w:vAlign w:val="center"/>
                </w:tcPr>
                <w:p w14:paraId="0524B1F7" w14:textId="77777777" w:rsidR="0083189A" w:rsidRPr="009417FE" w:rsidRDefault="006151CF">
                  <w:pPr>
                    <w:pStyle w:val="af5"/>
                    <w:rPr>
                      <w:rFonts w:asciiTheme="minorEastAsia" w:eastAsiaTheme="minorEastAsia" w:hAnsiTheme="minorEastAsia"/>
                      <w:color w:val="000000" w:themeColor="text1"/>
                      <w:sz w:val="20"/>
                    </w:rPr>
                  </w:pPr>
                  <w:r w:rsidRPr="009417FE">
                    <w:rPr>
                      <w:rFonts w:asciiTheme="minorEastAsia" w:eastAsiaTheme="minorEastAsia" w:hAnsiTheme="minorEastAsia"/>
                      <w:color w:val="000000" w:themeColor="text1"/>
                      <w:sz w:val="20"/>
                    </w:rPr>
                    <w:t>统计各类固废量</w:t>
                  </w:r>
                </w:p>
              </w:tc>
              <w:tc>
                <w:tcPr>
                  <w:tcW w:w="2491" w:type="pct"/>
                  <w:vAlign w:val="center"/>
                </w:tcPr>
                <w:p w14:paraId="6BCC0BEC" w14:textId="77777777" w:rsidR="0083189A" w:rsidRPr="009417FE" w:rsidRDefault="006151CF">
                  <w:pPr>
                    <w:pStyle w:val="af5"/>
                    <w:rPr>
                      <w:rFonts w:asciiTheme="minorEastAsia" w:eastAsiaTheme="minorEastAsia" w:hAnsiTheme="minorEastAsia"/>
                      <w:color w:val="000000" w:themeColor="text1"/>
                      <w:sz w:val="20"/>
                    </w:rPr>
                  </w:pPr>
                  <w:r w:rsidRPr="009417FE">
                    <w:rPr>
                      <w:rFonts w:asciiTheme="minorEastAsia" w:eastAsiaTheme="minorEastAsia" w:hAnsiTheme="minorEastAsia"/>
                      <w:color w:val="000000" w:themeColor="text1"/>
                      <w:sz w:val="20"/>
                    </w:rPr>
                    <w:t>产生量、贮存状况、处理方式、去向</w:t>
                  </w:r>
                </w:p>
              </w:tc>
              <w:tc>
                <w:tcPr>
                  <w:tcW w:w="1190" w:type="pct"/>
                  <w:vAlign w:val="center"/>
                </w:tcPr>
                <w:p w14:paraId="0DF2499C" w14:textId="77777777" w:rsidR="0083189A" w:rsidRPr="009417FE" w:rsidRDefault="006151CF">
                  <w:pPr>
                    <w:pStyle w:val="af5"/>
                    <w:rPr>
                      <w:rFonts w:asciiTheme="minorEastAsia" w:eastAsiaTheme="minorEastAsia" w:hAnsiTheme="minorEastAsia"/>
                      <w:color w:val="000000" w:themeColor="text1"/>
                      <w:sz w:val="20"/>
                    </w:rPr>
                  </w:pPr>
                  <w:r w:rsidRPr="009417FE">
                    <w:rPr>
                      <w:rFonts w:asciiTheme="minorEastAsia" w:eastAsiaTheme="minorEastAsia" w:hAnsiTheme="minorEastAsia"/>
                      <w:color w:val="000000" w:themeColor="text1"/>
                      <w:sz w:val="20"/>
                    </w:rPr>
                    <w:t>按固废产生周期统计</w:t>
                  </w:r>
                </w:p>
              </w:tc>
            </w:tr>
          </w:tbl>
          <w:p w14:paraId="1BD8DD65" w14:textId="77777777" w:rsidR="0083189A" w:rsidRPr="009417FE" w:rsidRDefault="006151CF">
            <w:pPr>
              <w:adjustRightInd w:val="0"/>
              <w:snapToGrid w:val="0"/>
              <w:spacing w:beforeLines="50" w:before="120"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hint="eastAsia"/>
                <w:bCs/>
                <w:color w:val="000000" w:themeColor="text1"/>
                <w:szCs w:val="21"/>
              </w:rPr>
              <w:t>排气筒监测断面、采样孔及采样平台设置应按照《排污单位污染物排放口监测点位设置技术规范》（HJ 1405—2024)）中相关规定的要求：</w:t>
            </w:r>
          </w:p>
          <w:p w14:paraId="69B221DD"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hint="eastAsia"/>
                <w:bCs/>
                <w:color w:val="000000" w:themeColor="text1"/>
                <w:szCs w:val="21"/>
              </w:rPr>
              <w:t>监测断面应设置在规则的圆形、矩形排气筒/烟道上的竖直段或水平段，并避开拉筋等影响监测的内部结构件。监测断面宜设置在排气筒/烟道的负压段。监测断面设置位置应满足，其按照气流方向的上游距离弯头、阀门、变径管≥4倍烟道直径，其下游距离上述部件≥2倍烟道直径。</w:t>
            </w:r>
          </w:p>
          <w:p w14:paraId="71CA01A2" w14:textId="77777777" w:rsidR="0083189A" w:rsidRPr="009417FE" w:rsidRDefault="006151CF">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9417FE">
              <w:rPr>
                <w:rFonts w:asciiTheme="minorEastAsia" w:eastAsiaTheme="minorEastAsia" w:hAnsiTheme="minorEastAsia" w:hint="eastAsia"/>
                <w:bCs/>
                <w:color w:val="000000" w:themeColor="text1"/>
                <w:szCs w:val="21"/>
              </w:rPr>
              <w:t>在手工监测断面处设置手工监测孔，其内径应满足相关污染物和排气参数的监测需要，一般应≥80 mm。</w:t>
            </w:r>
          </w:p>
          <w:p w14:paraId="358DBF06" w14:textId="658EA6AC" w:rsidR="005C3116" w:rsidRPr="009417FE" w:rsidRDefault="006151CF" w:rsidP="003327D4">
            <w:pPr>
              <w:adjustRightInd w:val="0"/>
              <w:snapToGrid w:val="0"/>
              <w:spacing w:line="360" w:lineRule="auto"/>
              <w:ind w:firstLineChars="200" w:firstLine="420"/>
              <w:rPr>
                <w:rFonts w:asciiTheme="minorEastAsia" w:eastAsiaTheme="minorEastAsia" w:hAnsiTheme="minorEastAsia"/>
                <w:color w:val="000000" w:themeColor="text1"/>
                <w:sz w:val="11"/>
              </w:rPr>
            </w:pPr>
            <w:r w:rsidRPr="009417FE">
              <w:rPr>
                <w:rFonts w:asciiTheme="minorEastAsia" w:eastAsiaTheme="minorEastAsia" w:hAnsiTheme="minorEastAsia" w:hint="eastAsia"/>
                <w:bCs/>
                <w:color w:val="000000" w:themeColor="text1"/>
                <w:szCs w:val="21"/>
              </w:rPr>
              <w:t>监测断面距离坠落高度基准面2m以上时，应配套建设永久、安全、便于采样和测试的工作平台。除在水平烟道顶部开设监测孔外，工作平台宜设置在监测孔的正下方1.2m~1.3m 处。</w:t>
            </w:r>
          </w:p>
        </w:tc>
      </w:tr>
    </w:tbl>
    <w:p w14:paraId="28F7B53D" w14:textId="77777777" w:rsidR="0083189A" w:rsidRPr="009417FE" w:rsidRDefault="0083189A">
      <w:pPr>
        <w:pStyle w:val="ab"/>
        <w:jc w:val="center"/>
        <w:rPr>
          <w:rFonts w:ascii="Times New Roman" w:eastAsia="黑体" w:hAnsi="Times New Roman"/>
          <w:snapToGrid w:val="0"/>
          <w:color w:val="000000" w:themeColor="text1"/>
          <w:sz w:val="2"/>
          <w:szCs w:val="30"/>
        </w:rPr>
      </w:pPr>
    </w:p>
    <w:p w14:paraId="41F09EA1" w14:textId="77777777" w:rsidR="0083189A" w:rsidRPr="009417FE" w:rsidRDefault="0083189A">
      <w:pPr>
        <w:pStyle w:val="ab"/>
        <w:jc w:val="center"/>
        <w:outlineLvl w:val="0"/>
        <w:rPr>
          <w:rFonts w:ascii="Times New Roman" w:eastAsia="黑体" w:hAnsi="Times New Roman"/>
          <w:snapToGrid w:val="0"/>
          <w:color w:val="000000" w:themeColor="text1"/>
          <w:sz w:val="30"/>
          <w:szCs w:val="30"/>
        </w:rPr>
        <w:sectPr w:rsidR="0083189A" w:rsidRPr="009417FE">
          <w:pgSz w:w="11907" w:h="16840"/>
          <w:pgMar w:top="1701" w:right="1531" w:bottom="1701" w:left="1531" w:header="851" w:footer="851" w:gutter="0"/>
          <w:cols w:space="720"/>
          <w:docGrid w:linePitch="312"/>
        </w:sectPr>
      </w:pPr>
    </w:p>
    <w:p w14:paraId="47026C8A" w14:textId="77777777" w:rsidR="0083189A" w:rsidRPr="009417FE" w:rsidRDefault="006151CF">
      <w:pPr>
        <w:pStyle w:val="ab"/>
        <w:jc w:val="center"/>
        <w:outlineLvl w:val="0"/>
        <w:rPr>
          <w:rFonts w:ascii="Times New Roman" w:eastAsia="黑体" w:hAnsi="Times New Roman"/>
          <w:snapToGrid w:val="0"/>
          <w:color w:val="000000" w:themeColor="text1"/>
          <w:sz w:val="30"/>
          <w:szCs w:val="30"/>
        </w:rPr>
      </w:pPr>
      <w:r w:rsidRPr="009417FE">
        <w:rPr>
          <w:rFonts w:ascii="Times New Roman" w:eastAsia="黑体" w:hAnsi="Times New Roman"/>
          <w:snapToGrid w:val="0"/>
          <w:color w:val="000000" w:themeColor="text1"/>
          <w:sz w:val="30"/>
          <w:szCs w:val="30"/>
        </w:rPr>
        <w:lastRenderedPageBreak/>
        <w:t>五、</w:t>
      </w:r>
      <w:bookmarkStart w:id="6" w:name="_Hlk54167917"/>
      <w:r w:rsidRPr="009417FE">
        <w:rPr>
          <w:rFonts w:ascii="Times New Roman" w:eastAsia="黑体" w:hAnsi="Times New Roman"/>
          <w:snapToGrid w:val="0"/>
          <w:color w:val="000000" w:themeColor="text1"/>
          <w:sz w:val="30"/>
          <w:szCs w:val="30"/>
        </w:rPr>
        <w:t>环境保护措施监督检查清单</w:t>
      </w:r>
      <w:bookmarkEnd w:id="6"/>
    </w:p>
    <w:tbl>
      <w:tblPr>
        <w:tblW w:w="88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8"/>
        <w:gridCol w:w="1559"/>
        <w:gridCol w:w="1134"/>
        <w:gridCol w:w="1984"/>
        <w:gridCol w:w="2585"/>
      </w:tblGrid>
      <w:tr w:rsidR="009417FE" w:rsidRPr="009417FE" w14:paraId="238C9D6F" w14:textId="77777777">
        <w:trPr>
          <w:trHeight w:val="57"/>
          <w:jc w:val="center"/>
        </w:trPr>
        <w:tc>
          <w:tcPr>
            <w:tcW w:w="1538" w:type="dxa"/>
            <w:tcBorders>
              <w:bottom w:val="single" w:sz="4" w:space="0" w:color="auto"/>
              <w:tl2br w:val="single" w:sz="4" w:space="0" w:color="auto"/>
            </w:tcBorders>
            <w:vAlign w:val="center"/>
          </w:tcPr>
          <w:p w14:paraId="430AD31C" w14:textId="77777777" w:rsidR="0083189A" w:rsidRPr="009417FE" w:rsidRDefault="006151CF">
            <w:pPr>
              <w:adjustRightInd w:val="0"/>
              <w:snapToGrid w:val="0"/>
              <w:ind w:firstLine="840"/>
              <w:jc w:val="center"/>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内容</w:t>
            </w:r>
          </w:p>
          <w:p w14:paraId="11519F02" w14:textId="77777777" w:rsidR="0083189A" w:rsidRPr="009417FE" w:rsidRDefault="006151CF">
            <w:pPr>
              <w:adjustRightInd w:val="0"/>
              <w:snapToGrid w:val="0"/>
              <w:jc w:val="left"/>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要素</w:t>
            </w:r>
          </w:p>
        </w:tc>
        <w:tc>
          <w:tcPr>
            <w:tcW w:w="1559" w:type="dxa"/>
            <w:vAlign w:val="center"/>
          </w:tcPr>
          <w:p w14:paraId="034DCE4C" w14:textId="77777777" w:rsidR="0083189A" w:rsidRPr="009417FE" w:rsidRDefault="006151CF">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排放口(编号、</w:t>
            </w:r>
          </w:p>
          <w:p w14:paraId="5AEFE06C" w14:textId="77777777" w:rsidR="0083189A" w:rsidRPr="009417FE" w:rsidRDefault="006151CF">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名称)/污染源</w:t>
            </w:r>
          </w:p>
        </w:tc>
        <w:tc>
          <w:tcPr>
            <w:tcW w:w="1134" w:type="dxa"/>
            <w:vAlign w:val="center"/>
          </w:tcPr>
          <w:p w14:paraId="3F816C86" w14:textId="77777777" w:rsidR="0083189A" w:rsidRPr="009417FE" w:rsidRDefault="006151CF">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污染物</w:t>
            </w:r>
          </w:p>
          <w:p w14:paraId="632D20A0" w14:textId="77777777" w:rsidR="0083189A" w:rsidRPr="009417FE" w:rsidRDefault="006151CF">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项目</w:t>
            </w:r>
          </w:p>
        </w:tc>
        <w:tc>
          <w:tcPr>
            <w:tcW w:w="1984" w:type="dxa"/>
            <w:vAlign w:val="center"/>
          </w:tcPr>
          <w:p w14:paraId="5549930F" w14:textId="77777777" w:rsidR="0083189A" w:rsidRPr="009417FE" w:rsidRDefault="006151CF">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环境保护措施</w:t>
            </w:r>
          </w:p>
        </w:tc>
        <w:tc>
          <w:tcPr>
            <w:tcW w:w="2585" w:type="dxa"/>
            <w:vAlign w:val="center"/>
          </w:tcPr>
          <w:p w14:paraId="029B86BC" w14:textId="77777777" w:rsidR="0083189A" w:rsidRPr="009417FE" w:rsidRDefault="006151CF">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执行标准</w:t>
            </w:r>
          </w:p>
        </w:tc>
      </w:tr>
      <w:tr w:rsidR="009417FE" w:rsidRPr="009417FE" w14:paraId="366EE725" w14:textId="77777777">
        <w:trPr>
          <w:trHeight w:val="57"/>
          <w:jc w:val="center"/>
        </w:trPr>
        <w:tc>
          <w:tcPr>
            <w:tcW w:w="1538" w:type="dxa"/>
            <w:vMerge w:val="restart"/>
            <w:tcBorders>
              <w:top w:val="single" w:sz="4" w:space="0" w:color="auto"/>
              <w:tl2br w:val="nil"/>
            </w:tcBorders>
            <w:vAlign w:val="center"/>
          </w:tcPr>
          <w:p w14:paraId="64807B93" w14:textId="77777777" w:rsidR="0083189A" w:rsidRPr="009417FE" w:rsidRDefault="006151CF">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大气环境</w:t>
            </w:r>
          </w:p>
        </w:tc>
        <w:tc>
          <w:tcPr>
            <w:tcW w:w="1559" w:type="dxa"/>
            <w:vMerge w:val="restart"/>
            <w:vAlign w:val="center"/>
          </w:tcPr>
          <w:p w14:paraId="3011957D"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P1排气筒</w:t>
            </w:r>
          </w:p>
        </w:tc>
        <w:tc>
          <w:tcPr>
            <w:tcW w:w="1134" w:type="dxa"/>
            <w:shd w:val="clear" w:color="auto" w:fill="auto"/>
            <w:vAlign w:val="center"/>
          </w:tcPr>
          <w:p w14:paraId="2DA0A325" w14:textId="77777777" w:rsidR="0083189A" w:rsidRPr="009417FE" w:rsidRDefault="006151CF">
            <w:pPr>
              <w:jc w:val="center"/>
              <w:rPr>
                <w:rFonts w:asciiTheme="minorEastAsia" w:eastAsiaTheme="minorEastAsia" w:hAnsiTheme="minorEastAsia"/>
                <w:bCs/>
                <w:snapToGrid w:val="0"/>
                <w:color w:val="000000" w:themeColor="text1"/>
                <w:kern w:val="18"/>
                <w:sz w:val="20"/>
                <w:szCs w:val="20"/>
              </w:rPr>
            </w:pPr>
            <w:r w:rsidRPr="009417FE">
              <w:rPr>
                <w:rFonts w:asciiTheme="minorEastAsia" w:eastAsiaTheme="minorEastAsia" w:hAnsiTheme="minorEastAsia"/>
                <w:bCs/>
                <w:snapToGrid w:val="0"/>
                <w:color w:val="000000" w:themeColor="text1"/>
                <w:kern w:val="18"/>
                <w:sz w:val="20"/>
                <w:szCs w:val="20"/>
              </w:rPr>
              <w:t>VOCs</w:t>
            </w:r>
          </w:p>
        </w:tc>
        <w:tc>
          <w:tcPr>
            <w:tcW w:w="1984" w:type="dxa"/>
            <w:vMerge w:val="restart"/>
            <w:vAlign w:val="center"/>
          </w:tcPr>
          <w:p w14:paraId="069F87E7" w14:textId="77777777" w:rsidR="0083189A" w:rsidRPr="009417FE" w:rsidRDefault="006151CF">
            <w:pPr>
              <w:adjustRightInd w:val="0"/>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hint="eastAsia"/>
                <w:color w:val="000000" w:themeColor="text1"/>
                <w:sz w:val="20"/>
                <w:szCs w:val="20"/>
              </w:rPr>
              <w:t>实验废气经SDG吸附+两级活性炭吸附装置处理</w:t>
            </w:r>
          </w:p>
        </w:tc>
        <w:tc>
          <w:tcPr>
            <w:tcW w:w="2585" w:type="dxa"/>
            <w:shd w:val="clear" w:color="auto" w:fill="auto"/>
            <w:vAlign w:val="center"/>
          </w:tcPr>
          <w:p w14:paraId="312D6B02" w14:textId="77777777" w:rsidR="0083189A" w:rsidRPr="009417FE" w:rsidRDefault="006151CF">
            <w:pPr>
              <w:adjustRightInd w:val="0"/>
              <w:snapToGrid w:val="0"/>
              <w:jc w:val="center"/>
              <w:rPr>
                <w:rFonts w:asciiTheme="minorEastAsia" w:eastAsiaTheme="minorEastAsia" w:hAnsiTheme="minorEastAsia"/>
                <w:bCs/>
                <w:color w:val="000000" w:themeColor="text1"/>
                <w:sz w:val="20"/>
                <w:szCs w:val="20"/>
                <w:highlight w:val="yellow"/>
              </w:rPr>
            </w:pPr>
            <w:r w:rsidRPr="009417FE">
              <w:rPr>
                <w:rFonts w:asciiTheme="minorEastAsia" w:eastAsiaTheme="minorEastAsia" w:hAnsiTheme="minorEastAsia"/>
                <w:bCs/>
                <w:color w:val="000000" w:themeColor="text1"/>
                <w:sz w:val="20"/>
                <w:szCs w:val="18"/>
              </w:rPr>
              <w:t>《挥发性有机物排放标准 第7部分：</w:t>
            </w:r>
            <w:r w:rsidRPr="009417FE">
              <w:rPr>
                <w:rFonts w:asciiTheme="minorEastAsia" w:eastAsiaTheme="minorEastAsia" w:hAnsiTheme="minorEastAsia" w:hint="eastAsia"/>
                <w:bCs/>
                <w:color w:val="000000" w:themeColor="text1"/>
                <w:sz w:val="20"/>
                <w:szCs w:val="18"/>
              </w:rPr>
              <w:t>其他</w:t>
            </w:r>
            <w:r w:rsidRPr="009417FE">
              <w:rPr>
                <w:rFonts w:asciiTheme="minorEastAsia" w:eastAsiaTheme="minorEastAsia" w:hAnsiTheme="minorEastAsia"/>
                <w:bCs/>
                <w:color w:val="000000" w:themeColor="text1"/>
                <w:sz w:val="20"/>
                <w:szCs w:val="18"/>
              </w:rPr>
              <w:t>行业》（DB37/2801.7-2019）表</w:t>
            </w:r>
            <w:r w:rsidRPr="009417FE">
              <w:rPr>
                <w:rFonts w:asciiTheme="minorEastAsia" w:eastAsiaTheme="minorEastAsia" w:hAnsiTheme="minorEastAsia" w:hint="eastAsia"/>
                <w:bCs/>
                <w:color w:val="000000" w:themeColor="text1"/>
                <w:sz w:val="20"/>
                <w:szCs w:val="18"/>
              </w:rPr>
              <w:t>1</w:t>
            </w:r>
          </w:p>
        </w:tc>
      </w:tr>
      <w:tr w:rsidR="009417FE" w:rsidRPr="009417FE" w14:paraId="6E9CA4B2" w14:textId="77777777">
        <w:trPr>
          <w:trHeight w:val="57"/>
          <w:jc w:val="center"/>
        </w:trPr>
        <w:tc>
          <w:tcPr>
            <w:tcW w:w="1538" w:type="dxa"/>
            <w:vMerge/>
            <w:vAlign w:val="center"/>
          </w:tcPr>
          <w:p w14:paraId="57A651DA" w14:textId="77777777" w:rsidR="0083189A" w:rsidRPr="009417FE" w:rsidRDefault="0083189A">
            <w:pPr>
              <w:adjustRightInd w:val="0"/>
              <w:snapToGrid w:val="0"/>
              <w:jc w:val="center"/>
              <w:rPr>
                <w:rFonts w:asciiTheme="minorEastAsia" w:eastAsiaTheme="minorEastAsia" w:hAnsiTheme="minorEastAsia"/>
                <w:color w:val="000000" w:themeColor="text1"/>
                <w:szCs w:val="21"/>
              </w:rPr>
            </w:pPr>
          </w:p>
        </w:tc>
        <w:tc>
          <w:tcPr>
            <w:tcW w:w="1559" w:type="dxa"/>
            <w:vMerge/>
            <w:vAlign w:val="center"/>
          </w:tcPr>
          <w:p w14:paraId="229F091D" w14:textId="77777777" w:rsidR="0083189A" w:rsidRPr="009417FE" w:rsidRDefault="0083189A">
            <w:pPr>
              <w:adjustRightInd w:val="0"/>
              <w:snapToGrid w:val="0"/>
              <w:jc w:val="center"/>
              <w:rPr>
                <w:rFonts w:asciiTheme="minorEastAsia" w:eastAsiaTheme="minorEastAsia" w:hAnsiTheme="minorEastAsia"/>
                <w:color w:val="000000" w:themeColor="text1"/>
                <w:sz w:val="18"/>
                <w:szCs w:val="18"/>
              </w:rPr>
            </w:pPr>
          </w:p>
        </w:tc>
        <w:tc>
          <w:tcPr>
            <w:tcW w:w="1134" w:type="dxa"/>
            <w:shd w:val="clear" w:color="auto" w:fill="auto"/>
            <w:vAlign w:val="center"/>
          </w:tcPr>
          <w:p w14:paraId="4A2D6D1C" w14:textId="77777777" w:rsidR="0083189A" w:rsidRPr="009417FE" w:rsidRDefault="006151CF">
            <w:pPr>
              <w:jc w:val="center"/>
              <w:rPr>
                <w:rFonts w:asciiTheme="minorEastAsia" w:eastAsiaTheme="minorEastAsia" w:hAnsiTheme="minorEastAsia"/>
                <w:bCs/>
                <w:snapToGrid w:val="0"/>
                <w:color w:val="000000" w:themeColor="text1"/>
                <w:kern w:val="18"/>
                <w:sz w:val="20"/>
                <w:szCs w:val="20"/>
              </w:rPr>
            </w:pPr>
            <w:r w:rsidRPr="009417FE">
              <w:rPr>
                <w:rFonts w:asciiTheme="minorEastAsia" w:eastAsiaTheme="minorEastAsia" w:hAnsiTheme="minorEastAsia" w:hint="eastAsia"/>
                <w:bCs/>
                <w:snapToGrid w:val="0"/>
                <w:color w:val="000000" w:themeColor="text1"/>
                <w:kern w:val="18"/>
                <w:sz w:val="20"/>
                <w:szCs w:val="18"/>
              </w:rPr>
              <w:t>正己烷</w:t>
            </w:r>
          </w:p>
        </w:tc>
        <w:tc>
          <w:tcPr>
            <w:tcW w:w="1984" w:type="dxa"/>
            <w:vMerge/>
            <w:vAlign w:val="center"/>
          </w:tcPr>
          <w:p w14:paraId="4BBFA144" w14:textId="77777777" w:rsidR="0083189A" w:rsidRPr="009417FE" w:rsidRDefault="0083189A">
            <w:pPr>
              <w:adjustRightInd w:val="0"/>
              <w:snapToGrid w:val="0"/>
              <w:jc w:val="center"/>
              <w:rPr>
                <w:rFonts w:asciiTheme="minorEastAsia" w:eastAsiaTheme="minorEastAsia" w:hAnsiTheme="minorEastAsia"/>
                <w:bCs/>
                <w:color w:val="000000" w:themeColor="text1"/>
                <w:sz w:val="20"/>
                <w:szCs w:val="18"/>
              </w:rPr>
            </w:pPr>
          </w:p>
        </w:tc>
        <w:tc>
          <w:tcPr>
            <w:tcW w:w="2585" w:type="dxa"/>
            <w:vMerge w:val="restart"/>
            <w:shd w:val="clear" w:color="auto" w:fill="auto"/>
            <w:vAlign w:val="center"/>
          </w:tcPr>
          <w:p w14:paraId="119A7C3B" w14:textId="77777777" w:rsidR="0083189A" w:rsidRPr="009417FE" w:rsidRDefault="006151CF">
            <w:pPr>
              <w:adjustRightInd w:val="0"/>
              <w:snapToGrid w:val="0"/>
              <w:jc w:val="center"/>
              <w:rPr>
                <w:rFonts w:asciiTheme="minorEastAsia" w:eastAsiaTheme="minorEastAsia" w:hAnsiTheme="minorEastAsia"/>
                <w:bCs/>
                <w:color w:val="000000" w:themeColor="text1"/>
                <w:sz w:val="20"/>
                <w:szCs w:val="20"/>
                <w:highlight w:val="yellow"/>
              </w:rPr>
            </w:pPr>
            <w:r w:rsidRPr="009417FE">
              <w:rPr>
                <w:rFonts w:asciiTheme="minorEastAsia" w:eastAsiaTheme="minorEastAsia" w:hAnsiTheme="minorEastAsia" w:hint="eastAsia"/>
                <w:bCs/>
                <w:color w:val="000000" w:themeColor="text1"/>
                <w:sz w:val="20"/>
                <w:szCs w:val="18"/>
              </w:rPr>
              <w:t>《挥发性有机物排放标准 第 6 部分：有机化工行业》（DB37/2801.6-2018）表2</w:t>
            </w:r>
          </w:p>
        </w:tc>
      </w:tr>
      <w:tr w:rsidR="009417FE" w:rsidRPr="009417FE" w14:paraId="4AF3F729" w14:textId="77777777">
        <w:trPr>
          <w:trHeight w:val="57"/>
          <w:jc w:val="center"/>
        </w:trPr>
        <w:tc>
          <w:tcPr>
            <w:tcW w:w="1538" w:type="dxa"/>
            <w:vMerge/>
            <w:vAlign w:val="center"/>
          </w:tcPr>
          <w:p w14:paraId="0A672286" w14:textId="77777777" w:rsidR="0083189A" w:rsidRPr="009417FE" w:rsidRDefault="0083189A">
            <w:pPr>
              <w:adjustRightInd w:val="0"/>
              <w:snapToGrid w:val="0"/>
              <w:jc w:val="center"/>
              <w:rPr>
                <w:rFonts w:asciiTheme="minorEastAsia" w:eastAsiaTheme="minorEastAsia" w:hAnsiTheme="minorEastAsia"/>
                <w:color w:val="000000" w:themeColor="text1"/>
                <w:szCs w:val="21"/>
              </w:rPr>
            </w:pPr>
          </w:p>
        </w:tc>
        <w:tc>
          <w:tcPr>
            <w:tcW w:w="1559" w:type="dxa"/>
            <w:vMerge/>
            <w:vAlign w:val="center"/>
          </w:tcPr>
          <w:p w14:paraId="31A42AD9" w14:textId="77777777" w:rsidR="0083189A" w:rsidRPr="009417FE" w:rsidRDefault="0083189A">
            <w:pPr>
              <w:adjustRightInd w:val="0"/>
              <w:snapToGrid w:val="0"/>
              <w:jc w:val="center"/>
              <w:rPr>
                <w:rFonts w:asciiTheme="minorEastAsia" w:eastAsiaTheme="minorEastAsia" w:hAnsiTheme="minorEastAsia"/>
                <w:color w:val="000000" w:themeColor="text1"/>
                <w:sz w:val="18"/>
                <w:szCs w:val="18"/>
              </w:rPr>
            </w:pPr>
          </w:p>
        </w:tc>
        <w:tc>
          <w:tcPr>
            <w:tcW w:w="1134" w:type="dxa"/>
            <w:shd w:val="clear" w:color="auto" w:fill="auto"/>
            <w:vAlign w:val="center"/>
          </w:tcPr>
          <w:p w14:paraId="020C9B35" w14:textId="77777777" w:rsidR="0083189A" w:rsidRPr="009417FE" w:rsidRDefault="006151CF">
            <w:pPr>
              <w:jc w:val="center"/>
              <w:rPr>
                <w:rFonts w:asciiTheme="minorEastAsia" w:eastAsiaTheme="minorEastAsia" w:hAnsiTheme="minorEastAsia"/>
                <w:bCs/>
                <w:snapToGrid w:val="0"/>
                <w:color w:val="000000" w:themeColor="text1"/>
                <w:kern w:val="18"/>
                <w:sz w:val="20"/>
                <w:szCs w:val="20"/>
              </w:rPr>
            </w:pPr>
            <w:r w:rsidRPr="009417FE">
              <w:rPr>
                <w:rFonts w:asciiTheme="minorEastAsia" w:eastAsiaTheme="minorEastAsia" w:hAnsiTheme="minorEastAsia" w:hint="eastAsia"/>
                <w:bCs/>
                <w:snapToGrid w:val="0"/>
                <w:color w:val="000000" w:themeColor="text1"/>
                <w:kern w:val="18"/>
                <w:sz w:val="20"/>
                <w:szCs w:val="18"/>
              </w:rPr>
              <w:t>甲醇</w:t>
            </w:r>
          </w:p>
        </w:tc>
        <w:tc>
          <w:tcPr>
            <w:tcW w:w="1984" w:type="dxa"/>
            <w:vMerge/>
            <w:vAlign w:val="center"/>
          </w:tcPr>
          <w:p w14:paraId="38AAE199" w14:textId="77777777" w:rsidR="0083189A" w:rsidRPr="009417FE" w:rsidRDefault="0083189A">
            <w:pPr>
              <w:adjustRightInd w:val="0"/>
              <w:snapToGrid w:val="0"/>
              <w:jc w:val="center"/>
              <w:rPr>
                <w:rFonts w:asciiTheme="minorEastAsia" w:eastAsiaTheme="minorEastAsia" w:hAnsiTheme="minorEastAsia"/>
                <w:bCs/>
                <w:color w:val="000000" w:themeColor="text1"/>
                <w:sz w:val="20"/>
                <w:szCs w:val="18"/>
              </w:rPr>
            </w:pPr>
          </w:p>
        </w:tc>
        <w:tc>
          <w:tcPr>
            <w:tcW w:w="2585" w:type="dxa"/>
            <w:vMerge/>
            <w:shd w:val="clear" w:color="auto" w:fill="auto"/>
            <w:vAlign w:val="center"/>
          </w:tcPr>
          <w:p w14:paraId="0E9D7DE8" w14:textId="77777777" w:rsidR="0083189A" w:rsidRPr="009417FE" w:rsidRDefault="0083189A">
            <w:pPr>
              <w:adjustRightInd w:val="0"/>
              <w:snapToGrid w:val="0"/>
              <w:jc w:val="center"/>
              <w:rPr>
                <w:rFonts w:asciiTheme="minorEastAsia" w:eastAsiaTheme="minorEastAsia" w:hAnsiTheme="minorEastAsia"/>
                <w:bCs/>
                <w:color w:val="000000" w:themeColor="text1"/>
                <w:sz w:val="20"/>
                <w:szCs w:val="20"/>
                <w:highlight w:val="yellow"/>
              </w:rPr>
            </w:pPr>
          </w:p>
        </w:tc>
      </w:tr>
      <w:tr w:rsidR="009417FE" w:rsidRPr="009417FE" w14:paraId="45BA25A9" w14:textId="77777777">
        <w:trPr>
          <w:trHeight w:val="57"/>
          <w:jc w:val="center"/>
        </w:trPr>
        <w:tc>
          <w:tcPr>
            <w:tcW w:w="1538" w:type="dxa"/>
            <w:vMerge/>
            <w:vAlign w:val="center"/>
          </w:tcPr>
          <w:p w14:paraId="0C5DBD7C" w14:textId="77777777" w:rsidR="0083189A" w:rsidRPr="009417FE" w:rsidRDefault="0083189A">
            <w:pPr>
              <w:adjustRightInd w:val="0"/>
              <w:snapToGrid w:val="0"/>
              <w:jc w:val="center"/>
              <w:rPr>
                <w:rFonts w:asciiTheme="minorEastAsia" w:eastAsiaTheme="minorEastAsia" w:hAnsiTheme="minorEastAsia"/>
                <w:color w:val="000000" w:themeColor="text1"/>
                <w:szCs w:val="21"/>
              </w:rPr>
            </w:pPr>
          </w:p>
        </w:tc>
        <w:tc>
          <w:tcPr>
            <w:tcW w:w="1559" w:type="dxa"/>
            <w:vMerge/>
            <w:vAlign w:val="center"/>
          </w:tcPr>
          <w:p w14:paraId="033AEC82" w14:textId="77777777" w:rsidR="0083189A" w:rsidRPr="009417FE" w:rsidRDefault="0083189A">
            <w:pPr>
              <w:adjustRightInd w:val="0"/>
              <w:snapToGrid w:val="0"/>
              <w:jc w:val="center"/>
              <w:rPr>
                <w:rFonts w:asciiTheme="minorEastAsia" w:eastAsiaTheme="minorEastAsia" w:hAnsiTheme="minorEastAsia"/>
                <w:color w:val="000000" w:themeColor="text1"/>
                <w:sz w:val="18"/>
                <w:szCs w:val="18"/>
              </w:rPr>
            </w:pPr>
          </w:p>
        </w:tc>
        <w:tc>
          <w:tcPr>
            <w:tcW w:w="1134" w:type="dxa"/>
            <w:shd w:val="clear" w:color="auto" w:fill="auto"/>
            <w:vAlign w:val="center"/>
          </w:tcPr>
          <w:p w14:paraId="068FDC05" w14:textId="77777777" w:rsidR="0083189A" w:rsidRPr="009417FE" w:rsidRDefault="006151CF">
            <w:pPr>
              <w:jc w:val="center"/>
              <w:rPr>
                <w:rFonts w:asciiTheme="minorEastAsia" w:eastAsiaTheme="minorEastAsia" w:hAnsiTheme="minorEastAsia"/>
                <w:bCs/>
                <w:snapToGrid w:val="0"/>
                <w:color w:val="000000" w:themeColor="text1"/>
                <w:kern w:val="18"/>
                <w:sz w:val="20"/>
                <w:szCs w:val="20"/>
              </w:rPr>
            </w:pPr>
            <w:r w:rsidRPr="009417FE">
              <w:rPr>
                <w:rFonts w:asciiTheme="minorEastAsia" w:eastAsiaTheme="minorEastAsia" w:hAnsiTheme="minorEastAsia" w:hint="eastAsia"/>
                <w:bCs/>
                <w:snapToGrid w:val="0"/>
                <w:color w:val="000000" w:themeColor="text1"/>
                <w:kern w:val="18"/>
                <w:sz w:val="20"/>
                <w:szCs w:val="18"/>
              </w:rPr>
              <w:t>丙酮</w:t>
            </w:r>
          </w:p>
        </w:tc>
        <w:tc>
          <w:tcPr>
            <w:tcW w:w="1984" w:type="dxa"/>
            <w:vMerge/>
            <w:vAlign w:val="center"/>
          </w:tcPr>
          <w:p w14:paraId="57F86669" w14:textId="77777777" w:rsidR="0083189A" w:rsidRPr="009417FE" w:rsidRDefault="0083189A">
            <w:pPr>
              <w:adjustRightInd w:val="0"/>
              <w:snapToGrid w:val="0"/>
              <w:jc w:val="center"/>
              <w:rPr>
                <w:rFonts w:asciiTheme="minorEastAsia" w:eastAsiaTheme="minorEastAsia" w:hAnsiTheme="minorEastAsia"/>
                <w:bCs/>
                <w:color w:val="000000" w:themeColor="text1"/>
                <w:sz w:val="20"/>
                <w:szCs w:val="18"/>
              </w:rPr>
            </w:pPr>
          </w:p>
        </w:tc>
        <w:tc>
          <w:tcPr>
            <w:tcW w:w="2585" w:type="dxa"/>
            <w:vMerge/>
            <w:shd w:val="clear" w:color="auto" w:fill="auto"/>
            <w:vAlign w:val="center"/>
          </w:tcPr>
          <w:p w14:paraId="6F7DBC9F" w14:textId="77777777" w:rsidR="0083189A" w:rsidRPr="009417FE" w:rsidRDefault="0083189A">
            <w:pPr>
              <w:adjustRightInd w:val="0"/>
              <w:snapToGrid w:val="0"/>
              <w:jc w:val="center"/>
              <w:rPr>
                <w:rFonts w:asciiTheme="minorEastAsia" w:eastAsiaTheme="minorEastAsia" w:hAnsiTheme="minorEastAsia"/>
                <w:bCs/>
                <w:color w:val="000000" w:themeColor="text1"/>
                <w:sz w:val="20"/>
                <w:szCs w:val="20"/>
                <w:highlight w:val="yellow"/>
              </w:rPr>
            </w:pPr>
          </w:p>
        </w:tc>
      </w:tr>
      <w:tr w:rsidR="009417FE" w:rsidRPr="009417FE" w14:paraId="76DB2602" w14:textId="77777777">
        <w:trPr>
          <w:trHeight w:val="57"/>
          <w:jc w:val="center"/>
        </w:trPr>
        <w:tc>
          <w:tcPr>
            <w:tcW w:w="1538" w:type="dxa"/>
            <w:vMerge/>
            <w:vAlign w:val="center"/>
          </w:tcPr>
          <w:p w14:paraId="11438EA7" w14:textId="77777777" w:rsidR="0083189A" w:rsidRPr="009417FE" w:rsidRDefault="0083189A">
            <w:pPr>
              <w:adjustRightInd w:val="0"/>
              <w:snapToGrid w:val="0"/>
              <w:jc w:val="center"/>
              <w:rPr>
                <w:rFonts w:asciiTheme="minorEastAsia" w:eastAsiaTheme="minorEastAsia" w:hAnsiTheme="minorEastAsia"/>
                <w:color w:val="000000" w:themeColor="text1"/>
                <w:szCs w:val="21"/>
              </w:rPr>
            </w:pPr>
          </w:p>
        </w:tc>
        <w:tc>
          <w:tcPr>
            <w:tcW w:w="1559" w:type="dxa"/>
            <w:vMerge/>
            <w:vAlign w:val="center"/>
          </w:tcPr>
          <w:p w14:paraId="67C4505E" w14:textId="77777777" w:rsidR="0083189A" w:rsidRPr="009417FE" w:rsidRDefault="0083189A">
            <w:pPr>
              <w:adjustRightInd w:val="0"/>
              <w:snapToGrid w:val="0"/>
              <w:jc w:val="center"/>
              <w:rPr>
                <w:rFonts w:asciiTheme="minorEastAsia" w:eastAsiaTheme="minorEastAsia" w:hAnsiTheme="minorEastAsia"/>
                <w:color w:val="000000" w:themeColor="text1"/>
                <w:sz w:val="18"/>
                <w:szCs w:val="18"/>
              </w:rPr>
            </w:pPr>
          </w:p>
        </w:tc>
        <w:tc>
          <w:tcPr>
            <w:tcW w:w="1134" w:type="dxa"/>
            <w:shd w:val="clear" w:color="auto" w:fill="auto"/>
            <w:vAlign w:val="center"/>
          </w:tcPr>
          <w:p w14:paraId="714C0CB9" w14:textId="77777777" w:rsidR="0083189A" w:rsidRPr="009417FE" w:rsidRDefault="006151CF">
            <w:pPr>
              <w:jc w:val="center"/>
              <w:rPr>
                <w:rFonts w:asciiTheme="minorEastAsia" w:eastAsiaTheme="minorEastAsia" w:hAnsiTheme="minorEastAsia"/>
                <w:bCs/>
                <w:snapToGrid w:val="0"/>
                <w:color w:val="000000" w:themeColor="text1"/>
                <w:kern w:val="18"/>
                <w:sz w:val="20"/>
                <w:szCs w:val="20"/>
              </w:rPr>
            </w:pPr>
            <w:r w:rsidRPr="009417FE">
              <w:rPr>
                <w:rFonts w:asciiTheme="minorEastAsia" w:eastAsiaTheme="minorEastAsia" w:hAnsiTheme="minorEastAsia" w:hint="eastAsia"/>
                <w:bCs/>
                <w:snapToGrid w:val="0"/>
                <w:color w:val="000000" w:themeColor="text1"/>
                <w:kern w:val="18"/>
                <w:sz w:val="20"/>
                <w:szCs w:val="18"/>
              </w:rPr>
              <w:t>氯化氢</w:t>
            </w:r>
          </w:p>
        </w:tc>
        <w:tc>
          <w:tcPr>
            <w:tcW w:w="1984" w:type="dxa"/>
            <w:vMerge/>
            <w:vAlign w:val="center"/>
          </w:tcPr>
          <w:p w14:paraId="0D91089A" w14:textId="77777777" w:rsidR="0083189A" w:rsidRPr="009417FE" w:rsidRDefault="0083189A">
            <w:pPr>
              <w:adjustRightInd w:val="0"/>
              <w:snapToGrid w:val="0"/>
              <w:jc w:val="center"/>
              <w:rPr>
                <w:rFonts w:asciiTheme="minorEastAsia" w:eastAsiaTheme="minorEastAsia" w:hAnsiTheme="minorEastAsia"/>
                <w:bCs/>
                <w:color w:val="000000" w:themeColor="text1"/>
                <w:sz w:val="20"/>
                <w:szCs w:val="18"/>
              </w:rPr>
            </w:pPr>
          </w:p>
        </w:tc>
        <w:tc>
          <w:tcPr>
            <w:tcW w:w="2585" w:type="dxa"/>
            <w:vMerge w:val="restart"/>
            <w:shd w:val="clear" w:color="auto" w:fill="auto"/>
            <w:vAlign w:val="center"/>
          </w:tcPr>
          <w:p w14:paraId="1003A4EF" w14:textId="43562272" w:rsidR="0083189A" w:rsidRPr="009417FE" w:rsidRDefault="00961380" w:rsidP="00961380">
            <w:pPr>
              <w:adjustRightInd w:val="0"/>
              <w:snapToGrid w:val="0"/>
              <w:jc w:val="center"/>
              <w:rPr>
                <w:rFonts w:asciiTheme="minorEastAsia" w:eastAsiaTheme="minorEastAsia" w:hAnsiTheme="minorEastAsia"/>
                <w:bCs/>
                <w:color w:val="000000" w:themeColor="text1"/>
                <w:sz w:val="20"/>
                <w:szCs w:val="20"/>
                <w:highlight w:val="yellow"/>
              </w:rPr>
            </w:pPr>
            <w:r w:rsidRPr="00961380">
              <w:rPr>
                <w:rFonts w:asciiTheme="minorEastAsia" w:eastAsiaTheme="minorEastAsia" w:hAnsiTheme="minorEastAsia" w:hint="eastAsia"/>
                <w:bCs/>
                <w:color w:val="000000" w:themeColor="text1"/>
                <w:sz w:val="20"/>
                <w:szCs w:val="18"/>
              </w:rPr>
              <w:t>《无机化学工业污染物排放标准》（GB 31573-2015）表3</w:t>
            </w:r>
          </w:p>
        </w:tc>
      </w:tr>
      <w:tr w:rsidR="009417FE" w:rsidRPr="009417FE" w14:paraId="496E2B66" w14:textId="77777777">
        <w:trPr>
          <w:trHeight w:val="57"/>
          <w:jc w:val="center"/>
        </w:trPr>
        <w:tc>
          <w:tcPr>
            <w:tcW w:w="1538" w:type="dxa"/>
            <w:vMerge/>
            <w:vAlign w:val="center"/>
          </w:tcPr>
          <w:p w14:paraId="504E1BFA" w14:textId="77777777" w:rsidR="0083189A" w:rsidRPr="009417FE" w:rsidRDefault="0083189A">
            <w:pPr>
              <w:adjustRightInd w:val="0"/>
              <w:snapToGrid w:val="0"/>
              <w:jc w:val="center"/>
              <w:rPr>
                <w:rFonts w:asciiTheme="minorEastAsia" w:eastAsiaTheme="minorEastAsia" w:hAnsiTheme="minorEastAsia"/>
                <w:color w:val="000000" w:themeColor="text1"/>
                <w:szCs w:val="21"/>
              </w:rPr>
            </w:pPr>
          </w:p>
        </w:tc>
        <w:tc>
          <w:tcPr>
            <w:tcW w:w="1559" w:type="dxa"/>
            <w:vMerge/>
            <w:vAlign w:val="center"/>
          </w:tcPr>
          <w:p w14:paraId="5F942C65" w14:textId="77777777" w:rsidR="0083189A" w:rsidRPr="009417FE" w:rsidRDefault="0083189A">
            <w:pPr>
              <w:adjustRightInd w:val="0"/>
              <w:snapToGrid w:val="0"/>
              <w:jc w:val="center"/>
              <w:rPr>
                <w:rFonts w:asciiTheme="minorEastAsia" w:eastAsiaTheme="minorEastAsia" w:hAnsiTheme="minorEastAsia"/>
                <w:color w:val="000000" w:themeColor="text1"/>
                <w:sz w:val="18"/>
                <w:szCs w:val="18"/>
              </w:rPr>
            </w:pPr>
          </w:p>
        </w:tc>
        <w:tc>
          <w:tcPr>
            <w:tcW w:w="1134" w:type="dxa"/>
            <w:shd w:val="clear" w:color="auto" w:fill="auto"/>
            <w:vAlign w:val="center"/>
          </w:tcPr>
          <w:p w14:paraId="52781215" w14:textId="77777777" w:rsidR="0083189A" w:rsidRPr="009417FE" w:rsidRDefault="006151CF">
            <w:pPr>
              <w:jc w:val="center"/>
              <w:rPr>
                <w:rFonts w:asciiTheme="minorEastAsia" w:eastAsiaTheme="minorEastAsia" w:hAnsiTheme="minorEastAsia"/>
                <w:bCs/>
                <w:snapToGrid w:val="0"/>
                <w:color w:val="000000" w:themeColor="text1"/>
                <w:kern w:val="18"/>
                <w:sz w:val="20"/>
                <w:szCs w:val="20"/>
              </w:rPr>
            </w:pPr>
            <w:r w:rsidRPr="009417FE">
              <w:rPr>
                <w:rFonts w:asciiTheme="minorEastAsia" w:eastAsiaTheme="minorEastAsia" w:hAnsiTheme="minorEastAsia" w:hint="eastAsia"/>
                <w:bCs/>
                <w:snapToGrid w:val="0"/>
                <w:color w:val="000000" w:themeColor="text1"/>
                <w:kern w:val="18"/>
                <w:sz w:val="20"/>
                <w:szCs w:val="18"/>
              </w:rPr>
              <w:t>硫酸雾</w:t>
            </w:r>
          </w:p>
        </w:tc>
        <w:tc>
          <w:tcPr>
            <w:tcW w:w="1984" w:type="dxa"/>
            <w:vMerge/>
            <w:vAlign w:val="center"/>
          </w:tcPr>
          <w:p w14:paraId="635A7EFA" w14:textId="77777777" w:rsidR="0083189A" w:rsidRPr="009417FE" w:rsidRDefault="0083189A">
            <w:pPr>
              <w:adjustRightInd w:val="0"/>
              <w:snapToGrid w:val="0"/>
              <w:jc w:val="center"/>
              <w:rPr>
                <w:rFonts w:asciiTheme="minorEastAsia" w:eastAsiaTheme="minorEastAsia" w:hAnsiTheme="minorEastAsia"/>
                <w:bCs/>
                <w:color w:val="000000" w:themeColor="text1"/>
                <w:sz w:val="20"/>
                <w:szCs w:val="18"/>
              </w:rPr>
            </w:pPr>
          </w:p>
        </w:tc>
        <w:tc>
          <w:tcPr>
            <w:tcW w:w="2585" w:type="dxa"/>
            <w:vMerge/>
            <w:shd w:val="clear" w:color="auto" w:fill="auto"/>
            <w:vAlign w:val="center"/>
          </w:tcPr>
          <w:p w14:paraId="21C62460" w14:textId="77777777" w:rsidR="0083189A" w:rsidRPr="009417FE" w:rsidRDefault="0083189A">
            <w:pPr>
              <w:adjustRightInd w:val="0"/>
              <w:snapToGrid w:val="0"/>
              <w:jc w:val="center"/>
              <w:rPr>
                <w:rFonts w:asciiTheme="minorEastAsia" w:eastAsiaTheme="minorEastAsia" w:hAnsiTheme="minorEastAsia"/>
                <w:bCs/>
                <w:color w:val="000000" w:themeColor="text1"/>
                <w:sz w:val="20"/>
                <w:szCs w:val="20"/>
                <w:highlight w:val="yellow"/>
              </w:rPr>
            </w:pPr>
          </w:p>
        </w:tc>
      </w:tr>
      <w:tr w:rsidR="009417FE" w:rsidRPr="009417FE" w14:paraId="4DE2CD32" w14:textId="77777777">
        <w:trPr>
          <w:trHeight w:val="57"/>
          <w:jc w:val="center"/>
        </w:trPr>
        <w:tc>
          <w:tcPr>
            <w:tcW w:w="1538" w:type="dxa"/>
            <w:vMerge/>
            <w:vAlign w:val="center"/>
          </w:tcPr>
          <w:p w14:paraId="2283CE8F" w14:textId="77777777" w:rsidR="0083189A" w:rsidRPr="009417FE" w:rsidRDefault="0083189A">
            <w:pPr>
              <w:adjustRightInd w:val="0"/>
              <w:snapToGrid w:val="0"/>
              <w:jc w:val="center"/>
              <w:rPr>
                <w:rFonts w:asciiTheme="minorEastAsia" w:eastAsiaTheme="minorEastAsia" w:hAnsiTheme="minorEastAsia"/>
                <w:color w:val="000000" w:themeColor="text1"/>
                <w:szCs w:val="21"/>
              </w:rPr>
            </w:pPr>
          </w:p>
        </w:tc>
        <w:tc>
          <w:tcPr>
            <w:tcW w:w="1559" w:type="dxa"/>
            <w:vMerge/>
            <w:vAlign w:val="center"/>
          </w:tcPr>
          <w:p w14:paraId="35980A02" w14:textId="77777777" w:rsidR="0083189A" w:rsidRPr="009417FE" w:rsidRDefault="0083189A">
            <w:pPr>
              <w:adjustRightInd w:val="0"/>
              <w:snapToGrid w:val="0"/>
              <w:jc w:val="center"/>
              <w:rPr>
                <w:rFonts w:asciiTheme="minorEastAsia" w:eastAsiaTheme="minorEastAsia" w:hAnsiTheme="minorEastAsia"/>
                <w:color w:val="000000" w:themeColor="text1"/>
                <w:sz w:val="18"/>
                <w:szCs w:val="18"/>
              </w:rPr>
            </w:pPr>
          </w:p>
        </w:tc>
        <w:tc>
          <w:tcPr>
            <w:tcW w:w="1134" w:type="dxa"/>
            <w:shd w:val="clear" w:color="auto" w:fill="auto"/>
            <w:vAlign w:val="center"/>
          </w:tcPr>
          <w:p w14:paraId="24C4C233" w14:textId="77777777" w:rsidR="0083189A" w:rsidRPr="009417FE" w:rsidRDefault="006151CF">
            <w:pPr>
              <w:jc w:val="center"/>
              <w:rPr>
                <w:rFonts w:asciiTheme="minorEastAsia" w:eastAsiaTheme="minorEastAsia" w:hAnsiTheme="minorEastAsia"/>
                <w:bCs/>
                <w:snapToGrid w:val="0"/>
                <w:color w:val="000000" w:themeColor="text1"/>
                <w:kern w:val="18"/>
                <w:sz w:val="20"/>
                <w:szCs w:val="20"/>
              </w:rPr>
            </w:pPr>
            <w:r w:rsidRPr="009417FE">
              <w:rPr>
                <w:rFonts w:asciiTheme="minorEastAsia" w:eastAsiaTheme="minorEastAsia" w:hAnsiTheme="minorEastAsia" w:hint="eastAsia"/>
                <w:bCs/>
                <w:snapToGrid w:val="0"/>
                <w:color w:val="000000" w:themeColor="text1"/>
                <w:kern w:val="18"/>
                <w:sz w:val="20"/>
                <w:szCs w:val="18"/>
              </w:rPr>
              <w:t>氮氧化物</w:t>
            </w:r>
          </w:p>
        </w:tc>
        <w:tc>
          <w:tcPr>
            <w:tcW w:w="1984" w:type="dxa"/>
            <w:vMerge/>
            <w:vAlign w:val="center"/>
          </w:tcPr>
          <w:p w14:paraId="2B5ADF58" w14:textId="77777777" w:rsidR="0083189A" w:rsidRPr="009417FE" w:rsidRDefault="0083189A">
            <w:pPr>
              <w:adjustRightInd w:val="0"/>
              <w:snapToGrid w:val="0"/>
              <w:jc w:val="center"/>
              <w:rPr>
                <w:rFonts w:asciiTheme="minorEastAsia" w:eastAsiaTheme="minorEastAsia" w:hAnsiTheme="minorEastAsia"/>
                <w:bCs/>
                <w:color w:val="000000" w:themeColor="text1"/>
                <w:sz w:val="20"/>
                <w:szCs w:val="18"/>
              </w:rPr>
            </w:pPr>
          </w:p>
        </w:tc>
        <w:tc>
          <w:tcPr>
            <w:tcW w:w="2585" w:type="dxa"/>
            <w:shd w:val="clear" w:color="auto" w:fill="auto"/>
            <w:vAlign w:val="center"/>
          </w:tcPr>
          <w:p w14:paraId="5836EB04" w14:textId="77777777" w:rsidR="0083189A" w:rsidRPr="009417FE" w:rsidRDefault="006151CF">
            <w:pPr>
              <w:adjustRightInd w:val="0"/>
              <w:snapToGrid w:val="0"/>
              <w:jc w:val="center"/>
              <w:rPr>
                <w:rFonts w:asciiTheme="minorEastAsia" w:eastAsiaTheme="minorEastAsia" w:hAnsiTheme="minorEastAsia"/>
                <w:bCs/>
                <w:color w:val="000000" w:themeColor="text1"/>
                <w:sz w:val="20"/>
                <w:szCs w:val="20"/>
                <w:highlight w:val="yellow"/>
              </w:rPr>
            </w:pPr>
            <w:r w:rsidRPr="009417FE">
              <w:rPr>
                <w:rFonts w:asciiTheme="minorEastAsia" w:eastAsiaTheme="minorEastAsia" w:hAnsiTheme="minorEastAsia" w:hint="eastAsia"/>
                <w:bCs/>
                <w:color w:val="000000" w:themeColor="text1"/>
                <w:sz w:val="20"/>
                <w:szCs w:val="18"/>
              </w:rPr>
              <w:t>《区域性大气污染物综合排放标准》（DB37/2376</w:t>
            </w:r>
            <w:r w:rsidRPr="009417FE">
              <w:rPr>
                <w:rFonts w:asciiTheme="minorEastAsia" w:eastAsiaTheme="minorEastAsia" w:hAnsiTheme="minorEastAsia"/>
                <w:bCs/>
                <w:color w:val="000000" w:themeColor="text1"/>
                <w:sz w:val="20"/>
                <w:szCs w:val="18"/>
              </w:rPr>
              <w:br/>
            </w:r>
            <w:r w:rsidRPr="009417FE">
              <w:rPr>
                <w:rFonts w:asciiTheme="minorEastAsia" w:eastAsiaTheme="minorEastAsia" w:hAnsiTheme="minorEastAsia" w:hint="eastAsia"/>
                <w:bCs/>
                <w:color w:val="000000" w:themeColor="text1"/>
                <w:sz w:val="20"/>
                <w:szCs w:val="18"/>
              </w:rPr>
              <w:t>-2019）表1重点控制区</w:t>
            </w:r>
          </w:p>
        </w:tc>
      </w:tr>
      <w:tr w:rsidR="009417FE" w:rsidRPr="009417FE" w14:paraId="654A7711" w14:textId="77777777">
        <w:trPr>
          <w:trHeight w:val="57"/>
          <w:jc w:val="center"/>
        </w:trPr>
        <w:tc>
          <w:tcPr>
            <w:tcW w:w="1538" w:type="dxa"/>
            <w:vMerge/>
            <w:vAlign w:val="center"/>
          </w:tcPr>
          <w:p w14:paraId="10E6E1B7" w14:textId="77777777" w:rsidR="0083189A" w:rsidRPr="009417FE" w:rsidRDefault="0083189A">
            <w:pPr>
              <w:adjustRightInd w:val="0"/>
              <w:snapToGrid w:val="0"/>
              <w:jc w:val="center"/>
              <w:rPr>
                <w:rFonts w:asciiTheme="minorEastAsia" w:eastAsiaTheme="minorEastAsia" w:hAnsiTheme="minorEastAsia"/>
                <w:color w:val="000000" w:themeColor="text1"/>
                <w:szCs w:val="21"/>
              </w:rPr>
            </w:pPr>
          </w:p>
        </w:tc>
        <w:tc>
          <w:tcPr>
            <w:tcW w:w="1559" w:type="dxa"/>
            <w:vMerge/>
            <w:vAlign w:val="center"/>
          </w:tcPr>
          <w:p w14:paraId="046DE833" w14:textId="77777777" w:rsidR="0083189A" w:rsidRPr="009417FE" w:rsidRDefault="0083189A">
            <w:pPr>
              <w:adjustRightInd w:val="0"/>
              <w:snapToGrid w:val="0"/>
              <w:jc w:val="center"/>
              <w:rPr>
                <w:rFonts w:asciiTheme="minorEastAsia" w:eastAsiaTheme="minorEastAsia" w:hAnsiTheme="minorEastAsia"/>
                <w:color w:val="000000" w:themeColor="text1"/>
                <w:sz w:val="18"/>
                <w:szCs w:val="18"/>
              </w:rPr>
            </w:pPr>
          </w:p>
        </w:tc>
        <w:tc>
          <w:tcPr>
            <w:tcW w:w="1134" w:type="dxa"/>
            <w:shd w:val="clear" w:color="auto" w:fill="auto"/>
            <w:vAlign w:val="center"/>
          </w:tcPr>
          <w:p w14:paraId="0771A148" w14:textId="77777777" w:rsidR="0083189A" w:rsidRPr="009417FE" w:rsidRDefault="006151CF">
            <w:pPr>
              <w:jc w:val="center"/>
              <w:rPr>
                <w:rFonts w:asciiTheme="minorEastAsia" w:eastAsiaTheme="minorEastAsia" w:hAnsiTheme="minorEastAsia"/>
                <w:bCs/>
                <w:snapToGrid w:val="0"/>
                <w:color w:val="000000" w:themeColor="text1"/>
                <w:kern w:val="18"/>
                <w:sz w:val="20"/>
                <w:szCs w:val="18"/>
              </w:rPr>
            </w:pPr>
            <w:r w:rsidRPr="009417FE">
              <w:rPr>
                <w:rFonts w:asciiTheme="minorEastAsia" w:eastAsiaTheme="minorEastAsia" w:hAnsiTheme="minorEastAsia" w:hint="eastAsia"/>
                <w:bCs/>
                <w:snapToGrid w:val="0"/>
                <w:color w:val="000000" w:themeColor="text1"/>
                <w:kern w:val="18"/>
                <w:sz w:val="20"/>
                <w:szCs w:val="18"/>
              </w:rPr>
              <w:t>氨</w:t>
            </w:r>
          </w:p>
        </w:tc>
        <w:tc>
          <w:tcPr>
            <w:tcW w:w="1984" w:type="dxa"/>
            <w:vMerge/>
            <w:vAlign w:val="center"/>
          </w:tcPr>
          <w:p w14:paraId="2D44F5D7" w14:textId="77777777" w:rsidR="0083189A" w:rsidRPr="009417FE" w:rsidRDefault="0083189A">
            <w:pPr>
              <w:adjustRightInd w:val="0"/>
              <w:snapToGrid w:val="0"/>
              <w:jc w:val="center"/>
              <w:rPr>
                <w:rFonts w:asciiTheme="minorEastAsia" w:eastAsiaTheme="minorEastAsia" w:hAnsiTheme="minorEastAsia"/>
                <w:bCs/>
                <w:color w:val="000000" w:themeColor="text1"/>
                <w:sz w:val="20"/>
                <w:szCs w:val="18"/>
              </w:rPr>
            </w:pPr>
          </w:p>
        </w:tc>
        <w:tc>
          <w:tcPr>
            <w:tcW w:w="2585" w:type="dxa"/>
            <w:vMerge w:val="restart"/>
            <w:shd w:val="clear" w:color="auto" w:fill="auto"/>
            <w:vAlign w:val="center"/>
          </w:tcPr>
          <w:p w14:paraId="4997F2CD" w14:textId="77777777" w:rsidR="0083189A" w:rsidRPr="009417FE" w:rsidRDefault="006151CF">
            <w:pPr>
              <w:adjustRightInd w:val="0"/>
              <w:snapToGrid w:val="0"/>
              <w:jc w:val="center"/>
              <w:rPr>
                <w:rFonts w:asciiTheme="minorEastAsia" w:eastAsiaTheme="minorEastAsia" w:hAnsiTheme="minorEastAsia"/>
                <w:bCs/>
                <w:color w:val="000000" w:themeColor="text1"/>
                <w:sz w:val="20"/>
                <w:szCs w:val="20"/>
                <w:highlight w:val="yellow"/>
              </w:rPr>
            </w:pPr>
            <w:r w:rsidRPr="009417FE">
              <w:rPr>
                <w:rFonts w:asciiTheme="minorEastAsia" w:eastAsiaTheme="minorEastAsia" w:hAnsiTheme="minorEastAsia" w:hint="eastAsia"/>
                <w:bCs/>
                <w:color w:val="000000" w:themeColor="text1"/>
                <w:sz w:val="20"/>
                <w:szCs w:val="18"/>
              </w:rPr>
              <w:t>《恶臭污染物排放标准》（GB14554-93）表2</w:t>
            </w:r>
          </w:p>
        </w:tc>
      </w:tr>
      <w:tr w:rsidR="009417FE" w:rsidRPr="009417FE" w14:paraId="4649F173" w14:textId="77777777">
        <w:trPr>
          <w:trHeight w:val="57"/>
          <w:jc w:val="center"/>
        </w:trPr>
        <w:tc>
          <w:tcPr>
            <w:tcW w:w="1538" w:type="dxa"/>
            <w:vMerge/>
            <w:vAlign w:val="center"/>
          </w:tcPr>
          <w:p w14:paraId="74C6A3C9" w14:textId="77777777" w:rsidR="0083189A" w:rsidRPr="009417FE" w:rsidRDefault="0083189A">
            <w:pPr>
              <w:adjustRightInd w:val="0"/>
              <w:snapToGrid w:val="0"/>
              <w:jc w:val="center"/>
              <w:rPr>
                <w:rFonts w:asciiTheme="minorEastAsia" w:eastAsiaTheme="minorEastAsia" w:hAnsiTheme="minorEastAsia"/>
                <w:color w:val="000000" w:themeColor="text1"/>
                <w:szCs w:val="21"/>
              </w:rPr>
            </w:pPr>
          </w:p>
        </w:tc>
        <w:tc>
          <w:tcPr>
            <w:tcW w:w="1559" w:type="dxa"/>
            <w:vMerge/>
            <w:vAlign w:val="center"/>
          </w:tcPr>
          <w:p w14:paraId="03864358" w14:textId="77777777" w:rsidR="0083189A" w:rsidRPr="009417FE" w:rsidRDefault="0083189A">
            <w:pPr>
              <w:adjustRightInd w:val="0"/>
              <w:snapToGrid w:val="0"/>
              <w:jc w:val="center"/>
              <w:rPr>
                <w:rFonts w:asciiTheme="minorEastAsia" w:eastAsiaTheme="minorEastAsia" w:hAnsiTheme="minorEastAsia"/>
                <w:color w:val="000000" w:themeColor="text1"/>
                <w:sz w:val="18"/>
                <w:szCs w:val="18"/>
              </w:rPr>
            </w:pPr>
          </w:p>
        </w:tc>
        <w:tc>
          <w:tcPr>
            <w:tcW w:w="1134" w:type="dxa"/>
            <w:shd w:val="clear" w:color="auto" w:fill="auto"/>
            <w:vAlign w:val="center"/>
          </w:tcPr>
          <w:p w14:paraId="50D23B0B" w14:textId="77777777" w:rsidR="0083189A" w:rsidRPr="009417FE" w:rsidRDefault="006151CF">
            <w:pPr>
              <w:jc w:val="center"/>
              <w:rPr>
                <w:rFonts w:asciiTheme="minorEastAsia" w:eastAsiaTheme="minorEastAsia" w:hAnsiTheme="minorEastAsia"/>
                <w:bCs/>
                <w:snapToGrid w:val="0"/>
                <w:color w:val="000000" w:themeColor="text1"/>
                <w:kern w:val="18"/>
                <w:sz w:val="20"/>
                <w:szCs w:val="20"/>
              </w:rPr>
            </w:pPr>
            <w:r w:rsidRPr="009417FE">
              <w:rPr>
                <w:rFonts w:asciiTheme="minorEastAsia" w:eastAsiaTheme="minorEastAsia" w:hAnsiTheme="minorEastAsia" w:hint="eastAsia"/>
                <w:bCs/>
                <w:snapToGrid w:val="0"/>
                <w:color w:val="000000" w:themeColor="text1"/>
                <w:kern w:val="18"/>
                <w:sz w:val="20"/>
                <w:szCs w:val="18"/>
              </w:rPr>
              <w:t>臭气浓度</w:t>
            </w:r>
          </w:p>
        </w:tc>
        <w:tc>
          <w:tcPr>
            <w:tcW w:w="1984" w:type="dxa"/>
            <w:vMerge/>
            <w:vAlign w:val="center"/>
          </w:tcPr>
          <w:p w14:paraId="2C2FF80E" w14:textId="77777777" w:rsidR="0083189A" w:rsidRPr="009417FE" w:rsidRDefault="0083189A">
            <w:pPr>
              <w:adjustRightInd w:val="0"/>
              <w:snapToGrid w:val="0"/>
              <w:jc w:val="center"/>
              <w:rPr>
                <w:rFonts w:asciiTheme="minorEastAsia" w:eastAsiaTheme="minorEastAsia" w:hAnsiTheme="minorEastAsia"/>
                <w:bCs/>
                <w:color w:val="000000" w:themeColor="text1"/>
                <w:sz w:val="20"/>
                <w:szCs w:val="18"/>
              </w:rPr>
            </w:pPr>
          </w:p>
        </w:tc>
        <w:tc>
          <w:tcPr>
            <w:tcW w:w="2585" w:type="dxa"/>
            <w:vMerge/>
            <w:shd w:val="clear" w:color="auto" w:fill="auto"/>
            <w:vAlign w:val="center"/>
          </w:tcPr>
          <w:p w14:paraId="474BE982" w14:textId="77777777" w:rsidR="0083189A" w:rsidRPr="009417FE" w:rsidRDefault="0083189A">
            <w:pPr>
              <w:adjustRightInd w:val="0"/>
              <w:snapToGrid w:val="0"/>
              <w:jc w:val="center"/>
              <w:rPr>
                <w:rFonts w:asciiTheme="minorEastAsia" w:eastAsiaTheme="minorEastAsia" w:hAnsiTheme="minorEastAsia"/>
                <w:bCs/>
                <w:color w:val="000000" w:themeColor="text1"/>
                <w:sz w:val="20"/>
                <w:szCs w:val="20"/>
                <w:highlight w:val="yellow"/>
              </w:rPr>
            </w:pPr>
          </w:p>
        </w:tc>
      </w:tr>
      <w:tr w:rsidR="009417FE" w:rsidRPr="009417FE" w14:paraId="51FDF4CE" w14:textId="77777777">
        <w:trPr>
          <w:trHeight w:val="57"/>
          <w:jc w:val="center"/>
        </w:trPr>
        <w:tc>
          <w:tcPr>
            <w:tcW w:w="1538" w:type="dxa"/>
            <w:vMerge/>
            <w:vAlign w:val="center"/>
          </w:tcPr>
          <w:p w14:paraId="1DC09EB9" w14:textId="77777777" w:rsidR="0083189A" w:rsidRPr="009417FE" w:rsidRDefault="0083189A">
            <w:pPr>
              <w:adjustRightInd w:val="0"/>
              <w:snapToGrid w:val="0"/>
              <w:jc w:val="center"/>
              <w:rPr>
                <w:rFonts w:asciiTheme="minorEastAsia" w:eastAsiaTheme="minorEastAsia" w:hAnsiTheme="minorEastAsia"/>
                <w:color w:val="000000" w:themeColor="text1"/>
                <w:szCs w:val="21"/>
              </w:rPr>
            </w:pPr>
          </w:p>
        </w:tc>
        <w:tc>
          <w:tcPr>
            <w:tcW w:w="1559" w:type="dxa"/>
            <w:vMerge w:val="restart"/>
            <w:vAlign w:val="center"/>
          </w:tcPr>
          <w:p w14:paraId="0195DFCD"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厂界</w:t>
            </w:r>
          </w:p>
        </w:tc>
        <w:tc>
          <w:tcPr>
            <w:tcW w:w="1134" w:type="dxa"/>
            <w:shd w:val="clear" w:color="auto" w:fill="auto"/>
            <w:vAlign w:val="center"/>
          </w:tcPr>
          <w:p w14:paraId="6DB75E9D" w14:textId="77777777" w:rsidR="0083189A" w:rsidRPr="009417FE" w:rsidRDefault="006151CF">
            <w:pPr>
              <w:jc w:val="center"/>
              <w:rPr>
                <w:rFonts w:asciiTheme="minorEastAsia" w:eastAsiaTheme="minorEastAsia" w:hAnsiTheme="minorEastAsia"/>
                <w:bCs/>
                <w:snapToGrid w:val="0"/>
                <w:color w:val="000000" w:themeColor="text1"/>
                <w:kern w:val="18"/>
                <w:sz w:val="20"/>
                <w:szCs w:val="20"/>
              </w:rPr>
            </w:pPr>
            <w:r w:rsidRPr="009417FE">
              <w:rPr>
                <w:rFonts w:asciiTheme="minorEastAsia" w:eastAsiaTheme="minorEastAsia" w:hAnsiTheme="minorEastAsia"/>
                <w:bCs/>
                <w:snapToGrid w:val="0"/>
                <w:color w:val="000000" w:themeColor="text1"/>
                <w:kern w:val="18"/>
                <w:sz w:val="20"/>
                <w:szCs w:val="18"/>
              </w:rPr>
              <w:t>VOCs</w:t>
            </w:r>
          </w:p>
        </w:tc>
        <w:tc>
          <w:tcPr>
            <w:tcW w:w="1984" w:type="dxa"/>
            <w:vMerge w:val="restart"/>
            <w:vAlign w:val="center"/>
          </w:tcPr>
          <w:p w14:paraId="2EB58E25" w14:textId="77777777" w:rsidR="0083189A" w:rsidRPr="009417FE" w:rsidRDefault="006151CF">
            <w:pPr>
              <w:adjustRightInd w:val="0"/>
              <w:snapToGrid w:val="0"/>
              <w:jc w:val="center"/>
              <w:rPr>
                <w:rFonts w:asciiTheme="minorEastAsia" w:eastAsiaTheme="minorEastAsia" w:hAnsiTheme="minorEastAsia"/>
                <w:bCs/>
                <w:color w:val="000000" w:themeColor="text1"/>
                <w:sz w:val="20"/>
                <w:szCs w:val="20"/>
              </w:rPr>
            </w:pPr>
            <w:r w:rsidRPr="009417FE">
              <w:rPr>
                <w:rFonts w:asciiTheme="minorEastAsia" w:eastAsiaTheme="minorEastAsia" w:hAnsiTheme="minorEastAsia" w:hint="eastAsia"/>
                <w:color w:val="000000" w:themeColor="text1"/>
                <w:sz w:val="20"/>
                <w:szCs w:val="20"/>
              </w:rPr>
              <w:t>项目区</w:t>
            </w:r>
            <w:r w:rsidRPr="009417FE">
              <w:rPr>
                <w:rFonts w:asciiTheme="minorEastAsia" w:eastAsiaTheme="minorEastAsia" w:hAnsiTheme="minorEastAsia"/>
                <w:color w:val="000000" w:themeColor="text1"/>
                <w:sz w:val="20"/>
                <w:szCs w:val="20"/>
              </w:rPr>
              <w:t>保持密闭，加强废气收集，加强现场管理</w:t>
            </w:r>
          </w:p>
        </w:tc>
        <w:tc>
          <w:tcPr>
            <w:tcW w:w="2585" w:type="dxa"/>
            <w:vMerge w:val="restart"/>
            <w:shd w:val="clear" w:color="auto" w:fill="auto"/>
            <w:vAlign w:val="center"/>
          </w:tcPr>
          <w:p w14:paraId="061AF00C" w14:textId="77777777" w:rsidR="0083189A" w:rsidRPr="009417FE" w:rsidRDefault="006151CF">
            <w:pPr>
              <w:adjustRightInd w:val="0"/>
              <w:snapToGrid w:val="0"/>
              <w:jc w:val="center"/>
              <w:rPr>
                <w:rFonts w:asciiTheme="minorEastAsia" w:eastAsiaTheme="minorEastAsia" w:hAnsiTheme="minorEastAsia"/>
                <w:bCs/>
                <w:color w:val="000000" w:themeColor="text1"/>
                <w:sz w:val="20"/>
                <w:szCs w:val="18"/>
              </w:rPr>
            </w:pPr>
            <w:r w:rsidRPr="009417FE">
              <w:rPr>
                <w:rFonts w:asciiTheme="minorEastAsia" w:eastAsiaTheme="minorEastAsia" w:hAnsiTheme="minorEastAsia"/>
                <w:bCs/>
                <w:color w:val="000000" w:themeColor="text1"/>
                <w:sz w:val="20"/>
                <w:szCs w:val="18"/>
              </w:rPr>
              <w:t>《挥发性有机物排放标准 第7部分：</w:t>
            </w:r>
            <w:r w:rsidRPr="009417FE">
              <w:rPr>
                <w:rFonts w:asciiTheme="minorEastAsia" w:eastAsiaTheme="minorEastAsia" w:hAnsiTheme="minorEastAsia" w:hint="eastAsia"/>
                <w:bCs/>
                <w:color w:val="000000" w:themeColor="text1"/>
                <w:sz w:val="20"/>
                <w:szCs w:val="18"/>
              </w:rPr>
              <w:t>其他</w:t>
            </w:r>
            <w:r w:rsidRPr="009417FE">
              <w:rPr>
                <w:rFonts w:asciiTheme="minorEastAsia" w:eastAsiaTheme="minorEastAsia" w:hAnsiTheme="minorEastAsia"/>
                <w:bCs/>
                <w:color w:val="000000" w:themeColor="text1"/>
                <w:sz w:val="20"/>
                <w:szCs w:val="18"/>
              </w:rPr>
              <w:t>行业》</w:t>
            </w:r>
          </w:p>
          <w:p w14:paraId="52779E3A" w14:textId="20BFED5E" w:rsidR="0083189A" w:rsidRPr="009417FE" w:rsidRDefault="006151CF">
            <w:pPr>
              <w:adjustRightInd w:val="0"/>
              <w:snapToGrid w:val="0"/>
              <w:jc w:val="center"/>
              <w:rPr>
                <w:rFonts w:asciiTheme="minorEastAsia" w:eastAsiaTheme="minorEastAsia" w:hAnsiTheme="minorEastAsia"/>
                <w:bCs/>
                <w:color w:val="000000" w:themeColor="text1"/>
                <w:sz w:val="20"/>
                <w:szCs w:val="20"/>
                <w:highlight w:val="yellow"/>
              </w:rPr>
            </w:pPr>
            <w:r w:rsidRPr="009417FE">
              <w:rPr>
                <w:rFonts w:asciiTheme="minorEastAsia" w:eastAsiaTheme="minorEastAsia" w:hAnsiTheme="minorEastAsia"/>
                <w:bCs/>
                <w:color w:val="000000" w:themeColor="text1"/>
                <w:sz w:val="20"/>
                <w:szCs w:val="18"/>
              </w:rPr>
              <w:t>（DB37/2801.7-2019）表2</w:t>
            </w:r>
            <w:r w:rsidR="00172D8B" w:rsidRPr="009417FE">
              <w:rPr>
                <w:rFonts w:asciiTheme="minorEastAsia" w:eastAsiaTheme="minorEastAsia" w:hAnsiTheme="minorEastAsia"/>
                <w:bCs/>
                <w:color w:val="000000" w:themeColor="text1"/>
                <w:sz w:val="20"/>
                <w:szCs w:val="18"/>
              </w:rPr>
              <w:t>和表</w:t>
            </w:r>
            <w:r w:rsidR="00172D8B" w:rsidRPr="009417FE">
              <w:rPr>
                <w:rFonts w:asciiTheme="minorEastAsia" w:eastAsiaTheme="minorEastAsia" w:hAnsiTheme="minorEastAsia" w:hint="eastAsia"/>
                <w:bCs/>
                <w:color w:val="000000" w:themeColor="text1"/>
                <w:sz w:val="20"/>
                <w:szCs w:val="18"/>
              </w:rPr>
              <w:t>3</w:t>
            </w:r>
          </w:p>
        </w:tc>
      </w:tr>
      <w:tr w:rsidR="009417FE" w:rsidRPr="009417FE" w14:paraId="56A3C6FA" w14:textId="77777777">
        <w:trPr>
          <w:trHeight w:val="57"/>
          <w:jc w:val="center"/>
        </w:trPr>
        <w:tc>
          <w:tcPr>
            <w:tcW w:w="1538" w:type="dxa"/>
            <w:vMerge/>
            <w:vAlign w:val="center"/>
          </w:tcPr>
          <w:p w14:paraId="16A56598" w14:textId="77777777" w:rsidR="0083189A" w:rsidRPr="009417FE" w:rsidRDefault="0083189A">
            <w:pPr>
              <w:adjustRightInd w:val="0"/>
              <w:snapToGrid w:val="0"/>
              <w:jc w:val="center"/>
              <w:rPr>
                <w:rFonts w:asciiTheme="minorEastAsia" w:eastAsiaTheme="minorEastAsia" w:hAnsiTheme="minorEastAsia"/>
                <w:color w:val="000000" w:themeColor="text1"/>
                <w:szCs w:val="21"/>
              </w:rPr>
            </w:pPr>
          </w:p>
        </w:tc>
        <w:tc>
          <w:tcPr>
            <w:tcW w:w="1559" w:type="dxa"/>
            <w:vMerge/>
            <w:vAlign w:val="center"/>
          </w:tcPr>
          <w:p w14:paraId="62373B21"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1134" w:type="dxa"/>
            <w:shd w:val="clear" w:color="auto" w:fill="auto"/>
            <w:vAlign w:val="center"/>
          </w:tcPr>
          <w:p w14:paraId="7BE442B1" w14:textId="77777777" w:rsidR="0083189A" w:rsidRPr="009417FE" w:rsidRDefault="006151CF">
            <w:pPr>
              <w:jc w:val="center"/>
              <w:rPr>
                <w:rFonts w:asciiTheme="minorEastAsia" w:eastAsiaTheme="minorEastAsia" w:hAnsiTheme="minorEastAsia"/>
                <w:bCs/>
                <w:snapToGrid w:val="0"/>
                <w:color w:val="000000" w:themeColor="text1"/>
                <w:kern w:val="18"/>
                <w:sz w:val="20"/>
                <w:szCs w:val="20"/>
              </w:rPr>
            </w:pPr>
            <w:r w:rsidRPr="009417FE">
              <w:rPr>
                <w:rFonts w:asciiTheme="minorEastAsia" w:eastAsiaTheme="minorEastAsia" w:hAnsiTheme="minorEastAsia"/>
                <w:bCs/>
                <w:snapToGrid w:val="0"/>
                <w:color w:val="000000" w:themeColor="text1"/>
                <w:kern w:val="18"/>
                <w:sz w:val="20"/>
                <w:szCs w:val="18"/>
              </w:rPr>
              <w:t>臭气浓度</w:t>
            </w:r>
          </w:p>
        </w:tc>
        <w:tc>
          <w:tcPr>
            <w:tcW w:w="1984" w:type="dxa"/>
            <w:vMerge/>
            <w:vAlign w:val="center"/>
          </w:tcPr>
          <w:p w14:paraId="7EDF7B1B"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2585" w:type="dxa"/>
            <w:vMerge/>
            <w:shd w:val="clear" w:color="auto" w:fill="auto"/>
            <w:vAlign w:val="center"/>
          </w:tcPr>
          <w:p w14:paraId="5E82AFEC" w14:textId="77777777" w:rsidR="0083189A" w:rsidRPr="009417FE" w:rsidRDefault="0083189A">
            <w:pPr>
              <w:adjustRightInd w:val="0"/>
              <w:snapToGrid w:val="0"/>
              <w:jc w:val="center"/>
              <w:rPr>
                <w:rFonts w:asciiTheme="minorEastAsia" w:eastAsiaTheme="minorEastAsia" w:hAnsiTheme="minorEastAsia"/>
                <w:bCs/>
                <w:color w:val="000000" w:themeColor="text1"/>
                <w:sz w:val="20"/>
                <w:szCs w:val="20"/>
                <w:highlight w:val="yellow"/>
              </w:rPr>
            </w:pPr>
          </w:p>
        </w:tc>
      </w:tr>
      <w:tr w:rsidR="009417FE" w:rsidRPr="009417FE" w14:paraId="04E43931" w14:textId="77777777">
        <w:trPr>
          <w:trHeight w:val="57"/>
          <w:jc w:val="center"/>
        </w:trPr>
        <w:tc>
          <w:tcPr>
            <w:tcW w:w="1538" w:type="dxa"/>
            <w:vMerge/>
            <w:vAlign w:val="center"/>
          </w:tcPr>
          <w:p w14:paraId="64154148" w14:textId="77777777" w:rsidR="0083189A" w:rsidRPr="009417FE" w:rsidRDefault="0083189A">
            <w:pPr>
              <w:adjustRightInd w:val="0"/>
              <w:snapToGrid w:val="0"/>
              <w:jc w:val="center"/>
              <w:rPr>
                <w:rFonts w:asciiTheme="minorEastAsia" w:eastAsiaTheme="minorEastAsia" w:hAnsiTheme="minorEastAsia"/>
                <w:color w:val="000000" w:themeColor="text1"/>
                <w:szCs w:val="21"/>
              </w:rPr>
            </w:pPr>
          </w:p>
        </w:tc>
        <w:tc>
          <w:tcPr>
            <w:tcW w:w="1559" w:type="dxa"/>
            <w:vMerge/>
            <w:shd w:val="clear" w:color="auto" w:fill="auto"/>
            <w:vAlign w:val="center"/>
          </w:tcPr>
          <w:p w14:paraId="1E76468B"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1134" w:type="dxa"/>
            <w:shd w:val="clear" w:color="auto" w:fill="auto"/>
            <w:vAlign w:val="center"/>
          </w:tcPr>
          <w:p w14:paraId="3A7CFEBD" w14:textId="77777777" w:rsidR="0083189A" w:rsidRPr="009417FE" w:rsidRDefault="006151CF">
            <w:pPr>
              <w:jc w:val="center"/>
              <w:rPr>
                <w:rFonts w:asciiTheme="minorEastAsia" w:eastAsiaTheme="minorEastAsia" w:hAnsiTheme="minorEastAsia"/>
                <w:bCs/>
                <w:snapToGrid w:val="0"/>
                <w:color w:val="000000" w:themeColor="text1"/>
                <w:kern w:val="18"/>
                <w:sz w:val="20"/>
                <w:szCs w:val="20"/>
              </w:rPr>
            </w:pPr>
            <w:r w:rsidRPr="009417FE">
              <w:rPr>
                <w:rFonts w:asciiTheme="minorEastAsia" w:eastAsiaTheme="minorEastAsia" w:hAnsiTheme="minorEastAsia"/>
                <w:bCs/>
                <w:snapToGrid w:val="0"/>
                <w:color w:val="000000" w:themeColor="text1"/>
                <w:kern w:val="18"/>
                <w:sz w:val="20"/>
                <w:szCs w:val="18"/>
              </w:rPr>
              <w:t>丙酮</w:t>
            </w:r>
          </w:p>
        </w:tc>
        <w:tc>
          <w:tcPr>
            <w:tcW w:w="1984" w:type="dxa"/>
            <w:vMerge/>
            <w:shd w:val="clear" w:color="auto" w:fill="auto"/>
            <w:vAlign w:val="center"/>
          </w:tcPr>
          <w:p w14:paraId="684573FF" w14:textId="77777777" w:rsidR="0083189A" w:rsidRPr="009417FE" w:rsidRDefault="0083189A">
            <w:pPr>
              <w:adjustRightInd w:val="0"/>
              <w:snapToGrid w:val="0"/>
              <w:jc w:val="center"/>
              <w:rPr>
                <w:rFonts w:asciiTheme="minorEastAsia" w:eastAsiaTheme="minorEastAsia" w:hAnsiTheme="minorEastAsia"/>
                <w:bCs/>
                <w:color w:val="000000" w:themeColor="text1"/>
                <w:sz w:val="20"/>
                <w:szCs w:val="20"/>
              </w:rPr>
            </w:pPr>
          </w:p>
        </w:tc>
        <w:tc>
          <w:tcPr>
            <w:tcW w:w="2585" w:type="dxa"/>
            <w:vMerge/>
            <w:shd w:val="clear" w:color="auto" w:fill="auto"/>
            <w:vAlign w:val="center"/>
          </w:tcPr>
          <w:p w14:paraId="4B7FE796" w14:textId="77777777" w:rsidR="0083189A" w:rsidRPr="009417FE" w:rsidRDefault="0083189A">
            <w:pPr>
              <w:adjustRightInd w:val="0"/>
              <w:snapToGrid w:val="0"/>
              <w:jc w:val="center"/>
              <w:rPr>
                <w:rFonts w:asciiTheme="minorEastAsia" w:eastAsiaTheme="minorEastAsia" w:hAnsiTheme="minorEastAsia"/>
                <w:bCs/>
                <w:color w:val="000000" w:themeColor="text1"/>
                <w:sz w:val="20"/>
                <w:szCs w:val="20"/>
                <w:highlight w:val="yellow"/>
              </w:rPr>
            </w:pPr>
          </w:p>
        </w:tc>
      </w:tr>
      <w:tr w:rsidR="00961380" w:rsidRPr="009417FE" w14:paraId="5015BAE1" w14:textId="77777777">
        <w:trPr>
          <w:trHeight w:val="57"/>
          <w:jc w:val="center"/>
        </w:trPr>
        <w:tc>
          <w:tcPr>
            <w:tcW w:w="1538" w:type="dxa"/>
            <w:vMerge/>
            <w:vAlign w:val="center"/>
          </w:tcPr>
          <w:p w14:paraId="4272BC28" w14:textId="77777777" w:rsidR="00961380" w:rsidRPr="009417FE" w:rsidRDefault="00961380">
            <w:pPr>
              <w:adjustRightInd w:val="0"/>
              <w:snapToGrid w:val="0"/>
              <w:jc w:val="center"/>
              <w:rPr>
                <w:rFonts w:asciiTheme="minorEastAsia" w:eastAsiaTheme="minorEastAsia" w:hAnsiTheme="minorEastAsia"/>
                <w:color w:val="000000" w:themeColor="text1"/>
                <w:szCs w:val="21"/>
              </w:rPr>
            </w:pPr>
          </w:p>
        </w:tc>
        <w:tc>
          <w:tcPr>
            <w:tcW w:w="1559" w:type="dxa"/>
            <w:vMerge/>
            <w:shd w:val="clear" w:color="auto" w:fill="auto"/>
            <w:vAlign w:val="center"/>
          </w:tcPr>
          <w:p w14:paraId="46A91C94" w14:textId="77777777" w:rsidR="00961380" w:rsidRPr="009417FE" w:rsidRDefault="00961380">
            <w:pPr>
              <w:adjustRightInd w:val="0"/>
              <w:snapToGrid w:val="0"/>
              <w:jc w:val="center"/>
              <w:rPr>
                <w:rFonts w:asciiTheme="minorEastAsia" w:eastAsiaTheme="minorEastAsia" w:hAnsiTheme="minorEastAsia"/>
                <w:color w:val="000000" w:themeColor="text1"/>
                <w:sz w:val="20"/>
                <w:szCs w:val="20"/>
              </w:rPr>
            </w:pPr>
          </w:p>
        </w:tc>
        <w:tc>
          <w:tcPr>
            <w:tcW w:w="1134" w:type="dxa"/>
            <w:shd w:val="clear" w:color="auto" w:fill="auto"/>
            <w:vAlign w:val="center"/>
          </w:tcPr>
          <w:p w14:paraId="60BA2FA2" w14:textId="77777777" w:rsidR="00961380" w:rsidRPr="009417FE" w:rsidRDefault="00961380">
            <w:pPr>
              <w:jc w:val="center"/>
              <w:rPr>
                <w:rFonts w:asciiTheme="minorEastAsia" w:eastAsiaTheme="minorEastAsia" w:hAnsiTheme="minorEastAsia"/>
                <w:bCs/>
                <w:snapToGrid w:val="0"/>
                <w:color w:val="000000" w:themeColor="text1"/>
                <w:kern w:val="18"/>
                <w:sz w:val="20"/>
                <w:szCs w:val="20"/>
              </w:rPr>
            </w:pPr>
            <w:r w:rsidRPr="009417FE">
              <w:rPr>
                <w:rFonts w:asciiTheme="minorEastAsia" w:eastAsiaTheme="minorEastAsia" w:hAnsiTheme="minorEastAsia" w:hint="eastAsia"/>
                <w:bCs/>
                <w:snapToGrid w:val="0"/>
                <w:color w:val="000000" w:themeColor="text1"/>
                <w:kern w:val="18"/>
                <w:sz w:val="20"/>
                <w:szCs w:val="18"/>
              </w:rPr>
              <w:t>氯化氢</w:t>
            </w:r>
          </w:p>
        </w:tc>
        <w:tc>
          <w:tcPr>
            <w:tcW w:w="1984" w:type="dxa"/>
            <w:vMerge/>
            <w:shd w:val="clear" w:color="auto" w:fill="auto"/>
            <w:vAlign w:val="center"/>
          </w:tcPr>
          <w:p w14:paraId="61C239D5" w14:textId="77777777" w:rsidR="00961380" w:rsidRPr="009417FE" w:rsidRDefault="00961380">
            <w:pPr>
              <w:adjustRightInd w:val="0"/>
              <w:snapToGrid w:val="0"/>
              <w:jc w:val="center"/>
              <w:rPr>
                <w:rFonts w:asciiTheme="minorEastAsia" w:eastAsiaTheme="minorEastAsia" w:hAnsiTheme="minorEastAsia"/>
                <w:bCs/>
                <w:color w:val="000000" w:themeColor="text1"/>
                <w:sz w:val="20"/>
                <w:szCs w:val="20"/>
              </w:rPr>
            </w:pPr>
          </w:p>
        </w:tc>
        <w:tc>
          <w:tcPr>
            <w:tcW w:w="2585" w:type="dxa"/>
            <w:vMerge w:val="restart"/>
            <w:shd w:val="clear" w:color="auto" w:fill="auto"/>
            <w:vAlign w:val="center"/>
          </w:tcPr>
          <w:p w14:paraId="5A745637" w14:textId="77777777" w:rsidR="00961380" w:rsidRDefault="00961380" w:rsidP="00961380">
            <w:pPr>
              <w:adjustRightInd w:val="0"/>
              <w:snapToGrid w:val="0"/>
              <w:jc w:val="center"/>
              <w:rPr>
                <w:rFonts w:asciiTheme="minorEastAsia" w:eastAsiaTheme="minorEastAsia" w:hAnsiTheme="minorEastAsia" w:hint="eastAsia"/>
                <w:bCs/>
                <w:color w:val="000000" w:themeColor="text1"/>
                <w:sz w:val="20"/>
                <w:szCs w:val="18"/>
              </w:rPr>
            </w:pPr>
            <w:r w:rsidRPr="00961380">
              <w:rPr>
                <w:rFonts w:asciiTheme="minorEastAsia" w:eastAsiaTheme="minorEastAsia" w:hAnsiTheme="minorEastAsia" w:hint="eastAsia"/>
                <w:bCs/>
                <w:color w:val="000000" w:themeColor="text1"/>
                <w:sz w:val="20"/>
                <w:szCs w:val="18"/>
              </w:rPr>
              <w:t>《无机化学工业污染物排放标准》</w:t>
            </w:r>
          </w:p>
          <w:p w14:paraId="7331945D" w14:textId="3C1C5DEA" w:rsidR="00961380" w:rsidRPr="009417FE" w:rsidRDefault="00961380" w:rsidP="00961380">
            <w:pPr>
              <w:adjustRightInd w:val="0"/>
              <w:snapToGrid w:val="0"/>
              <w:jc w:val="center"/>
              <w:rPr>
                <w:rFonts w:asciiTheme="minorEastAsia" w:eastAsiaTheme="minorEastAsia" w:hAnsiTheme="minorEastAsia"/>
                <w:bCs/>
                <w:color w:val="000000" w:themeColor="text1"/>
                <w:sz w:val="20"/>
                <w:szCs w:val="20"/>
                <w:highlight w:val="yellow"/>
              </w:rPr>
            </w:pPr>
            <w:r w:rsidRPr="00961380">
              <w:rPr>
                <w:rFonts w:asciiTheme="minorEastAsia" w:eastAsiaTheme="minorEastAsia" w:hAnsiTheme="minorEastAsia" w:hint="eastAsia"/>
                <w:bCs/>
                <w:color w:val="000000" w:themeColor="text1"/>
                <w:sz w:val="20"/>
                <w:szCs w:val="18"/>
              </w:rPr>
              <w:t>（GB 31573-2015）表5</w:t>
            </w:r>
          </w:p>
        </w:tc>
      </w:tr>
      <w:tr w:rsidR="00961380" w:rsidRPr="009417FE" w14:paraId="49141D79" w14:textId="77777777">
        <w:trPr>
          <w:trHeight w:val="57"/>
          <w:jc w:val="center"/>
        </w:trPr>
        <w:tc>
          <w:tcPr>
            <w:tcW w:w="1538" w:type="dxa"/>
            <w:vMerge/>
            <w:vAlign w:val="center"/>
          </w:tcPr>
          <w:p w14:paraId="6CAF36C2" w14:textId="77777777" w:rsidR="00961380" w:rsidRPr="009417FE" w:rsidRDefault="00961380">
            <w:pPr>
              <w:adjustRightInd w:val="0"/>
              <w:snapToGrid w:val="0"/>
              <w:jc w:val="center"/>
              <w:rPr>
                <w:rFonts w:asciiTheme="minorEastAsia" w:eastAsiaTheme="minorEastAsia" w:hAnsiTheme="minorEastAsia"/>
                <w:color w:val="000000" w:themeColor="text1"/>
                <w:szCs w:val="21"/>
              </w:rPr>
            </w:pPr>
          </w:p>
        </w:tc>
        <w:tc>
          <w:tcPr>
            <w:tcW w:w="1559" w:type="dxa"/>
            <w:vMerge/>
            <w:shd w:val="clear" w:color="auto" w:fill="auto"/>
            <w:vAlign w:val="center"/>
          </w:tcPr>
          <w:p w14:paraId="18D49555" w14:textId="77777777" w:rsidR="00961380" w:rsidRPr="009417FE" w:rsidRDefault="00961380">
            <w:pPr>
              <w:adjustRightInd w:val="0"/>
              <w:snapToGrid w:val="0"/>
              <w:jc w:val="center"/>
              <w:rPr>
                <w:rFonts w:asciiTheme="minorEastAsia" w:eastAsiaTheme="minorEastAsia" w:hAnsiTheme="minorEastAsia"/>
                <w:color w:val="000000" w:themeColor="text1"/>
                <w:sz w:val="20"/>
                <w:szCs w:val="20"/>
              </w:rPr>
            </w:pPr>
          </w:p>
        </w:tc>
        <w:tc>
          <w:tcPr>
            <w:tcW w:w="1134" w:type="dxa"/>
            <w:shd w:val="clear" w:color="auto" w:fill="auto"/>
            <w:vAlign w:val="center"/>
          </w:tcPr>
          <w:p w14:paraId="2E71A43D" w14:textId="77777777" w:rsidR="00961380" w:rsidRPr="009417FE" w:rsidRDefault="00961380">
            <w:pPr>
              <w:jc w:val="center"/>
              <w:rPr>
                <w:rFonts w:asciiTheme="minorEastAsia" w:eastAsiaTheme="minorEastAsia" w:hAnsiTheme="minorEastAsia"/>
                <w:bCs/>
                <w:snapToGrid w:val="0"/>
                <w:color w:val="000000" w:themeColor="text1"/>
                <w:kern w:val="18"/>
                <w:sz w:val="20"/>
                <w:szCs w:val="20"/>
              </w:rPr>
            </w:pPr>
            <w:r w:rsidRPr="009417FE">
              <w:rPr>
                <w:rFonts w:asciiTheme="minorEastAsia" w:eastAsiaTheme="minorEastAsia" w:hAnsiTheme="minorEastAsia" w:hint="eastAsia"/>
                <w:bCs/>
                <w:snapToGrid w:val="0"/>
                <w:color w:val="000000" w:themeColor="text1"/>
                <w:kern w:val="18"/>
                <w:sz w:val="20"/>
                <w:szCs w:val="18"/>
              </w:rPr>
              <w:t>硫酸雾</w:t>
            </w:r>
          </w:p>
        </w:tc>
        <w:tc>
          <w:tcPr>
            <w:tcW w:w="1984" w:type="dxa"/>
            <w:vMerge/>
            <w:shd w:val="clear" w:color="auto" w:fill="auto"/>
            <w:vAlign w:val="center"/>
          </w:tcPr>
          <w:p w14:paraId="58B68124" w14:textId="77777777" w:rsidR="00961380" w:rsidRPr="009417FE" w:rsidRDefault="00961380">
            <w:pPr>
              <w:adjustRightInd w:val="0"/>
              <w:snapToGrid w:val="0"/>
              <w:jc w:val="center"/>
              <w:rPr>
                <w:rFonts w:asciiTheme="minorEastAsia" w:eastAsiaTheme="minorEastAsia" w:hAnsiTheme="minorEastAsia"/>
                <w:bCs/>
                <w:color w:val="000000" w:themeColor="text1"/>
                <w:sz w:val="20"/>
                <w:szCs w:val="20"/>
              </w:rPr>
            </w:pPr>
          </w:p>
        </w:tc>
        <w:tc>
          <w:tcPr>
            <w:tcW w:w="2585" w:type="dxa"/>
            <w:vMerge/>
            <w:shd w:val="clear" w:color="auto" w:fill="auto"/>
            <w:vAlign w:val="center"/>
          </w:tcPr>
          <w:p w14:paraId="6C8518C5" w14:textId="77777777" w:rsidR="00961380" w:rsidRPr="009417FE" w:rsidRDefault="00961380">
            <w:pPr>
              <w:adjustRightInd w:val="0"/>
              <w:snapToGrid w:val="0"/>
              <w:jc w:val="center"/>
              <w:rPr>
                <w:rFonts w:asciiTheme="minorEastAsia" w:eastAsiaTheme="minorEastAsia" w:hAnsiTheme="minorEastAsia"/>
                <w:bCs/>
                <w:color w:val="000000" w:themeColor="text1"/>
                <w:sz w:val="20"/>
                <w:szCs w:val="20"/>
                <w:highlight w:val="yellow"/>
              </w:rPr>
            </w:pPr>
          </w:p>
        </w:tc>
      </w:tr>
      <w:tr w:rsidR="009417FE" w:rsidRPr="009417FE" w14:paraId="0AAD07CF" w14:textId="77777777">
        <w:trPr>
          <w:trHeight w:val="57"/>
          <w:jc w:val="center"/>
        </w:trPr>
        <w:tc>
          <w:tcPr>
            <w:tcW w:w="1538" w:type="dxa"/>
            <w:vMerge/>
            <w:vAlign w:val="center"/>
          </w:tcPr>
          <w:p w14:paraId="23BB97FB" w14:textId="77777777" w:rsidR="0083189A" w:rsidRPr="009417FE" w:rsidRDefault="0083189A">
            <w:pPr>
              <w:adjustRightInd w:val="0"/>
              <w:snapToGrid w:val="0"/>
              <w:jc w:val="center"/>
              <w:rPr>
                <w:rFonts w:asciiTheme="minorEastAsia" w:eastAsiaTheme="minorEastAsia" w:hAnsiTheme="minorEastAsia"/>
                <w:color w:val="000000" w:themeColor="text1"/>
                <w:szCs w:val="21"/>
              </w:rPr>
            </w:pPr>
          </w:p>
        </w:tc>
        <w:tc>
          <w:tcPr>
            <w:tcW w:w="1559" w:type="dxa"/>
            <w:vMerge/>
            <w:shd w:val="clear" w:color="auto" w:fill="auto"/>
            <w:vAlign w:val="center"/>
          </w:tcPr>
          <w:p w14:paraId="6EC236AC"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1134" w:type="dxa"/>
            <w:shd w:val="clear" w:color="auto" w:fill="auto"/>
            <w:vAlign w:val="center"/>
          </w:tcPr>
          <w:p w14:paraId="2BB8510F" w14:textId="77777777" w:rsidR="0083189A" w:rsidRPr="009417FE" w:rsidRDefault="006151CF">
            <w:pPr>
              <w:jc w:val="center"/>
              <w:rPr>
                <w:rFonts w:asciiTheme="minorEastAsia" w:eastAsiaTheme="minorEastAsia" w:hAnsiTheme="minorEastAsia"/>
                <w:bCs/>
                <w:snapToGrid w:val="0"/>
                <w:color w:val="000000" w:themeColor="text1"/>
                <w:kern w:val="18"/>
                <w:sz w:val="20"/>
                <w:szCs w:val="20"/>
              </w:rPr>
            </w:pPr>
            <w:r w:rsidRPr="009417FE">
              <w:rPr>
                <w:rFonts w:asciiTheme="minorEastAsia" w:eastAsiaTheme="minorEastAsia" w:hAnsiTheme="minorEastAsia" w:hint="eastAsia"/>
                <w:bCs/>
                <w:snapToGrid w:val="0"/>
                <w:color w:val="000000" w:themeColor="text1"/>
                <w:kern w:val="18"/>
                <w:sz w:val="20"/>
                <w:szCs w:val="18"/>
              </w:rPr>
              <w:t>氮氧化物</w:t>
            </w:r>
          </w:p>
        </w:tc>
        <w:tc>
          <w:tcPr>
            <w:tcW w:w="1984" w:type="dxa"/>
            <w:vMerge/>
            <w:shd w:val="clear" w:color="auto" w:fill="auto"/>
            <w:vAlign w:val="center"/>
          </w:tcPr>
          <w:p w14:paraId="590A6791" w14:textId="77777777" w:rsidR="0083189A" w:rsidRPr="009417FE" w:rsidRDefault="0083189A">
            <w:pPr>
              <w:adjustRightInd w:val="0"/>
              <w:snapToGrid w:val="0"/>
              <w:jc w:val="center"/>
              <w:rPr>
                <w:rFonts w:asciiTheme="minorEastAsia" w:eastAsiaTheme="minorEastAsia" w:hAnsiTheme="minorEastAsia"/>
                <w:bCs/>
                <w:color w:val="000000" w:themeColor="text1"/>
                <w:sz w:val="20"/>
                <w:szCs w:val="20"/>
              </w:rPr>
            </w:pPr>
          </w:p>
        </w:tc>
        <w:tc>
          <w:tcPr>
            <w:tcW w:w="2585" w:type="dxa"/>
            <w:shd w:val="clear" w:color="auto" w:fill="auto"/>
            <w:vAlign w:val="center"/>
          </w:tcPr>
          <w:p w14:paraId="7F340B93" w14:textId="0733B875" w:rsidR="0083189A" w:rsidRPr="009417FE" w:rsidRDefault="00961380">
            <w:pPr>
              <w:adjustRightInd w:val="0"/>
              <w:snapToGrid w:val="0"/>
              <w:jc w:val="center"/>
              <w:rPr>
                <w:rFonts w:asciiTheme="minorEastAsia" w:eastAsiaTheme="minorEastAsia" w:hAnsiTheme="minorEastAsia"/>
                <w:bCs/>
                <w:color w:val="000000" w:themeColor="text1"/>
                <w:sz w:val="20"/>
                <w:szCs w:val="20"/>
                <w:highlight w:val="yellow"/>
              </w:rPr>
            </w:pPr>
            <w:r w:rsidRPr="009417FE">
              <w:rPr>
                <w:rFonts w:asciiTheme="minorEastAsia" w:eastAsiaTheme="minorEastAsia" w:hAnsiTheme="minorEastAsia"/>
                <w:bCs/>
                <w:color w:val="000000" w:themeColor="text1"/>
                <w:sz w:val="20"/>
                <w:szCs w:val="18"/>
              </w:rPr>
              <w:t>《大气污染物综合排放标准》（GB16297-1996）表2</w:t>
            </w:r>
          </w:p>
        </w:tc>
      </w:tr>
      <w:tr w:rsidR="009417FE" w:rsidRPr="009417FE" w14:paraId="384FE2C3" w14:textId="77777777">
        <w:trPr>
          <w:trHeight w:val="57"/>
          <w:jc w:val="center"/>
        </w:trPr>
        <w:tc>
          <w:tcPr>
            <w:tcW w:w="1538" w:type="dxa"/>
            <w:vMerge/>
            <w:vAlign w:val="center"/>
          </w:tcPr>
          <w:p w14:paraId="2B1137FD" w14:textId="77777777" w:rsidR="0083189A" w:rsidRPr="009417FE" w:rsidRDefault="0083189A">
            <w:pPr>
              <w:adjustRightInd w:val="0"/>
              <w:snapToGrid w:val="0"/>
              <w:jc w:val="center"/>
              <w:rPr>
                <w:rFonts w:asciiTheme="minorEastAsia" w:eastAsiaTheme="minorEastAsia" w:hAnsiTheme="minorEastAsia"/>
                <w:color w:val="000000" w:themeColor="text1"/>
                <w:szCs w:val="21"/>
              </w:rPr>
            </w:pPr>
          </w:p>
        </w:tc>
        <w:tc>
          <w:tcPr>
            <w:tcW w:w="1559" w:type="dxa"/>
            <w:vMerge/>
            <w:shd w:val="clear" w:color="auto" w:fill="auto"/>
            <w:vAlign w:val="center"/>
          </w:tcPr>
          <w:p w14:paraId="4E9DA9B2" w14:textId="77777777" w:rsidR="0083189A" w:rsidRPr="009417FE" w:rsidRDefault="0083189A">
            <w:pPr>
              <w:adjustRightInd w:val="0"/>
              <w:snapToGrid w:val="0"/>
              <w:jc w:val="center"/>
              <w:rPr>
                <w:rFonts w:asciiTheme="minorEastAsia" w:eastAsiaTheme="minorEastAsia" w:hAnsiTheme="minorEastAsia"/>
                <w:color w:val="000000" w:themeColor="text1"/>
                <w:sz w:val="20"/>
                <w:szCs w:val="20"/>
              </w:rPr>
            </w:pPr>
          </w:p>
        </w:tc>
        <w:tc>
          <w:tcPr>
            <w:tcW w:w="1134" w:type="dxa"/>
            <w:shd w:val="clear" w:color="auto" w:fill="auto"/>
            <w:vAlign w:val="center"/>
          </w:tcPr>
          <w:p w14:paraId="1183E1C4" w14:textId="77777777" w:rsidR="0083189A" w:rsidRPr="009417FE" w:rsidRDefault="006151CF">
            <w:pPr>
              <w:jc w:val="center"/>
              <w:rPr>
                <w:rFonts w:asciiTheme="minorEastAsia" w:eastAsiaTheme="minorEastAsia" w:hAnsiTheme="minorEastAsia"/>
                <w:bCs/>
                <w:snapToGrid w:val="0"/>
                <w:color w:val="000000" w:themeColor="text1"/>
                <w:kern w:val="18"/>
                <w:sz w:val="20"/>
                <w:szCs w:val="18"/>
              </w:rPr>
            </w:pPr>
            <w:r w:rsidRPr="009417FE">
              <w:rPr>
                <w:rFonts w:asciiTheme="minorEastAsia" w:eastAsiaTheme="minorEastAsia" w:hAnsiTheme="minorEastAsia" w:hint="eastAsia"/>
                <w:bCs/>
                <w:snapToGrid w:val="0"/>
                <w:color w:val="000000" w:themeColor="text1"/>
                <w:kern w:val="18"/>
                <w:sz w:val="20"/>
                <w:szCs w:val="18"/>
              </w:rPr>
              <w:t>氨</w:t>
            </w:r>
          </w:p>
        </w:tc>
        <w:tc>
          <w:tcPr>
            <w:tcW w:w="1984" w:type="dxa"/>
            <w:vMerge/>
            <w:shd w:val="clear" w:color="auto" w:fill="auto"/>
            <w:vAlign w:val="center"/>
          </w:tcPr>
          <w:p w14:paraId="0B78D65A" w14:textId="77777777" w:rsidR="0083189A" w:rsidRPr="009417FE" w:rsidRDefault="0083189A">
            <w:pPr>
              <w:adjustRightInd w:val="0"/>
              <w:snapToGrid w:val="0"/>
              <w:jc w:val="center"/>
              <w:rPr>
                <w:rFonts w:asciiTheme="minorEastAsia" w:eastAsiaTheme="minorEastAsia" w:hAnsiTheme="minorEastAsia"/>
                <w:bCs/>
                <w:color w:val="000000" w:themeColor="text1"/>
                <w:sz w:val="20"/>
                <w:szCs w:val="20"/>
              </w:rPr>
            </w:pPr>
          </w:p>
        </w:tc>
        <w:tc>
          <w:tcPr>
            <w:tcW w:w="2585" w:type="dxa"/>
            <w:shd w:val="clear" w:color="auto" w:fill="auto"/>
            <w:vAlign w:val="center"/>
          </w:tcPr>
          <w:p w14:paraId="35C3EC60" w14:textId="77777777" w:rsidR="0083189A" w:rsidRPr="009417FE" w:rsidRDefault="006151CF">
            <w:pPr>
              <w:adjustRightInd w:val="0"/>
              <w:snapToGrid w:val="0"/>
              <w:jc w:val="center"/>
              <w:rPr>
                <w:rFonts w:asciiTheme="minorEastAsia" w:eastAsiaTheme="minorEastAsia" w:hAnsiTheme="minorEastAsia"/>
                <w:bCs/>
                <w:color w:val="000000" w:themeColor="text1"/>
                <w:sz w:val="20"/>
                <w:szCs w:val="20"/>
                <w:highlight w:val="yellow"/>
              </w:rPr>
            </w:pPr>
            <w:r w:rsidRPr="009417FE">
              <w:rPr>
                <w:rFonts w:asciiTheme="minorEastAsia" w:eastAsiaTheme="minorEastAsia" w:hAnsiTheme="minorEastAsia" w:hint="eastAsia"/>
                <w:bCs/>
                <w:color w:val="000000" w:themeColor="text1"/>
                <w:sz w:val="20"/>
                <w:szCs w:val="18"/>
              </w:rPr>
              <w:t xml:space="preserve">《恶臭污染物排放标准》（GB14554-93）表1 </w:t>
            </w:r>
          </w:p>
        </w:tc>
      </w:tr>
      <w:tr w:rsidR="009417FE" w:rsidRPr="009417FE" w14:paraId="1FE64E25" w14:textId="77777777">
        <w:trPr>
          <w:trHeight w:val="57"/>
          <w:jc w:val="center"/>
        </w:trPr>
        <w:tc>
          <w:tcPr>
            <w:tcW w:w="1538" w:type="dxa"/>
            <w:vAlign w:val="center"/>
          </w:tcPr>
          <w:p w14:paraId="67CF22F2" w14:textId="77777777" w:rsidR="0083189A" w:rsidRPr="009417FE" w:rsidRDefault="006151CF">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地表水环境</w:t>
            </w:r>
          </w:p>
        </w:tc>
        <w:tc>
          <w:tcPr>
            <w:tcW w:w="1559" w:type="dxa"/>
            <w:vAlign w:val="center"/>
          </w:tcPr>
          <w:p w14:paraId="107C94C1"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废水排放口/生活污水</w:t>
            </w:r>
          </w:p>
        </w:tc>
        <w:tc>
          <w:tcPr>
            <w:tcW w:w="1134" w:type="dxa"/>
            <w:vAlign w:val="center"/>
          </w:tcPr>
          <w:p w14:paraId="166366BD"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悬浮物、化学需氧量、五日生化需氧量、氨氮、pH、全盐量</w:t>
            </w:r>
          </w:p>
        </w:tc>
        <w:tc>
          <w:tcPr>
            <w:tcW w:w="1984" w:type="dxa"/>
            <w:vAlign w:val="center"/>
          </w:tcPr>
          <w:p w14:paraId="7E692418" w14:textId="334E5F54"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实验器具润洗和第二、三、四次清洗废水经酸碱中和预处理后汇同生活污水、清洁废水</w:t>
            </w:r>
            <w:r w:rsidR="00C57A24" w:rsidRPr="009417FE">
              <w:rPr>
                <w:rFonts w:asciiTheme="minorEastAsia" w:eastAsiaTheme="minorEastAsia" w:hAnsiTheme="minorEastAsia" w:hint="eastAsia"/>
                <w:color w:val="000000" w:themeColor="text1"/>
                <w:sz w:val="20"/>
                <w:szCs w:val="20"/>
              </w:rPr>
              <w:t>、纯水制备废水</w:t>
            </w:r>
            <w:r w:rsidRPr="009417FE">
              <w:rPr>
                <w:rFonts w:asciiTheme="minorEastAsia" w:eastAsiaTheme="minorEastAsia" w:hAnsiTheme="minorEastAsia" w:hint="eastAsia"/>
                <w:color w:val="000000" w:themeColor="text1"/>
                <w:sz w:val="20"/>
                <w:szCs w:val="20"/>
              </w:rPr>
              <w:t>经化粪池处理后</w:t>
            </w:r>
            <w:r w:rsidRPr="009417FE">
              <w:rPr>
                <w:rFonts w:asciiTheme="minorEastAsia" w:eastAsiaTheme="minorEastAsia" w:hAnsiTheme="minorEastAsia"/>
                <w:color w:val="000000" w:themeColor="text1"/>
                <w:sz w:val="20"/>
                <w:szCs w:val="20"/>
              </w:rPr>
              <w:t>排入</w:t>
            </w:r>
            <w:r w:rsidRPr="009417FE">
              <w:rPr>
                <w:rFonts w:asciiTheme="minorEastAsia" w:eastAsiaTheme="minorEastAsia" w:hAnsiTheme="minorEastAsia" w:hint="eastAsia"/>
                <w:color w:val="000000" w:themeColor="text1"/>
                <w:sz w:val="20"/>
                <w:szCs w:val="20"/>
              </w:rPr>
              <w:t>光大水务（淄博）水质净化三分厂</w:t>
            </w:r>
            <w:r w:rsidRPr="009417FE">
              <w:rPr>
                <w:rFonts w:asciiTheme="minorEastAsia" w:eastAsiaTheme="minorEastAsia" w:hAnsiTheme="minorEastAsia"/>
                <w:color w:val="000000" w:themeColor="text1"/>
                <w:sz w:val="20"/>
                <w:szCs w:val="20"/>
              </w:rPr>
              <w:t>深度处理</w:t>
            </w:r>
          </w:p>
        </w:tc>
        <w:tc>
          <w:tcPr>
            <w:tcW w:w="2585" w:type="dxa"/>
            <w:vAlign w:val="center"/>
          </w:tcPr>
          <w:p w14:paraId="229A98D8" w14:textId="6DF11831" w:rsidR="0083189A" w:rsidRPr="009417FE" w:rsidRDefault="00172D8B">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《污水综合排放标准》（GB8978-1996）表4三级标准及光大水务（淄博）水质净化三分厂进水水质要求及《流域水污染物综合排放标准第3 部分：小清河流域》（DB37/3416.3-2018）表2一般保护区要求</w:t>
            </w:r>
          </w:p>
        </w:tc>
      </w:tr>
      <w:tr w:rsidR="009417FE" w:rsidRPr="009417FE" w14:paraId="23B7BA4D" w14:textId="77777777">
        <w:trPr>
          <w:trHeight w:val="57"/>
          <w:jc w:val="center"/>
        </w:trPr>
        <w:tc>
          <w:tcPr>
            <w:tcW w:w="1538" w:type="dxa"/>
            <w:vAlign w:val="center"/>
          </w:tcPr>
          <w:p w14:paraId="61509358" w14:textId="77777777" w:rsidR="0083189A" w:rsidRPr="009417FE" w:rsidRDefault="006151CF">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声环境</w:t>
            </w:r>
          </w:p>
        </w:tc>
        <w:tc>
          <w:tcPr>
            <w:tcW w:w="1559" w:type="dxa"/>
            <w:vAlign w:val="center"/>
          </w:tcPr>
          <w:p w14:paraId="6B316FC2"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厂界</w:t>
            </w:r>
          </w:p>
        </w:tc>
        <w:tc>
          <w:tcPr>
            <w:tcW w:w="1134" w:type="dxa"/>
            <w:vAlign w:val="center"/>
          </w:tcPr>
          <w:p w14:paraId="629948AE"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dB（A）</w:t>
            </w:r>
          </w:p>
          <w:p w14:paraId="2D8627EF"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（昼间）</w:t>
            </w:r>
          </w:p>
        </w:tc>
        <w:tc>
          <w:tcPr>
            <w:tcW w:w="1984" w:type="dxa"/>
            <w:vAlign w:val="center"/>
          </w:tcPr>
          <w:p w14:paraId="0EB6C4CF"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厂房隔声、低噪设备、基础减振措施</w:t>
            </w:r>
          </w:p>
        </w:tc>
        <w:tc>
          <w:tcPr>
            <w:tcW w:w="2585" w:type="dxa"/>
            <w:vAlign w:val="center"/>
          </w:tcPr>
          <w:p w14:paraId="14A8E988"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《工业企业厂界环境噪声排放标准》</w:t>
            </w:r>
          </w:p>
          <w:p w14:paraId="2F13BFF4" w14:textId="77777777" w:rsidR="0083189A" w:rsidRPr="009417FE" w:rsidRDefault="006151CF">
            <w:pPr>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（GB12348-2008）</w:t>
            </w:r>
            <w:r w:rsidRPr="009417FE">
              <w:rPr>
                <w:rFonts w:asciiTheme="minorEastAsia" w:eastAsiaTheme="minorEastAsia" w:hAnsiTheme="minorEastAsia" w:hint="eastAsia"/>
                <w:color w:val="000000" w:themeColor="text1"/>
                <w:sz w:val="20"/>
                <w:szCs w:val="20"/>
              </w:rPr>
              <w:t>3</w:t>
            </w:r>
            <w:r w:rsidRPr="009417FE">
              <w:rPr>
                <w:rFonts w:asciiTheme="minorEastAsia" w:eastAsiaTheme="minorEastAsia" w:hAnsiTheme="minorEastAsia"/>
                <w:color w:val="000000" w:themeColor="text1"/>
                <w:sz w:val="20"/>
                <w:szCs w:val="20"/>
              </w:rPr>
              <w:t>类</w:t>
            </w:r>
          </w:p>
        </w:tc>
      </w:tr>
      <w:tr w:rsidR="009417FE" w:rsidRPr="009417FE" w14:paraId="33535A04" w14:textId="77777777">
        <w:trPr>
          <w:trHeight w:val="57"/>
          <w:jc w:val="center"/>
        </w:trPr>
        <w:tc>
          <w:tcPr>
            <w:tcW w:w="1538" w:type="dxa"/>
            <w:vAlign w:val="center"/>
          </w:tcPr>
          <w:p w14:paraId="5A72DA76" w14:textId="77777777" w:rsidR="0083189A" w:rsidRPr="009417FE" w:rsidRDefault="006151CF">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电磁辐射</w:t>
            </w:r>
          </w:p>
        </w:tc>
        <w:tc>
          <w:tcPr>
            <w:tcW w:w="1559" w:type="dxa"/>
            <w:vAlign w:val="center"/>
          </w:tcPr>
          <w:p w14:paraId="0333CD71" w14:textId="77777777" w:rsidR="0083189A" w:rsidRPr="009417FE" w:rsidRDefault="006151CF">
            <w:pPr>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color w:val="000000" w:themeColor="text1"/>
                <w:sz w:val="18"/>
                <w:szCs w:val="18"/>
              </w:rPr>
              <w:t>/</w:t>
            </w:r>
          </w:p>
        </w:tc>
        <w:tc>
          <w:tcPr>
            <w:tcW w:w="1134" w:type="dxa"/>
            <w:vAlign w:val="center"/>
          </w:tcPr>
          <w:p w14:paraId="755D2317" w14:textId="77777777" w:rsidR="0083189A" w:rsidRPr="009417FE" w:rsidRDefault="006151CF">
            <w:pPr>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color w:val="000000" w:themeColor="text1"/>
                <w:sz w:val="18"/>
                <w:szCs w:val="18"/>
              </w:rPr>
              <w:t>/</w:t>
            </w:r>
          </w:p>
        </w:tc>
        <w:tc>
          <w:tcPr>
            <w:tcW w:w="1984" w:type="dxa"/>
            <w:vAlign w:val="center"/>
          </w:tcPr>
          <w:p w14:paraId="11182EA9" w14:textId="77777777" w:rsidR="0083189A" w:rsidRPr="009417FE" w:rsidRDefault="006151CF">
            <w:pPr>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color w:val="000000" w:themeColor="text1"/>
                <w:sz w:val="18"/>
                <w:szCs w:val="18"/>
              </w:rPr>
              <w:t>/</w:t>
            </w:r>
          </w:p>
        </w:tc>
        <w:tc>
          <w:tcPr>
            <w:tcW w:w="2585" w:type="dxa"/>
            <w:vAlign w:val="center"/>
          </w:tcPr>
          <w:p w14:paraId="67C2B2D4" w14:textId="77777777" w:rsidR="0083189A" w:rsidRPr="009417FE" w:rsidRDefault="006151CF">
            <w:pPr>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color w:val="000000" w:themeColor="text1"/>
                <w:sz w:val="18"/>
                <w:szCs w:val="18"/>
              </w:rPr>
              <w:t>/</w:t>
            </w:r>
          </w:p>
        </w:tc>
      </w:tr>
      <w:tr w:rsidR="009417FE" w:rsidRPr="009417FE" w14:paraId="2B7D7E50" w14:textId="77777777">
        <w:trPr>
          <w:trHeight w:val="57"/>
          <w:jc w:val="center"/>
        </w:trPr>
        <w:tc>
          <w:tcPr>
            <w:tcW w:w="1538" w:type="dxa"/>
            <w:vAlign w:val="center"/>
          </w:tcPr>
          <w:p w14:paraId="1FB10D9E" w14:textId="77777777" w:rsidR="0083189A" w:rsidRPr="009417FE" w:rsidRDefault="006151CF">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固体废物</w:t>
            </w:r>
          </w:p>
        </w:tc>
        <w:tc>
          <w:tcPr>
            <w:tcW w:w="7262" w:type="dxa"/>
            <w:gridSpan w:val="4"/>
            <w:vAlign w:val="center"/>
          </w:tcPr>
          <w:p w14:paraId="666428C8" w14:textId="2C60C5D2" w:rsidR="0083189A" w:rsidRPr="009417FE" w:rsidRDefault="006151CF">
            <w:pPr>
              <w:adjustRightInd w:val="0"/>
              <w:snapToGrid w:val="0"/>
              <w:spacing w:line="276" w:lineRule="auto"/>
              <w:jc w:val="center"/>
              <w:rPr>
                <w:rFonts w:asciiTheme="minorEastAsia" w:eastAsiaTheme="minorEastAsia" w:hAnsiTheme="minorEastAsia"/>
                <w:color w:val="000000" w:themeColor="text1"/>
                <w:sz w:val="20"/>
                <w:szCs w:val="18"/>
              </w:rPr>
            </w:pPr>
            <w:r w:rsidRPr="009417FE">
              <w:rPr>
                <w:rFonts w:asciiTheme="minorEastAsia" w:eastAsiaTheme="minorEastAsia" w:hAnsiTheme="minorEastAsia" w:hint="eastAsia"/>
                <w:color w:val="000000" w:themeColor="text1"/>
                <w:sz w:val="20"/>
                <w:szCs w:val="18"/>
              </w:rPr>
              <w:t>废包装材料、废试剂瓶、废一次性手套、过期和失效药品、水样废水、一次清洗废水、检测废液、</w:t>
            </w:r>
            <w:r w:rsidR="00CA22E5" w:rsidRPr="009417FE">
              <w:rPr>
                <w:rFonts w:asciiTheme="minorEastAsia" w:eastAsiaTheme="minorEastAsia" w:hAnsiTheme="minorEastAsia" w:hint="eastAsia"/>
                <w:color w:val="000000" w:themeColor="text1"/>
                <w:sz w:val="20"/>
                <w:szCs w:val="18"/>
              </w:rPr>
              <w:t>废土壤样品、</w:t>
            </w:r>
            <w:r w:rsidRPr="009417FE">
              <w:rPr>
                <w:rFonts w:asciiTheme="minorEastAsia" w:eastAsiaTheme="minorEastAsia" w:hAnsiTheme="minorEastAsia" w:hint="eastAsia"/>
                <w:color w:val="000000" w:themeColor="text1"/>
                <w:sz w:val="20"/>
                <w:szCs w:val="18"/>
              </w:rPr>
              <w:t>废活性炭</w:t>
            </w:r>
            <w:r w:rsidR="00172D8B" w:rsidRPr="009417FE">
              <w:rPr>
                <w:rFonts w:asciiTheme="minorEastAsia" w:eastAsiaTheme="minorEastAsia" w:hAnsiTheme="minorEastAsia" w:hint="eastAsia"/>
                <w:color w:val="000000" w:themeColor="text1"/>
                <w:sz w:val="20"/>
                <w:szCs w:val="18"/>
              </w:rPr>
              <w:t>、废SDG吸附剂</w:t>
            </w:r>
            <w:r w:rsidRPr="009417FE">
              <w:rPr>
                <w:rFonts w:asciiTheme="minorEastAsia" w:eastAsiaTheme="minorEastAsia" w:hAnsiTheme="minorEastAsia" w:hint="eastAsia"/>
                <w:color w:val="000000" w:themeColor="text1"/>
                <w:sz w:val="20"/>
                <w:szCs w:val="18"/>
              </w:rPr>
              <w:t>等属于危险废物，暂存于危废暂存间，定期委托有资质单位安全处置；</w:t>
            </w:r>
            <w:r w:rsidR="00F71AFA" w:rsidRPr="009417FE">
              <w:rPr>
                <w:rFonts w:asciiTheme="minorEastAsia" w:eastAsiaTheme="minorEastAsia" w:hAnsiTheme="minorEastAsia" w:hint="eastAsia"/>
                <w:color w:val="000000" w:themeColor="text1"/>
                <w:sz w:val="20"/>
                <w:szCs w:val="18"/>
              </w:rPr>
              <w:t>废反渗透膜由生产厂家回收处理；</w:t>
            </w:r>
            <w:r w:rsidRPr="009417FE">
              <w:rPr>
                <w:rFonts w:asciiTheme="minorEastAsia" w:eastAsiaTheme="minorEastAsia" w:hAnsiTheme="minorEastAsia" w:hint="eastAsia"/>
                <w:color w:val="000000" w:themeColor="text1"/>
                <w:sz w:val="20"/>
                <w:szCs w:val="18"/>
              </w:rPr>
              <w:t>生活垃圾由环卫部门定期清运。</w:t>
            </w:r>
          </w:p>
        </w:tc>
      </w:tr>
      <w:tr w:rsidR="009417FE" w:rsidRPr="009417FE" w14:paraId="68C66BE9" w14:textId="77777777">
        <w:trPr>
          <w:trHeight w:val="57"/>
          <w:jc w:val="center"/>
        </w:trPr>
        <w:tc>
          <w:tcPr>
            <w:tcW w:w="1538" w:type="dxa"/>
            <w:vAlign w:val="center"/>
          </w:tcPr>
          <w:p w14:paraId="08638DFF" w14:textId="77777777" w:rsidR="0083189A" w:rsidRPr="009417FE" w:rsidRDefault="006151CF">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土壤及地下水</w:t>
            </w:r>
          </w:p>
          <w:p w14:paraId="6E4B1553" w14:textId="77777777" w:rsidR="0083189A" w:rsidRPr="009417FE" w:rsidRDefault="006151CF">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t>污染防治措施</w:t>
            </w:r>
          </w:p>
        </w:tc>
        <w:tc>
          <w:tcPr>
            <w:tcW w:w="7262" w:type="dxa"/>
            <w:gridSpan w:val="4"/>
            <w:vAlign w:val="center"/>
          </w:tcPr>
          <w:p w14:paraId="517DF901" w14:textId="77777777" w:rsidR="0083189A" w:rsidRPr="009417FE" w:rsidRDefault="006151CF">
            <w:pPr>
              <w:adjustRightInd w:val="0"/>
              <w:snapToGrid w:val="0"/>
              <w:spacing w:line="276" w:lineRule="auto"/>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采取分区防渗措施，其中危废暂存间设置不低于6.0m厚渗透系数为1.0×10</w:t>
            </w:r>
            <w:r w:rsidRPr="009417FE">
              <w:rPr>
                <w:rFonts w:asciiTheme="minorEastAsia" w:eastAsiaTheme="minorEastAsia" w:hAnsiTheme="minorEastAsia" w:hint="eastAsia"/>
                <w:color w:val="000000" w:themeColor="text1"/>
                <w:sz w:val="20"/>
                <w:szCs w:val="20"/>
                <w:vertAlign w:val="superscript"/>
              </w:rPr>
              <w:t>-7</w:t>
            </w:r>
            <w:r w:rsidRPr="009417FE">
              <w:rPr>
                <w:rFonts w:asciiTheme="minorEastAsia" w:eastAsiaTheme="minorEastAsia" w:hAnsiTheme="minorEastAsia" w:hint="eastAsia"/>
                <w:color w:val="000000" w:themeColor="text1"/>
                <w:sz w:val="20"/>
                <w:szCs w:val="20"/>
              </w:rPr>
              <w:t>cm/s的黏土层的防渗性能；分析检测区、一般固废暂存间等区域设置不低于1.5m厚渗透系数为1.0×10</w:t>
            </w:r>
            <w:r w:rsidRPr="009417FE">
              <w:rPr>
                <w:rFonts w:asciiTheme="minorEastAsia" w:eastAsiaTheme="minorEastAsia" w:hAnsiTheme="minorEastAsia" w:hint="eastAsia"/>
                <w:color w:val="000000" w:themeColor="text1"/>
                <w:sz w:val="20"/>
                <w:szCs w:val="20"/>
                <w:vertAlign w:val="superscript"/>
              </w:rPr>
              <w:t>-7</w:t>
            </w:r>
            <w:r w:rsidRPr="009417FE">
              <w:rPr>
                <w:rFonts w:asciiTheme="minorEastAsia" w:eastAsiaTheme="minorEastAsia" w:hAnsiTheme="minorEastAsia" w:hint="eastAsia"/>
                <w:color w:val="000000" w:themeColor="text1"/>
                <w:sz w:val="20"/>
                <w:szCs w:val="20"/>
              </w:rPr>
              <w:t>cm/s的黏土层的防渗性能；办公区域采取硬化等简单防渗</w:t>
            </w:r>
          </w:p>
        </w:tc>
      </w:tr>
      <w:tr w:rsidR="009417FE" w:rsidRPr="009417FE" w14:paraId="5E834C79" w14:textId="77777777">
        <w:trPr>
          <w:trHeight w:val="57"/>
          <w:jc w:val="center"/>
        </w:trPr>
        <w:tc>
          <w:tcPr>
            <w:tcW w:w="1538" w:type="dxa"/>
            <w:vAlign w:val="center"/>
          </w:tcPr>
          <w:p w14:paraId="1F26AD9A" w14:textId="77777777" w:rsidR="0083189A" w:rsidRPr="009417FE" w:rsidRDefault="006151CF">
            <w:pPr>
              <w:adjustRightInd w:val="0"/>
              <w:snapToGrid w:val="0"/>
              <w:jc w:val="center"/>
              <w:rPr>
                <w:rFonts w:asciiTheme="minorEastAsia" w:eastAsiaTheme="minorEastAsia" w:hAnsiTheme="minorEastAsia"/>
                <w:color w:val="000000" w:themeColor="text1"/>
                <w:szCs w:val="21"/>
              </w:rPr>
            </w:pPr>
            <w:r w:rsidRPr="009417FE">
              <w:rPr>
                <w:rFonts w:asciiTheme="minorEastAsia" w:eastAsiaTheme="minorEastAsia" w:hAnsiTheme="minorEastAsia"/>
                <w:color w:val="000000" w:themeColor="text1"/>
                <w:szCs w:val="21"/>
              </w:rPr>
              <w:lastRenderedPageBreak/>
              <w:t>生态保护措施</w:t>
            </w:r>
          </w:p>
        </w:tc>
        <w:tc>
          <w:tcPr>
            <w:tcW w:w="7262" w:type="dxa"/>
            <w:gridSpan w:val="4"/>
            <w:vAlign w:val="center"/>
          </w:tcPr>
          <w:p w14:paraId="29DEAC43" w14:textId="77777777" w:rsidR="0083189A" w:rsidRPr="009417FE" w:rsidRDefault="006151CF">
            <w:pPr>
              <w:adjustRightInd w:val="0"/>
              <w:snapToGrid w:val="0"/>
              <w:jc w:val="center"/>
              <w:rPr>
                <w:rFonts w:asciiTheme="minorEastAsia" w:eastAsiaTheme="minorEastAsia" w:hAnsiTheme="minorEastAsia"/>
                <w:color w:val="000000" w:themeColor="text1"/>
                <w:sz w:val="18"/>
                <w:szCs w:val="18"/>
              </w:rPr>
            </w:pPr>
            <w:r w:rsidRPr="009417FE">
              <w:rPr>
                <w:rFonts w:asciiTheme="minorEastAsia" w:eastAsiaTheme="minorEastAsia" w:hAnsiTheme="minorEastAsia"/>
                <w:color w:val="000000" w:themeColor="text1"/>
                <w:sz w:val="18"/>
                <w:szCs w:val="18"/>
              </w:rPr>
              <w:t>/</w:t>
            </w:r>
          </w:p>
        </w:tc>
      </w:tr>
      <w:tr w:rsidR="009417FE" w:rsidRPr="009417FE" w14:paraId="77340A69" w14:textId="77777777">
        <w:trPr>
          <w:trHeight w:val="57"/>
          <w:jc w:val="center"/>
        </w:trPr>
        <w:tc>
          <w:tcPr>
            <w:tcW w:w="1538" w:type="dxa"/>
            <w:vAlign w:val="center"/>
          </w:tcPr>
          <w:p w14:paraId="6E199865" w14:textId="77777777" w:rsidR="0083189A" w:rsidRPr="009417FE" w:rsidRDefault="006151CF">
            <w:pPr>
              <w:adjustRightInd w:val="0"/>
              <w:snapToGrid w:val="0"/>
              <w:jc w:val="center"/>
              <w:rPr>
                <w:rFonts w:asciiTheme="minorEastAsia" w:eastAsiaTheme="minorEastAsia" w:hAnsiTheme="minorEastAsia"/>
                <w:color w:val="000000" w:themeColor="text1"/>
                <w:spacing w:val="-8"/>
                <w:szCs w:val="21"/>
              </w:rPr>
            </w:pPr>
            <w:r w:rsidRPr="009417FE">
              <w:rPr>
                <w:rFonts w:asciiTheme="minorEastAsia" w:eastAsiaTheme="minorEastAsia" w:hAnsiTheme="minorEastAsia"/>
                <w:color w:val="000000" w:themeColor="text1"/>
                <w:spacing w:val="-8"/>
                <w:szCs w:val="21"/>
              </w:rPr>
              <w:t>环境风险</w:t>
            </w:r>
          </w:p>
          <w:p w14:paraId="66F83DBF" w14:textId="77777777" w:rsidR="0083189A" w:rsidRPr="009417FE" w:rsidRDefault="006151CF">
            <w:pPr>
              <w:adjustRightInd w:val="0"/>
              <w:snapToGrid w:val="0"/>
              <w:jc w:val="center"/>
              <w:rPr>
                <w:rFonts w:asciiTheme="minorEastAsia" w:eastAsiaTheme="minorEastAsia" w:hAnsiTheme="minorEastAsia"/>
                <w:color w:val="000000" w:themeColor="text1"/>
                <w:spacing w:val="-8"/>
                <w:szCs w:val="21"/>
              </w:rPr>
            </w:pPr>
            <w:r w:rsidRPr="009417FE">
              <w:rPr>
                <w:rFonts w:asciiTheme="minorEastAsia" w:eastAsiaTheme="minorEastAsia" w:hAnsiTheme="minorEastAsia"/>
                <w:color w:val="000000" w:themeColor="text1"/>
                <w:spacing w:val="-8"/>
                <w:szCs w:val="21"/>
              </w:rPr>
              <w:t>防范措施</w:t>
            </w:r>
          </w:p>
        </w:tc>
        <w:tc>
          <w:tcPr>
            <w:tcW w:w="7262" w:type="dxa"/>
            <w:gridSpan w:val="4"/>
            <w:vAlign w:val="center"/>
          </w:tcPr>
          <w:p w14:paraId="5C65A752" w14:textId="77777777" w:rsidR="0083189A" w:rsidRPr="009417FE" w:rsidRDefault="006151CF">
            <w:pPr>
              <w:spacing w:beforeLines="15" w:before="36" w:line="276" w:lineRule="auto"/>
              <w:ind w:firstLineChars="200" w:firstLine="400"/>
              <w:jc w:val="left"/>
              <w:rPr>
                <w:rFonts w:asciiTheme="minorEastAsia" w:eastAsiaTheme="minorEastAsia" w:hAnsiTheme="minorEastAsia"/>
                <w:bCs/>
                <w:color w:val="000000" w:themeColor="text1"/>
                <w:sz w:val="20"/>
                <w:szCs w:val="20"/>
              </w:rPr>
            </w:pPr>
            <w:r w:rsidRPr="009417FE">
              <w:rPr>
                <w:rFonts w:asciiTheme="minorEastAsia" w:eastAsiaTheme="minorEastAsia" w:hAnsiTheme="minorEastAsia" w:hint="eastAsia"/>
                <w:bCs/>
                <w:color w:val="000000" w:themeColor="text1"/>
                <w:sz w:val="20"/>
                <w:szCs w:val="20"/>
              </w:rPr>
              <w:t>①存放试剂的房间禁止明火，远离产生电火花区域。</w:t>
            </w:r>
          </w:p>
          <w:p w14:paraId="42D0D3F3" w14:textId="60ABE9C3" w:rsidR="0083189A" w:rsidRPr="009417FE" w:rsidRDefault="006151CF">
            <w:pPr>
              <w:spacing w:beforeLines="15" w:before="36" w:line="276" w:lineRule="auto"/>
              <w:ind w:firstLineChars="200" w:firstLine="400"/>
              <w:jc w:val="left"/>
              <w:rPr>
                <w:rFonts w:asciiTheme="minorEastAsia" w:eastAsiaTheme="minorEastAsia" w:hAnsiTheme="minorEastAsia"/>
                <w:bCs/>
                <w:color w:val="000000" w:themeColor="text1"/>
                <w:sz w:val="20"/>
                <w:szCs w:val="20"/>
              </w:rPr>
            </w:pPr>
            <w:r w:rsidRPr="009417FE">
              <w:rPr>
                <w:rFonts w:asciiTheme="minorEastAsia" w:eastAsiaTheme="minorEastAsia" w:hAnsiTheme="minorEastAsia" w:hint="eastAsia"/>
                <w:bCs/>
                <w:color w:val="000000" w:themeColor="text1"/>
                <w:sz w:val="20"/>
                <w:szCs w:val="20"/>
              </w:rPr>
              <w:t>②化学试剂储存在试剂柜中，并按照相关技术标准规定的储存方法、储存数量和安全距离，实行分类、分隔储存。禁止将危险化学品与禁忌物品混合储存。存储地面采用坚固防渗、 耐腐蚀的材料建造，并设有泄漏液体收集装置，可有效防止各储存液体外泄。</w:t>
            </w:r>
          </w:p>
          <w:p w14:paraId="605FDEFA" w14:textId="77777777" w:rsidR="0083189A" w:rsidRPr="009417FE" w:rsidRDefault="006151CF">
            <w:pPr>
              <w:spacing w:beforeLines="15" w:before="36" w:line="276" w:lineRule="auto"/>
              <w:ind w:firstLineChars="200" w:firstLine="400"/>
              <w:jc w:val="left"/>
              <w:rPr>
                <w:rFonts w:asciiTheme="minorEastAsia" w:eastAsiaTheme="minorEastAsia" w:hAnsiTheme="minorEastAsia"/>
                <w:bCs/>
                <w:color w:val="000000" w:themeColor="text1"/>
                <w:sz w:val="20"/>
                <w:szCs w:val="20"/>
              </w:rPr>
            </w:pPr>
            <w:r w:rsidRPr="009417FE">
              <w:rPr>
                <w:rFonts w:asciiTheme="minorEastAsia" w:eastAsiaTheme="minorEastAsia" w:hAnsiTheme="minorEastAsia" w:hint="eastAsia"/>
                <w:bCs/>
                <w:color w:val="000000" w:themeColor="text1"/>
                <w:sz w:val="20"/>
                <w:szCs w:val="20"/>
              </w:rPr>
              <w:t>③化学试剂的存放设置明显标志，并由专人管理，出入库应当进行核查登记，并定期检 查。</w:t>
            </w:r>
          </w:p>
          <w:p w14:paraId="58FA0485" w14:textId="77777777" w:rsidR="0083189A" w:rsidRPr="009417FE" w:rsidRDefault="006151CF">
            <w:pPr>
              <w:spacing w:beforeLines="15" w:before="36" w:line="276" w:lineRule="auto"/>
              <w:ind w:firstLineChars="200" w:firstLine="400"/>
              <w:jc w:val="left"/>
              <w:rPr>
                <w:rFonts w:asciiTheme="minorEastAsia" w:eastAsiaTheme="minorEastAsia" w:hAnsiTheme="minorEastAsia"/>
                <w:bCs/>
                <w:color w:val="000000" w:themeColor="text1"/>
                <w:sz w:val="20"/>
                <w:szCs w:val="20"/>
              </w:rPr>
            </w:pPr>
            <w:r w:rsidRPr="009417FE">
              <w:rPr>
                <w:rFonts w:asciiTheme="minorEastAsia" w:eastAsiaTheme="minorEastAsia" w:hAnsiTheme="minorEastAsia" w:hint="eastAsia"/>
                <w:bCs/>
                <w:color w:val="000000" w:themeColor="text1"/>
                <w:sz w:val="20"/>
                <w:szCs w:val="20"/>
              </w:rPr>
              <w:t>④控制化学试剂的库存量，做到及时补充、运出，不过多存放。</w:t>
            </w:r>
          </w:p>
          <w:p w14:paraId="0A8C4B25" w14:textId="77777777" w:rsidR="0083189A" w:rsidRPr="009417FE" w:rsidRDefault="006151CF">
            <w:pPr>
              <w:spacing w:beforeLines="15" w:before="36" w:line="276" w:lineRule="auto"/>
              <w:ind w:firstLineChars="200" w:firstLine="400"/>
              <w:jc w:val="left"/>
              <w:rPr>
                <w:rFonts w:asciiTheme="minorEastAsia" w:eastAsiaTheme="minorEastAsia" w:hAnsiTheme="minorEastAsia"/>
                <w:bCs/>
                <w:color w:val="000000" w:themeColor="text1"/>
                <w:sz w:val="20"/>
                <w:szCs w:val="20"/>
              </w:rPr>
            </w:pPr>
            <w:r w:rsidRPr="009417FE">
              <w:rPr>
                <w:rFonts w:asciiTheme="minorEastAsia" w:eastAsiaTheme="minorEastAsia" w:hAnsiTheme="minorEastAsia" w:hint="eastAsia"/>
                <w:bCs/>
                <w:color w:val="000000" w:themeColor="text1"/>
                <w:sz w:val="20"/>
                <w:szCs w:val="20"/>
              </w:rPr>
              <w:t>⑤液态化学品及液态危险废物放置在防漏托盘上。</w:t>
            </w:r>
          </w:p>
          <w:p w14:paraId="432B8257" w14:textId="77777777" w:rsidR="0083189A" w:rsidRPr="009417FE" w:rsidRDefault="006151CF">
            <w:pPr>
              <w:spacing w:beforeLines="15" w:before="36" w:line="276" w:lineRule="auto"/>
              <w:ind w:firstLineChars="200" w:firstLine="400"/>
              <w:jc w:val="left"/>
              <w:rPr>
                <w:rFonts w:asciiTheme="minorEastAsia" w:eastAsiaTheme="minorEastAsia" w:hAnsiTheme="minorEastAsia"/>
                <w:bCs/>
                <w:color w:val="000000" w:themeColor="text1"/>
                <w:sz w:val="18"/>
                <w:szCs w:val="18"/>
              </w:rPr>
            </w:pPr>
            <w:r w:rsidRPr="009417FE">
              <w:rPr>
                <w:rFonts w:asciiTheme="minorEastAsia" w:eastAsiaTheme="minorEastAsia" w:hAnsiTheme="minorEastAsia" w:hint="eastAsia"/>
                <w:bCs/>
                <w:color w:val="000000" w:themeColor="text1"/>
                <w:sz w:val="20"/>
                <w:szCs w:val="20"/>
              </w:rPr>
              <w:t>⑥危废暂存间满足防风、防雨、防 晒等要求，并做好基底防渗措施，防渗层为至少 1m 厚度的黏土层（渗透系数≤10-7cm/s） 或 2mm 厚高密度聚乙烯，或者至少 2mm 厚其他人工材料（渗透系数≤10-10cm/s）。</w:t>
            </w:r>
          </w:p>
        </w:tc>
      </w:tr>
      <w:tr w:rsidR="009417FE" w:rsidRPr="009417FE" w14:paraId="03196072" w14:textId="77777777">
        <w:trPr>
          <w:trHeight w:val="57"/>
          <w:jc w:val="center"/>
        </w:trPr>
        <w:tc>
          <w:tcPr>
            <w:tcW w:w="1538" w:type="dxa"/>
            <w:vAlign w:val="center"/>
          </w:tcPr>
          <w:p w14:paraId="228050F0" w14:textId="77777777" w:rsidR="0083189A" w:rsidRPr="009417FE" w:rsidRDefault="006151CF">
            <w:pPr>
              <w:adjustRightInd w:val="0"/>
              <w:snapToGrid w:val="0"/>
              <w:jc w:val="center"/>
              <w:rPr>
                <w:rFonts w:asciiTheme="minorEastAsia" w:eastAsiaTheme="minorEastAsia" w:hAnsiTheme="minorEastAsia"/>
                <w:color w:val="000000" w:themeColor="text1"/>
                <w:spacing w:val="-8"/>
                <w:szCs w:val="21"/>
              </w:rPr>
            </w:pPr>
            <w:r w:rsidRPr="009417FE">
              <w:rPr>
                <w:rFonts w:asciiTheme="minorEastAsia" w:eastAsiaTheme="minorEastAsia" w:hAnsiTheme="minorEastAsia"/>
                <w:color w:val="000000" w:themeColor="text1"/>
                <w:spacing w:val="-8"/>
                <w:szCs w:val="21"/>
              </w:rPr>
              <w:t>其他环境</w:t>
            </w:r>
          </w:p>
          <w:p w14:paraId="2FADC528" w14:textId="77777777" w:rsidR="0083189A" w:rsidRPr="009417FE" w:rsidRDefault="006151CF">
            <w:pPr>
              <w:adjustRightInd w:val="0"/>
              <w:snapToGrid w:val="0"/>
              <w:jc w:val="center"/>
              <w:rPr>
                <w:rFonts w:asciiTheme="minorEastAsia" w:eastAsiaTheme="minorEastAsia" w:hAnsiTheme="minorEastAsia"/>
                <w:color w:val="000000" w:themeColor="text1"/>
                <w:spacing w:val="-8"/>
                <w:szCs w:val="21"/>
              </w:rPr>
            </w:pPr>
            <w:r w:rsidRPr="009417FE">
              <w:rPr>
                <w:rFonts w:asciiTheme="minorEastAsia" w:eastAsiaTheme="minorEastAsia" w:hAnsiTheme="minorEastAsia"/>
                <w:color w:val="000000" w:themeColor="text1"/>
                <w:spacing w:val="-8"/>
                <w:szCs w:val="21"/>
              </w:rPr>
              <w:t>管理要求</w:t>
            </w:r>
          </w:p>
        </w:tc>
        <w:tc>
          <w:tcPr>
            <w:tcW w:w="7262" w:type="dxa"/>
            <w:gridSpan w:val="4"/>
            <w:vAlign w:val="center"/>
          </w:tcPr>
          <w:p w14:paraId="38714B53" w14:textId="77777777" w:rsidR="0083189A" w:rsidRPr="009417FE" w:rsidRDefault="006151CF">
            <w:pPr>
              <w:widowControl/>
              <w:autoSpaceDE w:val="0"/>
              <w:autoSpaceDN w:val="0"/>
              <w:spacing w:line="300" w:lineRule="auto"/>
              <w:ind w:firstLineChars="200" w:firstLine="400"/>
              <w:textAlignment w:val="baseline"/>
              <w:rPr>
                <w:rFonts w:asciiTheme="minorEastAsia" w:eastAsiaTheme="minorEastAsia" w:hAnsiTheme="minorEastAsia"/>
                <w:color w:val="000000" w:themeColor="text1"/>
                <w:sz w:val="20"/>
              </w:rPr>
            </w:pPr>
            <w:r w:rsidRPr="009417FE">
              <w:rPr>
                <w:rFonts w:asciiTheme="minorEastAsia" w:eastAsiaTheme="minorEastAsia" w:hAnsiTheme="minorEastAsia"/>
                <w:color w:val="000000" w:themeColor="text1"/>
                <w:sz w:val="20"/>
              </w:rPr>
              <w:t>1、本项目不属于《固定污染源排污许可分类管理名录》（2019年版）中所列的行业类别，无需申请排污许可证。</w:t>
            </w:r>
          </w:p>
          <w:p w14:paraId="6D63870A" w14:textId="77777777" w:rsidR="0083189A" w:rsidRPr="009417FE" w:rsidRDefault="006151CF">
            <w:pPr>
              <w:adjustRightInd w:val="0"/>
              <w:snapToGrid w:val="0"/>
              <w:spacing w:line="300" w:lineRule="auto"/>
              <w:ind w:firstLineChars="200" w:firstLine="400"/>
              <w:jc w:val="left"/>
              <w:rPr>
                <w:rFonts w:asciiTheme="minorEastAsia" w:eastAsiaTheme="minorEastAsia" w:hAnsiTheme="minorEastAsia"/>
                <w:color w:val="000000" w:themeColor="text1"/>
                <w:sz w:val="20"/>
              </w:rPr>
            </w:pPr>
            <w:r w:rsidRPr="009417FE">
              <w:rPr>
                <w:rFonts w:asciiTheme="minorEastAsia" w:eastAsiaTheme="minorEastAsia" w:hAnsiTheme="minorEastAsia"/>
                <w:color w:val="000000" w:themeColor="text1"/>
                <w:sz w:val="20"/>
              </w:rPr>
              <w:t>2、环境保护管理体系</w:t>
            </w:r>
          </w:p>
          <w:p w14:paraId="1E408D4F" w14:textId="77777777" w:rsidR="0083189A" w:rsidRPr="009417FE" w:rsidRDefault="006151CF">
            <w:pPr>
              <w:adjustRightInd w:val="0"/>
              <w:snapToGrid w:val="0"/>
              <w:spacing w:line="300" w:lineRule="auto"/>
              <w:ind w:firstLineChars="200" w:firstLine="400"/>
              <w:jc w:val="left"/>
              <w:rPr>
                <w:rFonts w:asciiTheme="minorEastAsia" w:eastAsiaTheme="minorEastAsia" w:hAnsiTheme="minorEastAsia"/>
                <w:color w:val="000000" w:themeColor="text1"/>
                <w:sz w:val="20"/>
              </w:rPr>
            </w:pPr>
            <w:r w:rsidRPr="009417FE">
              <w:rPr>
                <w:rFonts w:asciiTheme="minorEastAsia" w:eastAsiaTheme="minorEastAsia" w:hAnsiTheme="minorEastAsia"/>
                <w:color w:val="000000" w:themeColor="text1"/>
                <w:sz w:val="20"/>
              </w:rPr>
              <w:t>为做好环境管理工作，公司应建立环境管理体系，将环境管理工作自上而下的贯穿到公司的生产管理中。</w:t>
            </w:r>
          </w:p>
          <w:p w14:paraId="2D79E126" w14:textId="77777777" w:rsidR="0083189A" w:rsidRPr="009417FE" w:rsidRDefault="006151CF">
            <w:pPr>
              <w:adjustRightInd w:val="0"/>
              <w:snapToGrid w:val="0"/>
              <w:spacing w:line="300" w:lineRule="auto"/>
              <w:ind w:firstLineChars="200" w:firstLine="400"/>
              <w:jc w:val="left"/>
              <w:rPr>
                <w:rFonts w:asciiTheme="minorEastAsia" w:eastAsiaTheme="minorEastAsia" w:hAnsiTheme="minorEastAsia"/>
                <w:color w:val="000000" w:themeColor="text1"/>
                <w:sz w:val="20"/>
              </w:rPr>
            </w:pPr>
            <w:r w:rsidRPr="009417FE">
              <w:rPr>
                <w:rFonts w:asciiTheme="minorEastAsia" w:eastAsiaTheme="minorEastAsia" w:hAnsiTheme="minorEastAsia"/>
                <w:color w:val="000000" w:themeColor="text1"/>
                <w:sz w:val="20"/>
              </w:rPr>
              <w:t>3、环境管理规章制度</w:t>
            </w:r>
          </w:p>
          <w:p w14:paraId="37BF334A" w14:textId="77777777" w:rsidR="0083189A" w:rsidRPr="009417FE" w:rsidRDefault="006151CF">
            <w:pPr>
              <w:adjustRightInd w:val="0"/>
              <w:snapToGrid w:val="0"/>
              <w:spacing w:line="300" w:lineRule="auto"/>
              <w:ind w:firstLineChars="200" w:firstLine="400"/>
              <w:jc w:val="left"/>
              <w:rPr>
                <w:rFonts w:asciiTheme="minorEastAsia" w:eastAsiaTheme="minorEastAsia" w:hAnsiTheme="minorEastAsia"/>
                <w:color w:val="000000" w:themeColor="text1"/>
                <w:sz w:val="20"/>
              </w:rPr>
            </w:pPr>
            <w:r w:rsidRPr="009417FE">
              <w:rPr>
                <w:rFonts w:asciiTheme="minorEastAsia" w:eastAsiaTheme="minorEastAsia" w:hAnsiTheme="minorEastAsia"/>
                <w:color w:val="000000" w:themeColor="text1"/>
                <w:sz w:val="20"/>
              </w:rPr>
              <w:t>建立和完善环境管理制度，是公司环境管理体系的重要组成部分，需建立的环境管理制度。</w:t>
            </w:r>
          </w:p>
          <w:p w14:paraId="3D1F7879" w14:textId="77777777" w:rsidR="0083189A" w:rsidRPr="009417FE" w:rsidRDefault="006151CF">
            <w:pPr>
              <w:adjustRightInd w:val="0"/>
              <w:snapToGrid w:val="0"/>
              <w:spacing w:line="300" w:lineRule="auto"/>
              <w:ind w:firstLineChars="200" w:firstLine="400"/>
              <w:jc w:val="left"/>
              <w:rPr>
                <w:rFonts w:asciiTheme="minorEastAsia" w:eastAsiaTheme="minorEastAsia" w:hAnsiTheme="minorEastAsia"/>
                <w:color w:val="000000" w:themeColor="text1"/>
                <w:sz w:val="20"/>
              </w:rPr>
            </w:pPr>
            <w:r w:rsidRPr="009417FE">
              <w:rPr>
                <w:rFonts w:asciiTheme="minorEastAsia" w:eastAsiaTheme="minorEastAsia" w:hAnsiTheme="minorEastAsia"/>
                <w:color w:val="000000" w:themeColor="text1"/>
                <w:sz w:val="20"/>
              </w:rPr>
              <w:t>4、</w:t>
            </w:r>
            <w:r w:rsidRPr="009417FE">
              <w:rPr>
                <w:rFonts w:asciiTheme="minorEastAsia" w:eastAsiaTheme="minorEastAsia" w:hAnsiTheme="minorEastAsia" w:hint="eastAsia"/>
                <w:color w:val="000000" w:themeColor="text1"/>
                <w:sz w:val="20"/>
              </w:rPr>
              <w:t>环境保护标识</w:t>
            </w:r>
          </w:p>
          <w:p w14:paraId="7B5D8495" w14:textId="3DDDE365" w:rsidR="0083189A" w:rsidRPr="009417FE" w:rsidRDefault="006151CF">
            <w:pPr>
              <w:adjustRightInd w:val="0"/>
              <w:snapToGrid w:val="0"/>
              <w:spacing w:line="300" w:lineRule="auto"/>
              <w:ind w:firstLineChars="200" w:firstLine="400"/>
              <w:jc w:val="left"/>
              <w:rPr>
                <w:rFonts w:asciiTheme="minorEastAsia" w:eastAsiaTheme="minorEastAsia" w:hAnsiTheme="minorEastAsia"/>
                <w:color w:val="000000" w:themeColor="text1"/>
                <w:sz w:val="20"/>
              </w:rPr>
            </w:pPr>
            <w:r w:rsidRPr="009417FE">
              <w:rPr>
                <w:rFonts w:asciiTheme="minorEastAsia" w:eastAsiaTheme="minorEastAsia" w:hAnsiTheme="minorEastAsia" w:hint="eastAsia"/>
                <w:color w:val="000000" w:themeColor="text1"/>
                <w:sz w:val="20"/>
              </w:rPr>
              <w:t>企业应制定环境管理文件及实施细则，按照《排污口规范化整治技术要求（试行）》、《关于开展排放口规范化整治工作的通知》、《排污单位污染物排放口监测点位设置技术规范》（HJ 1405—2024)）等文件中有关规定设置与管理废气、废水排放口。同时废气排放口、</w:t>
            </w:r>
            <w:r w:rsidR="005C3116" w:rsidRPr="009417FE">
              <w:rPr>
                <w:rFonts w:asciiTheme="minorEastAsia" w:eastAsiaTheme="minorEastAsia" w:hAnsiTheme="minorEastAsia" w:hint="eastAsia"/>
                <w:color w:val="000000" w:themeColor="text1"/>
                <w:sz w:val="20"/>
              </w:rPr>
              <w:t>废水排放口、</w:t>
            </w:r>
            <w:r w:rsidRPr="009417FE">
              <w:rPr>
                <w:rFonts w:asciiTheme="minorEastAsia" w:eastAsiaTheme="minorEastAsia" w:hAnsiTheme="minorEastAsia" w:hint="eastAsia"/>
                <w:color w:val="000000" w:themeColor="text1"/>
                <w:sz w:val="20"/>
              </w:rPr>
              <w:t>噪声排放源、固体废物贮存（处置）场图形符号分别为提示图形符号和警告图形符号两种，图形符号的设置按GB15562.1-1995、GB15562.2-1995</w:t>
            </w:r>
            <w:r w:rsidR="004A2BC1" w:rsidRPr="009417FE">
              <w:rPr>
                <w:rFonts w:asciiTheme="minorEastAsia" w:eastAsiaTheme="minorEastAsia" w:hAnsiTheme="minorEastAsia" w:hint="eastAsia"/>
                <w:color w:val="000000" w:themeColor="text1"/>
                <w:sz w:val="20"/>
              </w:rPr>
              <w:t>实行</w:t>
            </w:r>
            <w:r w:rsidRPr="009417FE">
              <w:rPr>
                <w:rFonts w:asciiTheme="minorEastAsia" w:eastAsiaTheme="minorEastAsia" w:hAnsiTheme="minorEastAsia" w:hint="eastAsia"/>
                <w:color w:val="000000" w:themeColor="text1"/>
                <w:sz w:val="20"/>
              </w:rPr>
              <w:t>。</w:t>
            </w:r>
          </w:p>
          <w:p w14:paraId="4DB44509" w14:textId="77777777" w:rsidR="0083189A" w:rsidRPr="009417FE" w:rsidRDefault="006151CF">
            <w:pPr>
              <w:adjustRightInd w:val="0"/>
              <w:snapToGrid w:val="0"/>
              <w:spacing w:line="300" w:lineRule="auto"/>
              <w:ind w:firstLineChars="200" w:firstLine="400"/>
              <w:jc w:val="left"/>
              <w:rPr>
                <w:rFonts w:asciiTheme="minorEastAsia" w:eastAsiaTheme="minorEastAsia" w:hAnsiTheme="minorEastAsia"/>
                <w:color w:val="000000" w:themeColor="text1"/>
                <w:sz w:val="20"/>
              </w:rPr>
            </w:pPr>
            <w:r w:rsidRPr="009417FE">
              <w:rPr>
                <w:rFonts w:asciiTheme="minorEastAsia" w:eastAsiaTheme="minorEastAsia" w:hAnsiTheme="minorEastAsia" w:hint="eastAsia"/>
                <w:color w:val="000000" w:themeColor="text1"/>
                <w:sz w:val="20"/>
              </w:rPr>
              <w:t>5、</w:t>
            </w:r>
            <w:r w:rsidRPr="009417FE">
              <w:rPr>
                <w:rFonts w:asciiTheme="minorEastAsia" w:eastAsiaTheme="minorEastAsia" w:hAnsiTheme="minorEastAsia"/>
                <w:color w:val="000000" w:themeColor="text1"/>
                <w:sz w:val="20"/>
              </w:rPr>
              <w:t>建设项目竣工环境保护验收</w:t>
            </w:r>
          </w:p>
          <w:p w14:paraId="17C93C52" w14:textId="77777777" w:rsidR="0083189A" w:rsidRPr="009417FE" w:rsidRDefault="006151CF">
            <w:pPr>
              <w:adjustRightInd w:val="0"/>
              <w:snapToGrid w:val="0"/>
              <w:spacing w:line="300" w:lineRule="auto"/>
              <w:ind w:firstLineChars="200" w:firstLine="400"/>
              <w:jc w:val="left"/>
              <w:rPr>
                <w:rFonts w:asciiTheme="minorEastAsia" w:eastAsiaTheme="minorEastAsia" w:hAnsiTheme="minorEastAsia"/>
                <w:color w:val="000000" w:themeColor="text1"/>
                <w:sz w:val="20"/>
              </w:rPr>
            </w:pPr>
            <w:r w:rsidRPr="009417FE">
              <w:rPr>
                <w:rFonts w:asciiTheme="minorEastAsia" w:eastAsiaTheme="minorEastAsia" w:hAnsiTheme="minorEastAsia"/>
                <w:color w:val="000000" w:themeColor="text1"/>
                <w:sz w:val="20"/>
              </w:rPr>
              <w:t>根据《建设项目环境保护管理条例》要求，编制环境影响报告表的建设项目竣工后，建设单位应当按照国务院环境保护行政主管部门规定的标准和程序，对配套建设的环境保护设施进行验收，编制验收报告。</w:t>
            </w:r>
          </w:p>
          <w:p w14:paraId="1E1BC54C" w14:textId="77777777" w:rsidR="0083189A" w:rsidRPr="009417FE" w:rsidRDefault="006151CF">
            <w:pPr>
              <w:adjustRightInd w:val="0"/>
              <w:snapToGrid w:val="0"/>
              <w:spacing w:line="300" w:lineRule="auto"/>
              <w:ind w:firstLineChars="200" w:firstLine="400"/>
              <w:jc w:val="left"/>
              <w:rPr>
                <w:rFonts w:asciiTheme="minorEastAsia" w:eastAsiaTheme="minorEastAsia" w:hAnsiTheme="minorEastAsia"/>
                <w:color w:val="000000" w:themeColor="text1"/>
                <w:sz w:val="18"/>
                <w:szCs w:val="18"/>
              </w:rPr>
            </w:pPr>
            <w:r w:rsidRPr="009417FE">
              <w:rPr>
                <w:rFonts w:asciiTheme="minorEastAsia" w:eastAsiaTheme="minorEastAsia" w:hAnsiTheme="minorEastAsia" w:hint="eastAsia"/>
                <w:color w:val="000000" w:themeColor="text1"/>
                <w:sz w:val="20"/>
              </w:rPr>
              <w:t>6、</w:t>
            </w:r>
            <w:r w:rsidRPr="009417FE">
              <w:rPr>
                <w:rFonts w:asciiTheme="minorEastAsia" w:eastAsiaTheme="minorEastAsia" w:hAnsiTheme="minorEastAsia"/>
                <w:color w:val="000000" w:themeColor="text1"/>
                <w:sz w:val="20"/>
              </w:rPr>
              <w:t>按照计划定期开展自行监测；根据《企业事业单位环境信息公开办法》定期公开环境信息。</w:t>
            </w:r>
          </w:p>
          <w:p w14:paraId="2A6CAE3B" w14:textId="77777777" w:rsidR="0083189A" w:rsidRPr="009417FE" w:rsidRDefault="0083189A">
            <w:pPr>
              <w:adjustRightInd w:val="0"/>
              <w:snapToGrid w:val="0"/>
              <w:spacing w:line="276" w:lineRule="auto"/>
              <w:ind w:firstLineChars="200" w:firstLine="360"/>
              <w:jc w:val="left"/>
              <w:rPr>
                <w:rFonts w:asciiTheme="minorEastAsia" w:eastAsiaTheme="minorEastAsia" w:hAnsiTheme="minorEastAsia"/>
                <w:color w:val="000000" w:themeColor="text1"/>
                <w:sz w:val="18"/>
                <w:szCs w:val="18"/>
              </w:rPr>
            </w:pPr>
          </w:p>
          <w:p w14:paraId="2664DB10" w14:textId="77777777" w:rsidR="0083189A" w:rsidRPr="009417FE" w:rsidRDefault="0083189A">
            <w:pPr>
              <w:adjustRightInd w:val="0"/>
              <w:snapToGrid w:val="0"/>
              <w:spacing w:line="276" w:lineRule="auto"/>
              <w:ind w:firstLineChars="200" w:firstLine="360"/>
              <w:jc w:val="left"/>
              <w:rPr>
                <w:rFonts w:asciiTheme="minorEastAsia" w:eastAsiaTheme="minorEastAsia" w:hAnsiTheme="minorEastAsia"/>
                <w:color w:val="000000" w:themeColor="text1"/>
                <w:sz w:val="18"/>
                <w:szCs w:val="18"/>
              </w:rPr>
            </w:pPr>
          </w:p>
          <w:p w14:paraId="0634AF2F" w14:textId="77777777" w:rsidR="0083189A" w:rsidRPr="009417FE" w:rsidRDefault="0083189A">
            <w:pPr>
              <w:adjustRightInd w:val="0"/>
              <w:snapToGrid w:val="0"/>
              <w:spacing w:line="276" w:lineRule="auto"/>
              <w:ind w:firstLineChars="200" w:firstLine="360"/>
              <w:jc w:val="left"/>
              <w:rPr>
                <w:rFonts w:asciiTheme="minorEastAsia" w:eastAsiaTheme="minorEastAsia" w:hAnsiTheme="minorEastAsia"/>
                <w:color w:val="000000" w:themeColor="text1"/>
                <w:sz w:val="18"/>
                <w:szCs w:val="18"/>
              </w:rPr>
            </w:pPr>
          </w:p>
          <w:p w14:paraId="2E3164A8" w14:textId="77777777" w:rsidR="0083189A" w:rsidRPr="009417FE" w:rsidRDefault="0083189A">
            <w:pPr>
              <w:adjustRightInd w:val="0"/>
              <w:snapToGrid w:val="0"/>
              <w:spacing w:line="276" w:lineRule="auto"/>
              <w:ind w:firstLineChars="200" w:firstLine="360"/>
              <w:jc w:val="left"/>
              <w:rPr>
                <w:rFonts w:asciiTheme="minorEastAsia" w:eastAsiaTheme="minorEastAsia" w:hAnsiTheme="minorEastAsia"/>
                <w:color w:val="000000" w:themeColor="text1"/>
                <w:sz w:val="18"/>
                <w:szCs w:val="18"/>
              </w:rPr>
            </w:pPr>
          </w:p>
          <w:p w14:paraId="37EF5EEB" w14:textId="77777777" w:rsidR="0083189A" w:rsidRPr="009417FE" w:rsidRDefault="0083189A">
            <w:pPr>
              <w:adjustRightInd w:val="0"/>
              <w:snapToGrid w:val="0"/>
              <w:spacing w:line="276" w:lineRule="auto"/>
              <w:ind w:firstLineChars="200" w:firstLine="360"/>
              <w:jc w:val="left"/>
              <w:rPr>
                <w:rFonts w:asciiTheme="minorEastAsia" w:eastAsiaTheme="minorEastAsia" w:hAnsiTheme="minorEastAsia"/>
                <w:color w:val="000000" w:themeColor="text1"/>
                <w:sz w:val="18"/>
                <w:szCs w:val="18"/>
              </w:rPr>
            </w:pPr>
          </w:p>
          <w:p w14:paraId="751927B2" w14:textId="77777777" w:rsidR="0083189A" w:rsidRPr="009417FE" w:rsidRDefault="0083189A">
            <w:pPr>
              <w:adjustRightInd w:val="0"/>
              <w:snapToGrid w:val="0"/>
              <w:spacing w:line="276" w:lineRule="auto"/>
              <w:ind w:firstLineChars="200" w:firstLine="360"/>
              <w:jc w:val="left"/>
              <w:rPr>
                <w:rFonts w:asciiTheme="minorEastAsia" w:eastAsiaTheme="minorEastAsia" w:hAnsiTheme="minorEastAsia"/>
                <w:color w:val="000000" w:themeColor="text1"/>
                <w:sz w:val="18"/>
                <w:szCs w:val="18"/>
              </w:rPr>
            </w:pPr>
          </w:p>
          <w:p w14:paraId="6114DF0F" w14:textId="77777777" w:rsidR="0083189A" w:rsidRPr="009417FE" w:rsidRDefault="0083189A">
            <w:pPr>
              <w:adjustRightInd w:val="0"/>
              <w:snapToGrid w:val="0"/>
              <w:spacing w:line="276" w:lineRule="auto"/>
              <w:ind w:firstLineChars="200" w:firstLine="360"/>
              <w:jc w:val="left"/>
              <w:rPr>
                <w:rFonts w:asciiTheme="minorEastAsia" w:eastAsiaTheme="minorEastAsia" w:hAnsiTheme="minorEastAsia"/>
                <w:color w:val="000000" w:themeColor="text1"/>
                <w:sz w:val="18"/>
                <w:szCs w:val="18"/>
              </w:rPr>
            </w:pPr>
          </w:p>
          <w:p w14:paraId="78BE24FA" w14:textId="77777777" w:rsidR="0083189A" w:rsidRPr="009417FE" w:rsidRDefault="0083189A">
            <w:pPr>
              <w:adjustRightInd w:val="0"/>
              <w:snapToGrid w:val="0"/>
              <w:spacing w:line="276" w:lineRule="auto"/>
              <w:ind w:firstLineChars="200" w:firstLine="360"/>
              <w:jc w:val="left"/>
              <w:rPr>
                <w:rFonts w:asciiTheme="minorEastAsia" w:eastAsiaTheme="minorEastAsia" w:hAnsiTheme="minorEastAsia"/>
                <w:color w:val="000000" w:themeColor="text1"/>
                <w:sz w:val="18"/>
                <w:szCs w:val="18"/>
              </w:rPr>
            </w:pPr>
          </w:p>
          <w:p w14:paraId="319D858E" w14:textId="77777777" w:rsidR="0083189A" w:rsidRPr="009417FE" w:rsidRDefault="0083189A">
            <w:pPr>
              <w:adjustRightInd w:val="0"/>
              <w:snapToGrid w:val="0"/>
              <w:spacing w:line="276" w:lineRule="auto"/>
              <w:ind w:firstLineChars="200" w:firstLine="360"/>
              <w:jc w:val="left"/>
              <w:rPr>
                <w:rFonts w:asciiTheme="minorEastAsia" w:eastAsiaTheme="minorEastAsia" w:hAnsiTheme="minorEastAsia"/>
                <w:color w:val="000000" w:themeColor="text1"/>
                <w:sz w:val="18"/>
                <w:szCs w:val="18"/>
              </w:rPr>
            </w:pPr>
          </w:p>
        </w:tc>
      </w:tr>
    </w:tbl>
    <w:p w14:paraId="7F95B04E" w14:textId="77777777" w:rsidR="0083189A" w:rsidRPr="009417FE" w:rsidRDefault="006151CF">
      <w:pPr>
        <w:pStyle w:val="ab"/>
        <w:jc w:val="center"/>
        <w:outlineLvl w:val="0"/>
        <w:rPr>
          <w:rFonts w:ascii="Times New Roman" w:eastAsia="黑体" w:hAnsi="Times New Roman"/>
          <w:snapToGrid w:val="0"/>
          <w:color w:val="000000" w:themeColor="text1"/>
          <w:sz w:val="30"/>
          <w:szCs w:val="30"/>
        </w:rPr>
      </w:pPr>
      <w:r w:rsidRPr="009417FE">
        <w:rPr>
          <w:rFonts w:ascii="Times New Roman" w:eastAsiaTheme="minorEastAsia" w:hAnsi="Times New Roman"/>
          <w:snapToGrid w:val="0"/>
          <w:color w:val="000000" w:themeColor="text1"/>
        </w:rPr>
        <w:br w:type="page"/>
      </w:r>
      <w:r w:rsidRPr="009417FE">
        <w:rPr>
          <w:rFonts w:ascii="Times New Roman" w:eastAsia="黑体" w:hAnsi="Times New Roman"/>
          <w:snapToGrid w:val="0"/>
          <w:color w:val="000000" w:themeColor="text1"/>
          <w:sz w:val="30"/>
          <w:szCs w:val="30"/>
        </w:rPr>
        <w:lastRenderedPageBreak/>
        <w:t>六、结论</w:t>
      </w:r>
    </w:p>
    <w:tbl>
      <w:tblPr>
        <w:tblW w:w="886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9417FE" w:rsidRPr="009417FE" w14:paraId="1B5D8612" w14:textId="77777777">
        <w:trPr>
          <w:trHeight w:val="11991"/>
          <w:jc w:val="center"/>
        </w:trPr>
        <w:tc>
          <w:tcPr>
            <w:tcW w:w="8865" w:type="dxa"/>
            <w:vAlign w:val="center"/>
          </w:tcPr>
          <w:p w14:paraId="2C9997B3" w14:textId="77777777" w:rsidR="0083189A" w:rsidRPr="009417FE" w:rsidRDefault="006151CF">
            <w:pPr>
              <w:spacing w:line="360" w:lineRule="auto"/>
              <w:ind w:firstLineChars="200" w:firstLine="420"/>
              <w:jc w:val="left"/>
              <w:rPr>
                <w:rFonts w:eastAsiaTheme="minorEastAsia"/>
                <w:color w:val="000000" w:themeColor="text1"/>
                <w:sz w:val="24"/>
              </w:rPr>
            </w:pPr>
            <w:r w:rsidRPr="009417FE">
              <w:rPr>
                <w:rFonts w:eastAsiaTheme="minorEastAsia" w:hint="eastAsia"/>
                <w:color w:val="000000" w:themeColor="text1"/>
              </w:rPr>
              <w:t>本项目为</w:t>
            </w:r>
            <w:r w:rsidR="00DB2C31" w:rsidRPr="009417FE">
              <w:rPr>
                <w:rFonts w:eastAsiaTheme="minorEastAsia" w:hint="eastAsia"/>
                <w:color w:val="000000" w:themeColor="text1"/>
              </w:rPr>
              <w:t>山东恒生检测有限公司新建实验室项目</w:t>
            </w:r>
            <w:r w:rsidRPr="009417FE">
              <w:rPr>
                <w:rFonts w:eastAsiaTheme="minorEastAsia" w:hint="eastAsia"/>
                <w:color w:val="000000" w:themeColor="text1"/>
              </w:rPr>
              <w:t>，项目建设符合国家相关产业政策，选址符合环境保护相关规划。项目运营过程中产生的废气、废水、噪声等污染，可满足达标排放，固体废物能够合理处置，环境影响预测表明上述污染对周围环境影响较小。在切实落实环保措施和风险防范措施的前提下，各项环保指标能够满足相关标准要求，项目的建设从环境保护角度可行。</w:t>
            </w:r>
          </w:p>
        </w:tc>
      </w:tr>
    </w:tbl>
    <w:p w14:paraId="6DED246C" w14:textId="77777777" w:rsidR="0083189A" w:rsidRPr="009417FE" w:rsidRDefault="0083189A">
      <w:pPr>
        <w:rPr>
          <w:rFonts w:eastAsiaTheme="minorEastAsia"/>
          <w:color w:val="000000" w:themeColor="text1"/>
        </w:rPr>
        <w:sectPr w:rsidR="0083189A" w:rsidRPr="009417FE">
          <w:footerReference w:type="default" r:id="rId21"/>
          <w:pgSz w:w="11906" w:h="16838"/>
          <w:pgMar w:top="1701" w:right="1531" w:bottom="1701" w:left="1531" w:header="851" w:footer="851" w:gutter="0"/>
          <w:cols w:space="720"/>
          <w:docGrid w:linePitch="312"/>
        </w:sectPr>
      </w:pPr>
    </w:p>
    <w:p w14:paraId="3D9B32CE" w14:textId="77777777" w:rsidR="0083189A" w:rsidRPr="009417FE" w:rsidRDefault="006151CF">
      <w:pPr>
        <w:pStyle w:val="ab"/>
        <w:adjustRightInd w:val="0"/>
        <w:snapToGrid w:val="0"/>
        <w:spacing w:before="0" w:beforeAutospacing="0" w:after="0" w:afterAutospacing="0" w:line="360" w:lineRule="auto"/>
        <w:outlineLvl w:val="0"/>
        <w:rPr>
          <w:rFonts w:ascii="Times New Roman" w:eastAsiaTheme="minorEastAsia" w:hAnsi="Times New Roman"/>
          <w:snapToGrid w:val="0"/>
          <w:color w:val="000000" w:themeColor="text1"/>
          <w:sz w:val="32"/>
          <w:szCs w:val="32"/>
        </w:rPr>
      </w:pPr>
      <w:r w:rsidRPr="009417FE">
        <w:rPr>
          <w:rFonts w:ascii="Times New Roman" w:eastAsiaTheme="minorEastAsia" w:hAnsi="Times New Roman"/>
          <w:snapToGrid w:val="0"/>
          <w:color w:val="000000" w:themeColor="text1"/>
          <w:sz w:val="32"/>
          <w:szCs w:val="32"/>
        </w:rPr>
        <w:lastRenderedPageBreak/>
        <w:t>附表</w:t>
      </w:r>
    </w:p>
    <w:p w14:paraId="05F8CE26" w14:textId="77777777" w:rsidR="0083189A" w:rsidRPr="009417FE" w:rsidRDefault="006151CF">
      <w:pPr>
        <w:pStyle w:val="ab"/>
        <w:adjustRightInd w:val="0"/>
        <w:snapToGrid w:val="0"/>
        <w:spacing w:before="0" w:beforeAutospacing="0" w:after="0" w:afterAutospacing="0"/>
        <w:jc w:val="center"/>
        <w:outlineLvl w:val="0"/>
        <w:rPr>
          <w:rFonts w:ascii="Times New Roman" w:eastAsiaTheme="minorEastAsia" w:hAnsi="Times New Roman"/>
          <w:b/>
          <w:snapToGrid w:val="0"/>
          <w:color w:val="000000" w:themeColor="text1"/>
          <w:sz w:val="38"/>
          <w:szCs w:val="38"/>
        </w:rPr>
      </w:pPr>
      <w:r w:rsidRPr="009417FE">
        <w:rPr>
          <w:rFonts w:ascii="Times New Roman" w:eastAsiaTheme="minorEastAsia" w:hAnsi="Times New Roman"/>
          <w:b/>
          <w:snapToGrid w:val="0"/>
          <w:color w:val="000000" w:themeColor="text1"/>
          <w:sz w:val="38"/>
          <w:szCs w:val="38"/>
        </w:rPr>
        <w:t>建设项目污染物排放量汇总表</w:t>
      </w:r>
    </w:p>
    <w:tbl>
      <w:tblPr>
        <w:tblW w:w="518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178"/>
        <w:gridCol w:w="2321"/>
        <w:gridCol w:w="1445"/>
        <w:gridCol w:w="1124"/>
        <w:gridCol w:w="1725"/>
        <w:gridCol w:w="1582"/>
        <w:gridCol w:w="1347"/>
        <w:gridCol w:w="1881"/>
        <w:gridCol w:w="1375"/>
      </w:tblGrid>
      <w:tr w:rsidR="009417FE" w:rsidRPr="009417FE" w14:paraId="28553D8E" w14:textId="77777777" w:rsidTr="00EC30D8">
        <w:trPr>
          <w:trHeight w:val="340"/>
          <w:jc w:val="center"/>
        </w:trPr>
        <w:tc>
          <w:tcPr>
            <w:tcW w:w="421" w:type="pct"/>
            <w:tcBorders>
              <w:tl2br w:val="single" w:sz="4" w:space="0" w:color="auto"/>
            </w:tcBorders>
            <w:tcMar>
              <w:left w:w="28" w:type="dxa"/>
              <w:right w:w="28" w:type="dxa"/>
            </w:tcMar>
            <w:vAlign w:val="center"/>
          </w:tcPr>
          <w:p w14:paraId="35093BF5" w14:textId="77777777" w:rsidR="0083189A" w:rsidRPr="009417FE" w:rsidRDefault="006151CF">
            <w:pPr>
              <w:pStyle w:val="af3"/>
              <w:spacing w:beforeLines="0" w:afterLines="0" w:line="240" w:lineRule="auto"/>
              <w:jc w:val="right"/>
              <w:rPr>
                <w:rFonts w:asciiTheme="minorEastAsia" w:eastAsiaTheme="minorEastAsia" w:hAnsiTheme="minorEastAsia"/>
                <w:snapToGrid w:val="0"/>
                <w:color w:val="000000" w:themeColor="text1"/>
                <w:spacing w:val="-6"/>
                <w:kern w:val="21"/>
                <w:sz w:val="20"/>
              </w:rPr>
            </w:pPr>
            <w:r w:rsidRPr="009417FE">
              <w:rPr>
                <w:rFonts w:asciiTheme="minorEastAsia" w:eastAsiaTheme="minorEastAsia" w:hAnsiTheme="minorEastAsia"/>
                <w:snapToGrid w:val="0"/>
                <w:color w:val="000000" w:themeColor="text1"/>
                <w:spacing w:val="-6"/>
                <w:kern w:val="21"/>
                <w:sz w:val="20"/>
              </w:rPr>
              <w:t>项目</w:t>
            </w:r>
          </w:p>
          <w:p w14:paraId="3E4DE9AA" w14:textId="77777777" w:rsidR="0083189A" w:rsidRPr="009417FE" w:rsidRDefault="006151CF">
            <w:pPr>
              <w:pStyle w:val="af3"/>
              <w:spacing w:beforeLines="0" w:afterLines="0" w:line="240" w:lineRule="auto"/>
              <w:jc w:val="left"/>
              <w:rPr>
                <w:rFonts w:asciiTheme="minorEastAsia" w:eastAsiaTheme="minorEastAsia" w:hAnsiTheme="minorEastAsia"/>
                <w:snapToGrid w:val="0"/>
                <w:color w:val="000000" w:themeColor="text1"/>
                <w:spacing w:val="-6"/>
                <w:kern w:val="21"/>
                <w:sz w:val="20"/>
              </w:rPr>
            </w:pPr>
            <w:r w:rsidRPr="009417FE">
              <w:rPr>
                <w:rFonts w:asciiTheme="minorEastAsia" w:eastAsiaTheme="minorEastAsia" w:hAnsiTheme="minorEastAsia"/>
                <w:snapToGrid w:val="0"/>
                <w:color w:val="000000" w:themeColor="text1"/>
                <w:spacing w:val="-6"/>
                <w:kern w:val="21"/>
                <w:sz w:val="20"/>
              </w:rPr>
              <w:t>分类</w:t>
            </w:r>
          </w:p>
        </w:tc>
        <w:tc>
          <w:tcPr>
            <w:tcW w:w="830" w:type="pct"/>
            <w:tcMar>
              <w:left w:w="28" w:type="dxa"/>
              <w:right w:w="28" w:type="dxa"/>
            </w:tcMar>
            <w:vAlign w:val="center"/>
          </w:tcPr>
          <w:p w14:paraId="4E09F96C" w14:textId="77777777" w:rsidR="0083189A" w:rsidRPr="009417FE" w:rsidRDefault="006151CF">
            <w:pPr>
              <w:pStyle w:val="af3"/>
              <w:spacing w:beforeLines="0" w:afterLines="0" w:line="240" w:lineRule="auto"/>
              <w:rPr>
                <w:rFonts w:asciiTheme="minorEastAsia" w:eastAsiaTheme="minorEastAsia" w:hAnsiTheme="minorEastAsia"/>
                <w:snapToGrid w:val="0"/>
                <w:color w:val="000000" w:themeColor="text1"/>
                <w:spacing w:val="-6"/>
                <w:kern w:val="21"/>
                <w:sz w:val="20"/>
              </w:rPr>
            </w:pPr>
            <w:r w:rsidRPr="009417FE">
              <w:rPr>
                <w:rFonts w:asciiTheme="minorEastAsia" w:eastAsiaTheme="minorEastAsia" w:hAnsiTheme="minorEastAsia"/>
                <w:snapToGrid w:val="0"/>
                <w:color w:val="000000" w:themeColor="text1"/>
                <w:spacing w:val="-6"/>
                <w:kern w:val="21"/>
                <w:sz w:val="20"/>
              </w:rPr>
              <w:t>污染物名称</w:t>
            </w:r>
          </w:p>
        </w:tc>
        <w:tc>
          <w:tcPr>
            <w:tcW w:w="517" w:type="pct"/>
            <w:tcMar>
              <w:left w:w="28" w:type="dxa"/>
              <w:right w:w="28" w:type="dxa"/>
            </w:tcMar>
            <w:vAlign w:val="center"/>
          </w:tcPr>
          <w:p w14:paraId="6FB275D4" w14:textId="77777777" w:rsidR="0083189A" w:rsidRPr="009417FE" w:rsidRDefault="006151CF">
            <w:pPr>
              <w:pStyle w:val="af3"/>
              <w:spacing w:beforeLines="0" w:afterLines="0" w:line="240" w:lineRule="auto"/>
              <w:rPr>
                <w:rFonts w:asciiTheme="minorEastAsia" w:eastAsiaTheme="minorEastAsia" w:hAnsiTheme="minorEastAsia"/>
                <w:snapToGrid w:val="0"/>
                <w:color w:val="000000" w:themeColor="text1"/>
                <w:spacing w:val="-6"/>
                <w:kern w:val="21"/>
                <w:sz w:val="20"/>
              </w:rPr>
            </w:pPr>
            <w:r w:rsidRPr="009417FE">
              <w:rPr>
                <w:rFonts w:asciiTheme="minorEastAsia" w:eastAsiaTheme="minorEastAsia" w:hAnsiTheme="minorEastAsia"/>
                <w:snapToGrid w:val="0"/>
                <w:color w:val="000000" w:themeColor="text1"/>
                <w:spacing w:val="-6"/>
                <w:kern w:val="21"/>
                <w:sz w:val="20"/>
              </w:rPr>
              <w:t>现有工程</w:t>
            </w:r>
          </w:p>
          <w:p w14:paraId="2C5F3ECD" w14:textId="77777777" w:rsidR="0083189A" w:rsidRPr="009417FE" w:rsidRDefault="006151CF">
            <w:pPr>
              <w:pStyle w:val="af3"/>
              <w:spacing w:beforeLines="0" w:afterLines="0" w:line="240" w:lineRule="auto"/>
              <w:rPr>
                <w:rFonts w:asciiTheme="minorEastAsia" w:eastAsiaTheme="minorEastAsia" w:hAnsiTheme="minorEastAsia"/>
                <w:snapToGrid w:val="0"/>
                <w:color w:val="000000" w:themeColor="text1"/>
                <w:spacing w:val="-6"/>
                <w:kern w:val="21"/>
                <w:sz w:val="20"/>
              </w:rPr>
            </w:pPr>
            <w:r w:rsidRPr="009417FE">
              <w:rPr>
                <w:rFonts w:asciiTheme="minorEastAsia" w:eastAsiaTheme="minorEastAsia" w:hAnsiTheme="minorEastAsia"/>
                <w:snapToGrid w:val="0"/>
                <w:color w:val="000000" w:themeColor="text1"/>
                <w:spacing w:val="-6"/>
                <w:kern w:val="21"/>
                <w:sz w:val="20"/>
              </w:rPr>
              <w:t>排放量（固体废物产生量）</w:t>
            </w:r>
            <w:r w:rsidRPr="009417FE">
              <w:rPr>
                <w:rFonts w:asciiTheme="minorEastAsia" w:eastAsiaTheme="minorEastAsia" w:hAnsiTheme="minorEastAsia"/>
                <w:snapToGrid w:val="0"/>
                <w:color w:val="000000" w:themeColor="text1"/>
                <w:spacing w:val="-6"/>
                <w:kern w:val="21"/>
                <w:sz w:val="20"/>
              </w:rPr>
              <w:fldChar w:fldCharType="begin"/>
            </w:r>
            <w:r w:rsidRPr="009417FE">
              <w:rPr>
                <w:rFonts w:asciiTheme="minorEastAsia" w:eastAsiaTheme="minorEastAsia" w:hAnsiTheme="minorEastAsia"/>
                <w:snapToGrid w:val="0"/>
                <w:color w:val="000000" w:themeColor="text1"/>
                <w:spacing w:val="-6"/>
                <w:kern w:val="21"/>
                <w:sz w:val="20"/>
              </w:rPr>
              <w:instrText xml:space="preserve"> = 1 \* GB3 \* MERGEFORMAT </w:instrText>
            </w:r>
            <w:r w:rsidRPr="009417FE">
              <w:rPr>
                <w:rFonts w:asciiTheme="minorEastAsia" w:eastAsiaTheme="minorEastAsia" w:hAnsiTheme="minorEastAsia"/>
                <w:snapToGrid w:val="0"/>
                <w:color w:val="000000" w:themeColor="text1"/>
                <w:spacing w:val="-6"/>
                <w:kern w:val="21"/>
                <w:sz w:val="20"/>
              </w:rPr>
              <w:fldChar w:fldCharType="separate"/>
            </w:r>
            <w:r w:rsidRPr="009417FE">
              <w:rPr>
                <w:rFonts w:asciiTheme="minorEastAsia" w:eastAsiaTheme="minorEastAsia" w:hAnsiTheme="minorEastAsia" w:cs="宋体" w:hint="eastAsia"/>
                <w:color w:val="000000" w:themeColor="text1"/>
                <w:kern w:val="2"/>
                <w:sz w:val="20"/>
              </w:rPr>
              <w:t>①</w:t>
            </w:r>
            <w:r w:rsidRPr="009417FE">
              <w:rPr>
                <w:rFonts w:asciiTheme="minorEastAsia" w:eastAsiaTheme="minorEastAsia" w:hAnsiTheme="minorEastAsia"/>
                <w:snapToGrid w:val="0"/>
                <w:color w:val="000000" w:themeColor="text1"/>
                <w:spacing w:val="-6"/>
                <w:kern w:val="21"/>
                <w:sz w:val="20"/>
              </w:rPr>
              <w:fldChar w:fldCharType="end"/>
            </w:r>
          </w:p>
        </w:tc>
        <w:tc>
          <w:tcPr>
            <w:tcW w:w="402" w:type="pct"/>
            <w:tcMar>
              <w:left w:w="28" w:type="dxa"/>
              <w:right w:w="28" w:type="dxa"/>
            </w:tcMar>
            <w:vAlign w:val="center"/>
          </w:tcPr>
          <w:p w14:paraId="5CF910D1" w14:textId="77777777" w:rsidR="0083189A" w:rsidRPr="009417FE" w:rsidRDefault="006151CF">
            <w:pPr>
              <w:pStyle w:val="af3"/>
              <w:spacing w:beforeLines="0" w:afterLines="0" w:line="240" w:lineRule="auto"/>
              <w:rPr>
                <w:rFonts w:asciiTheme="minorEastAsia" w:eastAsiaTheme="minorEastAsia" w:hAnsiTheme="minorEastAsia"/>
                <w:snapToGrid w:val="0"/>
                <w:color w:val="000000" w:themeColor="text1"/>
                <w:spacing w:val="-6"/>
                <w:kern w:val="21"/>
                <w:sz w:val="20"/>
              </w:rPr>
            </w:pPr>
            <w:r w:rsidRPr="009417FE">
              <w:rPr>
                <w:rFonts w:asciiTheme="minorEastAsia" w:eastAsiaTheme="minorEastAsia" w:hAnsiTheme="minorEastAsia"/>
                <w:snapToGrid w:val="0"/>
                <w:color w:val="000000" w:themeColor="text1"/>
                <w:spacing w:val="-6"/>
                <w:kern w:val="21"/>
                <w:sz w:val="20"/>
              </w:rPr>
              <w:t>现有工程</w:t>
            </w:r>
          </w:p>
          <w:p w14:paraId="5A0713AA" w14:textId="77777777" w:rsidR="0083189A" w:rsidRPr="009417FE" w:rsidRDefault="006151CF">
            <w:pPr>
              <w:pStyle w:val="af3"/>
              <w:spacing w:beforeLines="0" w:afterLines="0" w:line="240" w:lineRule="auto"/>
              <w:rPr>
                <w:rFonts w:asciiTheme="minorEastAsia" w:eastAsiaTheme="minorEastAsia" w:hAnsiTheme="minorEastAsia"/>
                <w:snapToGrid w:val="0"/>
                <w:color w:val="000000" w:themeColor="text1"/>
                <w:spacing w:val="-6"/>
                <w:kern w:val="21"/>
                <w:sz w:val="20"/>
              </w:rPr>
            </w:pPr>
            <w:r w:rsidRPr="009417FE">
              <w:rPr>
                <w:rFonts w:asciiTheme="minorEastAsia" w:eastAsiaTheme="minorEastAsia" w:hAnsiTheme="minorEastAsia"/>
                <w:snapToGrid w:val="0"/>
                <w:color w:val="000000" w:themeColor="text1"/>
                <w:spacing w:val="-6"/>
                <w:kern w:val="21"/>
                <w:sz w:val="20"/>
              </w:rPr>
              <w:t>许可排放量</w:t>
            </w:r>
          </w:p>
          <w:p w14:paraId="5C8A569E" w14:textId="77777777" w:rsidR="0083189A" w:rsidRPr="009417FE" w:rsidRDefault="006151CF">
            <w:pPr>
              <w:pStyle w:val="af3"/>
              <w:spacing w:beforeLines="0" w:afterLines="0"/>
              <w:rPr>
                <w:rFonts w:asciiTheme="minorEastAsia" w:eastAsiaTheme="minorEastAsia" w:hAnsiTheme="minorEastAsia"/>
                <w:snapToGrid w:val="0"/>
                <w:color w:val="000000" w:themeColor="text1"/>
                <w:spacing w:val="-6"/>
                <w:kern w:val="21"/>
                <w:sz w:val="20"/>
              </w:rPr>
            </w:pPr>
            <w:r w:rsidRPr="009417FE">
              <w:rPr>
                <w:rFonts w:asciiTheme="minorEastAsia" w:eastAsiaTheme="minorEastAsia" w:hAnsiTheme="minorEastAsia"/>
                <w:snapToGrid w:val="0"/>
                <w:color w:val="000000" w:themeColor="text1"/>
                <w:spacing w:val="-6"/>
                <w:kern w:val="21"/>
                <w:sz w:val="20"/>
              </w:rPr>
              <w:fldChar w:fldCharType="begin"/>
            </w:r>
            <w:r w:rsidRPr="009417FE">
              <w:rPr>
                <w:rFonts w:asciiTheme="minorEastAsia" w:eastAsiaTheme="minorEastAsia" w:hAnsiTheme="minorEastAsia"/>
                <w:snapToGrid w:val="0"/>
                <w:color w:val="000000" w:themeColor="text1"/>
                <w:spacing w:val="-6"/>
                <w:kern w:val="21"/>
                <w:sz w:val="20"/>
              </w:rPr>
              <w:instrText xml:space="preserve"> = 2 \* GB3 \* MERGEFORMAT </w:instrText>
            </w:r>
            <w:r w:rsidRPr="009417FE">
              <w:rPr>
                <w:rFonts w:asciiTheme="minorEastAsia" w:eastAsiaTheme="minorEastAsia" w:hAnsiTheme="minorEastAsia"/>
                <w:snapToGrid w:val="0"/>
                <w:color w:val="000000" w:themeColor="text1"/>
                <w:spacing w:val="-6"/>
                <w:kern w:val="21"/>
                <w:sz w:val="20"/>
              </w:rPr>
              <w:fldChar w:fldCharType="separate"/>
            </w:r>
            <w:r w:rsidRPr="009417FE">
              <w:rPr>
                <w:rFonts w:asciiTheme="minorEastAsia" w:eastAsiaTheme="minorEastAsia" w:hAnsiTheme="minorEastAsia" w:cs="宋体" w:hint="eastAsia"/>
                <w:snapToGrid w:val="0"/>
                <w:color w:val="000000" w:themeColor="text1"/>
                <w:spacing w:val="-6"/>
                <w:kern w:val="21"/>
                <w:sz w:val="20"/>
              </w:rPr>
              <w:t>②</w:t>
            </w:r>
            <w:r w:rsidRPr="009417FE">
              <w:rPr>
                <w:rFonts w:asciiTheme="minorEastAsia" w:eastAsiaTheme="minorEastAsia" w:hAnsiTheme="minorEastAsia"/>
                <w:snapToGrid w:val="0"/>
                <w:color w:val="000000" w:themeColor="text1"/>
                <w:spacing w:val="-6"/>
                <w:kern w:val="21"/>
                <w:sz w:val="20"/>
              </w:rPr>
              <w:fldChar w:fldCharType="end"/>
            </w:r>
          </w:p>
        </w:tc>
        <w:tc>
          <w:tcPr>
            <w:tcW w:w="617" w:type="pct"/>
            <w:tcMar>
              <w:left w:w="28" w:type="dxa"/>
              <w:right w:w="28" w:type="dxa"/>
            </w:tcMar>
            <w:vAlign w:val="center"/>
          </w:tcPr>
          <w:p w14:paraId="4229E0E3" w14:textId="77777777" w:rsidR="0083189A" w:rsidRPr="009417FE" w:rsidRDefault="006151CF">
            <w:pPr>
              <w:pStyle w:val="af3"/>
              <w:spacing w:beforeLines="0" w:afterLines="0" w:line="240" w:lineRule="auto"/>
              <w:rPr>
                <w:rFonts w:asciiTheme="minorEastAsia" w:eastAsiaTheme="minorEastAsia" w:hAnsiTheme="minorEastAsia"/>
                <w:snapToGrid w:val="0"/>
                <w:color w:val="000000" w:themeColor="text1"/>
                <w:spacing w:val="-6"/>
                <w:kern w:val="21"/>
                <w:sz w:val="20"/>
              </w:rPr>
            </w:pPr>
            <w:r w:rsidRPr="009417FE">
              <w:rPr>
                <w:rFonts w:asciiTheme="minorEastAsia" w:eastAsiaTheme="minorEastAsia" w:hAnsiTheme="minorEastAsia"/>
                <w:snapToGrid w:val="0"/>
                <w:color w:val="000000" w:themeColor="text1"/>
                <w:spacing w:val="-6"/>
                <w:kern w:val="21"/>
                <w:sz w:val="20"/>
              </w:rPr>
              <w:t>在建工程</w:t>
            </w:r>
          </w:p>
          <w:p w14:paraId="5BA5371C" w14:textId="77777777" w:rsidR="0083189A" w:rsidRPr="009417FE" w:rsidRDefault="006151CF">
            <w:pPr>
              <w:pStyle w:val="af3"/>
              <w:spacing w:beforeLines="0" w:afterLines="0" w:line="240" w:lineRule="auto"/>
              <w:rPr>
                <w:rFonts w:asciiTheme="minorEastAsia" w:eastAsiaTheme="minorEastAsia" w:hAnsiTheme="minorEastAsia"/>
                <w:snapToGrid w:val="0"/>
                <w:color w:val="000000" w:themeColor="text1"/>
                <w:spacing w:val="-6"/>
                <w:kern w:val="21"/>
                <w:sz w:val="20"/>
              </w:rPr>
            </w:pPr>
            <w:r w:rsidRPr="009417FE">
              <w:rPr>
                <w:rFonts w:asciiTheme="minorEastAsia" w:eastAsiaTheme="minorEastAsia" w:hAnsiTheme="minorEastAsia"/>
                <w:snapToGrid w:val="0"/>
                <w:color w:val="000000" w:themeColor="text1"/>
                <w:spacing w:val="-6"/>
                <w:kern w:val="21"/>
                <w:sz w:val="20"/>
              </w:rPr>
              <w:t>排放量（固体废物产生量）</w:t>
            </w:r>
            <w:r w:rsidRPr="009417FE">
              <w:rPr>
                <w:rFonts w:asciiTheme="minorEastAsia" w:eastAsiaTheme="minorEastAsia" w:hAnsiTheme="minorEastAsia"/>
                <w:snapToGrid w:val="0"/>
                <w:color w:val="000000" w:themeColor="text1"/>
                <w:spacing w:val="-6"/>
                <w:kern w:val="21"/>
                <w:sz w:val="20"/>
              </w:rPr>
              <w:fldChar w:fldCharType="begin"/>
            </w:r>
            <w:r w:rsidRPr="009417FE">
              <w:rPr>
                <w:rFonts w:asciiTheme="minorEastAsia" w:eastAsiaTheme="minorEastAsia" w:hAnsiTheme="minorEastAsia"/>
                <w:snapToGrid w:val="0"/>
                <w:color w:val="000000" w:themeColor="text1"/>
                <w:spacing w:val="-6"/>
                <w:kern w:val="21"/>
                <w:sz w:val="20"/>
              </w:rPr>
              <w:instrText xml:space="preserve"> = 3 \* GB3 \* MERGEFORMAT </w:instrText>
            </w:r>
            <w:r w:rsidRPr="009417FE">
              <w:rPr>
                <w:rFonts w:asciiTheme="minorEastAsia" w:eastAsiaTheme="minorEastAsia" w:hAnsiTheme="minorEastAsia"/>
                <w:snapToGrid w:val="0"/>
                <w:color w:val="000000" w:themeColor="text1"/>
                <w:spacing w:val="-6"/>
                <w:kern w:val="21"/>
                <w:sz w:val="20"/>
              </w:rPr>
              <w:fldChar w:fldCharType="separate"/>
            </w:r>
            <w:r w:rsidRPr="009417FE">
              <w:rPr>
                <w:rFonts w:asciiTheme="minorEastAsia" w:eastAsiaTheme="minorEastAsia" w:hAnsiTheme="minorEastAsia" w:cs="宋体" w:hint="eastAsia"/>
                <w:color w:val="000000" w:themeColor="text1"/>
                <w:kern w:val="2"/>
                <w:sz w:val="20"/>
              </w:rPr>
              <w:t>③</w:t>
            </w:r>
            <w:r w:rsidRPr="009417FE">
              <w:rPr>
                <w:rFonts w:asciiTheme="minorEastAsia" w:eastAsiaTheme="minorEastAsia" w:hAnsiTheme="minorEastAsia"/>
                <w:snapToGrid w:val="0"/>
                <w:color w:val="000000" w:themeColor="text1"/>
                <w:spacing w:val="-6"/>
                <w:kern w:val="21"/>
                <w:sz w:val="20"/>
              </w:rPr>
              <w:fldChar w:fldCharType="end"/>
            </w:r>
          </w:p>
        </w:tc>
        <w:tc>
          <w:tcPr>
            <w:tcW w:w="566" w:type="pct"/>
            <w:tcMar>
              <w:left w:w="28" w:type="dxa"/>
              <w:right w:w="28" w:type="dxa"/>
            </w:tcMar>
            <w:vAlign w:val="center"/>
          </w:tcPr>
          <w:p w14:paraId="6C40146C" w14:textId="77777777" w:rsidR="0083189A" w:rsidRPr="009417FE" w:rsidRDefault="006151CF">
            <w:pPr>
              <w:pStyle w:val="af3"/>
              <w:spacing w:beforeLines="0" w:afterLines="0" w:line="240" w:lineRule="auto"/>
              <w:rPr>
                <w:rFonts w:asciiTheme="minorEastAsia" w:eastAsiaTheme="minorEastAsia" w:hAnsiTheme="minorEastAsia"/>
                <w:snapToGrid w:val="0"/>
                <w:color w:val="000000" w:themeColor="text1"/>
                <w:spacing w:val="-6"/>
                <w:kern w:val="21"/>
                <w:sz w:val="20"/>
              </w:rPr>
            </w:pPr>
            <w:r w:rsidRPr="009417FE">
              <w:rPr>
                <w:rFonts w:asciiTheme="minorEastAsia" w:eastAsiaTheme="minorEastAsia" w:hAnsiTheme="minorEastAsia"/>
                <w:snapToGrid w:val="0"/>
                <w:color w:val="000000" w:themeColor="text1"/>
                <w:spacing w:val="-6"/>
                <w:kern w:val="21"/>
                <w:sz w:val="20"/>
              </w:rPr>
              <w:t>本项目</w:t>
            </w:r>
          </w:p>
          <w:p w14:paraId="715C589C" w14:textId="77777777" w:rsidR="0083189A" w:rsidRPr="009417FE" w:rsidRDefault="006151CF">
            <w:pPr>
              <w:pStyle w:val="af3"/>
              <w:spacing w:beforeLines="0" w:afterLines="0" w:line="240" w:lineRule="auto"/>
              <w:rPr>
                <w:rFonts w:asciiTheme="minorEastAsia" w:eastAsiaTheme="minorEastAsia" w:hAnsiTheme="minorEastAsia"/>
                <w:snapToGrid w:val="0"/>
                <w:color w:val="000000" w:themeColor="text1"/>
                <w:spacing w:val="-6"/>
                <w:kern w:val="21"/>
                <w:sz w:val="20"/>
              </w:rPr>
            </w:pPr>
            <w:r w:rsidRPr="009417FE">
              <w:rPr>
                <w:rFonts w:asciiTheme="minorEastAsia" w:eastAsiaTheme="minorEastAsia" w:hAnsiTheme="minorEastAsia"/>
                <w:snapToGrid w:val="0"/>
                <w:color w:val="000000" w:themeColor="text1"/>
                <w:spacing w:val="-6"/>
                <w:kern w:val="21"/>
                <w:sz w:val="20"/>
              </w:rPr>
              <w:t>排放量（固体废物产生量）</w:t>
            </w:r>
            <w:r w:rsidRPr="009417FE">
              <w:rPr>
                <w:rFonts w:asciiTheme="minorEastAsia" w:eastAsiaTheme="minorEastAsia" w:hAnsiTheme="minorEastAsia"/>
                <w:snapToGrid w:val="0"/>
                <w:color w:val="000000" w:themeColor="text1"/>
                <w:spacing w:val="-6"/>
                <w:kern w:val="21"/>
                <w:sz w:val="20"/>
              </w:rPr>
              <w:fldChar w:fldCharType="begin"/>
            </w:r>
            <w:r w:rsidRPr="009417FE">
              <w:rPr>
                <w:rFonts w:asciiTheme="minorEastAsia" w:eastAsiaTheme="minorEastAsia" w:hAnsiTheme="minorEastAsia"/>
                <w:snapToGrid w:val="0"/>
                <w:color w:val="000000" w:themeColor="text1"/>
                <w:spacing w:val="-6"/>
                <w:kern w:val="21"/>
                <w:sz w:val="20"/>
              </w:rPr>
              <w:instrText xml:space="preserve"> = 4 \* GB3 \* MERGEFORMAT </w:instrText>
            </w:r>
            <w:r w:rsidRPr="009417FE">
              <w:rPr>
                <w:rFonts w:asciiTheme="minorEastAsia" w:eastAsiaTheme="minorEastAsia" w:hAnsiTheme="minorEastAsia"/>
                <w:snapToGrid w:val="0"/>
                <w:color w:val="000000" w:themeColor="text1"/>
                <w:spacing w:val="-6"/>
                <w:kern w:val="21"/>
                <w:sz w:val="20"/>
              </w:rPr>
              <w:fldChar w:fldCharType="separate"/>
            </w:r>
            <w:r w:rsidRPr="009417FE">
              <w:rPr>
                <w:rFonts w:asciiTheme="minorEastAsia" w:eastAsiaTheme="minorEastAsia" w:hAnsiTheme="minorEastAsia" w:cs="宋体" w:hint="eastAsia"/>
                <w:color w:val="000000" w:themeColor="text1"/>
                <w:kern w:val="2"/>
                <w:sz w:val="20"/>
              </w:rPr>
              <w:t>④</w:t>
            </w:r>
            <w:r w:rsidRPr="009417FE">
              <w:rPr>
                <w:rFonts w:asciiTheme="minorEastAsia" w:eastAsiaTheme="minorEastAsia" w:hAnsiTheme="minorEastAsia"/>
                <w:snapToGrid w:val="0"/>
                <w:color w:val="000000" w:themeColor="text1"/>
                <w:spacing w:val="-6"/>
                <w:kern w:val="21"/>
                <w:sz w:val="20"/>
              </w:rPr>
              <w:fldChar w:fldCharType="end"/>
            </w:r>
          </w:p>
        </w:tc>
        <w:tc>
          <w:tcPr>
            <w:tcW w:w="482" w:type="pct"/>
            <w:tcMar>
              <w:left w:w="28" w:type="dxa"/>
              <w:right w:w="28" w:type="dxa"/>
            </w:tcMar>
            <w:vAlign w:val="center"/>
          </w:tcPr>
          <w:p w14:paraId="7EC04FBB" w14:textId="77777777" w:rsidR="0083189A" w:rsidRPr="009417FE" w:rsidRDefault="006151CF">
            <w:pPr>
              <w:pStyle w:val="af3"/>
              <w:spacing w:beforeLines="0" w:afterLines="0" w:line="240" w:lineRule="auto"/>
              <w:rPr>
                <w:rFonts w:asciiTheme="minorEastAsia" w:eastAsiaTheme="minorEastAsia" w:hAnsiTheme="minorEastAsia"/>
                <w:snapToGrid w:val="0"/>
                <w:color w:val="000000" w:themeColor="text1"/>
                <w:spacing w:val="-16"/>
                <w:kern w:val="21"/>
                <w:sz w:val="20"/>
              </w:rPr>
            </w:pPr>
            <w:r w:rsidRPr="009417FE">
              <w:rPr>
                <w:rFonts w:asciiTheme="minorEastAsia" w:eastAsiaTheme="minorEastAsia" w:hAnsiTheme="minorEastAsia"/>
                <w:snapToGrid w:val="0"/>
                <w:color w:val="000000" w:themeColor="text1"/>
                <w:spacing w:val="-16"/>
                <w:kern w:val="21"/>
                <w:sz w:val="20"/>
              </w:rPr>
              <w:t>以新带老削减量</w:t>
            </w:r>
          </w:p>
          <w:p w14:paraId="32BFAAE7" w14:textId="77777777" w:rsidR="0083189A" w:rsidRPr="009417FE" w:rsidRDefault="006151CF">
            <w:pPr>
              <w:pStyle w:val="af3"/>
              <w:spacing w:beforeLines="0" w:afterLines="0" w:line="240" w:lineRule="auto"/>
              <w:rPr>
                <w:rFonts w:asciiTheme="minorEastAsia" w:eastAsiaTheme="minorEastAsia" w:hAnsiTheme="minorEastAsia"/>
                <w:snapToGrid w:val="0"/>
                <w:color w:val="000000" w:themeColor="text1"/>
                <w:spacing w:val="-16"/>
                <w:kern w:val="21"/>
                <w:sz w:val="20"/>
              </w:rPr>
            </w:pPr>
            <w:r w:rsidRPr="009417FE">
              <w:rPr>
                <w:rFonts w:asciiTheme="minorEastAsia" w:eastAsiaTheme="minorEastAsia" w:hAnsiTheme="minorEastAsia"/>
                <w:snapToGrid w:val="0"/>
                <w:color w:val="000000" w:themeColor="text1"/>
                <w:spacing w:val="-16"/>
                <w:kern w:val="21"/>
                <w:sz w:val="20"/>
              </w:rPr>
              <w:t>（新建项目不填）</w:t>
            </w:r>
            <w:r w:rsidRPr="009417FE">
              <w:rPr>
                <w:rFonts w:asciiTheme="minorEastAsia" w:eastAsiaTheme="minorEastAsia" w:hAnsiTheme="minorEastAsia"/>
                <w:snapToGrid w:val="0"/>
                <w:color w:val="000000" w:themeColor="text1"/>
                <w:spacing w:val="-16"/>
                <w:kern w:val="21"/>
                <w:sz w:val="20"/>
              </w:rPr>
              <w:fldChar w:fldCharType="begin"/>
            </w:r>
            <w:r w:rsidRPr="009417FE">
              <w:rPr>
                <w:rFonts w:asciiTheme="minorEastAsia" w:eastAsiaTheme="minorEastAsia" w:hAnsiTheme="minorEastAsia"/>
                <w:snapToGrid w:val="0"/>
                <w:color w:val="000000" w:themeColor="text1"/>
                <w:spacing w:val="-16"/>
                <w:kern w:val="21"/>
                <w:sz w:val="20"/>
              </w:rPr>
              <w:instrText xml:space="preserve"> = 5 \* GB3 \* MERGEFORMAT </w:instrText>
            </w:r>
            <w:r w:rsidRPr="009417FE">
              <w:rPr>
                <w:rFonts w:asciiTheme="minorEastAsia" w:eastAsiaTheme="minorEastAsia" w:hAnsiTheme="minorEastAsia"/>
                <w:snapToGrid w:val="0"/>
                <w:color w:val="000000" w:themeColor="text1"/>
                <w:spacing w:val="-16"/>
                <w:kern w:val="21"/>
                <w:sz w:val="20"/>
              </w:rPr>
              <w:fldChar w:fldCharType="separate"/>
            </w:r>
            <w:r w:rsidRPr="009417FE">
              <w:rPr>
                <w:rFonts w:asciiTheme="minorEastAsia" w:eastAsiaTheme="minorEastAsia" w:hAnsiTheme="minorEastAsia" w:cs="宋体" w:hint="eastAsia"/>
                <w:color w:val="000000" w:themeColor="text1"/>
                <w:kern w:val="2"/>
                <w:sz w:val="20"/>
              </w:rPr>
              <w:t>⑤</w:t>
            </w:r>
            <w:r w:rsidRPr="009417FE">
              <w:rPr>
                <w:rFonts w:asciiTheme="minorEastAsia" w:eastAsiaTheme="minorEastAsia" w:hAnsiTheme="minorEastAsia"/>
                <w:snapToGrid w:val="0"/>
                <w:color w:val="000000" w:themeColor="text1"/>
                <w:spacing w:val="-16"/>
                <w:kern w:val="21"/>
                <w:sz w:val="20"/>
              </w:rPr>
              <w:fldChar w:fldCharType="end"/>
            </w:r>
          </w:p>
        </w:tc>
        <w:tc>
          <w:tcPr>
            <w:tcW w:w="673" w:type="pct"/>
            <w:tcMar>
              <w:left w:w="28" w:type="dxa"/>
              <w:right w:w="28" w:type="dxa"/>
            </w:tcMar>
            <w:vAlign w:val="center"/>
          </w:tcPr>
          <w:p w14:paraId="7E0C1E08" w14:textId="77777777" w:rsidR="0083189A" w:rsidRPr="009417FE" w:rsidRDefault="006151CF">
            <w:pPr>
              <w:pStyle w:val="af3"/>
              <w:spacing w:beforeLines="0" w:afterLines="0" w:line="240" w:lineRule="auto"/>
              <w:rPr>
                <w:rFonts w:asciiTheme="minorEastAsia" w:eastAsiaTheme="minorEastAsia" w:hAnsiTheme="minorEastAsia"/>
                <w:snapToGrid w:val="0"/>
                <w:color w:val="000000" w:themeColor="text1"/>
                <w:spacing w:val="-16"/>
                <w:kern w:val="21"/>
                <w:sz w:val="20"/>
              </w:rPr>
            </w:pPr>
            <w:r w:rsidRPr="009417FE">
              <w:rPr>
                <w:rFonts w:asciiTheme="minorEastAsia" w:eastAsiaTheme="minorEastAsia" w:hAnsiTheme="minorEastAsia"/>
                <w:snapToGrid w:val="0"/>
                <w:color w:val="000000" w:themeColor="text1"/>
                <w:spacing w:val="-16"/>
                <w:kern w:val="21"/>
                <w:sz w:val="20"/>
              </w:rPr>
              <w:t>本项目建成后</w:t>
            </w:r>
          </w:p>
          <w:p w14:paraId="31E90900" w14:textId="77777777" w:rsidR="0083189A" w:rsidRPr="009417FE" w:rsidRDefault="006151CF">
            <w:pPr>
              <w:pStyle w:val="af3"/>
              <w:spacing w:beforeLines="0" w:afterLines="0" w:line="240" w:lineRule="auto"/>
              <w:rPr>
                <w:rFonts w:asciiTheme="minorEastAsia" w:eastAsiaTheme="minorEastAsia" w:hAnsiTheme="minorEastAsia"/>
                <w:snapToGrid w:val="0"/>
                <w:color w:val="000000" w:themeColor="text1"/>
                <w:spacing w:val="-16"/>
                <w:kern w:val="21"/>
                <w:sz w:val="20"/>
              </w:rPr>
            </w:pPr>
            <w:r w:rsidRPr="009417FE">
              <w:rPr>
                <w:rFonts w:asciiTheme="minorEastAsia" w:eastAsiaTheme="minorEastAsia" w:hAnsiTheme="minorEastAsia"/>
                <w:snapToGrid w:val="0"/>
                <w:color w:val="000000" w:themeColor="text1"/>
                <w:spacing w:val="-16"/>
                <w:kern w:val="21"/>
                <w:sz w:val="20"/>
              </w:rPr>
              <w:t>全厂排放量（固体废物产生量）</w:t>
            </w:r>
            <w:r w:rsidRPr="009417FE">
              <w:rPr>
                <w:rFonts w:asciiTheme="minorEastAsia" w:eastAsiaTheme="minorEastAsia" w:hAnsiTheme="minorEastAsia"/>
                <w:snapToGrid w:val="0"/>
                <w:color w:val="000000" w:themeColor="text1"/>
                <w:spacing w:val="-16"/>
                <w:kern w:val="21"/>
                <w:sz w:val="20"/>
              </w:rPr>
              <w:fldChar w:fldCharType="begin"/>
            </w:r>
            <w:r w:rsidRPr="009417FE">
              <w:rPr>
                <w:rFonts w:asciiTheme="minorEastAsia" w:eastAsiaTheme="minorEastAsia" w:hAnsiTheme="minorEastAsia"/>
                <w:snapToGrid w:val="0"/>
                <w:color w:val="000000" w:themeColor="text1"/>
                <w:spacing w:val="-16"/>
                <w:kern w:val="21"/>
                <w:sz w:val="20"/>
              </w:rPr>
              <w:instrText xml:space="preserve"> = 6 \* GB3 \* MERGEFORMAT </w:instrText>
            </w:r>
            <w:r w:rsidRPr="009417FE">
              <w:rPr>
                <w:rFonts w:asciiTheme="minorEastAsia" w:eastAsiaTheme="minorEastAsia" w:hAnsiTheme="minorEastAsia"/>
                <w:snapToGrid w:val="0"/>
                <w:color w:val="000000" w:themeColor="text1"/>
                <w:spacing w:val="-16"/>
                <w:kern w:val="21"/>
                <w:sz w:val="20"/>
              </w:rPr>
              <w:fldChar w:fldCharType="separate"/>
            </w:r>
            <w:r w:rsidRPr="009417FE">
              <w:rPr>
                <w:rFonts w:asciiTheme="minorEastAsia" w:eastAsiaTheme="minorEastAsia" w:hAnsiTheme="minorEastAsia" w:cs="宋体" w:hint="eastAsia"/>
                <w:color w:val="000000" w:themeColor="text1"/>
                <w:kern w:val="2"/>
                <w:sz w:val="20"/>
              </w:rPr>
              <w:t>⑥</w:t>
            </w:r>
            <w:r w:rsidRPr="009417FE">
              <w:rPr>
                <w:rFonts w:asciiTheme="minorEastAsia" w:eastAsiaTheme="minorEastAsia" w:hAnsiTheme="minorEastAsia"/>
                <w:snapToGrid w:val="0"/>
                <w:color w:val="000000" w:themeColor="text1"/>
                <w:spacing w:val="-16"/>
                <w:kern w:val="21"/>
                <w:sz w:val="20"/>
              </w:rPr>
              <w:fldChar w:fldCharType="end"/>
            </w:r>
          </w:p>
        </w:tc>
        <w:tc>
          <w:tcPr>
            <w:tcW w:w="492" w:type="pct"/>
            <w:tcMar>
              <w:left w:w="28" w:type="dxa"/>
              <w:right w:w="28" w:type="dxa"/>
            </w:tcMar>
            <w:vAlign w:val="center"/>
          </w:tcPr>
          <w:p w14:paraId="540B14A6" w14:textId="77777777" w:rsidR="0083189A" w:rsidRPr="009417FE" w:rsidRDefault="006151CF">
            <w:pPr>
              <w:pStyle w:val="af3"/>
              <w:spacing w:beforeLines="0" w:afterLines="0" w:line="240" w:lineRule="auto"/>
              <w:rPr>
                <w:rFonts w:asciiTheme="minorEastAsia" w:eastAsiaTheme="minorEastAsia" w:hAnsiTheme="minorEastAsia"/>
                <w:snapToGrid w:val="0"/>
                <w:color w:val="000000" w:themeColor="text1"/>
                <w:spacing w:val="-6"/>
                <w:kern w:val="21"/>
                <w:sz w:val="20"/>
              </w:rPr>
            </w:pPr>
            <w:r w:rsidRPr="009417FE">
              <w:rPr>
                <w:rFonts w:asciiTheme="minorEastAsia" w:eastAsiaTheme="minorEastAsia" w:hAnsiTheme="minorEastAsia"/>
                <w:snapToGrid w:val="0"/>
                <w:color w:val="000000" w:themeColor="text1"/>
                <w:spacing w:val="-6"/>
                <w:kern w:val="21"/>
                <w:sz w:val="20"/>
              </w:rPr>
              <w:t>变化量</w:t>
            </w:r>
          </w:p>
          <w:p w14:paraId="4824015E" w14:textId="77777777" w:rsidR="0083189A" w:rsidRPr="009417FE" w:rsidRDefault="006151CF">
            <w:pPr>
              <w:pStyle w:val="af3"/>
              <w:spacing w:beforeLines="0" w:afterLines="0" w:line="240" w:lineRule="auto"/>
              <w:rPr>
                <w:rFonts w:asciiTheme="minorEastAsia" w:eastAsiaTheme="minorEastAsia" w:hAnsiTheme="minorEastAsia"/>
                <w:snapToGrid w:val="0"/>
                <w:color w:val="000000" w:themeColor="text1"/>
                <w:spacing w:val="-6"/>
                <w:kern w:val="21"/>
                <w:sz w:val="20"/>
              </w:rPr>
            </w:pPr>
            <w:r w:rsidRPr="009417FE">
              <w:rPr>
                <w:rFonts w:asciiTheme="minorEastAsia" w:eastAsiaTheme="minorEastAsia" w:hAnsiTheme="minorEastAsia"/>
                <w:snapToGrid w:val="0"/>
                <w:color w:val="000000" w:themeColor="text1"/>
                <w:spacing w:val="-6"/>
                <w:kern w:val="21"/>
                <w:sz w:val="20"/>
              </w:rPr>
              <w:fldChar w:fldCharType="begin"/>
            </w:r>
            <w:r w:rsidRPr="009417FE">
              <w:rPr>
                <w:rFonts w:asciiTheme="minorEastAsia" w:eastAsiaTheme="minorEastAsia" w:hAnsiTheme="minorEastAsia"/>
                <w:snapToGrid w:val="0"/>
                <w:color w:val="000000" w:themeColor="text1"/>
                <w:spacing w:val="-6"/>
                <w:kern w:val="21"/>
                <w:sz w:val="20"/>
              </w:rPr>
              <w:instrText xml:space="preserve"> = 7 \* GB3 \* MERGEFORMAT </w:instrText>
            </w:r>
            <w:r w:rsidRPr="009417FE">
              <w:rPr>
                <w:rFonts w:asciiTheme="minorEastAsia" w:eastAsiaTheme="minorEastAsia" w:hAnsiTheme="minorEastAsia"/>
                <w:snapToGrid w:val="0"/>
                <w:color w:val="000000" w:themeColor="text1"/>
                <w:spacing w:val="-6"/>
                <w:kern w:val="21"/>
                <w:sz w:val="20"/>
              </w:rPr>
              <w:fldChar w:fldCharType="separate"/>
            </w:r>
            <w:r w:rsidRPr="009417FE">
              <w:rPr>
                <w:rFonts w:asciiTheme="minorEastAsia" w:eastAsiaTheme="minorEastAsia" w:hAnsiTheme="minorEastAsia" w:cs="宋体" w:hint="eastAsia"/>
                <w:color w:val="000000" w:themeColor="text1"/>
                <w:kern w:val="2"/>
                <w:sz w:val="20"/>
              </w:rPr>
              <w:t>⑦</w:t>
            </w:r>
            <w:r w:rsidRPr="009417FE">
              <w:rPr>
                <w:rFonts w:asciiTheme="minorEastAsia" w:eastAsiaTheme="minorEastAsia" w:hAnsiTheme="minorEastAsia"/>
                <w:snapToGrid w:val="0"/>
                <w:color w:val="000000" w:themeColor="text1"/>
                <w:spacing w:val="-6"/>
                <w:kern w:val="21"/>
                <w:sz w:val="20"/>
              </w:rPr>
              <w:fldChar w:fldCharType="end"/>
            </w:r>
          </w:p>
        </w:tc>
      </w:tr>
      <w:tr w:rsidR="009417FE" w:rsidRPr="009417FE" w14:paraId="1C471324" w14:textId="77777777" w:rsidTr="00FA20B4">
        <w:trPr>
          <w:trHeight w:val="340"/>
          <w:jc w:val="center"/>
        </w:trPr>
        <w:tc>
          <w:tcPr>
            <w:tcW w:w="421" w:type="pct"/>
            <w:vMerge w:val="restart"/>
            <w:vAlign w:val="center"/>
          </w:tcPr>
          <w:p w14:paraId="69273239"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snapToGrid w:val="0"/>
                <w:color w:val="000000" w:themeColor="text1"/>
                <w:kern w:val="21"/>
                <w:sz w:val="20"/>
              </w:rPr>
              <w:t>废气</w:t>
            </w:r>
          </w:p>
        </w:tc>
        <w:tc>
          <w:tcPr>
            <w:tcW w:w="830" w:type="pct"/>
            <w:vAlign w:val="center"/>
          </w:tcPr>
          <w:p w14:paraId="1FBE930B" w14:textId="77777777" w:rsidR="00FA20B4" w:rsidRPr="009417FE" w:rsidRDefault="00FA20B4" w:rsidP="00FA20B4">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VOCs</w:t>
            </w:r>
          </w:p>
        </w:tc>
        <w:tc>
          <w:tcPr>
            <w:tcW w:w="517" w:type="pct"/>
            <w:vAlign w:val="center"/>
          </w:tcPr>
          <w:p w14:paraId="6D1BDAC5"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402" w:type="pct"/>
            <w:vAlign w:val="center"/>
          </w:tcPr>
          <w:p w14:paraId="60A4A63C"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617" w:type="pct"/>
            <w:vAlign w:val="center"/>
          </w:tcPr>
          <w:p w14:paraId="278A3094"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566" w:type="pct"/>
            <w:vAlign w:val="center"/>
          </w:tcPr>
          <w:p w14:paraId="7B765D00" w14:textId="77777777" w:rsidR="00FA20B4" w:rsidRPr="009417FE" w:rsidRDefault="00FA20B4" w:rsidP="00FA20B4">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0.01012</w:t>
            </w:r>
            <w:r w:rsidRPr="009417FE">
              <w:rPr>
                <w:rFonts w:asciiTheme="minorEastAsia" w:eastAsiaTheme="minorEastAsia" w:hAnsiTheme="minorEastAsia"/>
                <w:snapToGrid w:val="0"/>
                <w:color w:val="000000" w:themeColor="text1"/>
                <w:kern w:val="21"/>
                <w:sz w:val="20"/>
              </w:rPr>
              <w:t xml:space="preserve"> t/a</w:t>
            </w:r>
          </w:p>
        </w:tc>
        <w:tc>
          <w:tcPr>
            <w:tcW w:w="482" w:type="pct"/>
            <w:vAlign w:val="center"/>
          </w:tcPr>
          <w:p w14:paraId="06DAD4E5"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highlight w:val="yellow"/>
              </w:rPr>
            </w:pPr>
          </w:p>
        </w:tc>
        <w:tc>
          <w:tcPr>
            <w:tcW w:w="673" w:type="pct"/>
            <w:shd w:val="clear" w:color="auto" w:fill="auto"/>
            <w:vAlign w:val="center"/>
          </w:tcPr>
          <w:p w14:paraId="14260D77" w14:textId="77777777" w:rsidR="00FA20B4" w:rsidRPr="009417FE" w:rsidRDefault="00FA20B4" w:rsidP="00264186">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0.01012</w:t>
            </w:r>
            <w:r w:rsidRPr="009417FE">
              <w:rPr>
                <w:rFonts w:asciiTheme="minorEastAsia" w:eastAsiaTheme="minorEastAsia" w:hAnsiTheme="minorEastAsia"/>
                <w:snapToGrid w:val="0"/>
                <w:color w:val="000000" w:themeColor="text1"/>
                <w:kern w:val="21"/>
                <w:sz w:val="20"/>
              </w:rPr>
              <w:t xml:space="preserve"> t/a</w:t>
            </w:r>
          </w:p>
        </w:tc>
        <w:tc>
          <w:tcPr>
            <w:tcW w:w="492" w:type="pct"/>
            <w:shd w:val="clear" w:color="auto" w:fill="auto"/>
            <w:vAlign w:val="center"/>
          </w:tcPr>
          <w:p w14:paraId="12DF5185" w14:textId="77777777" w:rsidR="00FA20B4" w:rsidRPr="009417FE" w:rsidRDefault="00FA20B4" w:rsidP="00264186">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+0.01012</w:t>
            </w:r>
            <w:r w:rsidRPr="009417FE">
              <w:rPr>
                <w:rFonts w:asciiTheme="minorEastAsia" w:eastAsiaTheme="minorEastAsia" w:hAnsiTheme="minorEastAsia"/>
                <w:snapToGrid w:val="0"/>
                <w:color w:val="000000" w:themeColor="text1"/>
                <w:kern w:val="21"/>
                <w:sz w:val="20"/>
              </w:rPr>
              <w:t xml:space="preserve"> t/a</w:t>
            </w:r>
          </w:p>
        </w:tc>
      </w:tr>
      <w:tr w:rsidR="009417FE" w:rsidRPr="009417FE" w14:paraId="7621A487" w14:textId="77777777" w:rsidTr="00FA20B4">
        <w:trPr>
          <w:trHeight w:val="340"/>
          <w:jc w:val="center"/>
        </w:trPr>
        <w:tc>
          <w:tcPr>
            <w:tcW w:w="421" w:type="pct"/>
            <w:vMerge/>
            <w:vAlign w:val="center"/>
          </w:tcPr>
          <w:p w14:paraId="6DB60BEA"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830" w:type="pct"/>
            <w:vAlign w:val="center"/>
          </w:tcPr>
          <w:p w14:paraId="7BF406EA" w14:textId="77777777" w:rsidR="00FA20B4" w:rsidRPr="009417FE" w:rsidRDefault="00FA20B4" w:rsidP="00FA20B4">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HCl</w:t>
            </w:r>
          </w:p>
        </w:tc>
        <w:tc>
          <w:tcPr>
            <w:tcW w:w="517" w:type="pct"/>
            <w:vAlign w:val="center"/>
          </w:tcPr>
          <w:p w14:paraId="5BBA4966"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402" w:type="pct"/>
            <w:vAlign w:val="center"/>
          </w:tcPr>
          <w:p w14:paraId="149EBAC7"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617" w:type="pct"/>
            <w:vAlign w:val="center"/>
          </w:tcPr>
          <w:p w14:paraId="28702D46"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566" w:type="pct"/>
            <w:vAlign w:val="center"/>
          </w:tcPr>
          <w:p w14:paraId="7285AD1E" w14:textId="77777777" w:rsidR="00FA20B4" w:rsidRPr="009417FE" w:rsidRDefault="00FA20B4" w:rsidP="00FA20B4">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0.00314</w:t>
            </w:r>
            <w:r w:rsidRPr="009417FE">
              <w:rPr>
                <w:rFonts w:asciiTheme="minorEastAsia" w:eastAsiaTheme="minorEastAsia" w:hAnsiTheme="minorEastAsia"/>
                <w:snapToGrid w:val="0"/>
                <w:color w:val="000000" w:themeColor="text1"/>
                <w:kern w:val="21"/>
                <w:sz w:val="20"/>
              </w:rPr>
              <w:t xml:space="preserve"> t/a</w:t>
            </w:r>
          </w:p>
        </w:tc>
        <w:tc>
          <w:tcPr>
            <w:tcW w:w="482" w:type="pct"/>
            <w:vAlign w:val="center"/>
          </w:tcPr>
          <w:p w14:paraId="0D4F5E2C"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highlight w:val="yellow"/>
              </w:rPr>
            </w:pPr>
          </w:p>
        </w:tc>
        <w:tc>
          <w:tcPr>
            <w:tcW w:w="673" w:type="pct"/>
            <w:shd w:val="clear" w:color="auto" w:fill="auto"/>
            <w:vAlign w:val="center"/>
          </w:tcPr>
          <w:p w14:paraId="38DC84A4" w14:textId="77777777" w:rsidR="00FA20B4" w:rsidRPr="009417FE" w:rsidRDefault="00FA20B4" w:rsidP="00264186">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0.00314</w:t>
            </w:r>
            <w:r w:rsidRPr="009417FE">
              <w:rPr>
                <w:rFonts w:asciiTheme="minorEastAsia" w:eastAsiaTheme="minorEastAsia" w:hAnsiTheme="minorEastAsia"/>
                <w:snapToGrid w:val="0"/>
                <w:color w:val="000000" w:themeColor="text1"/>
                <w:kern w:val="21"/>
                <w:sz w:val="20"/>
              </w:rPr>
              <w:t xml:space="preserve"> t/a</w:t>
            </w:r>
          </w:p>
        </w:tc>
        <w:tc>
          <w:tcPr>
            <w:tcW w:w="492" w:type="pct"/>
            <w:shd w:val="clear" w:color="auto" w:fill="auto"/>
            <w:vAlign w:val="center"/>
          </w:tcPr>
          <w:p w14:paraId="7ED96C6E" w14:textId="77777777" w:rsidR="00FA20B4" w:rsidRPr="009417FE" w:rsidRDefault="00FA20B4" w:rsidP="00264186">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+0.00314</w:t>
            </w:r>
            <w:r w:rsidRPr="009417FE">
              <w:rPr>
                <w:rFonts w:asciiTheme="minorEastAsia" w:eastAsiaTheme="minorEastAsia" w:hAnsiTheme="minorEastAsia"/>
                <w:snapToGrid w:val="0"/>
                <w:color w:val="000000" w:themeColor="text1"/>
                <w:kern w:val="21"/>
                <w:sz w:val="20"/>
              </w:rPr>
              <w:t xml:space="preserve"> t/a</w:t>
            </w:r>
          </w:p>
        </w:tc>
      </w:tr>
      <w:tr w:rsidR="009417FE" w:rsidRPr="009417FE" w14:paraId="4EE34CBA" w14:textId="77777777" w:rsidTr="00FA20B4">
        <w:trPr>
          <w:trHeight w:val="340"/>
          <w:jc w:val="center"/>
        </w:trPr>
        <w:tc>
          <w:tcPr>
            <w:tcW w:w="421" w:type="pct"/>
            <w:vMerge/>
            <w:vAlign w:val="center"/>
          </w:tcPr>
          <w:p w14:paraId="03B1D6E4"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830" w:type="pct"/>
            <w:vAlign w:val="center"/>
          </w:tcPr>
          <w:p w14:paraId="588DA871" w14:textId="77777777" w:rsidR="00FA20B4" w:rsidRPr="009417FE" w:rsidRDefault="00FA20B4" w:rsidP="00FA20B4">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硫酸雾</w:t>
            </w:r>
          </w:p>
        </w:tc>
        <w:tc>
          <w:tcPr>
            <w:tcW w:w="517" w:type="pct"/>
            <w:vAlign w:val="center"/>
          </w:tcPr>
          <w:p w14:paraId="4D83D90E"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402" w:type="pct"/>
            <w:vAlign w:val="center"/>
          </w:tcPr>
          <w:p w14:paraId="562ADE67"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617" w:type="pct"/>
            <w:vAlign w:val="center"/>
          </w:tcPr>
          <w:p w14:paraId="45A2F9F9"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566" w:type="pct"/>
            <w:vAlign w:val="center"/>
          </w:tcPr>
          <w:p w14:paraId="185C9628" w14:textId="77777777" w:rsidR="00FA20B4" w:rsidRPr="009417FE" w:rsidRDefault="00FA20B4" w:rsidP="00FA20B4">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0.02475</w:t>
            </w:r>
            <w:r w:rsidRPr="009417FE">
              <w:rPr>
                <w:rFonts w:asciiTheme="minorEastAsia" w:eastAsiaTheme="minorEastAsia" w:hAnsiTheme="minorEastAsia"/>
                <w:snapToGrid w:val="0"/>
                <w:color w:val="000000" w:themeColor="text1"/>
                <w:kern w:val="21"/>
                <w:sz w:val="20"/>
              </w:rPr>
              <w:t xml:space="preserve"> t/a</w:t>
            </w:r>
          </w:p>
        </w:tc>
        <w:tc>
          <w:tcPr>
            <w:tcW w:w="482" w:type="pct"/>
            <w:vAlign w:val="center"/>
          </w:tcPr>
          <w:p w14:paraId="32F9480F"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highlight w:val="yellow"/>
              </w:rPr>
            </w:pPr>
          </w:p>
        </w:tc>
        <w:tc>
          <w:tcPr>
            <w:tcW w:w="673" w:type="pct"/>
            <w:shd w:val="clear" w:color="auto" w:fill="auto"/>
            <w:vAlign w:val="center"/>
          </w:tcPr>
          <w:p w14:paraId="204E44E3" w14:textId="77777777" w:rsidR="00FA20B4" w:rsidRPr="009417FE" w:rsidRDefault="00FA20B4" w:rsidP="00264186">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0.02475</w:t>
            </w:r>
            <w:r w:rsidRPr="009417FE">
              <w:rPr>
                <w:rFonts w:asciiTheme="minorEastAsia" w:eastAsiaTheme="minorEastAsia" w:hAnsiTheme="minorEastAsia"/>
                <w:snapToGrid w:val="0"/>
                <w:color w:val="000000" w:themeColor="text1"/>
                <w:kern w:val="21"/>
                <w:sz w:val="20"/>
              </w:rPr>
              <w:t xml:space="preserve"> t/a</w:t>
            </w:r>
          </w:p>
        </w:tc>
        <w:tc>
          <w:tcPr>
            <w:tcW w:w="492" w:type="pct"/>
            <w:shd w:val="clear" w:color="auto" w:fill="auto"/>
            <w:vAlign w:val="center"/>
          </w:tcPr>
          <w:p w14:paraId="75B57F58" w14:textId="77777777" w:rsidR="00FA20B4" w:rsidRPr="009417FE" w:rsidRDefault="00FA20B4" w:rsidP="00264186">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+0.02475</w:t>
            </w:r>
            <w:r w:rsidRPr="009417FE">
              <w:rPr>
                <w:rFonts w:asciiTheme="minorEastAsia" w:eastAsiaTheme="minorEastAsia" w:hAnsiTheme="minorEastAsia"/>
                <w:snapToGrid w:val="0"/>
                <w:color w:val="000000" w:themeColor="text1"/>
                <w:kern w:val="21"/>
                <w:sz w:val="20"/>
              </w:rPr>
              <w:t xml:space="preserve"> t/a</w:t>
            </w:r>
          </w:p>
        </w:tc>
      </w:tr>
      <w:tr w:rsidR="009417FE" w:rsidRPr="009417FE" w14:paraId="541F69C5" w14:textId="77777777" w:rsidTr="00FA20B4">
        <w:trPr>
          <w:trHeight w:val="340"/>
          <w:jc w:val="center"/>
        </w:trPr>
        <w:tc>
          <w:tcPr>
            <w:tcW w:w="421" w:type="pct"/>
            <w:vMerge/>
            <w:vAlign w:val="center"/>
          </w:tcPr>
          <w:p w14:paraId="01035BDB"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830" w:type="pct"/>
            <w:vAlign w:val="center"/>
          </w:tcPr>
          <w:p w14:paraId="78E7A3B1" w14:textId="77777777" w:rsidR="00FA20B4" w:rsidRPr="009417FE" w:rsidRDefault="00FA20B4" w:rsidP="00FA20B4">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NH</w:t>
            </w:r>
            <w:r w:rsidRPr="009417FE">
              <w:rPr>
                <w:rFonts w:asciiTheme="minorEastAsia" w:eastAsiaTheme="minorEastAsia" w:hAnsiTheme="minorEastAsia" w:hint="eastAsia"/>
                <w:snapToGrid w:val="0"/>
                <w:color w:val="000000" w:themeColor="text1"/>
                <w:kern w:val="21"/>
                <w:sz w:val="20"/>
                <w:vertAlign w:val="subscript"/>
              </w:rPr>
              <w:t>3</w:t>
            </w:r>
          </w:p>
        </w:tc>
        <w:tc>
          <w:tcPr>
            <w:tcW w:w="517" w:type="pct"/>
            <w:vAlign w:val="center"/>
          </w:tcPr>
          <w:p w14:paraId="697FB3E9"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402" w:type="pct"/>
            <w:vAlign w:val="center"/>
          </w:tcPr>
          <w:p w14:paraId="6325EBB3"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617" w:type="pct"/>
            <w:vAlign w:val="center"/>
          </w:tcPr>
          <w:p w14:paraId="40D02E1C"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566" w:type="pct"/>
            <w:vAlign w:val="center"/>
          </w:tcPr>
          <w:p w14:paraId="0D85BA39" w14:textId="77777777" w:rsidR="00FA20B4" w:rsidRPr="009417FE" w:rsidRDefault="00FA20B4" w:rsidP="00FA20B4">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0.00025</w:t>
            </w:r>
            <w:r w:rsidRPr="009417FE">
              <w:rPr>
                <w:rFonts w:asciiTheme="minorEastAsia" w:eastAsiaTheme="minorEastAsia" w:hAnsiTheme="minorEastAsia"/>
                <w:snapToGrid w:val="0"/>
                <w:color w:val="000000" w:themeColor="text1"/>
                <w:kern w:val="21"/>
                <w:sz w:val="20"/>
              </w:rPr>
              <w:t xml:space="preserve"> t/a</w:t>
            </w:r>
          </w:p>
        </w:tc>
        <w:tc>
          <w:tcPr>
            <w:tcW w:w="482" w:type="pct"/>
            <w:vAlign w:val="center"/>
          </w:tcPr>
          <w:p w14:paraId="5E45CC36"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highlight w:val="yellow"/>
              </w:rPr>
            </w:pPr>
          </w:p>
        </w:tc>
        <w:tc>
          <w:tcPr>
            <w:tcW w:w="673" w:type="pct"/>
            <w:shd w:val="clear" w:color="auto" w:fill="auto"/>
            <w:vAlign w:val="center"/>
          </w:tcPr>
          <w:p w14:paraId="36B8139A" w14:textId="77777777" w:rsidR="00FA20B4" w:rsidRPr="009417FE" w:rsidRDefault="00FA20B4" w:rsidP="00264186">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0.00025</w:t>
            </w:r>
            <w:r w:rsidRPr="009417FE">
              <w:rPr>
                <w:rFonts w:asciiTheme="minorEastAsia" w:eastAsiaTheme="minorEastAsia" w:hAnsiTheme="minorEastAsia"/>
                <w:snapToGrid w:val="0"/>
                <w:color w:val="000000" w:themeColor="text1"/>
                <w:kern w:val="21"/>
                <w:sz w:val="20"/>
              </w:rPr>
              <w:t xml:space="preserve"> t/a</w:t>
            </w:r>
          </w:p>
        </w:tc>
        <w:tc>
          <w:tcPr>
            <w:tcW w:w="492" w:type="pct"/>
            <w:shd w:val="clear" w:color="auto" w:fill="auto"/>
            <w:vAlign w:val="center"/>
          </w:tcPr>
          <w:p w14:paraId="4ED4C892" w14:textId="77777777" w:rsidR="00FA20B4" w:rsidRPr="009417FE" w:rsidRDefault="00FA20B4" w:rsidP="00264186">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+0.00025</w:t>
            </w:r>
            <w:r w:rsidRPr="009417FE">
              <w:rPr>
                <w:rFonts w:asciiTheme="minorEastAsia" w:eastAsiaTheme="minorEastAsia" w:hAnsiTheme="minorEastAsia"/>
                <w:snapToGrid w:val="0"/>
                <w:color w:val="000000" w:themeColor="text1"/>
                <w:kern w:val="21"/>
                <w:sz w:val="20"/>
              </w:rPr>
              <w:t xml:space="preserve"> t/a</w:t>
            </w:r>
          </w:p>
        </w:tc>
      </w:tr>
      <w:tr w:rsidR="009417FE" w:rsidRPr="009417FE" w14:paraId="4B6A68B0" w14:textId="77777777" w:rsidTr="00FA20B4">
        <w:trPr>
          <w:trHeight w:val="340"/>
          <w:jc w:val="center"/>
        </w:trPr>
        <w:tc>
          <w:tcPr>
            <w:tcW w:w="421" w:type="pct"/>
            <w:vMerge/>
            <w:vAlign w:val="center"/>
          </w:tcPr>
          <w:p w14:paraId="54299783"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830" w:type="pct"/>
            <w:vAlign w:val="center"/>
          </w:tcPr>
          <w:p w14:paraId="5AA65A79" w14:textId="77777777" w:rsidR="00FA20B4" w:rsidRPr="009417FE" w:rsidRDefault="00FA20B4" w:rsidP="00FA20B4">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氮氧化物</w:t>
            </w:r>
          </w:p>
        </w:tc>
        <w:tc>
          <w:tcPr>
            <w:tcW w:w="517" w:type="pct"/>
            <w:vAlign w:val="center"/>
          </w:tcPr>
          <w:p w14:paraId="3AE9C4A6"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402" w:type="pct"/>
            <w:vAlign w:val="center"/>
          </w:tcPr>
          <w:p w14:paraId="3529F556"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617" w:type="pct"/>
            <w:vAlign w:val="center"/>
          </w:tcPr>
          <w:p w14:paraId="25B5C6B3"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566" w:type="pct"/>
            <w:vAlign w:val="center"/>
          </w:tcPr>
          <w:p w14:paraId="49948E6E" w14:textId="77777777" w:rsidR="00FA20B4" w:rsidRPr="009417FE" w:rsidRDefault="00FA20B4" w:rsidP="00FA20B4">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0.00587</w:t>
            </w:r>
            <w:r w:rsidRPr="009417FE">
              <w:rPr>
                <w:rFonts w:asciiTheme="minorEastAsia" w:eastAsiaTheme="minorEastAsia" w:hAnsiTheme="minorEastAsia"/>
                <w:snapToGrid w:val="0"/>
                <w:color w:val="000000" w:themeColor="text1"/>
                <w:kern w:val="21"/>
                <w:sz w:val="20"/>
              </w:rPr>
              <w:t xml:space="preserve"> t/a</w:t>
            </w:r>
          </w:p>
        </w:tc>
        <w:tc>
          <w:tcPr>
            <w:tcW w:w="482" w:type="pct"/>
            <w:vAlign w:val="center"/>
          </w:tcPr>
          <w:p w14:paraId="6328DDC9"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highlight w:val="yellow"/>
              </w:rPr>
            </w:pPr>
          </w:p>
        </w:tc>
        <w:tc>
          <w:tcPr>
            <w:tcW w:w="673" w:type="pct"/>
            <w:shd w:val="clear" w:color="auto" w:fill="auto"/>
            <w:vAlign w:val="center"/>
          </w:tcPr>
          <w:p w14:paraId="31D16154" w14:textId="77777777" w:rsidR="00FA20B4" w:rsidRPr="009417FE" w:rsidRDefault="00FA20B4" w:rsidP="00264186">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0.00587</w:t>
            </w:r>
            <w:r w:rsidRPr="009417FE">
              <w:rPr>
                <w:rFonts w:asciiTheme="minorEastAsia" w:eastAsiaTheme="minorEastAsia" w:hAnsiTheme="minorEastAsia"/>
                <w:snapToGrid w:val="0"/>
                <w:color w:val="000000" w:themeColor="text1"/>
                <w:kern w:val="21"/>
                <w:sz w:val="20"/>
              </w:rPr>
              <w:t xml:space="preserve"> t/a</w:t>
            </w:r>
          </w:p>
        </w:tc>
        <w:tc>
          <w:tcPr>
            <w:tcW w:w="492" w:type="pct"/>
            <w:shd w:val="clear" w:color="auto" w:fill="auto"/>
            <w:vAlign w:val="center"/>
          </w:tcPr>
          <w:p w14:paraId="488FB047" w14:textId="77777777" w:rsidR="00FA20B4" w:rsidRPr="009417FE" w:rsidRDefault="00FA20B4" w:rsidP="00264186">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+0.00587</w:t>
            </w:r>
            <w:r w:rsidRPr="009417FE">
              <w:rPr>
                <w:rFonts w:asciiTheme="minorEastAsia" w:eastAsiaTheme="minorEastAsia" w:hAnsiTheme="minorEastAsia"/>
                <w:snapToGrid w:val="0"/>
                <w:color w:val="000000" w:themeColor="text1"/>
                <w:kern w:val="21"/>
                <w:sz w:val="20"/>
              </w:rPr>
              <w:t xml:space="preserve"> t/a</w:t>
            </w:r>
          </w:p>
        </w:tc>
      </w:tr>
      <w:tr w:rsidR="009417FE" w:rsidRPr="009417FE" w14:paraId="1C4E15E1" w14:textId="77777777" w:rsidTr="00EC30D8">
        <w:trPr>
          <w:trHeight w:val="340"/>
          <w:jc w:val="center"/>
        </w:trPr>
        <w:tc>
          <w:tcPr>
            <w:tcW w:w="421" w:type="pct"/>
            <w:vMerge w:val="restart"/>
            <w:vAlign w:val="center"/>
          </w:tcPr>
          <w:p w14:paraId="4C3EFA0F"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snapToGrid w:val="0"/>
                <w:color w:val="000000" w:themeColor="text1"/>
                <w:kern w:val="21"/>
                <w:sz w:val="20"/>
              </w:rPr>
              <w:t>废水</w:t>
            </w:r>
          </w:p>
        </w:tc>
        <w:tc>
          <w:tcPr>
            <w:tcW w:w="830" w:type="pct"/>
            <w:vAlign w:val="center"/>
          </w:tcPr>
          <w:p w14:paraId="270BEE4A"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snapToGrid w:val="0"/>
                <w:color w:val="000000" w:themeColor="text1"/>
                <w:kern w:val="21"/>
                <w:sz w:val="20"/>
              </w:rPr>
              <w:t xml:space="preserve">废水量 </w:t>
            </w:r>
          </w:p>
        </w:tc>
        <w:tc>
          <w:tcPr>
            <w:tcW w:w="517" w:type="pct"/>
            <w:vAlign w:val="center"/>
          </w:tcPr>
          <w:p w14:paraId="0FC14263"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402" w:type="pct"/>
            <w:vAlign w:val="center"/>
          </w:tcPr>
          <w:p w14:paraId="041C779B"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617" w:type="pct"/>
            <w:vAlign w:val="center"/>
          </w:tcPr>
          <w:p w14:paraId="53252C28"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566" w:type="pct"/>
            <w:vAlign w:val="center"/>
          </w:tcPr>
          <w:p w14:paraId="541BD2DF"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442</w:t>
            </w:r>
            <w:r w:rsidRPr="009417FE">
              <w:rPr>
                <w:rFonts w:asciiTheme="minorEastAsia" w:eastAsiaTheme="minorEastAsia" w:hAnsiTheme="minorEastAsia"/>
                <w:snapToGrid w:val="0"/>
                <w:color w:val="000000" w:themeColor="text1"/>
                <w:kern w:val="21"/>
                <w:sz w:val="20"/>
              </w:rPr>
              <w:t>m</w:t>
            </w:r>
            <w:r w:rsidRPr="009417FE">
              <w:rPr>
                <w:rFonts w:asciiTheme="minorEastAsia" w:eastAsiaTheme="minorEastAsia" w:hAnsiTheme="minorEastAsia"/>
                <w:snapToGrid w:val="0"/>
                <w:color w:val="000000" w:themeColor="text1"/>
                <w:kern w:val="21"/>
                <w:sz w:val="20"/>
                <w:vertAlign w:val="superscript"/>
              </w:rPr>
              <w:t>3</w:t>
            </w:r>
            <w:r w:rsidRPr="009417FE">
              <w:rPr>
                <w:rFonts w:asciiTheme="minorEastAsia" w:eastAsiaTheme="minorEastAsia" w:hAnsiTheme="minorEastAsia"/>
                <w:snapToGrid w:val="0"/>
                <w:color w:val="000000" w:themeColor="text1"/>
                <w:kern w:val="21"/>
                <w:sz w:val="20"/>
              </w:rPr>
              <w:t>/a</w:t>
            </w:r>
          </w:p>
        </w:tc>
        <w:tc>
          <w:tcPr>
            <w:tcW w:w="482" w:type="pct"/>
            <w:vAlign w:val="center"/>
          </w:tcPr>
          <w:p w14:paraId="4A7594C5"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673" w:type="pct"/>
            <w:shd w:val="clear" w:color="auto" w:fill="auto"/>
            <w:vAlign w:val="center"/>
          </w:tcPr>
          <w:p w14:paraId="1BD928A7" w14:textId="77777777" w:rsidR="00FA20B4" w:rsidRPr="009417FE" w:rsidRDefault="00FA20B4" w:rsidP="00264186">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442</w:t>
            </w:r>
            <w:r w:rsidRPr="009417FE">
              <w:rPr>
                <w:rFonts w:asciiTheme="minorEastAsia" w:eastAsiaTheme="minorEastAsia" w:hAnsiTheme="minorEastAsia"/>
                <w:snapToGrid w:val="0"/>
                <w:color w:val="000000" w:themeColor="text1"/>
                <w:kern w:val="21"/>
                <w:sz w:val="20"/>
              </w:rPr>
              <w:t>m</w:t>
            </w:r>
            <w:r w:rsidRPr="009417FE">
              <w:rPr>
                <w:rFonts w:asciiTheme="minorEastAsia" w:eastAsiaTheme="minorEastAsia" w:hAnsiTheme="minorEastAsia"/>
                <w:snapToGrid w:val="0"/>
                <w:color w:val="000000" w:themeColor="text1"/>
                <w:kern w:val="21"/>
                <w:sz w:val="20"/>
                <w:vertAlign w:val="superscript"/>
              </w:rPr>
              <w:t>3</w:t>
            </w:r>
            <w:r w:rsidRPr="009417FE">
              <w:rPr>
                <w:rFonts w:asciiTheme="minorEastAsia" w:eastAsiaTheme="minorEastAsia" w:hAnsiTheme="minorEastAsia"/>
                <w:snapToGrid w:val="0"/>
                <w:color w:val="000000" w:themeColor="text1"/>
                <w:kern w:val="21"/>
                <w:sz w:val="20"/>
              </w:rPr>
              <w:t>/a</w:t>
            </w:r>
          </w:p>
        </w:tc>
        <w:tc>
          <w:tcPr>
            <w:tcW w:w="492" w:type="pct"/>
            <w:shd w:val="clear" w:color="auto" w:fill="auto"/>
            <w:vAlign w:val="center"/>
          </w:tcPr>
          <w:p w14:paraId="74F95566" w14:textId="77777777" w:rsidR="00FA20B4" w:rsidRPr="009417FE" w:rsidRDefault="00FA20B4" w:rsidP="00264186">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+442</w:t>
            </w:r>
            <w:r w:rsidRPr="009417FE">
              <w:rPr>
                <w:rFonts w:asciiTheme="minorEastAsia" w:eastAsiaTheme="minorEastAsia" w:hAnsiTheme="minorEastAsia"/>
                <w:snapToGrid w:val="0"/>
                <w:color w:val="000000" w:themeColor="text1"/>
                <w:kern w:val="21"/>
                <w:sz w:val="20"/>
              </w:rPr>
              <w:t>m</w:t>
            </w:r>
            <w:r w:rsidRPr="009417FE">
              <w:rPr>
                <w:rFonts w:asciiTheme="minorEastAsia" w:eastAsiaTheme="minorEastAsia" w:hAnsiTheme="minorEastAsia"/>
                <w:snapToGrid w:val="0"/>
                <w:color w:val="000000" w:themeColor="text1"/>
                <w:kern w:val="21"/>
                <w:sz w:val="20"/>
                <w:vertAlign w:val="superscript"/>
              </w:rPr>
              <w:t>3</w:t>
            </w:r>
            <w:r w:rsidRPr="009417FE">
              <w:rPr>
                <w:rFonts w:asciiTheme="minorEastAsia" w:eastAsiaTheme="minorEastAsia" w:hAnsiTheme="minorEastAsia"/>
                <w:snapToGrid w:val="0"/>
                <w:color w:val="000000" w:themeColor="text1"/>
                <w:kern w:val="21"/>
                <w:sz w:val="20"/>
              </w:rPr>
              <w:t>/a</w:t>
            </w:r>
          </w:p>
        </w:tc>
      </w:tr>
      <w:tr w:rsidR="009417FE" w:rsidRPr="009417FE" w14:paraId="7E809AB5" w14:textId="77777777" w:rsidTr="00EC30D8">
        <w:trPr>
          <w:trHeight w:val="340"/>
          <w:jc w:val="center"/>
        </w:trPr>
        <w:tc>
          <w:tcPr>
            <w:tcW w:w="421" w:type="pct"/>
            <w:vMerge/>
            <w:vAlign w:val="center"/>
          </w:tcPr>
          <w:p w14:paraId="7AAA1AE6"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830" w:type="pct"/>
            <w:vAlign w:val="center"/>
          </w:tcPr>
          <w:p w14:paraId="6AD6D24D"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snapToGrid w:val="0"/>
                <w:color w:val="000000" w:themeColor="text1"/>
                <w:kern w:val="21"/>
                <w:sz w:val="20"/>
              </w:rPr>
              <w:t>COD</w:t>
            </w:r>
          </w:p>
        </w:tc>
        <w:tc>
          <w:tcPr>
            <w:tcW w:w="517" w:type="pct"/>
            <w:vAlign w:val="center"/>
          </w:tcPr>
          <w:p w14:paraId="4E4ED1C7"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402" w:type="pct"/>
            <w:vAlign w:val="center"/>
          </w:tcPr>
          <w:p w14:paraId="40D2983C"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617" w:type="pct"/>
            <w:vAlign w:val="center"/>
          </w:tcPr>
          <w:p w14:paraId="6A270093"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566" w:type="pct"/>
            <w:vAlign w:val="center"/>
          </w:tcPr>
          <w:p w14:paraId="754DEBE1" w14:textId="77777777" w:rsidR="00FA20B4" w:rsidRPr="009417FE" w:rsidRDefault="00FA20B4" w:rsidP="00EC30D8">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0.1198</w:t>
            </w:r>
            <w:r w:rsidRPr="009417FE">
              <w:rPr>
                <w:rFonts w:asciiTheme="minorEastAsia" w:eastAsiaTheme="minorEastAsia" w:hAnsiTheme="minorEastAsia"/>
                <w:snapToGrid w:val="0"/>
                <w:color w:val="000000" w:themeColor="text1"/>
                <w:kern w:val="21"/>
                <w:sz w:val="20"/>
              </w:rPr>
              <w:t xml:space="preserve"> t/a</w:t>
            </w:r>
          </w:p>
        </w:tc>
        <w:tc>
          <w:tcPr>
            <w:tcW w:w="482" w:type="pct"/>
            <w:vAlign w:val="center"/>
          </w:tcPr>
          <w:p w14:paraId="495F06D5"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673" w:type="pct"/>
            <w:shd w:val="clear" w:color="auto" w:fill="auto"/>
            <w:vAlign w:val="center"/>
          </w:tcPr>
          <w:p w14:paraId="5D95E907" w14:textId="77777777" w:rsidR="00FA20B4" w:rsidRPr="009417FE" w:rsidRDefault="00FA20B4" w:rsidP="00264186">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0.1198</w:t>
            </w:r>
            <w:r w:rsidRPr="009417FE">
              <w:rPr>
                <w:rFonts w:asciiTheme="minorEastAsia" w:eastAsiaTheme="minorEastAsia" w:hAnsiTheme="minorEastAsia"/>
                <w:snapToGrid w:val="0"/>
                <w:color w:val="000000" w:themeColor="text1"/>
                <w:kern w:val="21"/>
                <w:sz w:val="20"/>
              </w:rPr>
              <w:t xml:space="preserve"> t/a</w:t>
            </w:r>
          </w:p>
        </w:tc>
        <w:tc>
          <w:tcPr>
            <w:tcW w:w="492" w:type="pct"/>
            <w:shd w:val="clear" w:color="auto" w:fill="auto"/>
            <w:vAlign w:val="center"/>
          </w:tcPr>
          <w:p w14:paraId="5B198E9A" w14:textId="77777777" w:rsidR="00FA20B4" w:rsidRPr="009417FE" w:rsidRDefault="00FA20B4" w:rsidP="00264186">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+0.1198</w:t>
            </w:r>
            <w:r w:rsidRPr="009417FE">
              <w:rPr>
                <w:rFonts w:asciiTheme="minorEastAsia" w:eastAsiaTheme="minorEastAsia" w:hAnsiTheme="minorEastAsia"/>
                <w:snapToGrid w:val="0"/>
                <w:color w:val="000000" w:themeColor="text1"/>
                <w:kern w:val="21"/>
                <w:sz w:val="20"/>
              </w:rPr>
              <w:t xml:space="preserve"> t/a</w:t>
            </w:r>
          </w:p>
        </w:tc>
      </w:tr>
      <w:tr w:rsidR="009417FE" w:rsidRPr="009417FE" w14:paraId="25620560" w14:textId="77777777" w:rsidTr="00EC30D8">
        <w:trPr>
          <w:trHeight w:val="340"/>
          <w:jc w:val="center"/>
        </w:trPr>
        <w:tc>
          <w:tcPr>
            <w:tcW w:w="421" w:type="pct"/>
            <w:vMerge/>
            <w:vAlign w:val="center"/>
          </w:tcPr>
          <w:p w14:paraId="26BC201F"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830" w:type="pct"/>
            <w:vAlign w:val="center"/>
          </w:tcPr>
          <w:p w14:paraId="1A28FD3C"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snapToGrid w:val="0"/>
                <w:color w:val="000000" w:themeColor="text1"/>
                <w:kern w:val="21"/>
                <w:sz w:val="20"/>
              </w:rPr>
              <w:t>氨氮</w:t>
            </w:r>
          </w:p>
        </w:tc>
        <w:tc>
          <w:tcPr>
            <w:tcW w:w="517" w:type="pct"/>
            <w:vAlign w:val="center"/>
          </w:tcPr>
          <w:p w14:paraId="3187B493"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402" w:type="pct"/>
            <w:vAlign w:val="center"/>
          </w:tcPr>
          <w:p w14:paraId="3E2733B5"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617" w:type="pct"/>
            <w:vAlign w:val="center"/>
          </w:tcPr>
          <w:p w14:paraId="00F78B76"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566" w:type="pct"/>
            <w:vAlign w:val="center"/>
          </w:tcPr>
          <w:p w14:paraId="33ADE624" w14:textId="77777777" w:rsidR="00FA20B4" w:rsidRPr="009417FE" w:rsidRDefault="00FA20B4" w:rsidP="00EC30D8">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0.0145</w:t>
            </w:r>
            <w:r w:rsidRPr="009417FE">
              <w:rPr>
                <w:rFonts w:asciiTheme="minorEastAsia" w:eastAsiaTheme="minorEastAsia" w:hAnsiTheme="minorEastAsia"/>
                <w:snapToGrid w:val="0"/>
                <w:color w:val="000000" w:themeColor="text1"/>
                <w:kern w:val="21"/>
                <w:sz w:val="20"/>
              </w:rPr>
              <w:t xml:space="preserve"> t/a</w:t>
            </w:r>
          </w:p>
        </w:tc>
        <w:tc>
          <w:tcPr>
            <w:tcW w:w="482" w:type="pct"/>
            <w:vAlign w:val="center"/>
          </w:tcPr>
          <w:p w14:paraId="3162B65E"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673" w:type="pct"/>
            <w:shd w:val="clear" w:color="auto" w:fill="auto"/>
            <w:vAlign w:val="center"/>
          </w:tcPr>
          <w:p w14:paraId="32FAF779" w14:textId="77777777" w:rsidR="00FA20B4" w:rsidRPr="009417FE" w:rsidRDefault="00FA20B4" w:rsidP="00264186">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0.0145</w:t>
            </w:r>
            <w:r w:rsidRPr="009417FE">
              <w:rPr>
                <w:rFonts w:asciiTheme="minorEastAsia" w:eastAsiaTheme="minorEastAsia" w:hAnsiTheme="minorEastAsia"/>
                <w:snapToGrid w:val="0"/>
                <w:color w:val="000000" w:themeColor="text1"/>
                <w:kern w:val="21"/>
                <w:sz w:val="20"/>
              </w:rPr>
              <w:t xml:space="preserve"> t/a</w:t>
            </w:r>
          </w:p>
        </w:tc>
        <w:tc>
          <w:tcPr>
            <w:tcW w:w="492" w:type="pct"/>
            <w:shd w:val="clear" w:color="auto" w:fill="auto"/>
            <w:vAlign w:val="center"/>
          </w:tcPr>
          <w:p w14:paraId="60F4AB71" w14:textId="77777777" w:rsidR="00FA20B4" w:rsidRPr="009417FE" w:rsidRDefault="00FA20B4" w:rsidP="00264186">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+0.0145</w:t>
            </w:r>
            <w:r w:rsidRPr="009417FE">
              <w:rPr>
                <w:rFonts w:asciiTheme="minorEastAsia" w:eastAsiaTheme="minorEastAsia" w:hAnsiTheme="minorEastAsia"/>
                <w:snapToGrid w:val="0"/>
                <w:color w:val="000000" w:themeColor="text1"/>
                <w:kern w:val="21"/>
                <w:sz w:val="20"/>
              </w:rPr>
              <w:t xml:space="preserve"> t/a</w:t>
            </w:r>
          </w:p>
        </w:tc>
      </w:tr>
      <w:tr w:rsidR="009417FE" w:rsidRPr="009417FE" w14:paraId="2153F80B" w14:textId="77777777" w:rsidTr="00EC30D8">
        <w:trPr>
          <w:trHeight w:val="340"/>
          <w:jc w:val="center"/>
        </w:trPr>
        <w:tc>
          <w:tcPr>
            <w:tcW w:w="421" w:type="pct"/>
            <w:vMerge w:val="restart"/>
            <w:vAlign w:val="center"/>
          </w:tcPr>
          <w:p w14:paraId="3C7504A6" w14:textId="77777777" w:rsidR="00D65C73" w:rsidRPr="009417FE" w:rsidRDefault="00D65C73">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snapToGrid w:val="0"/>
                <w:color w:val="000000" w:themeColor="text1"/>
                <w:kern w:val="21"/>
                <w:sz w:val="20"/>
              </w:rPr>
              <w:t>一般工业</w:t>
            </w:r>
          </w:p>
          <w:p w14:paraId="704026CC" w14:textId="77777777" w:rsidR="00D65C73" w:rsidRPr="009417FE" w:rsidRDefault="00D65C73">
            <w:pPr>
              <w:pStyle w:val="af3"/>
              <w:spacing w:before="24" w:after="24"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snapToGrid w:val="0"/>
                <w:color w:val="000000" w:themeColor="text1"/>
                <w:kern w:val="21"/>
                <w:sz w:val="20"/>
              </w:rPr>
              <w:t>固体废物</w:t>
            </w:r>
          </w:p>
        </w:tc>
        <w:tc>
          <w:tcPr>
            <w:tcW w:w="830" w:type="pct"/>
            <w:vAlign w:val="center"/>
          </w:tcPr>
          <w:p w14:paraId="681D5FC9" w14:textId="77777777" w:rsidR="00D65C73" w:rsidRPr="009417FE" w:rsidRDefault="00D65C73">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snapToGrid w:val="0"/>
                <w:color w:val="000000" w:themeColor="text1"/>
                <w:kern w:val="21"/>
                <w:sz w:val="20"/>
              </w:rPr>
              <w:t>生活垃圾</w:t>
            </w:r>
          </w:p>
        </w:tc>
        <w:tc>
          <w:tcPr>
            <w:tcW w:w="517" w:type="pct"/>
            <w:vAlign w:val="center"/>
          </w:tcPr>
          <w:p w14:paraId="49F08FA4" w14:textId="77777777" w:rsidR="00D65C73" w:rsidRPr="009417FE" w:rsidRDefault="00D65C73">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402" w:type="pct"/>
            <w:vAlign w:val="center"/>
          </w:tcPr>
          <w:p w14:paraId="2CC35674" w14:textId="77777777" w:rsidR="00D65C73" w:rsidRPr="009417FE" w:rsidRDefault="00D65C73">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617" w:type="pct"/>
            <w:vAlign w:val="center"/>
          </w:tcPr>
          <w:p w14:paraId="5CD86BBE" w14:textId="77777777" w:rsidR="00D65C73" w:rsidRPr="009417FE" w:rsidRDefault="00D65C73">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566" w:type="pct"/>
            <w:vAlign w:val="center"/>
          </w:tcPr>
          <w:p w14:paraId="75AA3C6D" w14:textId="77777777" w:rsidR="00D65C73" w:rsidRPr="009417FE" w:rsidRDefault="00D65C73" w:rsidP="00EC30D8">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4.8</w:t>
            </w:r>
            <w:r w:rsidRPr="009417FE">
              <w:rPr>
                <w:rFonts w:asciiTheme="minorEastAsia" w:eastAsiaTheme="minorEastAsia" w:hAnsiTheme="minorEastAsia"/>
                <w:snapToGrid w:val="0"/>
                <w:color w:val="000000" w:themeColor="text1"/>
                <w:kern w:val="21"/>
                <w:sz w:val="20"/>
              </w:rPr>
              <w:t>t/a</w:t>
            </w:r>
          </w:p>
        </w:tc>
        <w:tc>
          <w:tcPr>
            <w:tcW w:w="482" w:type="pct"/>
            <w:vAlign w:val="center"/>
          </w:tcPr>
          <w:p w14:paraId="1EDD0AB9" w14:textId="77777777" w:rsidR="00D65C73" w:rsidRPr="009417FE" w:rsidRDefault="00D65C73">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673" w:type="pct"/>
            <w:shd w:val="clear" w:color="auto" w:fill="auto"/>
            <w:vAlign w:val="center"/>
          </w:tcPr>
          <w:p w14:paraId="20F12F0E" w14:textId="77777777" w:rsidR="00D65C73" w:rsidRPr="009417FE" w:rsidRDefault="00D65C73" w:rsidP="00EC30D8">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4.8</w:t>
            </w:r>
            <w:r w:rsidRPr="009417FE">
              <w:rPr>
                <w:rFonts w:asciiTheme="minorEastAsia" w:eastAsiaTheme="minorEastAsia" w:hAnsiTheme="minorEastAsia"/>
                <w:snapToGrid w:val="0"/>
                <w:color w:val="000000" w:themeColor="text1"/>
                <w:kern w:val="21"/>
                <w:sz w:val="20"/>
              </w:rPr>
              <w:t>t/a</w:t>
            </w:r>
          </w:p>
        </w:tc>
        <w:tc>
          <w:tcPr>
            <w:tcW w:w="492" w:type="pct"/>
            <w:shd w:val="clear" w:color="auto" w:fill="auto"/>
            <w:vAlign w:val="center"/>
          </w:tcPr>
          <w:p w14:paraId="5FA6E960" w14:textId="77777777" w:rsidR="00D65C73" w:rsidRPr="009417FE" w:rsidRDefault="00D65C73" w:rsidP="00EC30D8">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+4.8</w:t>
            </w:r>
            <w:r w:rsidRPr="009417FE">
              <w:rPr>
                <w:rFonts w:asciiTheme="minorEastAsia" w:eastAsiaTheme="minorEastAsia" w:hAnsiTheme="minorEastAsia"/>
                <w:snapToGrid w:val="0"/>
                <w:color w:val="000000" w:themeColor="text1"/>
                <w:kern w:val="21"/>
                <w:sz w:val="20"/>
              </w:rPr>
              <w:t>t/a</w:t>
            </w:r>
          </w:p>
        </w:tc>
      </w:tr>
      <w:tr w:rsidR="009417FE" w:rsidRPr="009417FE" w14:paraId="3ECB751B" w14:textId="77777777" w:rsidTr="00EC30D8">
        <w:trPr>
          <w:trHeight w:val="340"/>
          <w:jc w:val="center"/>
        </w:trPr>
        <w:tc>
          <w:tcPr>
            <w:tcW w:w="421" w:type="pct"/>
            <w:vMerge/>
            <w:vAlign w:val="center"/>
          </w:tcPr>
          <w:p w14:paraId="114981B0" w14:textId="77777777" w:rsidR="00D65C73" w:rsidRPr="009417FE" w:rsidRDefault="00D65C73">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830" w:type="pct"/>
            <w:vAlign w:val="center"/>
          </w:tcPr>
          <w:p w14:paraId="4C010385" w14:textId="25A4E5AB" w:rsidR="00D65C73" w:rsidRPr="009417FE" w:rsidRDefault="00D65C73">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废反渗透膜</w:t>
            </w:r>
          </w:p>
        </w:tc>
        <w:tc>
          <w:tcPr>
            <w:tcW w:w="517" w:type="pct"/>
            <w:vAlign w:val="center"/>
          </w:tcPr>
          <w:p w14:paraId="5DF0E333" w14:textId="77777777" w:rsidR="00D65C73" w:rsidRPr="009417FE" w:rsidRDefault="00D65C73">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402" w:type="pct"/>
            <w:vAlign w:val="center"/>
          </w:tcPr>
          <w:p w14:paraId="7D490C37" w14:textId="77777777" w:rsidR="00D65C73" w:rsidRPr="009417FE" w:rsidRDefault="00D65C73">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617" w:type="pct"/>
            <w:vAlign w:val="center"/>
          </w:tcPr>
          <w:p w14:paraId="7666A15F" w14:textId="77777777" w:rsidR="00D65C73" w:rsidRPr="009417FE" w:rsidRDefault="00D65C73">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566" w:type="pct"/>
            <w:vAlign w:val="center"/>
          </w:tcPr>
          <w:p w14:paraId="5A49C268" w14:textId="01BB7BEE" w:rsidR="00D65C73" w:rsidRPr="009417FE" w:rsidRDefault="00D65C73" w:rsidP="00EC30D8">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snapToGrid w:val="0"/>
                <w:color w:val="000000" w:themeColor="text1"/>
                <w:kern w:val="21"/>
                <w:sz w:val="20"/>
              </w:rPr>
              <w:t>0.002t/4a</w:t>
            </w:r>
          </w:p>
        </w:tc>
        <w:tc>
          <w:tcPr>
            <w:tcW w:w="482" w:type="pct"/>
            <w:vAlign w:val="center"/>
          </w:tcPr>
          <w:p w14:paraId="5AB3E439" w14:textId="77777777" w:rsidR="00D65C73" w:rsidRPr="009417FE" w:rsidRDefault="00D65C73">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673" w:type="pct"/>
            <w:shd w:val="clear" w:color="auto" w:fill="auto"/>
            <w:vAlign w:val="center"/>
          </w:tcPr>
          <w:p w14:paraId="424753BF" w14:textId="5AFBAACC" w:rsidR="00D65C73" w:rsidRPr="009417FE" w:rsidRDefault="00D65C73" w:rsidP="00EC30D8">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snapToGrid w:val="0"/>
                <w:color w:val="000000" w:themeColor="text1"/>
                <w:kern w:val="21"/>
                <w:sz w:val="20"/>
              </w:rPr>
              <w:t>0.002t/4a</w:t>
            </w:r>
          </w:p>
        </w:tc>
        <w:tc>
          <w:tcPr>
            <w:tcW w:w="492" w:type="pct"/>
            <w:shd w:val="clear" w:color="auto" w:fill="auto"/>
            <w:vAlign w:val="center"/>
          </w:tcPr>
          <w:p w14:paraId="45649596" w14:textId="678A6982" w:rsidR="00D65C73" w:rsidRPr="009417FE" w:rsidRDefault="00D65C73" w:rsidP="00EC30D8">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w:t>
            </w:r>
            <w:r w:rsidRPr="009417FE">
              <w:rPr>
                <w:rFonts w:asciiTheme="minorEastAsia" w:eastAsiaTheme="minorEastAsia" w:hAnsiTheme="minorEastAsia"/>
                <w:snapToGrid w:val="0"/>
                <w:color w:val="000000" w:themeColor="text1"/>
                <w:kern w:val="21"/>
                <w:sz w:val="20"/>
              </w:rPr>
              <w:t>0.002t/4a</w:t>
            </w:r>
          </w:p>
        </w:tc>
      </w:tr>
      <w:tr w:rsidR="009417FE" w:rsidRPr="009417FE" w14:paraId="5568BC64" w14:textId="77777777" w:rsidTr="00EC30D8">
        <w:trPr>
          <w:trHeight w:val="340"/>
          <w:jc w:val="center"/>
        </w:trPr>
        <w:tc>
          <w:tcPr>
            <w:tcW w:w="421" w:type="pct"/>
            <w:vMerge w:val="restart"/>
            <w:vAlign w:val="center"/>
          </w:tcPr>
          <w:p w14:paraId="2D5F949D"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snapToGrid w:val="0"/>
                <w:color w:val="000000" w:themeColor="text1"/>
                <w:kern w:val="21"/>
                <w:sz w:val="20"/>
              </w:rPr>
              <w:t>危险废物</w:t>
            </w:r>
          </w:p>
        </w:tc>
        <w:tc>
          <w:tcPr>
            <w:tcW w:w="830" w:type="pct"/>
            <w:shd w:val="clear" w:color="auto" w:fill="auto"/>
            <w:vAlign w:val="center"/>
          </w:tcPr>
          <w:p w14:paraId="46D523FA" w14:textId="77777777" w:rsidR="00FA20B4" w:rsidRPr="009417FE" w:rsidRDefault="00FA20B4" w:rsidP="00264186">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废包装材料</w:t>
            </w:r>
          </w:p>
        </w:tc>
        <w:tc>
          <w:tcPr>
            <w:tcW w:w="517" w:type="pct"/>
            <w:vAlign w:val="center"/>
          </w:tcPr>
          <w:p w14:paraId="79D1F898"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402" w:type="pct"/>
            <w:vAlign w:val="center"/>
          </w:tcPr>
          <w:p w14:paraId="073AEA11"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617" w:type="pct"/>
            <w:vAlign w:val="center"/>
          </w:tcPr>
          <w:p w14:paraId="7A32319D"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566" w:type="pct"/>
            <w:shd w:val="clear" w:color="auto" w:fill="auto"/>
            <w:vAlign w:val="center"/>
          </w:tcPr>
          <w:p w14:paraId="72A65103" w14:textId="77777777" w:rsidR="00FA20B4" w:rsidRPr="009417FE" w:rsidRDefault="00FA20B4" w:rsidP="00EC30D8">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0.01</w:t>
            </w:r>
            <w:r w:rsidRPr="009417FE">
              <w:rPr>
                <w:rFonts w:asciiTheme="minorEastAsia" w:eastAsiaTheme="minorEastAsia" w:hAnsiTheme="minorEastAsia"/>
                <w:snapToGrid w:val="0"/>
                <w:color w:val="000000" w:themeColor="text1"/>
                <w:kern w:val="21"/>
                <w:sz w:val="20"/>
              </w:rPr>
              <w:t xml:space="preserve"> t/a</w:t>
            </w:r>
          </w:p>
        </w:tc>
        <w:tc>
          <w:tcPr>
            <w:tcW w:w="482" w:type="pct"/>
            <w:vAlign w:val="center"/>
          </w:tcPr>
          <w:p w14:paraId="717EDF64" w14:textId="77777777" w:rsidR="00FA20B4" w:rsidRPr="009417FE" w:rsidRDefault="00FA20B4" w:rsidP="00EC30D8">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673" w:type="pct"/>
            <w:shd w:val="clear" w:color="auto" w:fill="auto"/>
            <w:vAlign w:val="center"/>
          </w:tcPr>
          <w:p w14:paraId="2B4CF08C" w14:textId="77777777" w:rsidR="00FA20B4" w:rsidRPr="009417FE" w:rsidRDefault="00FA20B4" w:rsidP="00264186">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0.01</w:t>
            </w:r>
            <w:r w:rsidRPr="009417FE">
              <w:rPr>
                <w:rFonts w:asciiTheme="minorEastAsia" w:eastAsiaTheme="minorEastAsia" w:hAnsiTheme="minorEastAsia"/>
                <w:snapToGrid w:val="0"/>
                <w:color w:val="000000" w:themeColor="text1"/>
                <w:kern w:val="21"/>
                <w:sz w:val="20"/>
              </w:rPr>
              <w:t xml:space="preserve"> t/a</w:t>
            </w:r>
          </w:p>
        </w:tc>
        <w:tc>
          <w:tcPr>
            <w:tcW w:w="492" w:type="pct"/>
            <w:shd w:val="clear" w:color="auto" w:fill="auto"/>
            <w:vAlign w:val="center"/>
          </w:tcPr>
          <w:p w14:paraId="41B4F005" w14:textId="77777777" w:rsidR="00FA20B4" w:rsidRPr="009417FE" w:rsidRDefault="00FA20B4" w:rsidP="00264186">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+0.01</w:t>
            </w:r>
            <w:r w:rsidRPr="009417FE">
              <w:rPr>
                <w:rFonts w:asciiTheme="minorEastAsia" w:eastAsiaTheme="minorEastAsia" w:hAnsiTheme="minorEastAsia"/>
                <w:snapToGrid w:val="0"/>
                <w:color w:val="000000" w:themeColor="text1"/>
                <w:kern w:val="21"/>
                <w:sz w:val="20"/>
              </w:rPr>
              <w:t xml:space="preserve"> t/a</w:t>
            </w:r>
          </w:p>
        </w:tc>
      </w:tr>
      <w:tr w:rsidR="009417FE" w:rsidRPr="009417FE" w14:paraId="1547EEA9" w14:textId="77777777" w:rsidTr="00EC30D8">
        <w:trPr>
          <w:trHeight w:val="340"/>
          <w:jc w:val="center"/>
        </w:trPr>
        <w:tc>
          <w:tcPr>
            <w:tcW w:w="421" w:type="pct"/>
            <w:vMerge/>
            <w:vAlign w:val="center"/>
          </w:tcPr>
          <w:p w14:paraId="2E103A98"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830" w:type="pct"/>
            <w:shd w:val="clear" w:color="auto" w:fill="auto"/>
            <w:vAlign w:val="center"/>
          </w:tcPr>
          <w:p w14:paraId="3FA4B322" w14:textId="77777777" w:rsidR="00FA20B4" w:rsidRPr="009417FE" w:rsidRDefault="00FA20B4" w:rsidP="00264186">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废试剂瓶</w:t>
            </w:r>
          </w:p>
        </w:tc>
        <w:tc>
          <w:tcPr>
            <w:tcW w:w="517" w:type="pct"/>
            <w:vAlign w:val="center"/>
          </w:tcPr>
          <w:p w14:paraId="2C78F7FE"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402" w:type="pct"/>
            <w:vAlign w:val="center"/>
          </w:tcPr>
          <w:p w14:paraId="37CEA08B"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617" w:type="pct"/>
            <w:vAlign w:val="center"/>
          </w:tcPr>
          <w:p w14:paraId="0CF1C319"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566" w:type="pct"/>
            <w:shd w:val="clear" w:color="auto" w:fill="auto"/>
            <w:vAlign w:val="center"/>
          </w:tcPr>
          <w:p w14:paraId="31D65E50" w14:textId="77777777" w:rsidR="00FA20B4" w:rsidRPr="009417FE" w:rsidRDefault="00FA20B4" w:rsidP="00EC30D8">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0</w:t>
            </w:r>
            <w:r w:rsidRPr="009417FE">
              <w:rPr>
                <w:rFonts w:asciiTheme="minorEastAsia" w:eastAsiaTheme="minorEastAsia" w:hAnsiTheme="minorEastAsia"/>
                <w:snapToGrid w:val="0"/>
                <w:color w:val="000000" w:themeColor="text1"/>
                <w:kern w:val="21"/>
                <w:sz w:val="20"/>
              </w:rPr>
              <w:t>.</w:t>
            </w:r>
            <w:r w:rsidRPr="009417FE">
              <w:rPr>
                <w:rFonts w:asciiTheme="minorEastAsia" w:eastAsiaTheme="minorEastAsia" w:hAnsiTheme="minorEastAsia" w:hint="eastAsia"/>
                <w:snapToGrid w:val="0"/>
                <w:color w:val="000000" w:themeColor="text1"/>
                <w:kern w:val="21"/>
                <w:sz w:val="20"/>
              </w:rPr>
              <w:t>1</w:t>
            </w:r>
            <w:r w:rsidRPr="009417FE">
              <w:rPr>
                <w:rFonts w:asciiTheme="minorEastAsia" w:eastAsiaTheme="minorEastAsia" w:hAnsiTheme="minorEastAsia"/>
                <w:snapToGrid w:val="0"/>
                <w:color w:val="000000" w:themeColor="text1"/>
                <w:kern w:val="21"/>
                <w:sz w:val="20"/>
              </w:rPr>
              <w:t xml:space="preserve"> t/a</w:t>
            </w:r>
          </w:p>
        </w:tc>
        <w:tc>
          <w:tcPr>
            <w:tcW w:w="482" w:type="pct"/>
            <w:vAlign w:val="center"/>
          </w:tcPr>
          <w:p w14:paraId="07ED00CD" w14:textId="77777777" w:rsidR="00FA20B4" w:rsidRPr="009417FE" w:rsidRDefault="00FA20B4" w:rsidP="00EC30D8">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673" w:type="pct"/>
            <w:shd w:val="clear" w:color="auto" w:fill="auto"/>
            <w:vAlign w:val="center"/>
          </w:tcPr>
          <w:p w14:paraId="2A4474DE" w14:textId="77777777" w:rsidR="00FA20B4" w:rsidRPr="009417FE" w:rsidRDefault="00FA20B4" w:rsidP="00264186">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0</w:t>
            </w:r>
            <w:r w:rsidRPr="009417FE">
              <w:rPr>
                <w:rFonts w:asciiTheme="minorEastAsia" w:eastAsiaTheme="minorEastAsia" w:hAnsiTheme="minorEastAsia"/>
                <w:snapToGrid w:val="0"/>
                <w:color w:val="000000" w:themeColor="text1"/>
                <w:kern w:val="21"/>
                <w:sz w:val="20"/>
              </w:rPr>
              <w:t>.</w:t>
            </w:r>
            <w:r w:rsidRPr="009417FE">
              <w:rPr>
                <w:rFonts w:asciiTheme="minorEastAsia" w:eastAsiaTheme="minorEastAsia" w:hAnsiTheme="minorEastAsia" w:hint="eastAsia"/>
                <w:snapToGrid w:val="0"/>
                <w:color w:val="000000" w:themeColor="text1"/>
                <w:kern w:val="21"/>
                <w:sz w:val="20"/>
              </w:rPr>
              <w:t>1</w:t>
            </w:r>
            <w:r w:rsidRPr="009417FE">
              <w:rPr>
                <w:rFonts w:asciiTheme="minorEastAsia" w:eastAsiaTheme="minorEastAsia" w:hAnsiTheme="minorEastAsia"/>
                <w:snapToGrid w:val="0"/>
                <w:color w:val="000000" w:themeColor="text1"/>
                <w:kern w:val="21"/>
                <w:sz w:val="20"/>
              </w:rPr>
              <w:t xml:space="preserve"> t/a</w:t>
            </w:r>
          </w:p>
        </w:tc>
        <w:tc>
          <w:tcPr>
            <w:tcW w:w="492" w:type="pct"/>
            <w:shd w:val="clear" w:color="auto" w:fill="auto"/>
            <w:vAlign w:val="center"/>
          </w:tcPr>
          <w:p w14:paraId="1F442B90" w14:textId="77777777" w:rsidR="00FA20B4" w:rsidRPr="009417FE" w:rsidRDefault="00FA20B4" w:rsidP="00264186">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+0</w:t>
            </w:r>
            <w:r w:rsidRPr="009417FE">
              <w:rPr>
                <w:rFonts w:asciiTheme="minorEastAsia" w:eastAsiaTheme="minorEastAsia" w:hAnsiTheme="minorEastAsia"/>
                <w:snapToGrid w:val="0"/>
                <w:color w:val="000000" w:themeColor="text1"/>
                <w:kern w:val="21"/>
                <w:sz w:val="20"/>
              </w:rPr>
              <w:t>.</w:t>
            </w:r>
            <w:r w:rsidRPr="009417FE">
              <w:rPr>
                <w:rFonts w:asciiTheme="minorEastAsia" w:eastAsiaTheme="minorEastAsia" w:hAnsiTheme="minorEastAsia" w:hint="eastAsia"/>
                <w:snapToGrid w:val="0"/>
                <w:color w:val="000000" w:themeColor="text1"/>
                <w:kern w:val="21"/>
                <w:sz w:val="20"/>
              </w:rPr>
              <w:t>1</w:t>
            </w:r>
            <w:r w:rsidRPr="009417FE">
              <w:rPr>
                <w:rFonts w:asciiTheme="minorEastAsia" w:eastAsiaTheme="minorEastAsia" w:hAnsiTheme="minorEastAsia"/>
                <w:snapToGrid w:val="0"/>
                <w:color w:val="000000" w:themeColor="text1"/>
                <w:kern w:val="21"/>
                <w:sz w:val="20"/>
              </w:rPr>
              <w:t xml:space="preserve"> t/a</w:t>
            </w:r>
          </w:p>
        </w:tc>
      </w:tr>
      <w:tr w:rsidR="009417FE" w:rsidRPr="009417FE" w14:paraId="0AF3A04A" w14:textId="77777777" w:rsidTr="00EC30D8">
        <w:trPr>
          <w:trHeight w:val="340"/>
          <w:jc w:val="center"/>
        </w:trPr>
        <w:tc>
          <w:tcPr>
            <w:tcW w:w="421" w:type="pct"/>
            <w:vMerge/>
            <w:vAlign w:val="center"/>
          </w:tcPr>
          <w:p w14:paraId="039B777B"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830" w:type="pct"/>
            <w:shd w:val="clear" w:color="auto" w:fill="auto"/>
            <w:vAlign w:val="center"/>
          </w:tcPr>
          <w:p w14:paraId="7E4351FE" w14:textId="77777777" w:rsidR="00FA20B4" w:rsidRPr="009417FE" w:rsidRDefault="00FA20B4" w:rsidP="00264186">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一次性手套</w:t>
            </w:r>
          </w:p>
        </w:tc>
        <w:tc>
          <w:tcPr>
            <w:tcW w:w="517" w:type="pct"/>
            <w:vAlign w:val="center"/>
          </w:tcPr>
          <w:p w14:paraId="77AD72D5"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402" w:type="pct"/>
            <w:vAlign w:val="center"/>
          </w:tcPr>
          <w:p w14:paraId="541B556E"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617" w:type="pct"/>
            <w:vAlign w:val="center"/>
          </w:tcPr>
          <w:p w14:paraId="37A94723"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566" w:type="pct"/>
            <w:shd w:val="clear" w:color="auto" w:fill="auto"/>
            <w:vAlign w:val="center"/>
          </w:tcPr>
          <w:p w14:paraId="741ACBF3" w14:textId="77777777" w:rsidR="00FA20B4" w:rsidRPr="009417FE" w:rsidRDefault="00FA20B4" w:rsidP="00EC30D8">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0</w:t>
            </w:r>
            <w:r w:rsidRPr="009417FE">
              <w:rPr>
                <w:rFonts w:asciiTheme="minorEastAsia" w:eastAsiaTheme="minorEastAsia" w:hAnsiTheme="minorEastAsia"/>
                <w:snapToGrid w:val="0"/>
                <w:color w:val="000000" w:themeColor="text1"/>
                <w:kern w:val="21"/>
                <w:sz w:val="20"/>
              </w:rPr>
              <w:t>.</w:t>
            </w:r>
            <w:r w:rsidRPr="009417FE">
              <w:rPr>
                <w:rFonts w:asciiTheme="minorEastAsia" w:eastAsiaTheme="minorEastAsia" w:hAnsiTheme="minorEastAsia" w:hint="eastAsia"/>
                <w:snapToGrid w:val="0"/>
                <w:color w:val="000000" w:themeColor="text1"/>
                <w:kern w:val="21"/>
                <w:sz w:val="20"/>
              </w:rPr>
              <w:t>009</w:t>
            </w:r>
            <w:r w:rsidRPr="009417FE">
              <w:rPr>
                <w:rFonts w:asciiTheme="minorEastAsia" w:eastAsiaTheme="minorEastAsia" w:hAnsiTheme="minorEastAsia"/>
                <w:snapToGrid w:val="0"/>
                <w:color w:val="000000" w:themeColor="text1"/>
                <w:kern w:val="21"/>
                <w:sz w:val="20"/>
              </w:rPr>
              <w:t xml:space="preserve"> t/a</w:t>
            </w:r>
          </w:p>
        </w:tc>
        <w:tc>
          <w:tcPr>
            <w:tcW w:w="482" w:type="pct"/>
            <w:vAlign w:val="center"/>
          </w:tcPr>
          <w:p w14:paraId="430F18FF" w14:textId="77777777" w:rsidR="00FA20B4" w:rsidRPr="009417FE" w:rsidRDefault="00FA20B4" w:rsidP="00EC30D8">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673" w:type="pct"/>
            <w:shd w:val="clear" w:color="auto" w:fill="auto"/>
            <w:vAlign w:val="center"/>
          </w:tcPr>
          <w:p w14:paraId="353EC1E2" w14:textId="77777777" w:rsidR="00FA20B4" w:rsidRPr="009417FE" w:rsidRDefault="00FA20B4" w:rsidP="00264186">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0</w:t>
            </w:r>
            <w:r w:rsidRPr="009417FE">
              <w:rPr>
                <w:rFonts w:asciiTheme="minorEastAsia" w:eastAsiaTheme="minorEastAsia" w:hAnsiTheme="minorEastAsia"/>
                <w:snapToGrid w:val="0"/>
                <w:color w:val="000000" w:themeColor="text1"/>
                <w:kern w:val="21"/>
                <w:sz w:val="20"/>
              </w:rPr>
              <w:t>.</w:t>
            </w:r>
            <w:r w:rsidRPr="009417FE">
              <w:rPr>
                <w:rFonts w:asciiTheme="minorEastAsia" w:eastAsiaTheme="minorEastAsia" w:hAnsiTheme="minorEastAsia" w:hint="eastAsia"/>
                <w:snapToGrid w:val="0"/>
                <w:color w:val="000000" w:themeColor="text1"/>
                <w:kern w:val="21"/>
                <w:sz w:val="20"/>
              </w:rPr>
              <w:t>009</w:t>
            </w:r>
            <w:r w:rsidRPr="009417FE">
              <w:rPr>
                <w:rFonts w:asciiTheme="minorEastAsia" w:eastAsiaTheme="minorEastAsia" w:hAnsiTheme="minorEastAsia"/>
                <w:snapToGrid w:val="0"/>
                <w:color w:val="000000" w:themeColor="text1"/>
                <w:kern w:val="21"/>
                <w:sz w:val="20"/>
              </w:rPr>
              <w:t xml:space="preserve"> t/a</w:t>
            </w:r>
          </w:p>
        </w:tc>
        <w:tc>
          <w:tcPr>
            <w:tcW w:w="492" w:type="pct"/>
            <w:shd w:val="clear" w:color="auto" w:fill="auto"/>
            <w:vAlign w:val="center"/>
          </w:tcPr>
          <w:p w14:paraId="43A0CD5F" w14:textId="77777777" w:rsidR="00FA20B4" w:rsidRPr="009417FE" w:rsidRDefault="00FA20B4" w:rsidP="00264186">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+0</w:t>
            </w:r>
            <w:r w:rsidRPr="009417FE">
              <w:rPr>
                <w:rFonts w:asciiTheme="minorEastAsia" w:eastAsiaTheme="minorEastAsia" w:hAnsiTheme="minorEastAsia"/>
                <w:snapToGrid w:val="0"/>
                <w:color w:val="000000" w:themeColor="text1"/>
                <w:kern w:val="21"/>
                <w:sz w:val="20"/>
              </w:rPr>
              <w:t>.</w:t>
            </w:r>
            <w:r w:rsidRPr="009417FE">
              <w:rPr>
                <w:rFonts w:asciiTheme="minorEastAsia" w:eastAsiaTheme="minorEastAsia" w:hAnsiTheme="minorEastAsia" w:hint="eastAsia"/>
                <w:snapToGrid w:val="0"/>
                <w:color w:val="000000" w:themeColor="text1"/>
                <w:kern w:val="21"/>
                <w:sz w:val="20"/>
              </w:rPr>
              <w:t>009</w:t>
            </w:r>
            <w:r w:rsidRPr="009417FE">
              <w:rPr>
                <w:rFonts w:asciiTheme="minorEastAsia" w:eastAsiaTheme="minorEastAsia" w:hAnsiTheme="minorEastAsia"/>
                <w:snapToGrid w:val="0"/>
                <w:color w:val="000000" w:themeColor="text1"/>
                <w:kern w:val="21"/>
                <w:sz w:val="20"/>
              </w:rPr>
              <w:t xml:space="preserve"> t/a</w:t>
            </w:r>
          </w:p>
        </w:tc>
      </w:tr>
      <w:tr w:rsidR="009417FE" w:rsidRPr="009417FE" w14:paraId="76ECEBEB" w14:textId="77777777" w:rsidTr="00EC30D8">
        <w:trPr>
          <w:trHeight w:val="340"/>
          <w:jc w:val="center"/>
        </w:trPr>
        <w:tc>
          <w:tcPr>
            <w:tcW w:w="421" w:type="pct"/>
            <w:vMerge/>
            <w:vAlign w:val="center"/>
          </w:tcPr>
          <w:p w14:paraId="3F58E424"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830" w:type="pct"/>
            <w:shd w:val="clear" w:color="auto" w:fill="auto"/>
            <w:vAlign w:val="center"/>
          </w:tcPr>
          <w:p w14:paraId="503507D4" w14:textId="77777777" w:rsidR="00FA20B4" w:rsidRPr="009417FE" w:rsidRDefault="00FA20B4" w:rsidP="00264186">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过期和失效药品</w:t>
            </w:r>
          </w:p>
        </w:tc>
        <w:tc>
          <w:tcPr>
            <w:tcW w:w="517" w:type="pct"/>
            <w:vAlign w:val="center"/>
          </w:tcPr>
          <w:p w14:paraId="1D7A2630"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402" w:type="pct"/>
            <w:vAlign w:val="center"/>
          </w:tcPr>
          <w:p w14:paraId="7217AE91"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617" w:type="pct"/>
            <w:vAlign w:val="center"/>
          </w:tcPr>
          <w:p w14:paraId="1190D42F" w14:textId="77777777" w:rsidR="00FA20B4" w:rsidRPr="009417FE" w:rsidRDefault="00FA20B4">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566" w:type="pct"/>
            <w:shd w:val="clear" w:color="auto" w:fill="auto"/>
            <w:vAlign w:val="center"/>
          </w:tcPr>
          <w:p w14:paraId="7C28CAF0" w14:textId="77777777" w:rsidR="00FA20B4" w:rsidRPr="009417FE" w:rsidRDefault="00FA20B4" w:rsidP="00EC30D8">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0.01</w:t>
            </w:r>
            <w:r w:rsidRPr="009417FE">
              <w:rPr>
                <w:rFonts w:asciiTheme="minorEastAsia" w:eastAsiaTheme="minorEastAsia" w:hAnsiTheme="minorEastAsia"/>
                <w:snapToGrid w:val="0"/>
                <w:color w:val="000000" w:themeColor="text1"/>
                <w:kern w:val="21"/>
                <w:sz w:val="20"/>
              </w:rPr>
              <w:t xml:space="preserve"> t/a</w:t>
            </w:r>
          </w:p>
        </w:tc>
        <w:tc>
          <w:tcPr>
            <w:tcW w:w="482" w:type="pct"/>
            <w:vAlign w:val="center"/>
          </w:tcPr>
          <w:p w14:paraId="43FE5E69" w14:textId="77777777" w:rsidR="00FA20B4" w:rsidRPr="009417FE" w:rsidRDefault="00FA20B4" w:rsidP="00EC30D8">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673" w:type="pct"/>
            <w:shd w:val="clear" w:color="auto" w:fill="auto"/>
            <w:vAlign w:val="center"/>
          </w:tcPr>
          <w:p w14:paraId="1078BA7D" w14:textId="77777777" w:rsidR="00FA20B4" w:rsidRPr="009417FE" w:rsidRDefault="00FA20B4" w:rsidP="00264186">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0.01</w:t>
            </w:r>
            <w:r w:rsidRPr="009417FE">
              <w:rPr>
                <w:rFonts w:asciiTheme="minorEastAsia" w:eastAsiaTheme="minorEastAsia" w:hAnsiTheme="minorEastAsia"/>
                <w:snapToGrid w:val="0"/>
                <w:color w:val="000000" w:themeColor="text1"/>
                <w:kern w:val="21"/>
                <w:sz w:val="20"/>
              </w:rPr>
              <w:t xml:space="preserve"> t/a</w:t>
            </w:r>
          </w:p>
        </w:tc>
        <w:tc>
          <w:tcPr>
            <w:tcW w:w="492" w:type="pct"/>
            <w:shd w:val="clear" w:color="auto" w:fill="auto"/>
            <w:vAlign w:val="center"/>
          </w:tcPr>
          <w:p w14:paraId="029706CF" w14:textId="77777777" w:rsidR="00FA20B4" w:rsidRPr="009417FE" w:rsidRDefault="00FA20B4" w:rsidP="00264186">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+0.01</w:t>
            </w:r>
            <w:r w:rsidRPr="009417FE">
              <w:rPr>
                <w:rFonts w:asciiTheme="minorEastAsia" w:eastAsiaTheme="minorEastAsia" w:hAnsiTheme="minorEastAsia"/>
                <w:snapToGrid w:val="0"/>
                <w:color w:val="000000" w:themeColor="text1"/>
                <w:kern w:val="21"/>
                <w:sz w:val="20"/>
              </w:rPr>
              <w:t xml:space="preserve"> t/a</w:t>
            </w:r>
          </w:p>
        </w:tc>
      </w:tr>
      <w:tr w:rsidR="009417FE" w:rsidRPr="009417FE" w14:paraId="775A9BE0" w14:textId="77777777">
        <w:trPr>
          <w:trHeight w:val="340"/>
          <w:jc w:val="center"/>
        </w:trPr>
        <w:tc>
          <w:tcPr>
            <w:tcW w:w="421" w:type="pct"/>
            <w:vMerge/>
          </w:tcPr>
          <w:p w14:paraId="7A238377" w14:textId="77777777" w:rsidR="00D65C73" w:rsidRPr="009417FE" w:rsidRDefault="00D65C73">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0" w:type="auto"/>
            <w:shd w:val="clear" w:color="auto" w:fill="auto"/>
            <w:vAlign w:val="center"/>
          </w:tcPr>
          <w:p w14:paraId="3F776F21" w14:textId="77777777" w:rsidR="00D65C73" w:rsidRPr="009417FE" w:rsidRDefault="00D65C73" w:rsidP="00264186">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水样废水</w:t>
            </w:r>
          </w:p>
        </w:tc>
        <w:tc>
          <w:tcPr>
            <w:tcW w:w="0" w:type="auto"/>
          </w:tcPr>
          <w:p w14:paraId="63EF2B6A" w14:textId="77777777" w:rsidR="00D65C73" w:rsidRPr="009417FE" w:rsidRDefault="00D65C73">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0" w:type="auto"/>
          </w:tcPr>
          <w:p w14:paraId="696166F5" w14:textId="77777777" w:rsidR="00D65C73" w:rsidRPr="009417FE" w:rsidRDefault="00D65C73">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0" w:type="auto"/>
          </w:tcPr>
          <w:p w14:paraId="58B7C2F5" w14:textId="77777777" w:rsidR="00D65C73" w:rsidRPr="009417FE" w:rsidRDefault="00D65C73">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0" w:type="auto"/>
            <w:shd w:val="clear" w:color="auto" w:fill="auto"/>
            <w:vAlign w:val="center"/>
          </w:tcPr>
          <w:p w14:paraId="1CBF17CF" w14:textId="25F36D8F" w:rsidR="00D65C73" w:rsidRPr="009417FE" w:rsidRDefault="00D65C73" w:rsidP="00D65C73">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0.36</w:t>
            </w:r>
            <w:r w:rsidRPr="009417FE">
              <w:rPr>
                <w:rFonts w:asciiTheme="minorEastAsia" w:eastAsiaTheme="minorEastAsia" w:hAnsiTheme="minorEastAsia"/>
                <w:snapToGrid w:val="0"/>
                <w:color w:val="000000" w:themeColor="text1"/>
                <w:kern w:val="21"/>
                <w:sz w:val="20"/>
              </w:rPr>
              <w:t xml:space="preserve"> t/a</w:t>
            </w:r>
          </w:p>
        </w:tc>
        <w:tc>
          <w:tcPr>
            <w:tcW w:w="0" w:type="auto"/>
          </w:tcPr>
          <w:p w14:paraId="6A011BC4" w14:textId="77777777" w:rsidR="00D65C73" w:rsidRPr="009417FE" w:rsidRDefault="00D65C73" w:rsidP="00EC30D8">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0" w:type="auto"/>
            <w:shd w:val="clear" w:color="auto" w:fill="auto"/>
            <w:vAlign w:val="center"/>
          </w:tcPr>
          <w:p w14:paraId="4793178D" w14:textId="1D4BCAF7" w:rsidR="00D65C73" w:rsidRPr="009417FE" w:rsidRDefault="00D65C73" w:rsidP="00264186">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0.36</w:t>
            </w:r>
            <w:r w:rsidRPr="009417FE">
              <w:rPr>
                <w:rFonts w:asciiTheme="minorEastAsia" w:eastAsiaTheme="minorEastAsia" w:hAnsiTheme="minorEastAsia"/>
                <w:snapToGrid w:val="0"/>
                <w:color w:val="000000" w:themeColor="text1"/>
                <w:kern w:val="21"/>
                <w:sz w:val="20"/>
              </w:rPr>
              <w:t xml:space="preserve"> t/a</w:t>
            </w:r>
          </w:p>
        </w:tc>
        <w:tc>
          <w:tcPr>
            <w:tcW w:w="0" w:type="auto"/>
            <w:shd w:val="clear" w:color="auto" w:fill="auto"/>
            <w:vAlign w:val="center"/>
          </w:tcPr>
          <w:p w14:paraId="70FB64E5" w14:textId="7E2DC259" w:rsidR="00D65C73" w:rsidRPr="009417FE" w:rsidRDefault="00D65C73" w:rsidP="00264186">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+0.36</w:t>
            </w:r>
            <w:r w:rsidRPr="009417FE">
              <w:rPr>
                <w:rFonts w:asciiTheme="minorEastAsia" w:eastAsiaTheme="minorEastAsia" w:hAnsiTheme="minorEastAsia"/>
                <w:snapToGrid w:val="0"/>
                <w:color w:val="000000" w:themeColor="text1"/>
                <w:kern w:val="21"/>
                <w:sz w:val="20"/>
              </w:rPr>
              <w:t xml:space="preserve"> t/a</w:t>
            </w:r>
          </w:p>
        </w:tc>
      </w:tr>
      <w:tr w:rsidR="009417FE" w:rsidRPr="009417FE" w14:paraId="68ABBE47" w14:textId="77777777">
        <w:trPr>
          <w:trHeight w:val="340"/>
          <w:jc w:val="center"/>
        </w:trPr>
        <w:tc>
          <w:tcPr>
            <w:tcW w:w="421" w:type="pct"/>
            <w:vMerge/>
          </w:tcPr>
          <w:p w14:paraId="6A1AD5C9" w14:textId="77777777" w:rsidR="00D65C73" w:rsidRPr="009417FE" w:rsidRDefault="00D65C73">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0" w:type="auto"/>
            <w:shd w:val="clear" w:color="auto" w:fill="auto"/>
            <w:vAlign w:val="center"/>
          </w:tcPr>
          <w:p w14:paraId="22887223" w14:textId="77777777" w:rsidR="00D65C73" w:rsidRPr="009417FE" w:rsidRDefault="00D65C73" w:rsidP="00264186">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检测废液</w:t>
            </w:r>
          </w:p>
        </w:tc>
        <w:tc>
          <w:tcPr>
            <w:tcW w:w="0" w:type="auto"/>
          </w:tcPr>
          <w:p w14:paraId="678F74B1" w14:textId="77777777" w:rsidR="00D65C73" w:rsidRPr="009417FE" w:rsidRDefault="00D65C73">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0" w:type="auto"/>
          </w:tcPr>
          <w:p w14:paraId="057C8B30" w14:textId="77777777" w:rsidR="00D65C73" w:rsidRPr="009417FE" w:rsidRDefault="00D65C73">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0" w:type="auto"/>
          </w:tcPr>
          <w:p w14:paraId="15F45E99" w14:textId="77777777" w:rsidR="00D65C73" w:rsidRPr="009417FE" w:rsidRDefault="00D65C73">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0" w:type="auto"/>
            <w:shd w:val="clear" w:color="auto" w:fill="auto"/>
            <w:vAlign w:val="center"/>
          </w:tcPr>
          <w:p w14:paraId="5ADDC2DC" w14:textId="5F9AE6E7" w:rsidR="00D65C73" w:rsidRPr="009417FE" w:rsidRDefault="00D65C73" w:rsidP="00D65C73">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0.52</w:t>
            </w:r>
            <w:r w:rsidRPr="009417FE">
              <w:rPr>
                <w:rFonts w:asciiTheme="minorEastAsia" w:eastAsiaTheme="minorEastAsia" w:hAnsiTheme="minorEastAsia"/>
                <w:snapToGrid w:val="0"/>
                <w:color w:val="000000" w:themeColor="text1"/>
                <w:kern w:val="21"/>
                <w:sz w:val="20"/>
              </w:rPr>
              <w:t xml:space="preserve"> t/a</w:t>
            </w:r>
          </w:p>
        </w:tc>
        <w:tc>
          <w:tcPr>
            <w:tcW w:w="0" w:type="auto"/>
          </w:tcPr>
          <w:p w14:paraId="0889635E" w14:textId="77777777" w:rsidR="00D65C73" w:rsidRPr="009417FE" w:rsidRDefault="00D65C73" w:rsidP="00EC30D8">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0" w:type="auto"/>
            <w:shd w:val="clear" w:color="auto" w:fill="auto"/>
            <w:vAlign w:val="center"/>
          </w:tcPr>
          <w:p w14:paraId="19B5C0C7" w14:textId="093C690F" w:rsidR="00D65C73" w:rsidRPr="009417FE" w:rsidRDefault="00D65C73" w:rsidP="00264186">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0.52</w:t>
            </w:r>
            <w:r w:rsidRPr="009417FE">
              <w:rPr>
                <w:rFonts w:asciiTheme="minorEastAsia" w:eastAsiaTheme="minorEastAsia" w:hAnsiTheme="minorEastAsia"/>
                <w:snapToGrid w:val="0"/>
                <w:color w:val="000000" w:themeColor="text1"/>
                <w:kern w:val="21"/>
                <w:sz w:val="20"/>
              </w:rPr>
              <w:t xml:space="preserve"> t/a</w:t>
            </w:r>
          </w:p>
        </w:tc>
        <w:tc>
          <w:tcPr>
            <w:tcW w:w="0" w:type="auto"/>
            <w:shd w:val="clear" w:color="auto" w:fill="auto"/>
            <w:vAlign w:val="center"/>
          </w:tcPr>
          <w:p w14:paraId="6CB14B89" w14:textId="3C85C6A5" w:rsidR="00D65C73" w:rsidRPr="009417FE" w:rsidRDefault="00D65C73" w:rsidP="00264186">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+0.52</w:t>
            </w:r>
            <w:r w:rsidRPr="009417FE">
              <w:rPr>
                <w:rFonts w:asciiTheme="minorEastAsia" w:eastAsiaTheme="minorEastAsia" w:hAnsiTheme="minorEastAsia"/>
                <w:snapToGrid w:val="0"/>
                <w:color w:val="000000" w:themeColor="text1"/>
                <w:kern w:val="21"/>
                <w:sz w:val="20"/>
              </w:rPr>
              <w:t xml:space="preserve"> t/a</w:t>
            </w:r>
          </w:p>
        </w:tc>
      </w:tr>
      <w:tr w:rsidR="009417FE" w:rsidRPr="009417FE" w14:paraId="16C09B73" w14:textId="77777777">
        <w:trPr>
          <w:trHeight w:val="340"/>
          <w:jc w:val="center"/>
        </w:trPr>
        <w:tc>
          <w:tcPr>
            <w:tcW w:w="421" w:type="pct"/>
            <w:vMerge/>
          </w:tcPr>
          <w:p w14:paraId="45EBA728" w14:textId="77777777" w:rsidR="00D65C73" w:rsidRPr="009417FE" w:rsidRDefault="00D65C73">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0" w:type="auto"/>
            <w:shd w:val="clear" w:color="auto" w:fill="auto"/>
            <w:vAlign w:val="center"/>
          </w:tcPr>
          <w:p w14:paraId="7C7887B6" w14:textId="1D8B0AB0" w:rsidR="00D65C73" w:rsidRPr="009417FE" w:rsidRDefault="00D65C73" w:rsidP="00264186">
            <w:pPr>
              <w:topLinePunct/>
              <w:adjustRightInd w:val="0"/>
              <w:snapToGrid w:val="0"/>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废土壤样品</w:t>
            </w:r>
          </w:p>
        </w:tc>
        <w:tc>
          <w:tcPr>
            <w:tcW w:w="0" w:type="auto"/>
          </w:tcPr>
          <w:p w14:paraId="36FB5DAF" w14:textId="77777777" w:rsidR="00D65C73" w:rsidRPr="009417FE" w:rsidRDefault="00D65C73">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0" w:type="auto"/>
          </w:tcPr>
          <w:p w14:paraId="6445D31F" w14:textId="77777777" w:rsidR="00D65C73" w:rsidRPr="009417FE" w:rsidRDefault="00D65C73">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0" w:type="auto"/>
          </w:tcPr>
          <w:p w14:paraId="65C13037" w14:textId="77777777" w:rsidR="00D65C73" w:rsidRPr="009417FE" w:rsidRDefault="00D65C73">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0" w:type="auto"/>
            <w:shd w:val="clear" w:color="auto" w:fill="auto"/>
            <w:vAlign w:val="center"/>
          </w:tcPr>
          <w:p w14:paraId="3F6393A9" w14:textId="06036F0D" w:rsidR="00D65C73" w:rsidRPr="009417FE" w:rsidRDefault="00D65C73" w:rsidP="00D65C73">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0.20</w:t>
            </w:r>
            <w:r w:rsidRPr="009417FE">
              <w:rPr>
                <w:rFonts w:asciiTheme="minorEastAsia" w:eastAsiaTheme="minorEastAsia" w:hAnsiTheme="minorEastAsia"/>
                <w:snapToGrid w:val="0"/>
                <w:color w:val="000000" w:themeColor="text1"/>
                <w:kern w:val="21"/>
                <w:sz w:val="20"/>
              </w:rPr>
              <w:t xml:space="preserve"> t/a</w:t>
            </w:r>
          </w:p>
        </w:tc>
        <w:tc>
          <w:tcPr>
            <w:tcW w:w="0" w:type="auto"/>
          </w:tcPr>
          <w:p w14:paraId="6A248086" w14:textId="77777777" w:rsidR="00D65C73" w:rsidRPr="009417FE" w:rsidRDefault="00D65C73" w:rsidP="00EC30D8">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0" w:type="auto"/>
            <w:shd w:val="clear" w:color="auto" w:fill="auto"/>
            <w:vAlign w:val="center"/>
          </w:tcPr>
          <w:p w14:paraId="1563957C" w14:textId="6D9709FC" w:rsidR="00D65C73" w:rsidRPr="009417FE" w:rsidRDefault="00D65C73" w:rsidP="00264186">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0.20</w:t>
            </w:r>
            <w:r w:rsidRPr="009417FE">
              <w:rPr>
                <w:rFonts w:asciiTheme="minorEastAsia" w:eastAsiaTheme="minorEastAsia" w:hAnsiTheme="minorEastAsia"/>
                <w:snapToGrid w:val="0"/>
                <w:color w:val="000000" w:themeColor="text1"/>
                <w:kern w:val="21"/>
                <w:sz w:val="20"/>
              </w:rPr>
              <w:t xml:space="preserve"> t/a</w:t>
            </w:r>
          </w:p>
        </w:tc>
        <w:tc>
          <w:tcPr>
            <w:tcW w:w="0" w:type="auto"/>
            <w:shd w:val="clear" w:color="auto" w:fill="auto"/>
            <w:vAlign w:val="center"/>
          </w:tcPr>
          <w:p w14:paraId="286A72BE" w14:textId="73227A96" w:rsidR="00D65C73" w:rsidRPr="009417FE" w:rsidRDefault="00D65C73" w:rsidP="00264186">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+0.20</w:t>
            </w:r>
            <w:r w:rsidRPr="009417FE">
              <w:rPr>
                <w:rFonts w:asciiTheme="minorEastAsia" w:eastAsiaTheme="minorEastAsia" w:hAnsiTheme="minorEastAsia"/>
                <w:snapToGrid w:val="0"/>
                <w:color w:val="000000" w:themeColor="text1"/>
                <w:kern w:val="21"/>
                <w:sz w:val="20"/>
              </w:rPr>
              <w:t xml:space="preserve"> t/a</w:t>
            </w:r>
          </w:p>
        </w:tc>
      </w:tr>
      <w:tr w:rsidR="009417FE" w:rsidRPr="009417FE" w14:paraId="5C65B9BA" w14:textId="77777777">
        <w:trPr>
          <w:trHeight w:val="340"/>
          <w:jc w:val="center"/>
        </w:trPr>
        <w:tc>
          <w:tcPr>
            <w:tcW w:w="421" w:type="pct"/>
            <w:vMerge/>
          </w:tcPr>
          <w:p w14:paraId="1FAF9F35" w14:textId="77777777" w:rsidR="00D65C73" w:rsidRPr="009417FE" w:rsidRDefault="00D65C73">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0" w:type="auto"/>
            <w:shd w:val="clear" w:color="auto" w:fill="auto"/>
            <w:vAlign w:val="center"/>
          </w:tcPr>
          <w:p w14:paraId="2F7B7FEF" w14:textId="77777777" w:rsidR="00D65C73" w:rsidRPr="009417FE" w:rsidRDefault="00D65C73" w:rsidP="00264186">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hint="eastAsia"/>
                <w:color w:val="000000" w:themeColor="text1"/>
                <w:sz w:val="20"/>
                <w:szCs w:val="20"/>
              </w:rPr>
              <w:t>一次清洗废水</w:t>
            </w:r>
          </w:p>
        </w:tc>
        <w:tc>
          <w:tcPr>
            <w:tcW w:w="0" w:type="auto"/>
          </w:tcPr>
          <w:p w14:paraId="2FE7B8D6" w14:textId="77777777" w:rsidR="00D65C73" w:rsidRPr="009417FE" w:rsidRDefault="00D65C73">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0" w:type="auto"/>
          </w:tcPr>
          <w:p w14:paraId="67AAA861" w14:textId="77777777" w:rsidR="00D65C73" w:rsidRPr="009417FE" w:rsidRDefault="00D65C73">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0" w:type="auto"/>
          </w:tcPr>
          <w:p w14:paraId="190A8BC0" w14:textId="77777777" w:rsidR="00D65C73" w:rsidRPr="009417FE" w:rsidRDefault="00D65C73">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0" w:type="auto"/>
            <w:shd w:val="clear" w:color="auto" w:fill="auto"/>
            <w:vAlign w:val="center"/>
          </w:tcPr>
          <w:p w14:paraId="449FF78D" w14:textId="77777777" w:rsidR="00D65C73" w:rsidRPr="009417FE" w:rsidRDefault="00D65C73" w:rsidP="00EC30D8">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snapToGrid w:val="0"/>
                <w:color w:val="000000" w:themeColor="text1"/>
                <w:kern w:val="21"/>
                <w:sz w:val="20"/>
              </w:rPr>
              <w:t>1.35 t/a</w:t>
            </w:r>
          </w:p>
        </w:tc>
        <w:tc>
          <w:tcPr>
            <w:tcW w:w="0" w:type="auto"/>
          </w:tcPr>
          <w:p w14:paraId="47E8BBE8" w14:textId="77777777" w:rsidR="00D65C73" w:rsidRPr="009417FE" w:rsidRDefault="00D65C73" w:rsidP="00EC30D8">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0" w:type="auto"/>
            <w:shd w:val="clear" w:color="auto" w:fill="auto"/>
            <w:vAlign w:val="center"/>
          </w:tcPr>
          <w:p w14:paraId="467D8B66" w14:textId="49CA5F4B" w:rsidR="00D65C73" w:rsidRPr="009417FE" w:rsidRDefault="00D65C73" w:rsidP="00264186">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snapToGrid w:val="0"/>
                <w:color w:val="000000" w:themeColor="text1"/>
                <w:kern w:val="21"/>
                <w:sz w:val="20"/>
              </w:rPr>
              <w:t>1.35 t/a</w:t>
            </w:r>
          </w:p>
        </w:tc>
        <w:tc>
          <w:tcPr>
            <w:tcW w:w="0" w:type="auto"/>
            <w:shd w:val="clear" w:color="auto" w:fill="auto"/>
            <w:vAlign w:val="center"/>
          </w:tcPr>
          <w:p w14:paraId="595992E8" w14:textId="0CC5B3BF" w:rsidR="00D65C73" w:rsidRPr="009417FE" w:rsidRDefault="00D65C73" w:rsidP="00264186">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w:t>
            </w:r>
            <w:r w:rsidRPr="009417FE">
              <w:rPr>
                <w:rFonts w:asciiTheme="minorEastAsia" w:eastAsiaTheme="minorEastAsia" w:hAnsiTheme="minorEastAsia"/>
                <w:snapToGrid w:val="0"/>
                <w:color w:val="000000" w:themeColor="text1"/>
                <w:kern w:val="21"/>
                <w:sz w:val="20"/>
              </w:rPr>
              <w:t>1.35 t/a</w:t>
            </w:r>
          </w:p>
        </w:tc>
      </w:tr>
      <w:tr w:rsidR="009417FE" w:rsidRPr="009417FE" w14:paraId="0AFDF18F" w14:textId="77777777">
        <w:trPr>
          <w:trHeight w:val="340"/>
          <w:jc w:val="center"/>
        </w:trPr>
        <w:tc>
          <w:tcPr>
            <w:tcW w:w="421" w:type="pct"/>
            <w:vMerge/>
          </w:tcPr>
          <w:p w14:paraId="4969FC09" w14:textId="77777777" w:rsidR="00D65C73" w:rsidRPr="009417FE" w:rsidRDefault="00D65C73">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0" w:type="auto"/>
            <w:shd w:val="clear" w:color="auto" w:fill="auto"/>
            <w:vAlign w:val="center"/>
          </w:tcPr>
          <w:p w14:paraId="01F6B380" w14:textId="7FC3FF53" w:rsidR="00D65C73" w:rsidRPr="009417FE" w:rsidRDefault="00D65C73" w:rsidP="00264186">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废</w:t>
            </w:r>
            <w:r w:rsidRPr="009417FE">
              <w:rPr>
                <w:rFonts w:asciiTheme="minorEastAsia" w:eastAsiaTheme="minorEastAsia" w:hAnsiTheme="minorEastAsia" w:hint="eastAsia"/>
                <w:color w:val="000000" w:themeColor="text1"/>
                <w:sz w:val="20"/>
                <w:szCs w:val="20"/>
              </w:rPr>
              <w:t>活性炭</w:t>
            </w:r>
          </w:p>
        </w:tc>
        <w:tc>
          <w:tcPr>
            <w:tcW w:w="0" w:type="auto"/>
          </w:tcPr>
          <w:p w14:paraId="7050DAE3" w14:textId="77777777" w:rsidR="00D65C73" w:rsidRPr="009417FE" w:rsidRDefault="00D65C73">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0" w:type="auto"/>
          </w:tcPr>
          <w:p w14:paraId="68EA28CE" w14:textId="77777777" w:rsidR="00D65C73" w:rsidRPr="009417FE" w:rsidRDefault="00D65C73">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0" w:type="auto"/>
          </w:tcPr>
          <w:p w14:paraId="7A2C5ECB" w14:textId="77777777" w:rsidR="00D65C73" w:rsidRPr="009417FE" w:rsidRDefault="00D65C73">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0" w:type="auto"/>
            <w:shd w:val="clear" w:color="auto" w:fill="auto"/>
            <w:vAlign w:val="center"/>
          </w:tcPr>
          <w:p w14:paraId="133D8A89" w14:textId="1D270280" w:rsidR="00D65C73" w:rsidRPr="009417FE" w:rsidRDefault="00D65C73" w:rsidP="00EC30D8">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1.009</w:t>
            </w:r>
            <w:r w:rsidRPr="009417FE">
              <w:rPr>
                <w:rFonts w:asciiTheme="minorEastAsia" w:eastAsiaTheme="minorEastAsia" w:hAnsiTheme="minorEastAsia"/>
                <w:snapToGrid w:val="0"/>
                <w:color w:val="000000" w:themeColor="text1"/>
                <w:kern w:val="21"/>
                <w:sz w:val="20"/>
              </w:rPr>
              <w:t xml:space="preserve"> t/a</w:t>
            </w:r>
          </w:p>
        </w:tc>
        <w:tc>
          <w:tcPr>
            <w:tcW w:w="0" w:type="auto"/>
          </w:tcPr>
          <w:p w14:paraId="3AF855C1" w14:textId="77777777" w:rsidR="00D65C73" w:rsidRPr="009417FE" w:rsidRDefault="00D65C73" w:rsidP="00EC30D8">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0" w:type="auto"/>
            <w:shd w:val="clear" w:color="auto" w:fill="auto"/>
            <w:vAlign w:val="center"/>
          </w:tcPr>
          <w:p w14:paraId="63FE987D" w14:textId="3E92B78E" w:rsidR="00D65C73" w:rsidRPr="009417FE" w:rsidRDefault="00D65C73" w:rsidP="00264186">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1.009</w:t>
            </w:r>
            <w:r w:rsidRPr="009417FE">
              <w:rPr>
                <w:rFonts w:asciiTheme="minorEastAsia" w:eastAsiaTheme="minorEastAsia" w:hAnsiTheme="minorEastAsia"/>
                <w:snapToGrid w:val="0"/>
                <w:color w:val="000000" w:themeColor="text1"/>
                <w:kern w:val="21"/>
                <w:sz w:val="20"/>
              </w:rPr>
              <w:t xml:space="preserve"> t/a</w:t>
            </w:r>
          </w:p>
        </w:tc>
        <w:tc>
          <w:tcPr>
            <w:tcW w:w="0" w:type="auto"/>
            <w:shd w:val="clear" w:color="auto" w:fill="auto"/>
            <w:vAlign w:val="center"/>
          </w:tcPr>
          <w:p w14:paraId="392CE946" w14:textId="178D658E" w:rsidR="00D65C73" w:rsidRPr="009417FE" w:rsidRDefault="00D65C73" w:rsidP="00264186">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+1.009</w:t>
            </w:r>
            <w:r w:rsidRPr="009417FE">
              <w:rPr>
                <w:rFonts w:asciiTheme="minorEastAsia" w:eastAsiaTheme="minorEastAsia" w:hAnsiTheme="minorEastAsia"/>
                <w:snapToGrid w:val="0"/>
                <w:color w:val="000000" w:themeColor="text1"/>
                <w:kern w:val="21"/>
                <w:sz w:val="20"/>
              </w:rPr>
              <w:t xml:space="preserve"> t/a</w:t>
            </w:r>
          </w:p>
        </w:tc>
      </w:tr>
      <w:tr w:rsidR="009417FE" w:rsidRPr="009417FE" w14:paraId="387560FF" w14:textId="77777777">
        <w:trPr>
          <w:trHeight w:val="340"/>
          <w:jc w:val="center"/>
        </w:trPr>
        <w:tc>
          <w:tcPr>
            <w:tcW w:w="421" w:type="pct"/>
            <w:vMerge/>
          </w:tcPr>
          <w:p w14:paraId="4593008B" w14:textId="77777777" w:rsidR="00D65C73" w:rsidRPr="009417FE" w:rsidRDefault="00D65C73">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0" w:type="auto"/>
            <w:shd w:val="clear" w:color="auto" w:fill="auto"/>
            <w:vAlign w:val="center"/>
          </w:tcPr>
          <w:p w14:paraId="3388A485" w14:textId="64682BF1" w:rsidR="00D65C73" w:rsidRPr="009417FE" w:rsidRDefault="00D65C73" w:rsidP="00264186">
            <w:pPr>
              <w:jc w:val="center"/>
              <w:rPr>
                <w:rFonts w:asciiTheme="minorEastAsia" w:eastAsiaTheme="minorEastAsia" w:hAnsiTheme="minorEastAsia"/>
                <w:color w:val="000000" w:themeColor="text1"/>
                <w:sz w:val="20"/>
                <w:szCs w:val="20"/>
              </w:rPr>
            </w:pPr>
            <w:r w:rsidRPr="009417FE">
              <w:rPr>
                <w:rFonts w:asciiTheme="minorEastAsia" w:eastAsiaTheme="minorEastAsia" w:hAnsiTheme="minorEastAsia"/>
                <w:color w:val="000000" w:themeColor="text1"/>
                <w:sz w:val="20"/>
                <w:szCs w:val="20"/>
              </w:rPr>
              <w:t>废</w:t>
            </w:r>
            <w:r w:rsidRPr="009417FE">
              <w:rPr>
                <w:rFonts w:asciiTheme="minorEastAsia" w:eastAsiaTheme="minorEastAsia" w:hAnsiTheme="minorEastAsia" w:hint="eastAsia"/>
                <w:color w:val="000000" w:themeColor="text1"/>
                <w:sz w:val="20"/>
                <w:szCs w:val="20"/>
              </w:rPr>
              <w:t>SDG吸附剂</w:t>
            </w:r>
          </w:p>
        </w:tc>
        <w:tc>
          <w:tcPr>
            <w:tcW w:w="0" w:type="auto"/>
          </w:tcPr>
          <w:p w14:paraId="1C1C5BDC" w14:textId="77777777" w:rsidR="00D65C73" w:rsidRPr="009417FE" w:rsidRDefault="00D65C73">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0" w:type="auto"/>
          </w:tcPr>
          <w:p w14:paraId="06FCBCB9" w14:textId="77777777" w:rsidR="00D65C73" w:rsidRPr="009417FE" w:rsidRDefault="00D65C73">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0" w:type="auto"/>
          </w:tcPr>
          <w:p w14:paraId="28E0C8B8" w14:textId="77777777" w:rsidR="00D65C73" w:rsidRPr="009417FE" w:rsidRDefault="00D65C73">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0" w:type="auto"/>
            <w:shd w:val="clear" w:color="auto" w:fill="auto"/>
            <w:vAlign w:val="center"/>
          </w:tcPr>
          <w:p w14:paraId="52810792" w14:textId="30989537" w:rsidR="00D65C73" w:rsidRPr="009417FE" w:rsidRDefault="00D65C73" w:rsidP="00EC30D8">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0.8</w:t>
            </w:r>
            <w:r w:rsidRPr="009417FE">
              <w:rPr>
                <w:rFonts w:asciiTheme="minorEastAsia" w:eastAsiaTheme="minorEastAsia" w:hAnsiTheme="minorEastAsia"/>
                <w:snapToGrid w:val="0"/>
                <w:color w:val="000000" w:themeColor="text1"/>
                <w:kern w:val="21"/>
                <w:sz w:val="20"/>
              </w:rPr>
              <w:t xml:space="preserve"> t/a</w:t>
            </w:r>
          </w:p>
        </w:tc>
        <w:tc>
          <w:tcPr>
            <w:tcW w:w="0" w:type="auto"/>
          </w:tcPr>
          <w:p w14:paraId="3B0C45E1" w14:textId="77777777" w:rsidR="00D65C73" w:rsidRPr="009417FE" w:rsidRDefault="00D65C73" w:rsidP="00EC30D8">
            <w:pPr>
              <w:pStyle w:val="af3"/>
              <w:spacing w:beforeLines="0" w:afterLines="0" w:line="240" w:lineRule="auto"/>
              <w:rPr>
                <w:rFonts w:asciiTheme="minorEastAsia" w:eastAsiaTheme="minorEastAsia" w:hAnsiTheme="minorEastAsia"/>
                <w:snapToGrid w:val="0"/>
                <w:color w:val="000000" w:themeColor="text1"/>
                <w:kern w:val="21"/>
                <w:sz w:val="20"/>
              </w:rPr>
            </w:pPr>
          </w:p>
        </w:tc>
        <w:tc>
          <w:tcPr>
            <w:tcW w:w="0" w:type="auto"/>
            <w:shd w:val="clear" w:color="auto" w:fill="auto"/>
            <w:vAlign w:val="center"/>
          </w:tcPr>
          <w:p w14:paraId="60E19A69" w14:textId="1D988AE5" w:rsidR="00D65C73" w:rsidRPr="009417FE" w:rsidRDefault="00D65C73" w:rsidP="00264186">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0.8</w:t>
            </w:r>
            <w:r w:rsidRPr="009417FE">
              <w:rPr>
                <w:rFonts w:asciiTheme="minorEastAsia" w:eastAsiaTheme="minorEastAsia" w:hAnsiTheme="minorEastAsia"/>
                <w:snapToGrid w:val="0"/>
                <w:color w:val="000000" w:themeColor="text1"/>
                <w:kern w:val="21"/>
                <w:sz w:val="20"/>
              </w:rPr>
              <w:t xml:space="preserve"> t/a</w:t>
            </w:r>
          </w:p>
        </w:tc>
        <w:tc>
          <w:tcPr>
            <w:tcW w:w="0" w:type="auto"/>
            <w:shd w:val="clear" w:color="auto" w:fill="auto"/>
            <w:vAlign w:val="center"/>
          </w:tcPr>
          <w:p w14:paraId="49ED8789" w14:textId="7295F6E6" w:rsidR="00D65C73" w:rsidRPr="009417FE" w:rsidRDefault="00D65C73" w:rsidP="00264186">
            <w:pPr>
              <w:pStyle w:val="af3"/>
              <w:spacing w:beforeLines="0" w:afterLines="0" w:line="240" w:lineRule="auto"/>
              <w:rPr>
                <w:rFonts w:asciiTheme="minorEastAsia" w:eastAsiaTheme="minorEastAsia" w:hAnsiTheme="minorEastAsia"/>
                <w:snapToGrid w:val="0"/>
                <w:color w:val="000000" w:themeColor="text1"/>
                <w:kern w:val="21"/>
                <w:sz w:val="20"/>
              </w:rPr>
            </w:pPr>
            <w:r w:rsidRPr="009417FE">
              <w:rPr>
                <w:rFonts w:asciiTheme="minorEastAsia" w:eastAsiaTheme="minorEastAsia" w:hAnsiTheme="minorEastAsia" w:hint="eastAsia"/>
                <w:snapToGrid w:val="0"/>
                <w:color w:val="000000" w:themeColor="text1"/>
                <w:kern w:val="21"/>
                <w:sz w:val="20"/>
              </w:rPr>
              <w:t>0.8</w:t>
            </w:r>
            <w:r w:rsidRPr="009417FE">
              <w:rPr>
                <w:rFonts w:asciiTheme="minorEastAsia" w:eastAsiaTheme="minorEastAsia" w:hAnsiTheme="minorEastAsia"/>
                <w:snapToGrid w:val="0"/>
                <w:color w:val="000000" w:themeColor="text1"/>
                <w:kern w:val="21"/>
                <w:sz w:val="20"/>
              </w:rPr>
              <w:t xml:space="preserve"> t/a</w:t>
            </w:r>
          </w:p>
        </w:tc>
      </w:tr>
    </w:tbl>
    <w:p w14:paraId="0A16E265" w14:textId="77777777" w:rsidR="0083189A" w:rsidRPr="009417FE" w:rsidRDefault="006151CF">
      <w:pPr>
        <w:pStyle w:val="af3"/>
        <w:spacing w:beforeLines="80" w:before="192" w:after="24"/>
        <w:jc w:val="left"/>
        <w:rPr>
          <w:rFonts w:ascii="Times New Roman" w:eastAsiaTheme="minorEastAsia"/>
          <w:snapToGrid w:val="0"/>
          <w:color w:val="000000" w:themeColor="text1"/>
          <w:spacing w:val="-6"/>
          <w:kern w:val="21"/>
          <w:szCs w:val="21"/>
        </w:rPr>
      </w:pPr>
      <w:r w:rsidRPr="009417FE">
        <w:rPr>
          <w:rFonts w:ascii="Times New Roman" w:eastAsiaTheme="minorEastAsia"/>
          <w:snapToGrid w:val="0"/>
          <w:color w:val="000000" w:themeColor="text1"/>
          <w:kern w:val="21"/>
          <w:szCs w:val="21"/>
        </w:rPr>
        <w:t>注：</w:t>
      </w:r>
      <w:r w:rsidRPr="009417FE">
        <w:rPr>
          <w:rFonts w:ascii="Times New Roman" w:eastAsiaTheme="minorEastAsia"/>
          <w:snapToGrid w:val="0"/>
          <w:color w:val="000000" w:themeColor="text1"/>
          <w:spacing w:val="-16"/>
          <w:kern w:val="21"/>
          <w:szCs w:val="21"/>
        </w:rPr>
        <w:fldChar w:fldCharType="begin"/>
      </w:r>
      <w:r w:rsidRPr="009417FE">
        <w:rPr>
          <w:rFonts w:ascii="Times New Roman" w:eastAsiaTheme="minorEastAsia"/>
          <w:snapToGrid w:val="0"/>
          <w:color w:val="000000" w:themeColor="text1"/>
          <w:spacing w:val="-16"/>
          <w:kern w:val="21"/>
          <w:szCs w:val="21"/>
        </w:rPr>
        <w:instrText xml:space="preserve"> = 6 \* GB3 \* MERGEFORMAT </w:instrText>
      </w:r>
      <w:r w:rsidRPr="009417FE">
        <w:rPr>
          <w:rFonts w:ascii="Times New Roman" w:eastAsiaTheme="minorEastAsia"/>
          <w:snapToGrid w:val="0"/>
          <w:color w:val="000000" w:themeColor="text1"/>
          <w:spacing w:val="-16"/>
          <w:kern w:val="21"/>
          <w:szCs w:val="21"/>
        </w:rPr>
        <w:fldChar w:fldCharType="separate"/>
      </w:r>
      <w:r w:rsidRPr="009417FE">
        <w:rPr>
          <w:rFonts w:hAnsi="宋体" w:cs="宋体" w:hint="eastAsia"/>
          <w:color w:val="000000" w:themeColor="text1"/>
          <w:szCs w:val="21"/>
        </w:rPr>
        <w:t>⑥</w:t>
      </w:r>
      <w:r w:rsidRPr="009417FE">
        <w:rPr>
          <w:rFonts w:ascii="Times New Roman" w:eastAsiaTheme="minorEastAsia"/>
          <w:snapToGrid w:val="0"/>
          <w:color w:val="000000" w:themeColor="text1"/>
          <w:spacing w:val="-16"/>
          <w:kern w:val="21"/>
          <w:szCs w:val="21"/>
        </w:rPr>
        <w:fldChar w:fldCharType="end"/>
      </w:r>
      <w:r w:rsidRPr="009417FE">
        <w:rPr>
          <w:rFonts w:ascii="Times New Roman" w:eastAsiaTheme="minorEastAsia"/>
          <w:snapToGrid w:val="0"/>
          <w:color w:val="000000" w:themeColor="text1"/>
          <w:spacing w:val="-16"/>
          <w:kern w:val="21"/>
          <w:szCs w:val="21"/>
        </w:rPr>
        <w:t>=</w:t>
      </w:r>
      <w:r w:rsidRPr="009417FE">
        <w:rPr>
          <w:rFonts w:ascii="Times New Roman" w:eastAsiaTheme="minorEastAsia"/>
          <w:snapToGrid w:val="0"/>
          <w:color w:val="000000" w:themeColor="text1"/>
          <w:spacing w:val="-6"/>
          <w:kern w:val="21"/>
          <w:szCs w:val="21"/>
        </w:rPr>
        <w:fldChar w:fldCharType="begin"/>
      </w:r>
      <w:r w:rsidRPr="009417FE">
        <w:rPr>
          <w:rFonts w:ascii="Times New Roman" w:eastAsiaTheme="minorEastAsia"/>
          <w:snapToGrid w:val="0"/>
          <w:color w:val="000000" w:themeColor="text1"/>
          <w:spacing w:val="-6"/>
          <w:kern w:val="21"/>
          <w:szCs w:val="21"/>
        </w:rPr>
        <w:instrText xml:space="preserve"> = 1 \* GB3 \* MERGEFORMAT </w:instrText>
      </w:r>
      <w:r w:rsidRPr="009417FE">
        <w:rPr>
          <w:rFonts w:ascii="Times New Roman" w:eastAsiaTheme="minorEastAsia"/>
          <w:snapToGrid w:val="0"/>
          <w:color w:val="000000" w:themeColor="text1"/>
          <w:spacing w:val="-6"/>
          <w:kern w:val="21"/>
          <w:szCs w:val="21"/>
        </w:rPr>
        <w:fldChar w:fldCharType="separate"/>
      </w:r>
      <w:r w:rsidRPr="009417FE">
        <w:rPr>
          <w:rFonts w:hAnsi="宋体" w:cs="宋体" w:hint="eastAsia"/>
          <w:color w:val="000000" w:themeColor="text1"/>
          <w:szCs w:val="21"/>
        </w:rPr>
        <w:t>①</w:t>
      </w:r>
      <w:r w:rsidRPr="009417FE">
        <w:rPr>
          <w:rFonts w:ascii="Times New Roman" w:eastAsiaTheme="minorEastAsia"/>
          <w:snapToGrid w:val="0"/>
          <w:color w:val="000000" w:themeColor="text1"/>
          <w:spacing w:val="-6"/>
          <w:kern w:val="21"/>
          <w:szCs w:val="21"/>
        </w:rPr>
        <w:fldChar w:fldCharType="end"/>
      </w:r>
      <w:r w:rsidRPr="009417FE">
        <w:rPr>
          <w:rFonts w:ascii="Times New Roman" w:eastAsiaTheme="minorEastAsia"/>
          <w:snapToGrid w:val="0"/>
          <w:color w:val="000000" w:themeColor="text1"/>
          <w:spacing w:val="-6"/>
          <w:kern w:val="21"/>
          <w:szCs w:val="21"/>
        </w:rPr>
        <w:t>+</w:t>
      </w:r>
      <w:r w:rsidRPr="009417FE">
        <w:rPr>
          <w:rFonts w:ascii="Times New Roman" w:eastAsiaTheme="minorEastAsia"/>
          <w:snapToGrid w:val="0"/>
          <w:color w:val="000000" w:themeColor="text1"/>
          <w:spacing w:val="-6"/>
          <w:kern w:val="21"/>
          <w:szCs w:val="21"/>
        </w:rPr>
        <w:fldChar w:fldCharType="begin"/>
      </w:r>
      <w:r w:rsidRPr="009417FE">
        <w:rPr>
          <w:rFonts w:ascii="Times New Roman" w:eastAsiaTheme="minorEastAsia"/>
          <w:snapToGrid w:val="0"/>
          <w:color w:val="000000" w:themeColor="text1"/>
          <w:spacing w:val="-6"/>
          <w:kern w:val="21"/>
          <w:szCs w:val="21"/>
        </w:rPr>
        <w:instrText xml:space="preserve"> = 3 \* GB3 \* MERGEFORMAT </w:instrText>
      </w:r>
      <w:r w:rsidRPr="009417FE">
        <w:rPr>
          <w:rFonts w:ascii="Times New Roman" w:eastAsiaTheme="minorEastAsia"/>
          <w:snapToGrid w:val="0"/>
          <w:color w:val="000000" w:themeColor="text1"/>
          <w:spacing w:val="-6"/>
          <w:kern w:val="21"/>
          <w:szCs w:val="21"/>
        </w:rPr>
        <w:fldChar w:fldCharType="separate"/>
      </w:r>
      <w:r w:rsidRPr="009417FE">
        <w:rPr>
          <w:rFonts w:hAnsi="宋体" w:cs="宋体" w:hint="eastAsia"/>
          <w:color w:val="000000" w:themeColor="text1"/>
          <w:szCs w:val="21"/>
        </w:rPr>
        <w:t>③</w:t>
      </w:r>
      <w:r w:rsidRPr="009417FE">
        <w:rPr>
          <w:rFonts w:ascii="Times New Roman" w:eastAsiaTheme="minorEastAsia"/>
          <w:snapToGrid w:val="0"/>
          <w:color w:val="000000" w:themeColor="text1"/>
          <w:spacing w:val="-6"/>
          <w:kern w:val="21"/>
          <w:szCs w:val="21"/>
        </w:rPr>
        <w:fldChar w:fldCharType="end"/>
      </w:r>
      <w:r w:rsidRPr="009417FE">
        <w:rPr>
          <w:rFonts w:ascii="Times New Roman" w:eastAsiaTheme="minorEastAsia"/>
          <w:snapToGrid w:val="0"/>
          <w:color w:val="000000" w:themeColor="text1"/>
          <w:spacing w:val="-6"/>
          <w:kern w:val="21"/>
          <w:szCs w:val="21"/>
        </w:rPr>
        <w:t>+</w:t>
      </w:r>
      <w:r w:rsidRPr="009417FE">
        <w:rPr>
          <w:rFonts w:ascii="Times New Roman" w:eastAsiaTheme="minorEastAsia"/>
          <w:snapToGrid w:val="0"/>
          <w:color w:val="000000" w:themeColor="text1"/>
          <w:spacing w:val="-6"/>
          <w:kern w:val="21"/>
          <w:szCs w:val="21"/>
        </w:rPr>
        <w:fldChar w:fldCharType="begin"/>
      </w:r>
      <w:r w:rsidRPr="009417FE">
        <w:rPr>
          <w:rFonts w:ascii="Times New Roman" w:eastAsiaTheme="minorEastAsia"/>
          <w:snapToGrid w:val="0"/>
          <w:color w:val="000000" w:themeColor="text1"/>
          <w:spacing w:val="-6"/>
          <w:kern w:val="21"/>
          <w:szCs w:val="21"/>
        </w:rPr>
        <w:instrText xml:space="preserve"> = 4 \* GB3 \* MERGEFORMAT </w:instrText>
      </w:r>
      <w:r w:rsidRPr="009417FE">
        <w:rPr>
          <w:rFonts w:ascii="Times New Roman" w:eastAsiaTheme="minorEastAsia"/>
          <w:snapToGrid w:val="0"/>
          <w:color w:val="000000" w:themeColor="text1"/>
          <w:spacing w:val="-6"/>
          <w:kern w:val="21"/>
          <w:szCs w:val="21"/>
        </w:rPr>
        <w:fldChar w:fldCharType="separate"/>
      </w:r>
      <w:r w:rsidRPr="009417FE">
        <w:rPr>
          <w:rFonts w:hAnsi="宋体" w:cs="宋体" w:hint="eastAsia"/>
          <w:color w:val="000000" w:themeColor="text1"/>
          <w:szCs w:val="21"/>
        </w:rPr>
        <w:t>④</w:t>
      </w:r>
      <w:r w:rsidRPr="009417FE">
        <w:rPr>
          <w:rFonts w:ascii="Times New Roman" w:eastAsiaTheme="minorEastAsia"/>
          <w:snapToGrid w:val="0"/>
          <w:color w:val="000000" w:themeColor="text1"/>
          <w:spacing w:val="-6"/>
          <w:kern w:val="21"/>
          <w:szCs w:val="21"/>
        </w:rPr>
        <w:fldChar w:fldCharType="end"/>
      </w:r>
      <w:r w:rsidRPr="009417FE">
        <w:rPr>
          <w:rFonts w:ascii="Times New Roman" w:eastAsiaTheme="minorEastAsia"/>
          <w:snapToGrid w:val="0"/>
          <w:color w:val="000000" w:themeColor="text1"/>
          <w:spacing w:val="-6"/>
          <w:kern w:val="21"/>
          <w:szCs w:val="21"/>
        </w:rPr>
        <w:t>-</w:t>
      </w:r>
      <w:r w:rsidRPr="009417FE">
        <w:rPr>
          <w:rFonts w:ascii="Times New Roman" w:eastAsiaTheme="minorEastAsia"/>
          <w:snapToGrid w:val="0"/>
          <w:color w:val="000000" w:themeColor="text1"/>
          <w:spacing w:val="-16"/>
          <w:kern w:val="21"/>
          <w:szCs w:val="21"/>
        </w:rPr>
        <w:fldChar w:fldCharType="begin"/>
      </w:r>
      <w:r w:rsidRPr="009417FE">
        <w:rPr>
          <w:rFonts w:ascii="Times New Roman" w:eastAsiaTheme="minorEastAsia"/>
          <w:snapToGrid w:val="0"/>
          <w:color w:val="000000" w:themeColor="text1"/>
          <w:spacing w:val="-16"/>
          <w:kern w:val="21"/>
          <w:szCs w:val="21"/>
        </w:rPr>
        <w:instrText xml:space="preserve"> = 5 \* GB3 \* MERGEFORMAT </w:instrText>
      </w:r>
      <w:r w:rsidRPr="009417FE">
        <w:rPr>
          <w:rFonts w:ascii="Times New Roman" w:eastAsiaTheme="minorEastAsia"/>
          <w:snapToGrid w:val="0"/>
          <w:color w:val="000000" w:themeColor="text1"/>
          <w:spacing w:val="-16"/>
          <w:kern w:val="21"/>
          <w:szCs w:val="21"/>
        </w:rPr>
        <w:fldChar w:fldCharType="separate"/>
      </w:r>
      <w:r w:rsidRPr="009417FE">
        <w:rPr>
          <w:rFonts w:hAnsi="宋体" w:cs="宋体" w:hint="eastAsia"/>
          <w:color w:val="000000" w:themeColor="text1"/>
          <w:szCs w:val="21"/>
        </w:rPr>
        <w:t>⑤</w:t>
      </w:r>
      <w:r w:rsidRPr="009417FE">
        <w:rPr>
          <w:rFonts w:ascii="Times New Roman" w:eastAsiaTheme="minorEastAsia"/>
          <w:snapToGrid w:val="0"/>
          <w:color w:val="000000" w:themeColor="text1"/>
          <w:spacing w:val="-16"/>
          <w:kern w:val="21"/>
          <w:szCs w:val="21"/>
        </w:rPr>
        <w:fldChar w:fldCharType="end"/>
      </w:r>
      <w:r w:rsidRPr="009417FE">
        <w:rPr>
          <w:rFonts w:ascii="Times New Roman" w:eastAsiaTheme="minorEastAsia"/>
          <w:snapToGrid w:val="0"/>
          <w:color w:val="000000" w:themeColor="text1"/>
          <w:spacing w:val="-16"/>
          <w:kern w:val="21"/>
          <w:szCs w:val="21"/>
        </w:rPr>
        <w:t>；</w:t>
      </w:r>
      <w:r w:rsidRPr="009417FE">
        <w:rPr>
          <w:rFonts w:ascii="Times New Roman" w:eastAsiaTheme="minorEastAsia"/>
          <w:snapToGrid w:val="0"/>
          <w:color w:val="000000" w:themeColor="text1"/>
          <w:spacing w:val="-6"/>
          <w:kern w:val="21"/>
          <w:szCs w:val="21"/>
        </w:rPr>
        <w:fldChar w:fldCharType="begin"/>
      </w:r>
      <w:r w:rsidRPr="009417FE">
        <w:rPr>
          <w:rFonts w:ascii="Times New Roman" w:eastAsiaTheme="minorEastAsia"/>
          <w:snapToGrid w:val="0"/>
          <w:color w:val="000000" w:themeColor="text1"/>
          <w:spacing w:val="-6"/>
          <w:kern w:val="21"/>
          <w:szCs w:val="21"/>
        </w:rPr>
        <w:instrText xml:space="preserve"> = 7 \* GB3 \* MERGEFORMAT </w:instrText>
      </w:r>
      <w:r w:rsidRPr="009417FE">
        <w:rPr>
          <w:rFonts w:ascii="Times New Roman" w:eastAsiaTheme="minorEastAsia"/>
          <w:snapToGrid w:val="0"/>
          <w:color w:val="000000" w:themeColor="text1"/>
          <w:spacing w:val="-6"/>
          <w:kern w:val="21"/>
          <w:szCs w:val="21"/>
        </w:rPr>
        <w:fldChar w:fldCharType="separate"/>
      </w:r>
      <w:r w:rsidRPr="009417FE">
        <w:rPr>
          <w:rFonts w:hAnsi="宋体" w:cs="宋体" w:hint="eastAsia"/>
          <w:color w:val="000000" w:themeColor="text1"/>
          <w:szCs w:val="21"/>
        </w:rPr>
        <w:t>⑦</w:t>
      </w:r>
      <w:r w:rsidRPr="009417FE">
        <w:rPr>
          <w:rFonts w:ascii="Times New Roman" w:eastAsiaTheme="minorEastAsia"/>
          <w:snapToGrid w:val="0"/>
          <w:color w:val="000000" w:themeColor="text1"/>
          <w:spacing w:val="-6"/>
          <w:kern w:val="21"/>
          <w:szCs w:val="21"/>
        </w:rPr>
        <w:fldChar w:fldCharType="end"/>
      </w:r>
      <w:r w:rsidRPr="009417FE">
        <w:rPr>
          <w:rFonts w:ascii="Times New Roman" w:eastAsiaTheme="minorEastAsia"/>
          <w:snapToGrid w:val="0"/>
          <w:color w:val="000000" w:themeColor="text1"/>
          <w:spacing w:val="-6"/>
          <w:kern w:val="21"/>
          <w:szCs w:val="21"/>
        </w:rPr>
        <w:t>=</w:t>
      </w:r>
      <w:r w:rsidRPr="009417FE">
        <w:rPr>
          <w:rFonts w:ascii="Times New Roman" w:eastAsiaTheme="minorEastAsia"/>
          <w:snapToGrid w:val="0"/>
          <w:color w:val="000000" w:themeColor="text1"/>
          <w:spacing w:val="-16"/>
          <w:kern w:val="21"/>
          <w:szCs w:val="21"/>
        </w:rPr>
        <w:fldChar w:fldCharType="begin"/>
      </w:r>
      <w:r w:rsidRPr="009417FE">
        <w:rPr>
          <w:rFonts w:ascii="Times New Roman" w:eastAsiaTheme="minorEastAsia"/>
          <w:snapToGrid w:val="0"/>
          <w:color w:val="000000" w:themeColor="text1"/>
          <w:spacing w:val="-16"/>
          <w:kern w:val="21"/>
          <w:szCs w:val="21"/>
        </w:rPr>
        <w:instrText xml:space="preserve"> = 6 \* GB3 \* MERGEFORMAT </w:instrText>
      </w:r>
      <w:r w:rsidRPr="009417FE">
        <w:rPr>
          <w:rFonts w:ascii="Times New Roman" w:eastAsiaTheme="minorEastAsia"/>
          <w:snapToGrid w:val="0"/>
          <w:color w:val="000000" w:themeColor="text1"/>
          <w:spacing w:val="-16"/>
          <w:kern w:val="21"/>
          <w:szCs w:val="21"/>
        </w:rPr>
        <w:fldChar w:fldCharType="separate"/>
      </w:r>
      <w:r w:rsidRPr="009417FE">
        <w:rPr>
          <w:rFonts w:hAnsi="宋体" w:cs="宋体" w:hint="eastAsia"/>
          <w:color w:val="000000" w:themeColor="text1"/>
          <w:szCs w:val="21"/>
        </w:rPr>
        <w:t>⑥</w:t>
      </w:r>
      <w:r w:rsidRPr="009417FE">
        <w:rPr>
          <w:rFonts w:ascii="Times New Roman" w:eastAsiaTheme="minorEastAsia"/>
          <w:snapToGrid w:val="0"/>
          <w:color w:val="000000" w:themeColor="text1"/>
          <w:spacing w:val="-16"/>
          <w:kern w:val="21"/>
          <w:szCs w:val="21"/>
        </w:rPr>
        <w:fldChar w:fldCharType="end"/>
      </w:r>
      <w:r w:rsidRPr="009417FE">
        <w:rPr>
          <w:rFonts w:ascii="Times New Roman" w:eastAsiaTheme="minorEastAsia"/>
          <w:snapToGrid w:val="0"/>
          <w:color w:val="000000" w:themeColor="text1"/>
          <w:spacing w:val="-16"/>
          <w:kern w:val="21"/>
          <w:szCs w:val="21"/>
        </w:rPr>
        <w:t>-</w:t>
      </w:r>
      <w:r w:rsidRPr="009417FE">
        <w:rPr>
          <w:rFonts w:ascii="Times New Roman" w:eastAsiaTheme="minorEastAsia"/>
          <w:snapToGrid w:val="0"/>
          <w:color w:val="000000" w:themeColor="text1"/>
          <w:spacing w:val="-6"/>
          <w:kern w:val="21"/>
          <w:szCs w:val="21"/>
        </w:rPr>
        <w:fldChar w:fldCharType="begin"/>
      </w:r>
      <w:r w:rsidRPr="009417FE">
        <w:rPr>
          <w:rFonts w:ascii="Times New Roman" w:eastAsiaTheme="minorEastAsia"/>
          <w:snapToGrid w:val="0"/>
          <w:color w:val="000000" w:themeColor="text1"/>
          <w:spacing w:val="-6"/>
          <w:kern w:val="21"/>
          <w:szCs w:val="21"/>
        </w:rPr>
        <w:instrText xml:space="preserve"> = 1 \* GB3 \* MERGEFORMAT </w:instrText>
      </w:r>
      <w:r w:rsidRPr="009417FE">
        <w:rPr>
          <w:rFonts w:ascii="Times New Roman" w:eastAsiaTheme="minorEastAsia"/>
          <w:snapToGrid w:val="0"/>
          <w:color w:val="000000" w:themeColor="text1"/>
          <w:spacing w:val="-6"/>
          <w:kern w:val="21"/>
          <w:szCs w:val="21"/>
        </w:rPr>
        <w:fldChar w:fldCharType="separate"/>
      </w:r>
      <w:r w:rsidRPr="009417FE">
        <w:rPr>
          <w:rFonts w:hAnsi="宋体" w:cs="宋体" w:hint="eastAsia"/>
          <w:color w:val="000000" w:themeColor="text1"/>
          <w:szCs w:val="21"/>
        </w:rPr>
        <w:t>①</w:t>
      </w:r>
      <w:r w:rsidRPr="009417FE">
        <w:rPr>
          <w:rFonts w:ascii="Times New Roman" w:eastAsiaTheme="minorEastAsia"/>
          <w:snapToGrid w:val="0"/>
          <w:color w:val="000000" w:themeColor="text1"/>
          <w:spacing w:val="-6"/>
          <w:kern w:val="21"/>
          <w:szCs w:val="21"/>
        </w:rPr>
        <w:fldChar w:fldCharType="end"/>
      </w:r>
    </w:p>
    <w:p w14:paraId="2AF7E24F" w14:textId="77777777" w:rsidR="0083189A" w:rsidRPr="009417FE" w:rsidRDefault="0083189A">
      <w:pPr>
        <w:rPr>
          <w:color w:val="000000" w:themeColor="text1"/>
        </w:rPr>
        <w:sectPr w:rsidR="0083189A" w:rsidRPr="009417FE">
          <w:footerReference w:type="default" r:id="rId22"/>
          <w:pgSz w:w="16838" w:h="11906" w:orient="landscape"/>
          <w:pgMar w:top="1276" w:right="1701" w:bottom="1134" w:left="1701" w:header="851" w:footer="851" w:gutter="0"/>
          <w:cols w:space="720"/>
          <w:docGrid w:linePitch="312"/>
        </w:sectPr>
      </w:pPr>
    </w:p>
    <w:p w14:paraId="02B1AB39" w14:textId="77777777" w:rsidR="0083189A" w:rsidRPr="009417FE" w:rsidRDefault="0083189A" w:rsidP="007B49C3">
      <w:pPr>
        <w:pStyle w:val="1"/>
        <w:ind w:left="4066" w:hangingChars="1350" w:hanging="4066"/>
        <w:rPr>
          <w:color w:val="000000" w:themeColor="text1"/>
        </w:rPr>
      </w:pPr>
      <w:bookmarkStart w:id="7" w:name="_GoBack"/>
      <w:bookmarkEnd w:id="7"/>
    </w:p>
    <w:sectPr w:rsidR="0083189A" w:rsidRPr="009417FE" w:rsidSect="00861FD6">
      <w:pgSz w:w="11906" w:h="16838"/>
      <w:pgMar w:top="1440" w:right="1418" w:bottom="1440" w:left="1418"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16415" w14:textId="77777777" w:rsidR="00066544" w:rsidRDefault="00066544">
      <w:r>
        <w:separator/>
      </w:r>
    </w:p>
  </w:endnote>
  <w:endnote w:type="continuationSeparator" w:id="0">
    <w:p w14:paraId="70C1B808" w14:textId="77777777" w:rsidR="00066544" w:rsidRDefault="00066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_GBK">
    <w:altName w:val="Arial Unicode MS"/>
    <w:charset w:val="86"/>
    <w:family w:val="script"/>
    <w:pitch w:val="default"/>
    <w:sig w:usb0="00000000" w:usb1="00000000" w:usb2="00082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A21C5" w14:textId="77777777" w:rsidR="007B49C3" w:rsidRDefault="007B49C3">
    <w:pPr>
      <w:pStyle w:val="a9"/>
      <w:framePr w:wrap="around" w:vAnchor="text" w:hAnchor="margin" w:xAlign="center" w:y="1"/>
      <w:rPr>
        <w:rStyle w:val="af"/>
      </w:rPr>
    </w:pPr>
    <w:r>
      <w:fldChar w:fldCharType="begin"/>
    </w:r>
    <w:r>
      <w:rPr>
        <w:rStyle w:val="af"/>
      </w:rPr>
      <w:instrText xml:space="preserve">PAGE  </w:instrText>
    </w:r>
    <w:r>
      <w:fldChar w:fldCharType="end"/>
    </w:r>
  </w:p>
  <w:p w14:paraId="677E7A4D" w14:textId="77777777" w:rsidR="007B49C3" w:rsidRDefault="007B49C3">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0ACA6" w14:textId="77777777" w:rsidR="007B49C3" w:rsidRDefault="007B49C3">
    <w:pPr>
      <w:pStyle w:val="a9"/>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9A3FB" w14:textId="77777777" w:rsidR="007B49C3" w:rsidRDefault="007B49C3">
    <w:pPr>
      <w:pStyle w:val="a9"/>
      <w:jc w:val="center"/>
    </w:pPr>
    <w:r>
      <w:fldChar w:fldCharType="begin"/>
    </w:r>
    <w:r>
      <w:instrText>PAGE   \* MERGEFORMAT</w:instrText>
    </w:r>
    <w:r>
      <w:fldChar w:fldCharType="separate"/>
    </w:r>
    <w:r w:rsidRPr="00892549">
      <w:rPr>
        <w:noProof/>
        <w:lang w:val="zh-CN"/>
      </w:rPr>
      <w:t>54</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33240" w14:textId="77777777" w:rsidR="007B49C3" w:rsidRDefault="007B49C3">
    <w:pPr>
      <w:pStyle w:val="a9"/>
      <w:jc w:val="center"/>
    </w:pPr>
    <w:r>
      <w:fldChar w:fldCharType="begin"/>
    </w:r>
    <w:r>
      <w:instrText>PAGE   \* MERGEFORMAT</w:instrText>
    </w:r>
    <w:r>
      <w:fldChar w:fldCharType="separate"/>
    </w:r>
    <w:r w:rsidRPr="007177F1">
      <w:rPr>
        <w:noProof/>
        <w:lang w:val="zh-CN"/>
      </w:rPr>
      <w:t>57</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8AAD2" w14:textId="77777777" w:rsidR="007B49C3" w:rsidRDefault="007B49C3">
    <w:pPr>
      <w:pStyle w:val="a9"/>
      <w:jc w:val="center"/>
    </w:pPr>
    <w:r>
      <w:fldChar w:fldCharType="begin"/>
    </w:r>
    <w:r>
      <w:instrText>PAGE   \* MERGEFORMAT</w:instrText>
    </w:r>
    <w:r>
      <w:fldChar w:fldCharType="separate"/>
    </w:r>
    <w:r w:rsidR="00ED7577" w:rsidRPr="00ED7577">
      <w:rPr>
        <w:noProof/>
        <w:lang w:val="zh-CN"/>
      </w:rPr>
      <w:t>59</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4F6780" w14:textId="77777777" w:rsidR="00066544" w:rsidRDefault="00066544">
      <w:r>
        <w:separator/>
      </w:r>
    </w:p>
  </w:footnote>
  <w:footnote w:type="continuationSeparator" w:id="0">
    <w:p w14:paraId="2C69ACA0" w14:textId="77777777" w:rsidR="00066544" w:rsidRDefault="000665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CE6925"/>
    <w:multiLevelType w:val="singleLevel"/>
    <w:tmpl w:val="D2CE6925"/>
    <w:lvl w:ilvl="0">
      <w:start w:val="1"/>
      <w:numFmt w:val="decimal"/>
      <w:suff w:val="nothing"/>
      <w:lvlText w:val="%1"/>
      <w:lvlJc w:val="center"/>
      <w:pPr>
        <w:ind w:left="0" w:firstLine="0"/>
      </w:pPr>
      <w:rPr>
        <w:rFonts w:hint="default"/>
      </w:rPr>
    </w:lvl>
  </w:abstractNum>
  <w:abstractNum w:abstractNumId="1">
    <w:nsid w:val="023B3D30"/>
    <w:multiLevelType w:val="multilevel"/>
    <w:tmpl w:val="023B3D30"/>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15E8E362"/>
    <w:multiLevelType w:val="singleLevel"/>
    <w:tmpl w:val="15E8E362"/>
    <w:lvl w:ilvl="0">
      <w:start w:val="1"/>
      <w:numFmt w:val="decimal"/>
      <w:suff w:val="nothing"/>
      <w:lvlText w:val="%1"/>
      <w:lvlJc w:val="center"/>
      <w:pPr>
        <w:ind w:left="0" w:firstLine="0"/>
      </w:pPr>
      <w:rPr>
        <w:rFonts w:hint="default"/>
      </w:rPr>
    </w:lvl>
  </w:abstractNum>
  <w:abstractNum w:abstractNumId="3">
    <w:nsid w:val="23022EF1"/>
    <w:multiLevelType w:val="multilevel"/>
    <w:tmpl w:val="23022EF1"/>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52226790"/>
    <w:multiLevelType w:val="singleLevel"/>
    <w:tmpl w:val="52226790"/>
    <w:lvl w:ilvl="0">
      <w:start w:val="1"/>
      <w:numFmt w:val="decimal"/>
      <w:suff w:val="nothing"/>
      <w:lvlText w:val="%1"/>
      <w:lvlJc w:val="center"/>
      <w:pPr>
        <w:ind w:left="0" w:firstLine="0"/>
      </w:pPr>
      <w:rPr>
        <w:rFonts w:hint="default"/>
      </w:rPr>
    </w:lvl>
  </w:abstractNum>
  <w:abstractNum w:abstractNumId="5">
    <w:nsid w:val="5BAB6AE3"/>
    <w:multiLevelType w:val="multilevel"/>
    <w:tmpl w:val="5BAB6AE3"/>
    <w:lvl w:ilvl="0">
      <w:start w:val="6"/>
      <w:numFmt w:val="decimal"/>
      <w:lvlText w:val="%1、"/>
      <w:lvlJc w:val="left"/>
      <w:pPr>
        <w:ind w:left="782" w:hanging="36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6">
    <w:nsid w:val="7338B760"/>
    <w:multiLevelType w:val="singleLevel"/>
    <w:tmpl w:val="7338B760"/>
    <w:lvl w:ilvl="0">
      <w:start w:val="1"/>
      <w:numFmt w:val="decimal"/>
      <w:suff w:val="nothing"/>
      <w:lvlText w:val="%1"/>
      <w:lvlJc w:val="center"/>
      <w:pPr>
        <w:ind w:left="0" w:firstLine="0"/>
      </w:pPr>
      <w:rPr>
        <w:rFonts w:hint="default"/>
      </w:rPr>
    </w:lvl>
  </w:abstractNum>
  <w:num w:numId="1">
    <w:abstractNumId w:val="2"/>
  </w:num>
  <w:num w:numId="2">
    <w:abstractNumId w:val="4"/>
  </w:num>
  <w:num w:numId="3">
    <w:abstractNumId w:val="0"/>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noPunctuationKerning/>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zNmY3ZTdlZDIzNjljNmU4NzM3ZmYzMWIyMTNjODUifQ=="/>
  </w:docVars>
  <w:rsids>
    <w:rsidRoot w:val="00A14947"/>
    <w:rsid w:val="0000054F"/>
    <w:rsid w:val="00004508"/>
    <w:rsid w:val="000060B3"/>
    <w:rsid w:val="0000652E"/>
    <w:rsid w:val="000065C8"/>
    <w:rsid w:val="0000661B"/>
    <w:rsid w:val="00010E12"/>
    <w:rsid w:val="000116F8"/>
    <w:rsid w:val="00011831"/>
    <w:rsid w:val="00013230"/>
    <w:rsid w:val="00013639"/>
    <w:rsid w:val="00014535"/>
    <w:rsid w:val="0001479C"/>
    <w:rsid w:val="00014E20"/>
    <w:rsid w:val="00014F0D"/>
    <w:rsid w:val="00015E8B"/>
    <w:rsid w:val="00016254"/>
    <w:rsid w:val="00016310"/>
    <w:rsid w:val="00016FCA"/>
    <w:rsid w:val="00020E85"/>
    <w:rsid w:val="00022BC5"/>
    <w:rsid w:val="00024372"/>
    <w:rsid w:val="0002536A"/>
    <w:rsid w:val="00026749"/>
    <w:rsid w:val="00030185"/>
    <w:rsid w:val="0003058B"/>
    <w:rsid w:val="000319EF"/>
    <w:rsid w:val="0003298A"/>
    <w:rsid w:val="000339D9"/>
    <w:rsid w:val="00034679"/>
    <w:rsid w:val="00035448"/>
    <w:rsid w:val="000360BC"/>
    <w:rsid w:val="00036746"/>
    <w:rsid w:val="0003709D"/>
    <w:rsid w:val="00037524"/>
    <w:rsid w:val="00040F6C"/>
    <w:rsid w:val="00041F79"/>
    <w:rsid w:val="0004364B"/>
    <w:rsid w:val="00045194"/>
    <w:rsid w:val="00046438"/>
    <w:rsid w:val="00047F68"/>
    <w:rsid w:val="00050FBC"/>
    <w:rsid w:val="00051097"/>
    <w:rsid w:val="00051AAB"/>
    <w:rsid w:val="00054A69"/>
    <w:rsid w:val="0005693D"/>
    <w:rsid w:val="00057159"/>
    <w:rsid w:val="00060138"/>
    <w:rsid w:val="00061451"/>
    <w:rsid w:val="00061B1F"/>
    <w:rsid w:val="00065123"/>
    <w:rsid w:val="0006536F"/>
    <w:rsid w:val="0006607E"/>
    <w:rsid w:val="00066544"/>
    <w:rsid w:val="00070D35"/>
    <w:rsid w:val="00072182"/>
    <w:rsid w:val="000733C4"/>
    <w:rsid w:val="00074783"/>
    <w:rsid w:val="0007566A"/>
    <w:rsid w:val="000757A8"/>
    <w:rsid w:val="00075FAE"/>
    <w:rsid w:val="00077AAB"/>
    <w:rsid w:val="0008070B"/>
    <w:rsid w:val="000810AC"/>
    <w:rsid w:val="000812D8"/>
    <w:rsid w:val="00081A02"/>
    <w:rsid w:val="00082231"/>
    <w:rsid w:val="00083CAB"/>
    <w:rsid w:val="0008464B"/>
    <w:rsid w:val="0008512E"/>
    <w:rsid w:val="00086046"/>
    <w:rsid w:val="00086BA5"/>
    <w:rsid w:val="00090FBE"/>
    <w:rsid w:val="00091C57"/>
    <w:rsid w:val="00091D22"/>
    <w:rsid w:val="00092C47"/>
    <w:rsid w:val="00092D38"/>
    <w:rsid w:val="000932EE"/>
    <w:rsid w:val="0009377B"/>
    <w:rsid w:val="0009401D"/>
    <w:rsid w:val="00097690"/>
    <w:rsid w:val="00097809"/>
    <w:rsid w:val="000A13FF"/>
    <w:rsid w:val="000A20C9"/>
    <w:rsid w:val="000A36EF"/>
    <w:rsid w:val="000A441B"/>
    <w:rsid w:val="000A4EDC"/>
    <w:rsid w:val="000A4F51"/>
    <w:rsid w:val="000A6247"/>
    <w:rsid w:val="000A6B8F"/>
    <w:rsid w:val="000A7D1B"/>
    <w:rsid w:val="000B058F"/>
    <w:rsid w:val="000B0A42"/>
    <w:rsid w:val="000B19E2"/>
    <w:rsid w:val="000B1CB4"/>
    <w:rsid w:val="000B2289"/>
    <w:rsid w:val="000B24C8"/>
    <w:rsid w:val="000B26C1"/>
    <w:rsid w:val="000B3099"/>
    <w:rsid w:val="000B374E"/>
    <w:rsid w:val="000B3ADE"/>
    <w:rsid w:val="000B4467"/>
    <w:rsid w:val="000B4618"/>
    <w:rsid w:val="000B4DB9"/>
    <w:rsid w:val="000B593F"/>
    <w:rsid w:val="000C0327"/>
    <w:rsid w:val="000C09AC"/>
    <w:rsid w:val="000C0ACC"/>
    <w:rsid w:val="000C0C1C"/>
    <w:rsid w:val="000C109B"/>
    <w:rsid w:val="000C2EA9"/>
    <w:rsid w:val="000C2FB8"/>
    <w:rsid w:val="000C32EE"/>
    <w:rsid w:val="000C767F"/>
    <w:rsid w:val="000C78A5"/>
    <w:rsid w:val="000D0154"/>
    <w:rsid w:val="000D2379"/>
    <w:rsid w:val="000D439E"/>
    <w:rsid w:val="000D46BD"/>
    <w:rsid w:val="000D472F"/>
    <w:rsid w:val="000D5A44"/>
    <w:rsid w:val="000D6128"/>
    <w:rsid w:val="000D74FA"/>
    <w:rsid w:val="000E048A"/>
    <w:rsid w:val="000E165A"/>
    <w:rsid w:val="000E1FC1"/>
    <w:rsid w:val="000E20F2"/>
    <w:rsid w:val="000E3ED2"/>
    <w:rsid w:val="000E5E32"/>
    <w:rsid w:val="000E722B"/>
    <w:rsid w:val="000E7552"/>
    <w:rsid w:val="000F0037"/>
    <w:rsid w:val="000F109A"/>
    <w:rsid w:val="000F1EB1"/>
    <w:rsid w:val="000F322C"/>
    <w:rsid w:val="000F3A37"/>
    <w:rsid w:val="000F5E64"/>
    <w:rsid w:val="000F72EF"/>
    <w:rsid w:val="001003CC"/>
    <w:rsid w:val="0010246C"/>
    <w:rsid w:val="001036AC"/>
    <w:rsid w:val="0010425F"/>
    <w:rsid w:val="00104B96"/>
    <w:rsid w:val="00105BF8"/>
    <w:rsid w:val="00105C6B"/>
    <w:rsid w:val="0010623D"/>
    <w:rsid w:val="0010750B"/>
    <w:rsid w:val="0010793B"/>
    <w:rsid w:val="00111DCF"/>
    <w:rsid w:val="00112A3B"/>
    <w:rsid w:val="0011423D"/>
    <w:rsid w:val="00115641"/>
    <w:rsid w:val="00122F63"/>
    <w:rsid w:val="001233A4"/>
    <w:rsid w:val="0012434E"/>
    <w:rsid w:val="0012621E"/>
    <w:rsid w:val="001267E6"/>
    <w:rsid w:val="00126821"/>
    <w:rsid w:val="001269BC"/>
    <w:rsid w:val="00131F42"/>
    <w:rsid w:val="00133394"/>
    <w:rsid w:val="0013408A"/>
    <w:rsid w:val="00134644"/>
    <w:rsid w:val="00134BC3"/>
    <w:rsid w:val="001357F1"/>
    <w:rsid w:val="00135C92"/>
    <w:rsid w:val="00136561"/>
    <w:rsid w:val="00136C9A"/>
    <w:rsid w:val="00136D61"/>
    <w:rsid w:val="00136DC7"/>
    <w:rsid w:val="00136EBD"/>
    <w:rsid w:val="00137BE5"/>
    <w:rsid w:val="00137F42"/>
    <w:rsid w:val="00140887"/>
    <w:rsid w:val="00140FA8"/>
    <w:rsid w:val="00141CED"/>
    <w:rsid w:val="00142BFA"/>
    <w:rsid w:val="00142D46"/>
    <w:rsid w:val="00142FEB"/>
    <w:rsid w:val="00143A2D"/>
    <w:rsid w:val="00145135"/>
    <w:rsid w:val="00145A41"/>
    <w:rsid w:val="001472B3"/>
    <w:rsid w:val="00150352"/>
    <w:rsid w:val="001504D6"/>
    <w:rsid w:val="00151675"/>
    <w:rsid w:val="00152DAC"/>
    <w:rsid w:val="00154738"/>
    <w:rsid w:val="001555BC"/>
    <w:rsid w:val="00156236"/>
    <w:rsid w:val="00156B3B"/>
    <w:rsid w:val="00157435"/>
    <w:rsid w:val="00157A1C"/>
    <w:rsid w:val="00157AAF"/>
    <w:rsid w:val="00160EA7"/>
    <w:rsid w:val="00161054"/>
    <w:rsid w:val="001617AD"/>
    <w:rsid w:val="00163054"/>
    <w:rsid w:val="00165526"/>
    <w:rsid w:val="0016570D"/>
    <w:rsid w:val="00165ED4"/>
    <w:rsid w:val="00166939"/>
    <w:rsid w:val="00166ADC"/>
    <w:rsid w:val="001674A2"/>
    <w:rsid w:val="001704B3"/>
    <w:rsid w:val="001709E1"/>
    <w:rsid w:val="001718AC"/>
    <w:rsid w:val="00171A39"/>
    <w:rsid w:val="00171F88"/>
    <w:rsid w:val="00172D8B"/>
    <w:rsid w:val="00172F4E"/>
    <w:rsid w:val="00173010"/>
    <w:rsid w:val="001739BC"/>
    <w:rsid w:val="001745CA"/>
    <w:rsid w:val="0017463E"/>
    <w:rsid w:val="00174F94"/>
    <w:rsid w:val="0017504D"/>
    <w:rsid w:val="0017671A"/>
    <w:rsid w:val="00177422"/>
    <w:rsid w:val="00177ED2"/>
    <w:rsid w:val="00181FD3"/>
    <w:rsid w:val="0018339D"/>
    <w:rsid w:val="00184590"/>
    <w:rsid w:val="001862AE"/>
    <w:rsid w:val="001870D1"/>
    <w:rsid w:val="0018727C"/>
    <w:rsid w:val="0018781E"/>
    <w:rsid w:val="00187D27"/>
    <w:rsid w:val="001920AA"/>
    <w:rsid w:val="0019262D"/>
    <w:rsid w:val="001946E6"/>
    <w:rsid w:val="001947D3"/>
    <w:rsid w:val="00194857"/>
    <w:rsid w:val="00195F8A"/>
    <w:rsid w:val="00197042"/>
    <w:rsid w:val="001A0420"/>
    <w:rsid w:val="001A14C1"/>
    <w:rsid w:val="001A1B35"/>
    <w:rsid w:val="001A1E9D"/>
    <w:rsid w:val="001A1F31"/>
    <w:rsid w:val="001A400A"/>
    <w:rsid w:val="001A48A2"/>
    <w:rsid w:val="001A5024"/>
    <w:rsid w:val="001A569A"/>
    <w:rsid w:val="001A6F61"/>
    <w:rsid w:val="001A7FE3"/>
    <w:rsid w:val="001B0961"/>
    <w:rsid w:val="001B0E66"/>
    <w:rsid w:val="001B47F6"/>
    <w:rsid w:val="001B6888"/>
    <w:rsid w:val="001B72B8"/>
    <w:rsid w:val="001C0851"/>
    <w:rsid w:val="001C0B8F"/>
    <w:rsid w:val="001C1F35"/>
    <w:rsid w:val="001C2ACB"/>
    <w:rsid w:val="001C2B41"/>
    <w:rsid w:val="001C3079"/>
    <w:rsid w:val="001C6094"/>
    <w:rsid w:val="001C69B3"/>
    <w:rsid w:val="001D0573"/>
    <w:rsid w:val="001D0A15"/>
    <w:rsid w:val="001D0E8F"/>
    <w:rsid w:val="001D0FF8"/>
    <w:rsid w:val="001D1001"/>
    <w:rsid w:val="001D4621"/>
    <w:rsid w:val="001D5053"/>
    <w:rsid w:val="001D5595"/>
    <w:rsid w:val="001D58C3"/>
    <w:rsid w:val="001D7874"/>
    <w:rsid w:val="001D7F22"/>
    <w:rsid w:val="001D7FEA"/>
    <w:rsid w:val="001E0682"/>
    <w:rsid w:val="001E1F51"/>
    <w:rsid w:val="001E25A8"/>
    <w:rsid w:val="001E37B2"/>
    <w:rsid w:val="001E3F75"/>
    <w:rsid w:val="001E4432"/>
    <w:rsid w:val="001E4AEE"/>
    <w:rsid w:val="001E5582"/>
    <w:rsid w:val="001E5912"/>
    <w:rsid w:val="001E773B"/>
    <w:rsid w:val="001F02B1"/>
    <w:rsid w:val="001F0F17"/>
    <w:rsid w:val="001F0FBA"/>
    <w:rsid w:val="001F2052"/>
    <w:rsid w:val="001F3004"/>
    <w:rsid w:val="001F3347"/>
    <w:rsid w:val="001F3958"/>
    <w:rsid w:val="001F550D"/>
    <w:rsid w:val="001F6414"/>
    <w:rsid w:val="001F69E4"/>
    <w:rsid w:val="001F7944"/>
    <w:rsid w:val="002005E1"/>
    <w:rsid w:val="0020138E"/>
    <w:rsid w:val="00201B19"/>
    <w:rsid w:val="0020302E"/>
    <w:rsid w:val="00203477"/>
    <w:rsid w:val="002042F1"/>
    <w:rsid w:val="00205523"/>
    <w:rsid w:val="0020704B"/>
    <w:rsid w:val="00207DD2"/>
    <w:rsid w:val="002110EA"/>
    <w:rsid w:val="00211139"/>
    <w:rsid w:val="002113B6"/>
    <w:rsid w:val="002125B4"/>
    <w:rsid w:val="002127FC"/>
    <w:rsid w:val="0021303D"/>
    <w:rsid w:val="0021329F"/>
    <w:rsid w:val="0021438A"/>
    <w:rsid w:val="002155B8"/>
    <w:rsid w:val="00216537"/>
    <w:rsid w:val="002178A1"/>
    <w:rsid w:val="0022292A"/>
    <w:rsid w:val="0022367C"/>
    <w:rsid w:val="00224548"/>
    <w:rsid w:val="00224839"/>
    <w:rsid w:val="002249B2"/>
    <w:rsid w:val="002255F4"/>
    <w:rsid w:val="00226574"/>
    <w:rsid w:val="002278EC"/>
    <w:rsid w:val="00227F1D"/>
    <w:rsid w:val="0023008D"/>
    <w:rsid w:val="00230E7C"/>
    <w:rsid w:val="00230FA2"/>
    <w:rsid w:val="002311F1"/>
    <w:rsid w:val="00231A78"/>
    <w:rsid w:val="0023280E"/>
    <w:rsid w:val="00236866"/>
    <w:rsid w:val="00236B25"/>
    <w:rsid w:val="002377D1"/>
    <w:rsid w:val="00237B15"/>
    <w:rsid w:val="00240331"/>
    <w:rsid w:val="00241DDD"/>
    <w:rsid w:val="002428F0"/>
    <w:rsid w:val="00243831"/>
    <w:rsid w:val="002458AA"/>
    <w:rsid w:val="002458EC"/>
    <w:rsid w:val="00246328"/>
    <w:rsid w:val="00246437"/>
    <w:rsid w:val="0024660F"/>
    <w:rsid w:val="00246DE7"/>
    <w:rsid w:val="00246F0C"/>
    <w:rsid w:val="002506BC"/>
    <w:rsid w:val="00250E4E"/>
    <w:rsid w:val="00254345"/>
    <w:rsid w:val="00254EE4"/>
    <w:rsid w:val="00255404"/>
    <w:rsid w:val="00255EBD"/>
    <w:rsid w:val="00257D95"/>
    <w:rsid w:val="002619AC"/>
    <w:rsid w:val="00262578"/>
    <w:rsid w:val="00264155"/>
    <w:rsid w:val="00264186"/>
    <w:rsid w:val="00264379"/>
    <w:rsid w:val="00264557"/>
    <w:rsid w:val="0026510D"/>
    <w:rsid w:val="0026646C"/>
    <w:rsid w:val="0027004D"/>
    <w:rsid w:val="00270148"/>
    <w:rsid w:val="00270929"/>
    <w:rsid w:val="00271269"/>
    <w:rsid w:val="00271D9B"/>
    <w:rsid w:val="00272730"/>
    <w:rsid w:val="00272B4B"/>
    <w:rsid w:val="0027377B"/>
    <w:rsid w:val="00273994"/>
    <w:rsid w:val="00274CB0"/>
    <w:rsid w:val="00275FC0"/>
    <w:rsid w:val="00275FE3"/>
    <w:rsid w:val="00277385"/>
    <w:rsid w:val="002805AB"/>
    <w:rsid w:val="00281921"/>
    <w:rsid w:val="002826DE"/>
    <w:rsid w:val="00282B1B"/>
    <w:rsid w:val="00282B80"/>
    <w:rsid w:val="00283D64"/>
    <w:rsid w:val="00284204"/>
    <w:rsid w:val="00284416"/>
    <w:rsid w:val="0028528F"/>
    <w:rsid w:val="00285A76"/>
    <w:rsid w:val="00285B76"/>
    <w:rsid w:val="0029096D"/>
    <w:rsid w:val="00291156"/>
    <w:rsid w:val="00291773"/>
    <w:rsid w:val="00293175"/>
    <w:rsid w:val="0029354B"/>
    <w:rsid w:val="00296270"/>
    <w:rsid w:val="002975B3"/>
    <w:rsid w:val="00297BE9"/>
    <w:rsid w:val="002A00BA"/>
    <w:rsid w:val="002A13D2"/>
    <w:rsid w:val="002A168C"/>
    <w:rsid w:val="002A2753"/>
    <w:rsid w:val="002A3671"/>
    <w:rsid w:val="002A39B0"/>
    <w:rsid w:val="002A3DC7"/>
    <w:rsid w:val="002A5BC0"/>
    <w:rsid w:val="002B0938"/>
    <w:rsid w:val="002B1AF2"/>
    <w:rsid w:val="002B316F"/>
    <w:rsid w:val="002B3907"/>
    <w:rsid w:val="002B49E2"/>
    <w:rsid w:val="002B52CF"/>
    <w:rsid w:val="002B6A3A"/>
    <w:rsid w:val="002B6DA5"/>
    <w:rsid w:val="002B7B00"/>
    <w:rsid w:val="002B7C44"/>
    <w:rsid w:val="002C04D9"/>
    <w:rsid w:val="002C055C"/>
    <w:rsid w:val="002C0864"/>
    <w:rsid w:val="002C2805"/>
    <w:rsid w:val="002C2B17"/>
    <w:rsid w:val="002C3634"/>
    <w:rsid w:val="002C3ADB"/>
    <w:rsid w:val="002C41D0"/>
    <w:rsid w:val="002C68BC"/>
    <w:rsid w:val="002D13BB"/>
    <w:rsid w:val="002D1EE1"/>
    <w:rsid w:val="002D2D9B"/>
    <w:rsid w:val="002D3331"/>
    <w:rsid w:val="002D350A"/>
    <w:rsid w:val="002D3DD0"/>
    <w:rsid w:val="002D45B8"/>
    <w:rsid w:val="002D517A"/>
    <w:rsid w:val="002D53FC"/>
    <w:rsid w:val="002D5625"/>
    <w:rsid w:val="002E1A61"/>
    <w:rsid w:val="002E1F3A"/>
    <w:rsid w:val="002E298A"/>
    <w:rsid w:val="002E2A4B"/>
    <w:rsid w:val="002E326A"/>
    <w:rsid w:val="002E34BE"/>
    <w:rsid w:val="002E3B30"/>
    <w:rsid w:val="002E4634"/>
    <w:rsid w:val="002E5CA0"/>
    <w:rsid w:val="002E658C"/>
    <w:rsid w:val="002E6E15"/>
    <w:rsid w:val="002F1928"/>
    <w:rsid w:val="002F22A4"/>
    <w:rsid w:val="002F2734"/>
    <w:rsid w:val="002F35F7"/>
    <w:rsid w:val="002F4669"/>
    <w:rsid w:val="002F4759"/>
    <w:rsid w:val="002F510F"/>
    <w:rsid w:val="002F6F83"/>
    <w:rsid w:val="002F7B3D"/>
    <w:rsid w:val="002F7DFD"/>
    <w:rsid w:val="0030006F"/>
    <w:rsid w:val="00301978"/>
    <w:rsid w:val="00301C8A"/>
    <w:rsid w:val="00302AF7"/>
    <w:rsid w:val="0030332C"/>
    <w:rsid w:val="003051C2"/>
    <w:rsid w:val="003110BA"/>
    <w:rsid w:val="003115C2"/>
    <w:rsid w:val="0031164B"/>
    <w:rsid w:val="00311756"/>
    <w:rsid w:val="00312296"/>
    <w:rsid w:val="003127F6"/>
    <w:rsid w:val="00312C43"/>
    <w:rsid w:val="00313767"/>
    <w:rsid w:val="00314F0E"/>
    <w:rsid w:val="00315DFA"/>
    <w:rsid w:val="00315EF0"/>
    <w:rsid w:val="0032103D"/>
    <w:rsid w:val="00321D8E"/>
    <w:rsid w:val="0032259D"/>
    <w:rsid w:val="0032454E"/>
    <w:rsid w:val="00325928"/>
    <w:rsid w:val="00325F21"/>
    <w:rsid w:val="00326E6A"/>
    <w:rsid w:val="00327A54"/>
    <w:rsid w:val="00327FB8"/>
    <w:rsid w:val="00330EE9"/>
    <w:rsid w:val="0033100E"/>
    <w:rsid w:val="003327D4"/>
    <w:rsid w:val="00332863"/>
    <w:rsid w:val="003347D1"/>
    <w:rsid w:val="00334E81"/>
    <w:rsid w:val="00335D20"/>
    <w:rsid w:val="00335EAB"/>
    <w:rsid w:val="0033684D"/>
    <w:rsid w:val="00337B42"/>
    <w:rsid w:val="00341235"/>
    <w:rsid w:val="00341AAF"/>
    <w:rsid w:val="00341B42"/>
    <w:rsid w:val="00341FE0"/>
    <w:rsid w:val="00342B07"/>
    <w:rsid w:val="00342C81"/>
    <w:rsid w:val="0034348F"/>
    <w:rsid w:val="00343ED2"/>
    <w:rsid w:val="0034421F"/>
    <w:rsid w:val="00344504"/>
    <w:rsid w:val="0034459F"/>
    <w:rsid w:val="00344D84"/>
    <w:rsid w:val="00345B18"/>
    <w:rsid w:val="00346A13"/>
    <w:rsid w:val="00347DD6"/>
    <w:rsid w:val="00350A54"/>
    <w:rsid w:val="00350DE3"/>
    <w:rsid w:val="00352410"/>
    <w:rsid w:val="0035319E"/>
    <w:rsid w:val="00353E20"/>
    <w:rsid w:val="00353F31"/>
    <w:rsid w:val="00354A62"/>
    <w:rsid w:val="0035522A"/>
    <w:rsid w:val="0035526E"/>
    <w:rsid w:val="00356653"/>
    <w:rsid w:val="00356F7E"/>
    <w:rsid w:val="00357099"/>
    <w:rsid w:val="0035743F"/>
    <w:rsid w:val="00357BE2"/>
    <w:rsid w:val="003600F6"/>
    <w:rsid w:val="00361255"/>
    <w:rsid w:val="0036170C"/>
    <w:rsid w:val="0036171C"/>
    <w:rsid w:val="00362DB5"/>
    <w:rsid w:val="0036460E"/>
    <w:rsid w:val="00366E0F"/>
    <w:rsid w:val="00367770"/>
    <w:rsid w:val="00372342"/>
    <w:rsid w:val="003728C5"/>
    <w:rsid w:val="00374982"/>
    <w:rsid w:val="00374C4C"/>
    <w:rsid w:val="003755D2"/>
    <w:rsid w:val="003762C8"/>
    <w:rsid w:val="0037669B"/>
    <w:rsid w:val="00380C69"/>
    <w:rsid w:val="00381A72"/>
    <w:rsid w:val="00384676"/>
    <w:rsid w:val="003846AD"/>
    <w:rsid w:val="0038505D"/>
    <w:rsid w:val="00386BE7"/>
    <w:rsid w:val="00386C5B"/>
    <w:rsid w:val="0038746C"/>
    <w:rsid w:val="00390857"/>
    <w:rsid w:val="00391BA6"/>
    <w:rsid w:val="00391C22"/>
    <w:rsid w:val="00391E73"/>
    <w:rsid w:val="00391F1A"/>
    <w:rsid w:val="003932F1"/>
    <w:rsid w:val="00394068"/>
    <w:rsid w:val="00394AE9"/>
    <w:rsid w:val="00395EE1"/>
    <w:rsid w:val="003964FE"/>
    <w:rsid w:val="00396F16"/>
    <w:rsid w:val="00397B12"/>
    <w:rsid w:val="003A105B"/>
    <w:rsid w:val="003A1C7D"/>
    <w:rsid w:val="003A24F5"/>
    <w:rsid w:val="003A36E9"/>
    <w:rsid w:val="003A4962"/>
    <w:rsid w:val="003A4BD9"/>
    <w:rsid w:val="003A4BF3"/>
    <w:rsid w:val="003A5DC5"/>
    <w:rsid w:val="003A5E4A"/>
    <w:rsid w:val="003A748D"/>
    <w:rsid w:val="003B0ABE"/>
    <w:rsid w:val="003B0CA4"/>
    <w:rsid w:val="003B420D"/>
    <w:rsid w:val="003B528E"/>
    <w:rsid w:val="003B71E4"/>
    <w:rsid w:val="003C1C18"/>
    <w:rsid w:val="003C2B46"/>
    <w:rsid w:val="003C3230"/>
    <w:rsid w:val="003C3871"/>
    <w:rsid w:val="003C3B30"/>
    <w:rsid w:val="003C4423"/>
    <w:rsid w:val="003C45F8"/>
    <w:rsid w:val="003C4ABB"/>
    <w:rsid w:val="003C68FF"/>
    <w:rsid w:val="003C6C16"/>
    <w:rsid w:val="003C71BA"/>
    <w:rsid w:val="003D0329"/>
    <w:rsid w:val="003D042D"/>
    <w:rsid w:val="003D1F5F"/>
    <w:rsid w:val="003D23E3"/>
    <w:rsid w:val="003D794D"/>
    <w:rsid w:val="003E20C9"/>
    <w:rsid w:val="003E3058"/>
    <w:rsid w:val="003E30BA"/>
    <w:rsid w:val="003E3F1E"/>
    <w:rsid w:val="003E622B"/>
    <w:rsid w:val="003E76A9"/>
    <w:rsid w:val="003E7DCB"/>
    <w:rsid w:val="003E7F9E"/>
    <w:rsid w:val="003F0809"/>
    <w:rsid w:val="003F10C4"/>
    <w:rsid w:val="003F164E"/>
    <w:rsid w:val="003F2884"/>
    <w:rsid w:val="003F339B"/>
    <w:rsid w:val="003F51D1"/>
    <w:rsid w:val="003F54BB"/>
    <w:rsid w:val="003F63D9"/>
    <w:rsid w:val="003F64F6"/>
    <w:rsid w:val="003F6A8C"/>
    <w:rsid w:val="003F755C"/>
    <w:rsid w:val="003F7A1E"/>
    <w:rsid w:val="0040103B"/>
    <w:rsid w:val="004014EC"/>
    <w:rsid w:val="00401C86"/>
    <w:rsid w:val="004021E8"/>
    <w:rsid w:val="00403EE2"/>
    <w:rsid w:val="0040401C"/>
    <w:rsid w:val="00404208"/>
    <w:rsid w:val="004046C4"/>
    <w:rsid w:val="00405253"/>
    <w:rsid w:val="00405631"/>
    <w:rsid w:val="0040697B"/>
    <w:rsid w:val="00406F01"/>
    <w:rsid w:val="00407D55"/>
    <w:rsid w:val="00410501"/>
    <w:rsid w:val="00410769"/>
    <w:rsid w:val="00411BE6"/>
    <w:rsid w:val="004124FA"/>
    <w:rsid w:val="004132A0"/>
    <w:rsid w:val="00413520"/>
    <w:rsid w:val="00414DA6"/>
    <w:rsid w:val="00416D50"/>
    <w:rsid w:val="00416FD5"/>
    <w:rsid w:val="00417772"/>
    <w:rsid w:val="00420E6A"/>
    <w:rsid w:val="0042231B"/>
    <w:rsid w:val="00422406"/>
    <w:rsid w:val="00425A9E"/>
    <w:rsid w:val="00425CAD"/>
    <w:rsid w:val="00426D6B"/>
    <w:rsid w:val="00431E6C"/>
    <w:rsid w:val="0043274E"/>
    <w:rsid w:val="00433C74"/>
    <w:rsid w:val="00433CE7"/>
    <w:rsid w:val="004350A6"/>
    <w:rsid w:val="00435253"/>
    <w:rsid w:val="0043543D"/>
    <w:rsid w:val="00435A80"/>
    <w:rsid w:val="0043616A"/>
    <w:rsid w:val="004373FB"/>
    <w:rsid w:val="004418D3"/>
    <w:rsid w:val="00441FE1"/>
    <w:rsid w:val="00442A86"/>
    <w:rsid w:val="00442CAB"/>
    <w:rsid w:val="00443C88"/>
    <w:rsid w:val="00444706"/>
    <w:rsid w:val="00444769"/>
    <w:rsid w:val="00445B87"/>
    <w:rsid w:val="0044672F"/>
    <w:rsid w:val="00450451"/>
    <w:rsid w:val="00450AAA"/>
    <w:rsid w:val="00450C3F"/>
    <w:rsid w:val="00452738"/>
    <w:rsid w:val="00453FE9"/>
    <w:rsid w:val="00456031"/>
    <w:rsid w:val="00456091"/>
    <w:rsid w:val="00456E7E"/>
    <w:rsid w:val="004574F8"/>
    <w:rsid w:val="004577B4"/>
    <w:rsid w:val="004619A9"/>
    <w:rsid w:val="00461C44"/>
    <w:rsid w:val="00462356"/>
    <w:rsid w:val="004628F6"/>
    <w:rsid w:val="00463997"/>
    <w:rsid w:val="00463E32"/>
    <w:rsid w:val="00463F55"/>
    <w:rsid w:val="00465294"/>
    <w:rsid w:val="00465913"/>
    <w:rsid w:val="00465B8D"/>
    <w:rsid w:val="00466321"/>
    <w:rsid w:val="004666CF"/>
    <w:rsid w:val="0046704A"/>
    <w:rsid w:val="004671B5"/>
    <w:rsid w:val="00467718"/>
    <w:rsid w:val="004679D9"/>
    <w:rsid w:val="0047040C"/>
    <w:rsid w:val="00470504"/>
    <w:rsid w:val="00471A05"/>
    <w:rsid w:val="00471A90"/>
    <w:rsid w:val="00473929"/>
    <w:rsid w:val="004767DF"/>
    <w:rsid w:val="004768E0"/>
    <w:rsid w:val="0047690C"/>
    <w:rsid w:val="00477BEC"/>
    <w:rsid w:val="004805BE"/>
    <w:rsid w:val="00481216"/>
    <w:rsid w:val="00481AF4"/>
    <w:rsid w:val="0048224B"/>
    <w:rsid w:val="00484B9B"/>
    <w:rsid w:val="004855F6"/>
    <w:rsid w:val="004857BA"/>
    <w:rsid w:val="00485DB0"/>
    <w:rsid w:val="004862EB"/>
    <w:rsid w:val="0048661E"/>
    <w:rsid w:val="00486FFC"/>
    <w:rsid w:val="00490B68"/>
    <w:rsid w:val="004917B9"/>
    <w:rsid w:val="00493E9D"/>
    <w:rsid w:val="00494670"/>
    <w:rsid w:val="00494C22"/>
    <w:rsid w:val="00496B80"/>
    <w:rsid w:val="00497241"/>
    <w:rsid w:val="00497DB3"/>
    <w:rsid w:val="004A12A3"/>
    <w:rsid w:val="004A25CC"/>
    <w:rsid w:val="004A2BC1"/>
    <w:rsid w:val="004A3823"/>
    <w:rsid w:val="004A3A1A"/>
    <w:rsid w:val="004A5245"/>
    <w:rsid w:val="004A639A"/>
    <w:rsid w:val="004A7E25"/>
    <w:rsid w:val="004B057C"/>
    <w:rsid w:val="004B0D62"/>
    <w:rsid w:val="004B1F91"/>
    <w:rsid w:val="004B2EE6"/>
    <w:rsid w:val="004B4608"/>
    <w:rsid w:val="004C0019"/>
    <w:rsid w:val="004C22B3"/>
    <w:rsid w:val="004C2BFB"/>
    <w:rsid w:val="004C30F7"/>
    <w:rsid w:val="004C44E0"/>
    <w:rsid w:val="004C47ED"/>
    <w:rsid w:val="004C5D20"/>
    <w:rsid w:val="004C5F4A"/>
    <w:rsid w:val="004C743D"/>
    <w:rsid w:val="004C7AEF"/>
    <w:rsid w:val="004D0B8F"/>
    <w:rsid w:val="004D33C7"/>
    <w:rsid w:val="004D3ADE"/>
    <w:rsid w:val="004D3B76"/>
    <w:rsid w:val="004D764D"/>
    <w:rsid w:val="004E006F"/>
    <w:rsid w:val="004E0726"/>
    <w:rsid w:val="004E1B87"/>
    <w:rsid w:val="004E2463"/>
    <w:rsid w:val="004E36A3"/>
    <w:rsid w:val="004E36DB"/>
    <w:rsid w:val="004E4D74"/>
    <w:rsid w:val="004E57BA"/>
    <w:rsid w:val="004E5F24"/>
    <w:rsid w:val="004E6946"/>
    <w:rsid w:val="004F0C6E"/>
    <w:rsid w:val="004F1AD8"/>
    <w:rsid w:val="004F218C"/>
    <w:rsid w:val="004F3B2E"/>
    <w:rsid w:val="004F42D1"/>
    <w:rsid w:val="004F64B9"/>
    <w:rsid w:val="004F6EE4"/>
    <w:rsid w:val="004F7018"/>
    <w:rsid w:val="00500789"/>
    <w:rsid w:val="00500BD5"/>
    <w:rsid w:val="005037B2"/>
    <w:rsid w:val="005039CB"/>
    <w:rsid w:val="005039E9"/>
    <w:rsid w:val="0050558F"/>
    <w:rsid w:val="00506286"/>
    <w:rsid w:val="005068D7"/>
    <w:rsid w:val="005104A6"/>
    <w:rsid w:val="00510813"/>
    <w:rsid w:val="00510852"/>
    <w:rsid w:val="00511308"/>
    <w:rsid w:val="00511990"/>
    <w:rsid w:val="00511D81"/>
    <w:rsid w:val="00511DE0"/>
    <w:rsid w:val="00512216"/>
    <w:rsid w:val="00514870"/>
    <w:rsid w:val="005148CF"/>
    <w:rsid w:val="00514B9B"/>
    <w:rsid w:val="005153B0"/>
    <w:rsid w:val="005153EB"/>
    <w:rsid w:val="00515D4A"/>
    <w:rsid w:val="00515F89"/>
    <w:rsid w:val="00516F9D"/>
    <w:rsid w:val="00517F02"/>
    <w:rsid w:val="00521F39"/>
    <w:rsid w:val="00522469"/>
    <w:rsid w:val="005236D0"/>
    <w:rsid w:val="00524303"/>
    <w:rsid w:val="0052486B"/>
    <w:rsid w:val="0052578E"/>
    <w:rsid w:val="005258A2"/>
    <w:rsid w:val="005267F5"/>
    <w:rsid w:val="005269F9"/>
    <w:rsid w:val="0053102F"/>
    <w:rsid w:val="005315FD"/>
    <w:rsid w:val="00531E33"/>
    <w:rsid w:val="005324E8"/>
    <w:rsid w:val="00533562"/>
    <w:rsid w:val="00533AEA"/>
    <w:rsid w:val="005401AE"/>
    <w:rsid w:val="00542E07"/>
    <w:rsid w:val="005434CE"/>
    <w:rsid w:val="00545424"/>
    <w:rsid w:val="00545656"/>
    <w:rsid w:val="00545DDC"/>
    <w:rsid w:val="0055166B"/>
    <w:rsid w:val="00554A7B"/>
    <w:rsid w:val="005552E0"/>
    <w:rsid w:val="0055572C"/>
    <w:rsid w:val="005563D3"/>
    <w:rsid w:val="0056106A"/>
    <w:rsid w:val="0056184D"/>
    <w:rsid w:val="00563FB9"/>
    <w:rsid w:val="005647A2"/>
    <w:rsid w:val="00564AD7"/>
    <w:rsid w:val="00565D38"/>
    <w:rsid w:val="005711B4"/>
    <w:rsid w:val="00571855"/>
    <w:rsid w:val="005720AE"/>
    <w:rsid w:val="00572A35"/>
    <w:rsid w:val="0057322D"/>
    <w:rsid w:val="005738A4"/>
    <w:rsid w:val="0057390F"/>
    <w:rsid w:val="00573B7E"/>
    <w:rsid w:val="0057405D"/>
    <w:rsid w:val="00574185"/>
    <w:rsid w:val="00574436"/>
    <w:rsid w:val="00575B18"/>
    <w:rsid w:val="0057647C"/>
    <w:rsid w:val="0057654F"/>
    <w:rsid w:val="00576ED4"/>
    <w:rsid w:val="005776B8"/>
    <w:rsid w:val="00580721"/>
    <w:rsid w:val="005822DF"/>
    <w:rsid w:val="005835C6"/>
    <w:rsid w:val="00583790"/>
    <w:rsid w:val="00584730"/>
    <w:rsid w:val="005855C3"/>
    <w:rsid w:val="005860D1"/>
    <w:rsid w:val="00586B3E"/>
    <w:rsid w:val="00586FFE"/>
    <w:rsid w:val="00587899"/>
    <w:rsid w:val="005900B1"/>
    <w:rsid w:val="00590905"/>
    <w:rsid w:val="00592368"/>
    <w:rsid w:val="005946C9"/>
    <w:rsid w:val="00594D77"/>
    <w:rsid w:val="005969E4"/>
    <w:rsid w:val="005A06B7"/>
    <w:rsid w:val="005A1759"/>
    <w:rsid w:val="005A1E18"/>
    <w:rsid w:val="005A3051"/>
    <w:rsid w:val="005A3710"/>
    <w:rsid w:val="005A38F2"/>
    <w:rsid w:val="005A4AE1"/>
    <w:rsid w:val="005A58C8"/>
    <w:rsid w:val="005A67F6"/>
    <w:rsid w:val="005A68A7"/>
    <w:rsid w:val="005B08F6"/>
    <w:rsid w:val="005B0A1A"/>
    <w:rsid w:val="005B24DE"/>
    <w:rsid w:val="005B42F9"/>
    <w:rsid w:val="005B4B11"/>
    <w:rsid w:val="005B4D5E"/>
    <w:rsid w:val="005B5380"/>
    <w:rsid w:val="005B58C8"/>
    <w:rsid w:val="005B5C45"/>
    <w:rsid w:val="005B5F6A"/>
    <w:rsid w:val="005B60C3"/>
    <w:rsid w:val="005B702F"/>
    <w:rsid w:val="005B74CD"/>
    <w:rsid w:val="005C0026"/>
    <w:rsid w:val="005C20CC"/>
    <w:rsid w:val="005C2337"/>
    <w:rsid w:val="005C2C87"/>
    <w:rsid w:val="005C3116"/>
    <w:rsid w:val="005C37B2"/>
    <w:rsid w:val="005C38F4"/>
    <w:rsid w:val="005C5D7D"/>
    <w:rsid w:val="005D0B69"/>
    <w:rsid w:val="005D1842"/>
    <w:rsid w:val="005D22E3"/>
    <w:rsid w:val="005D3231"/>
    <w:rsid w:val="005D36AB"/>
    <w:rsid w:val="005D5B7D"/>
    <w:rsid w:val="005D68A2"/>
    <w:rsid w:val="005E1181"/>
    <w:rsid w:val="005E212E"/>
    <w:rsid w:val="005E2E14"/>
    <w:rsid w:val="005E55E8"/>
    <w:rsid w:val="005E6E37"/>
    <w:rsid w:val="005E7C80"/>
    <w:rsid w:val="005F1AE5"/>
    <w:rsid w:val="005F27F9"/>
    <w:rsid w:val="005F3FE8"/>
    <w:rsid w:val="005F62DA"/>
    <w:rsid w:val="005F7CF9"/>
    <w:rsid w:val="0060017F"/>
    <w:rsid w:val="0060098C"/>
    <w:rsid w:val="00600DF8"/>
    <w:rsid w:val="006016B0"/>
    <w:rsid w:val="00601B36"/>
    <w:rsid w:val="006043C9"/>
    <w:rsid w:val="00604FC2"/>
    <w:rsid w:val="00605828"/>
    <w:rsid w:val="00611F52"/>
    <w:rsid w:val="006133A6"/>
    <w:rsid w:val="006151CF"/>
    <w:rsid w:val="00615916"/>
    <w:rsid w:val="00615BF1"/>
    <w:rsid w:val="00616559"/>
    <w:rsid w:val="00617CC3"/>
    <w:rsid w:val="00620CED"/>
    <w:rsid w:val="0062180B"/>
    <w:rsid w:val="00622AF6"/>
    <w:rsid w:val="00623290"/>
    <w:rsid w:val="00624FFC"/>
    <w:rsid w:val="00626FF6"/>
    <w:rsid w:val="00627FCF"/>
    <w:rsid w:val="00630177"/>
    <w:rsid w:val="00630948"/>
    <w:rsid w:val="006310B7"/>
    <w:rsid w:val="00631F28"/>
    <w:rsid w:val="006327CC"/>
    <w:rsid w:val="00632BE0"/>
    <w:rsid w:val="00634D0E"/>
    <w:rsid w:val="00635028"/>
    <w:rsid w:val="00635AEB"/>
    <w:rsid w:val="006368D0"/>
    <w:rsid w:val="006377A6"/>
    <w:rsid w:val="00637A3D"/>
    <w:rsid w:val="0064060F"/>
    <w:rsid w:val="00640875"/>
    <w:rsid w:val="00640C22"/>
    <w:rsid w:val="006411EF"/>
    <w:rsid w:val="00641CA7"/>
    <w:rsid w:val="006431EE"/>
    <w:rsid w:val="00643688"/>
    <w:rsid w:val="00644A6C"/>
    <w:rsid w:val="006450BC"/>
    <w:rsid w:val="0064521A"/>
    <w:rsid w:val="00645854"/>
    <w:rsid w:val="0064585E"/>
    <w:rsid w:val="0064620C"/>
    <w:rsid w:val="00650040"/>
    <w:rsid w:val="00651904"/>
    <w:rsid w:val="00651C11"/>
    <w:rsid w:val="00653B12"/>
    <w:rsid w:val="00656DCE"/>
    <w:rsid w:val="0065748A"/>
    <w:rsid w:val="0065796D"/>
    <w:rsid w:val="00661652"/>
    <w:rsid w:val="00661A05"/>
    <w:rsid w:val="00665DAB"/>
    <w:rsid w:val="00666FA6"/>
    <w:rsid w:val="00667EB4"/>
    <w:rsid w:val="00670671"/>
    <w:rsid w:val="00670FBD"/>
    <w:rsid w:val="00671375"/>
    <w:rsid w:val="006734B0"/>
    <w:rsid w:val="00673A64"/>
    <w:rsid w:val="006748B8"/>
    <w:rsid w:val="00675014"/>
    <w:rsid w:val="006760C5"/>
    <w:rsid w:val="006775C3"/>
    <w:rsid w:val="006777C9"/>
    <w:rsid w:val="0067788A"/>
    <w:rsid w:val="006802F8"/>
    <w:rsid w:val="00680BE3"/>
    <w:rsid w:val="0068206A"/>
    <w:rsid w:val="006822B7"/>
    <w:rsid w:val="00683D71"/>
    <w:rsid w:val="00684744"/>
    <w:rsid w:val="00684B9B"/>
    <w:rsid w:val="00686235"/>
    <w:rsid w:val="00686713"/>
    <w:rsid w:val="00687BA9"/>
    <w:rsid w:val="00687BD6"/>
    <w:rsid w:val="00690BA8"/>
    <w:rsid w:val="00690D37"/>
    <w:rsid w:val="00692644"/>
    <w:rsid w:val="0069290A"/>
    <w:rsid w:val="00692F0A"/>
    <w:rsid w:val="006936BA"/>
    <w:rsid w:val="0069385C"/>
    <w:rsid w:val="0069428B"/>
    <w:rsid w:val="006942C6"/>
    <w:rsid w:val="00695D24"/>
    <w:rsid w:val="0069775A"/>
    <w:rsid w:val="00697813"/>
    <w:rsid w:val="006A17A2"/>
    <w:rsid w:val="006A268B"/>
    <w:rsid w:val="006A2CDF"/>
    <w:rsid w:val="006A2E76"/>
    <w:rsid w:val="006A3EE8"/>
    <w:rsid w:val="006A6366"/>
    <w:rsid w:val="006A65F4"/>
    <w:rsid w:val="006A72BF"/>
    <w:rsid w:val="006A779B"/>
    <w:rsid w:val="006B03F2"/>
    <w:rsid w:val="006B0B77"/>
    <w:rsid w:val="006B37DC"/>
    <w:rsid w:val="006B49CE"/>
    <w:rsid w:val="006B4F68"/>
    <w:rsid w:val="006B5AC3"/>
    <w:rsid w:val="006B5AD1"/>
    <w:rsid w:val="006B6D5F"/>
    <w:rsid w:val="006B719C"/>
    <w:rsid w:val="006B7A92"/>
    <w:rsid w:val="006B7F07"/>
    <w:rsid w:val="006C04BC"/>
    <w:rsid w:val="006C0592"/>
    <w:rsid w:val="006C176C"/>
    <w:rsid w:val="006C272E"/>
    <w:rsid w:val="006C325D"/>
    <w:rsid w:val="006C34AC"/>
    <w:rsid w:val="006C5479"/>
    <w:rsid w:val="006C5BEE"/>
    <w:rsid w:val="006D010A"/>
    <w:rsid w:val="006D0666"/>
    <w:rsid w:val="006D13B5"/>
    <w:rsid w:val="006D35B7"/>
    <w:rsid w:val="006D6C51"/>
    <w:rsid w:val="006E0D83"/>
    <w:rsid w:val="006E0D87"/>
    <w:rsid w:val="006E0F3A"/>
    <w:rsid w:val="006E0FAC"/>
    <w:rsid w:val="006E12FF"/>
    <w:rsid w:val="006E13FE"/>
    <w:rsid w:val="006E2BA2"/>
    <w:rsid w:val="006E33A2"/>
    <w:rsid w:val="006E4E3B"/>
    <w:rsid w:val="006E53E4"/>
    <w:rsid w:val="006E5A51"/>
    <w:rsid w:val="006E5B82"/>
    <w:rsid w:val="006E607E"/>
    <w:rsid w:val="006E65B1"/>
    <w:rsid w:val="006F1EC6"/>
    <w:rsid w:val="006F222A"/>
    <w:rsid w:val="006F3D0D"/>
    <w:rsid w:val="006F4B31"/>
    <w:rsid w:val="006F597C"/>
    <w:rsid w:val="007002D0"/>
    <w:rsid w:val="00700626"/>
    <w:rsid w:val="00701F50"/>
    <w:rsid w:val="00702CD5"/>
    <w:rsid w:val="007032B8"/>
    <w:rsid w:val="007048B9"/>
    <w:rsid w:val="00705900"/>
    <w:rsid w:val="00706C5D"/>
    <w:rsid w:val="007077E5"/>
    <w:rsid w:val="00710103"/>
    <w:rsid w:val="00710925"/>
    <w:rsid w:val="00710BAB"/>
    <w:rsid w:val="0071358F"/>
    <w:rsid w:val="00715FB7"/>
    <w:rsid w:val="007160BD"/>
    <w:rsid w:val="007177F1"/>
    <w:rsid w:val="0072072A"/>
    <w:rsid w:val="007207ED"/>
    <w:rsid w:val="00723F66"/>
    <w:rsid w:val="00724CE8"/>
    <w:rsid w:val="00726826"/>
    <w:rsid w:val="00727609"/>
    <w:rsid w:val="00727D2C"/>
    <w:rsid w:val="00730A30"/>
    <w:rsid w:val="0073226A"/>
    <w:rsid w:val="007327CA"/>
    <w:rsid w:val="00732922"/>
    <w:rsid w:val="00733890"/>
    <w:rsid w:val="007347E0"/>
    <w:rsid w:val="007362E9"/>
    <w:rsid w:val="00740E74"/>
    <w:rsid w:val="00741E4A"/>
    <w:rsid w:val="00743510"/>
    <w:rsid w:val="0074393D"/>
    <w:rsid w:val="00743C21"/>
    <w:rsid w:val="007449FF"/>
    <w:rsid w:val="00745192"/>
    <w:rsid w:val="0074579D"/>
    <w:rsid w:val="00745C8C"/>
    <w:rsid w:val="0074694D"/>
    <w:rsid w:val="00747B25"/>
    <w:rsid w:val="007501D5"/>
    <w:rsid w:val="007505BC"/>
    <w:rsid w:val="0075162E"/>
    <w:rsid w:val="007525C9"/>
    <w:rsid w:val="00752D96"/>
    <w:rsid w:val="00754034"/>
    <w:rsid w:val="00754088"/>
    <w:rsid w:val="00754C48"/>
    <w:rsid w:val="00756136"/>
    <w:rsid w:val="00756556"/>
    <w:rsid w:val="007565FC"/>
    <w:rsid w:val="00756744"/>
    <w:rsid w:val="00757402"/>
    <w:rsid w:val="007575F1"/>
    <w:rsid w:val="00757EC4"/>
    <w:rsid w:val="00761667"/>
    <w:rsid w:val="007618C4"/>
    <w:rsid w:val="00762667"/>
    <w:rsid w:val="007639DA"/>
    <w:rsid w:val="00763A7E"/>
    <w:rsid w:val="00765D8C"/>
    <w:rsid w:val="00765E3C"/>
    <w:rsid w:val="00766485"/>
    <w:rsid w:val="00766FEF"/>
    <w:rsid w:val="00767980"/>
    <w:rsid w:val="00767E63"/>
    <w:rsid w:val="00770B19"/>
    <w:rsid w:val="0077117B"/>
    <w:rsid w:val="0077370A"/>
    <w:rsid w:val="00773B0B"/>
    <w:rsid w:val="00773B60"/>
    <w:rsid w:val="00773CF6"/>
    <w:rsid w:val="0077463F"/>
    <w:rsid w:val="00777C9A"/>
    <w:rsid w:val="0078037F"/>
    <w:rsid w:val="007836EA"/>
    <w:rsid w:val="00783F9C"/>
    <w:rsid w:val="0078413B"/>
    <w:rsid w:val="007842F7"/>
    <w:rsid w:val="00784CDA"/>
    <w:rsid w:val="00786F41"/>
    <w:rsid w:val="007906C4"/>
    <w:rsid w:val="0079085B"/>
    <w:rsid w:val="00792733"/>
    <w:rsid w:val="00793649"/>
    <w:rsid w:val="00793D24"/>
    <w:rsid w:val="007940EA"/>
    <w:rsid w:val="007967E8"/>
    <w:rsid w:val="00796FBF"/>
    <w:rsid w:val="007A10AE"/>
    <w:rsid w:val="007A16CA"/>
    <w:rsid w:val="007A2170"/>
    <w:rsid w:val="007A2171"/>
    <w:rsid w:val="007A22BF"/>
    <w:rsid w:val="007A2457"/>
    <w:rsid w:val="007A25B4"/>
    <w:rsid w:val="007A3323"/>
    <w:rsid w:val="007A6328"/>
    <w:rsid w:val="007A65B4"/>
    <w:rsid w:val="007A74DB"/>
    <w:rsid w:val="007B009A"/>
    <w:rsid w:val="007B054C"/>
    <w:rsid w:val="007B2518"/>
    <w:rsid w:val="007B2620"/>
    <w:rsid w:val="007B26AE"/>
    <w:rsid w:val="007B3406"/>
    <w:rsid w:val="007B3C53"/>
    <w:rsid w:val="007B3E01"/>
    <w:rsid w:val="007B40E5"/>
    <w:rsid w:val="007B4670"/>
    <w:rsid w:val="007B49C3"/>
    <w:rsid w:val="007B59E0"/>
    <w:rsid w:val="007B5BAC"/>
    <w:rsid w:val="007B6BBE"/>
    <w:rsid w:val="007B72B8"/>
    <w:rsid w:val="007B7A31"/>
    <w:rsid w:val="007B7A58"/>
    <w:rsid w:val="007C21B5"/>
    <w:rsid w:val="007C3E36"/>
    <w:rsid w:val="007C6786"/>
    <w:rsid w:val="007C7000"/>
    <w:rsid w:val="007C76A4"/>
    <w:rsid w:val="007C7716"/>
    <w:rsid w:val="007D129D"/>
    <w:rsid w:val="007D4AA3"/>
    <w:rsid w:val="007D56B3"/>
    <w:rsid w:val="007D5794"/>
    <w:rsid w:val="007D657C"/>
    <w:rsid w:val="007D6EDB"/>
    <w:rsid w:val="007D78E2"/>
    <w:rsid w:val="007E0815"/>
    <w:rsid w:val="007E0D14"/>
    <w:rsid w:val="007E1EF0"/>
    <w:rsid w:val="007E24B7"/>
    <w:rsid w:val="007E29B9"/>
    <w:rsid w:val="007E4571"/>
    <w:rsid w:val="007E4654"/>
    <w:rsid w:val="007E4BD2"/>
    <w:rsid w:val="007E56CA"/>
    <w:rsid w:val="007E696B"/>
    <w:rsid w:val="007E6FEE"/>
    <w:rsid w:val="007E734E"/>
    <w:rsid w:val="007F0990"/>
    <w:rsid w:val="007F0EC1"/>
    <w:rsid w:val="007F4244"/>
    <w:rsid w:val="007F427C"/>
    <w:rsid w:val="007F4DA3"/>
    <w:rsid w:val="007F57A9"/>
    <w:rsid w:val="007F7031"/>
    <w:rsid w:val="0080052C"/>
    <w:rsid w:val="00801393"/>
    <w:rsid w:val="00802F88"/>
    <w:rsid w:val="00803C69"/>
    <w:rsid w:val="0080420D"/>
    <w:rsid w:val="00806E97"/>
    <w:rsid w:val="0081002C"/>
    <w:rsid w:val="008106FB"/>
    <w:rsid w:val="00810CCD"/>
    <w:rsid w:val="00810DD6"/>
    <w:rsid w:val="0081293E"/>
    <w:rsid w:val="0081403B"/>
    <w:rsid w:val="00815140"/>
    <w:rsid w:val="00815465"/>
    <w:rsid w:val="0081594D"/>
    <w:rsid w:val="00816984"/>
    <w:rsid w:val="00816B58"/>
    <w:rsid w:val="00816E10"/>
    <w:rsid w:val="00816EF6"/>
    <w:rsid w:val="00816F1B"/>
    <w:rsid w:val="00817E9A"/>
    <w:rsid w:val="0082118E"/>
    <w:rsid w:val="00821A25"/>
    <w:rsid w:val="00821AC6"/>
    <w:rsid w:val="0082466C"/>
    <w:rsid w:val="00824716"/>
    <w:rsid w:val="00824BDC"/>
    <w:rsid w:val="00825423"/>
    <w:rsid w:val="0082662C"/>
    <w:rsid w:val="00826C79"/>
    <w:rsid w:val="00827273"/>
    <w:rsid w:val="00827339"/>
    <w:rsid w:val="00827521"/>
    <w:rsid w:val="008306BD"/>
    <w:rsid w:val="00830B3D"/>
    <w:rsid w:val="0083100D"/>
    <w:rsid w:val="0083189A"/>
    <w:rsid w:val="00831A80"/>
    <w:rsid w:val="00833743"/>
    <w:rsid w:val="008340A4"/>
    <w:rsid w:val="0083450B"/>
    <w:rsid w:val="00834AD7"/>
    <w:rsid w:val="00834E1B"/>
    <w:rsid w:val="00835E94"/>
    <w:rsid w:val="00836F0F"/>
    <w:rsid w:val="00841F33"/>
    <w:rsid w:val="00842256"/>
    <w:rsid w:val="00842602"/>
    <w:rsid w:val="00843F66"/>
    <w:rsid w:val="0084442D"/>
    <w:rsid w:val="0084587F"/>
    <w:rsid w:val="00845FF9"/>
    <w:rsid w:val="00846F58"/>
    <w:rsid w:val="00847EFC"/>
    <w:rsid w:val="0085045D"/>
    <w:rsid w:val="008533C2"/>
    <w:rsid w:val="008563D8"/>
    <w:rsid w:val="00856C6D"/>
    <w:rsid w:val="00856C81"/>
    <w:rsid w:val="0085762F"/>
    <w:rsid w:val="00861539"/>
    <w:rsid w:val="00861FD6"/>
    <w:rsid w:val="00862694"/>
    <w:rsid w:val="00862BBB"/>
    <w:rsid w:val="00864282"/>
    <w:rsid w:val="008707B7"/>
    <w:rsid w:val="0087135F"/>
    <w:rsid w:val="00871566"/>
    <w:rsid w:val="008719C0"/>
    <w:rsid w:val="00871F7A"/>
    <w:rsid w:val="008721AD"/>
    <w:rsid w:val="00872211"/>
    <w:rsid w:val="00872D94"/>
    <w:rsid w:val="00872EC7"/>
    <w:rsid w:val="00873086"/>
    <w:rsid w:val="00874B69"/>
    <w:rsid w:val="00875671"/>
    <w:rsid w:val="00877FC9"/>
    <w:rsid w:val="00880364"/>
    <w:rsid w:val="00881081"/>
    <w:rsid w:val="00881448"/>
    <w:rsid w:val="008822F1"/>
    <w:rsid w:val="00882CB0"/>
    <w:rsid w:val="00885182"/>
    <w:rsid w:val="00885B6A"/>
    <w:rsid w:val="00885FD1"/>
    <w:rsid w:val="008877E8"/>
    <w:rsid w:val="00890441"/>
    <w:rsid w:val="00891592"/>
    <w:rsid w:val="00891E9E"/>
    <w:rsid w:val="00892549"/>
    <w:rsid w:val="00893A36"/>
    <w:rsid w:val="00894B2C"/>
    <w:rsid w:val="008A03EF"/>
    <w:rsid w:val="008A0D49"/>
    <w:rsid w:val="008A0E17"/>
    <w:rsid w:val="008A1EE7"/>
    <w:rsid w:val="008A25B7"/>
    <w:rsid w:val="008A2F68"/>
    <w:rsid w:val="008A4935"/>
    <w:rsid w:val="008A4FE5"/>
    <w:rsid w:val="008A56B5"/>
    <w:rsid w:val="008A57D2"/>
    <w:rsid w:val="008A6C3A"/>
    <w:rsid w:val="008B1FEA"/>
    <w:rsid w:val="008B2080"/>
    <w:rsid w:val="008B2E4C"/>
    <w:rsid w:val="008B301F"/>
    <w:rsid w:val="008B33CF"/>
    <w:rsid w:val="008B3ADA"/>
    <w:rsid w:val="008B402C"/>
    <w:rsid w:val="008B4FA6"/>
    <w:rsid w:val="008B5282"/>
    <w:rsid w:val="008B5330"/>
    <w:rsid w:val="008B7C17"/>
    <w:rsid w:val="008C08B8"/>
    <w:rsid w:val="008C2667"/>
    <w:rsid w:val="008C2D01"/>
    <w:rsid w:val="008C3C00"/>
    <w:rsid w:val="008C40E6"/>
    <w:rsid w:val="008C50BD"/>
    <w:rsid w:val="008C51C5"/>
    <w:rsid w:val="008C5B40"/>
    <w:rsid w:val="008C7EF0"/>
    <w:rsid w:val="008D0262"/>
    <w:rsid w:val="008D0877"/>
    <w:rsid w:val="008D0BDF"/>
    <w:rsid w:val="008D0F7A"/>
    <w:rsid w:val="008D12C3"/>
    <w:rsid w:val="008D28F2"/>
    <w:rsid w:val="008D5D47"/>
    <w:rsid w:val="008D68E4"/>
    <w:rsid w:val="008D79FB"/>
    <w:rsid w:val="008E0506"/>
    <w:rsid w:val="008E0CFF"/>
    <w:rsid w:val="008E1ABE"/>
    <w:rsid w:val="008E3387"/>
    <w:rsid w:val="008E38F3"/>
    <w:rsid w:val="008E453E"/>
    <w:rsid w:val="008E5D6B"/>
    <w:rsid w:val="008E6891"/>
    <w:rsid w:val="008E6DFE"/>
    <w:rsid w:val="008E6F9E"/>
    <w:rsid w:val="008E704E"/>
    <w:rsid w:val="008E76F0"/>
    <w:rsid w:val="008F0AAD"/>
    <w:rsid w:val="008F1403"/>
    <w:rsid w:val="008F15FE"/>
    <w:rsid w:val="008F2D29"/>
    <w:rsid w:val="008F393B"/>
    <w:rsid w:val="008F4977"/>
    <w:rsid w:val="008F5187"/>
    <w:rsid w:val="008F51BA"/>
    <w:rsid w:val="008F53CB"/>
    <w:rsid w:val="008F5883"/>
    <w:rsid w:val="008F60D8"/>
    <w:rsid w:val="008F6EE4"/>
    <w:rsid w:val="00900CD5"/>
    <w:rsid w:val="00900F9B"/>
    <w:rsid w:val="00902727"/>
    <w:rsid w:val="00902DA4"/>
    <w:rsid w:val="0090312B"/>
    <w:rsid w:val="00903A89"/>
    <w:rsid w:val="00905345"/>
    <w:rsid w:val="009053E7"/>
    <w:rsid w:val="00905462"/>
    <w:rsid w:val="00907576"/>
    <w:rsid w:val="00907B27"/>
    <w:rsid w:val="00912466"/>
    <w:rsid w:val="00912BD0"/>
    <w:rsid w:val="00913D50"/>
    <w:rsid w:val="009142BB"/>
    <w:rsid w:val="00914E94"/>
    <w:rsid w:val="00914F75"/>
    <w:rsid w:val="00916528"/>
    <w:rsid w:val="009166BE"/>
    <w:rsid w:val="00916A2A"/>
    <w:rsid w:val="0091736D"/>
    <w:rsid w:val="00920FDF"/>
    <w:rsid w:val="00925D57"/>
    <w:rsid w:val="00926BCB"/>
    <w:rsid w:val="009271C8"/>
    <w:rsid w:val="00927F3C"/>
    <w:rsid w:val="00930012"/>
    <w:rsid w:val="0093037A"/>
    <w:rsid w:val="009307DB"/>
    <w:rsid w:val="00930AB1"/>
    <w:rsid w:val="00930B58"/>
    <w:rsid w:val="00932F5D"/>
    <w:rsid w:val="0093313D"/>
    <w:rsid w:val="00934C66"/>
    <w:rsid w:val="00934F8C"/>
    <w:rsid w:val="0094154D"/>
    <w:rsid w:val="009417FE"/>
    <w:rsid w:val="00942ED0"/>
    <w:rsid w:val="00944FE6"/>
    <w:rsid w:val="00945E34"/>
    <w:rsid w:val="00946823"/>
    <w:rsid w:val="009479B8"/>
    <w:rsid w:val="009503A2"/>
    <w:rsid w:val="00950DB5"/>
    <w:rsid w:val="0095155F"/>
    <w:rsid w:val="00951AEC"/>
    <w:rsid w:val="00952FFC"/>
    <w:rsid w:val="00954429"/>
    <w:rsid w:val="00954C4E"/>
    <w:rsid w:val="00955174"/>
    <w:rsid w:val="00955799"/>
    <w:rsid w:val="009563CE"/>
    <w:rsid w:val="0095645F"/>
    <w:rsid w:val="009566F7"/>
    <w:rsid w:val="00956E09"/>
    <w:rsid w:val="0095732E"/>
    <w:rsid w:val="00957B2B"/>
    <w:rsid w:val="00960661"/>
    <w:rsid w:val="00961380"/>
    <w:rsid w:val="00961674"/>
    <w:rsid w:val="00961783"/>
    <w:rsid w:val="009626CA"/>
    <w:rsid w:val="00962BF6"/>
    <w:rsid w:val="00963A55"/>
    <w:rsid w:val="009644ED"/>
    <w:rsid w:val="0096494A"/>
    <w:rsid w:val="009659D2"/>
    <w:rsid w:val="00965A1A"/>
    <w:rsid w:val="00965DA7"/>
    <w:rsid w:val="00967A27"/>
    <w:rsid w:val="00970364"/>
    <w:rsid w:val="00970467"/>
    <w:rsid w:val="00970B14"/>
    <w:rsid w:val="00973A8B"/>
    <w:rsid w:val="009749AD"/>
    <w:rsid w:val="00974B7B"/>
    <w:rsid w:val="00976328"/>
    <w:rsid w:val="0097680D"/>
    <w:rsid w:val="00977173"/>
    <w:rsid w:val="0098083D"/>
    <w:rsid w:val="009820BE"/>
    <w:rsid w:val="00982438"/>
    <w:rsid w:val="00983AE8"/>
    <w:rsid w:val="0098404C"/>
    <w:rsid w:val="00985283"/>
    <w:rsid w:val="009863C3"/>
    <w:rsid w:val="00986C3A"/>
    <w:rsid w:val="009900C9"/>
    <w:rsid w:val="00990B1B"/>
    <w:rsid w:val="00990C6C"/>
    <w:rsid w:val="00991C01"/>
    <w:rsid w:val="00992C38"/>
    <w:rsid w:val="00992FF3"/>
    <w:rsid w:val="00993759"/>
    <w:rsid w:val="00995992"/>
    <w:rsid w:val="00995DA7"/>
    <w:rsid w:val="00996268"/>
    <w:rsid w:val="009964A2"/>
    <w:rsid w:val="00997227"/>
    <w:rsid w:val="009A03E5"/>
    <w:rsid w:val="009A0F3B"/>
    <w:rsid w:val="009A1BB4"/>
    <w:rsid w:val="009A214A"/>
    <w:rsid w:val="009A2628"/>
    <w:rsid w:val="009A3200"/>
    <w:rsid w:val="009A398B"/>
    <w:rsid w:val="009A4E16"/>
    <w:rsid w:val="009A505F"/>
    <w:rsid w:val="009A65A9"/>
    <w:rsid w:val="009A76C6"/>
    <w:rsid w:val="009A79AE"/>
    <w:rsid w:val="009B0897"/>
    <w:rsid w:val="009B1FF9"/>
    <w:rsid w:val="009B23CF"/>
    <w:rsid w:val="009B299E"/>
    <w:rsid w:val="009B2D58"/>
    <w:rsid w:val="009B32CE"/>
    <w:rsid w:val="009B3EEF"/>
    <w:rsid w:val="009B528E"/>
    <w:rsid w:val="009B5856"/>
    <w:rsid w:val="009B6ED2"/>
    <w:rsid w:val="009B7456"/>
    <w:rsid w:val="009B7BD9"/>
    <w:rsid w:val="009B7DB9"/>
    <w:rsid w:val="009C075F"/>
    <w:rsid w:val="009C1254"/>
    <w:rsid w:val="009C1DBD"/>
    <w:rsid w:val="009C4A53"/>
    <w:rsid w:val="009C4E97"/>
    <w:rsid w:val="009C5705"/>
    <w:rsid w:val="009C595F"/>
    <w:rsid w:val="009C5A1F"/>
    <w:rsid w:val="009C65E8"/>
    <w:rsid w:val="009C6A73"/>
    <w:rsid w:val="009C7084"/>
    <w:rsid w:val="009C7450"/>
    <w:rsid w:val="009C7BE9"/>
    <w:rsid w:val="009C7DD5"/>
    <w:rsid w:val="009C7E3F"/>
    <w:rsid w:val="009D02EF"/>
    <w:rsid w:val="009D0452"/>
    <w:rsid w:val="009D11B9"/>
    <w:rsid w:val="009D13B0"/>
    <w:rsid w:val="009D190A"/>
    <w:rsid w:val="009D194C"/>
    <w:rsid w:val="009D1F02"/>
    <w:rsid w:val="009D2AC7"/>
    <w:rsid w:val="009D4BD0"/>
    <w:rsid w:val="009D4F4E"/>
    <w:rsid w:val="009D5224"/>
    <w:rsid w:val="009D751E"/>
    <w:rsid w:val="009D780D"/>
    <w:rsid w:val="009E0251"/>
    <w:rsid w:val="009E0381"/>
    <w:rsid w:val="009E0C7F"/>
    <w:rsid w:val="009E227D"/>
    <w:rsid w:val="009E2630"/>
    <w:rsid w:val="009E2C45"/>
    <w:rsid w:val="009E2CAE"/>
    <w:rsid w:val="009E3EAF"/>
    <w:rsid w:val="009E44C9"/>
    <w:rsid w:val="009E498A"/>
    <w:rsid w:val="009E5019"/>
    <w:rsid w:val="009E58B8"/>
    <w:rsid w:val="009E647A"/>
    <w:rsid w:val="009E6F61"/>
    <w:rsid w:val="009F09BD"/>
    <w:rsid w:val="009F2799"/>
    <w:rsid w:val="009F2E81"/>
    <w:rsid w:val="009F42AF"/>
    <w:rsid w:val="009F4509"/>
    <w:rsid w:val="009F450D"/>
    <w:rsid w:val="009F4A7A"/>
    <w:rsid w:val="009F59A2"/>
    <w:rsid w:val="00A01291"/>
    <w:rsid w:val="00A01359"/>
    <w:rsid w:val="00A01A32"/>
    <w:rsid w:val="00A01EB0"/>
    <w:rsid w:val="00A04A85"/>
    <w:rsid w:val="00A04F1B"/>
    <w:rsid w:val="00A0501B"/>
    <w:rsid w:val="00A05685"/>
    <w:rsid w:val="00A05762"/>
    <w:rsid w:val="00A06494"/>
    <w:rsid w:val="00A100ED"/>
    <w:rsid w:val="00A118D4"/>
    <w:rsid w:val="00A1290A"/>
    <w:rsid w:val="00A139B3"/>
    <w:rsid w:val="00A147D1"/>
    <w:rsid w:val="00A14947"/>
    <w:rsid w:val="00A14F67"/>
    <w:rsid w:val="00A150EE"/>
    <w:rsid w:val="00A16DBC"/>
    <w:rsid w:val="00A20E74"/>
    <w:rsid w:val="00A22ACA"/>
    <w:rsid w:val="00A24CD3"/>
    <w:rsid w:val="00A24D8D"/>
    <w:rsid w:val="00A25F58"/>
    <w:rsid w:val="00A267F0"/>
    <w:rsid w:val="00A27A16"/>
    <w:rsid w:val="00A31E38"/>
    <w:rsid w:val="00A3216A"/>
    <w:rsid w:val="00A32A83"/>
    <w:rsid w:val="00A3658F"/>
    <w:rsid w:val="00A368DB"/>
    <w:rsid w:val="00A40B74"/>
    <w:rsid w:val="00A423AA"/>
    <w:rsid w:val="00A432FC"/>
    <w:rsid w:val="00A438A3"/>
    <w:rsid w:val="00A43AF9"/>
    <w:rsid w:val="00A43B5C"/>
    <w:rsid w:val="00A5128B"/>
    <w:rsid w:val="00A513E0"/>
    <w:rsid w:val="00A5145A"/>
    <w:rsid w:val="00A5153C"/>
    <w:rsid w:val="00A53EC6"/>
    <w:rsid w:val="00A543D6"/>
    <w:rsid w:val="00A55C0F"/>
    <w:rsid w:val="00A56A55"/>
    <w:rsid w:val="00A6182C"/>
    <w:rsid w:val="00A65065"/>
    <w:rsid w:val="00A65854"/>
    <w:rsid w:val="00A65C85"/>
    <w:rsid w:val="00A67715"/>
    <w:rsid w:val="00A70E12"/>
    <w:rsid w:val="00A70E14"/>
    <w:rsid w:val="00A71226"/>
    <w:rsid w:val="00A71290"/>
    <w:rsid w:val="00A71454"/>
    <w:rsid w:val="00A7202F"/>
    <w:rsid w:val="00A72B1D"/>
    <w:rsid w:val="00A73714"/>
    <w:rsid w:val="00A73AB5"/>
    <w:rsid w:val="00A73EDD"/>
    <w:rsid w:val="00A762AD"/>
    <w:rsid w:val="00A77318"/>
    <w:rsid w:val="00A77C4B"/>
    <w:rsid w:val="00A80CE6"/>
    <w:rsid w:val="00A814E0"/>
    <w:rsid w:val="00A82A32"/>
    <w:rsid w:val="00A830C3"/>
    <w:rsid w:val="00A83AD0"/>
    <w:rsid w:val="00A858D3"/>
    <w:rsid w:val="00A85D54"/>
    <w:rsid w:val="00A86173"/>
    <w:rsid w:val="00A8713F"/>
    <w:rsid w:val="00A8779D"/>
    <w:rsid w:val="00A87AED"/>
    <w:rsid w:val="00A90BA1"/>
    <w:rsid w:val="00A90DF9"/>
    <w:rsid w:val="00A95D3D"/>
    <w:rsid w:val="00A97A9A"/>
    <w:rsid w:val="00AA01EC"/>
    <w:rsid w:val="00AA0671"/>
    <w:rsid w:val="00AA1F65"/>
    <w:rsid w:val="00AA2145"/>
    <w:rsid w:val="00AA2531"/>
    <w:rsid w:val="00AA2FB9"/>
    <w:rsid w:val="00AA3604"/>
    <w:rsid w:val="00AA419C"/>
    <w:rsid w:val="00AA46AE"/>
    <w:rsid w:val="00AA5A5C"/>
    <w:rsid w:val="00AA6476"/>
    <w:rsid w:val="00AB0A05"/>
    <w:rsid w:val="00AB0C6B"/>
    <w:rsid w:val="00AB11AB"/>
    <w:rsid w:val="00AB12AB"/>
    <w:rsid w:val="00AB1407"/>
    <w:rsid w:val="00AB1E09"/>
    <w:rsid w:val="00AB2723"/>
    <w:rsid w:val="00AB292B"/>
    <w:rsid w:val="00AB37D3"/>
    <w:rsid w:val="00AB3881"/>
    <w:rsid w:val="00AB4B65"/>
    <w:rsid w:val="00AB4F53"/>
    <w:rsid w:val="00AB5330"/>
    <w:rsid w:val="00AB708D"/>
    <w:rsid w:val="00AB7747"/>
    <w:rsid w:val="00AC14CE"/>
    <w:rsid w:val="00AC1A82"/>
    <w:rsid w:val="00AC2A56"/>
    <w:rsid w:val="00AC33E3"/>
    <w:rsid w:val="00AC43EE"/>
    <w:rsid w:val="00AC4407"/>
    <w:rsid w:val="00AC54C1"/>
    <w:rsid w:val="00AC734B"/>
    <w:rsid w:val="00AD055E"/>
    <w:rsid w:val="00AD05EA"/>
    <w:rsid w:val="00AD08AB"/>
    <w:rsid w:val="00AD09D7"/>
    <w:rsid w:val="00AD0DE0"/>
    <w:rsid w:val="00AD325B"/>
    <w:rsid w:val="00AD35F7"/>
    <w:rsid w:val="00AD4544"/>
    <w:rsid w:val="00AD47A7"/>
    <w:rsid w:val="00AD6A0D"/>
    <w:rsid w:val="00AD770D"/>
    <w:rsid w:val="00AE0366"/>
    <w:rsid w:val="00AE1695"/>
    <w:rsid w:val="00AE1EEA"/>
    <w:rsid w:val="00AE291D"/>
    <w:rsid w:val="00AE2BF0"/>
    <w:rsid w:val="00AE3449"/>
    <w:rsid w:val="00AE70B3"/>
    <w:rsid w:val="00AF081B"/>
    <w:rsid w:val="00AF0CBF"/>
    <w:rsid w:val="00AF257F"/>
    <w:rsid w:val="00AF33CF"/>
    <w:rsid w:val="00AF4D50"/>
    <w:rsid w:val="00AF6179"/>
    <w:rsid w:val="00AF6A04"/>
    <w:rsid w:val="00B01DAE"/>
    <w:rsid w:val="00B0210B"/>
    <w:rsid w:val="00B02B09"/>
    <w:rsid w:val="00B03022"/>
    <w:rsid w:val="00B06215"/>
    <w:rsid w:val="00B10AE6"/>
    <w:rsid w:val="00B1295A"/>
    <w:rsid w:val="00B12B07"/>
    <w:rsid w:val="00B12B60"/>
    <w:rsid w:val="00B16006"/>
    <w:rsid w:val="00B179D9"/>
    <w:rsid w:val="00B17A0A"/>
    <w:rsid w:val="00B209BD"/>
    <w:rsid w:val="00B20A45"/>
    <w:rsid w:val="00B211FE"/>
    <w:rsid w:val="00B22C5C"/>
    <w:rsid w:val="00B22E63"/>
    <w:rsid w:val="00B23E2D"/>
    <w:rsid w:val="00B24484"/>
    <w:rsid w:val="00B24733"/>
    <w:rsid w:val="00B24F30"/>
    <w:rsid w:val="00B25BA7"/>
    <w:rsid w:val="00B2628C"/>
    <w:rsid w:val="00B27EC9"/>
    <w:rsid w:val="00B30EE7"/>
    <w:rsid w:val="00B31ABF"/>
    <w:rsid w:val="00B33BE3"/>
    <w:rsid w:val="00B34DB1"/>
    <w:rsid w:val="00B4118A"/>
    <w:rsid w:val="00B42AAF"/>
    <w:rsid w:val="00B44B79"/>
    <w:rsid w:val="00B459C8"/>
    <w:rsid w:val="00B46FCC"/>
    <w:rsid w:val="00B50BEE"/>
    <w:rsid w:val="00B511C2"/>
    <w:rsid w:val="00B53B5D"/>
    <w:rsid w:val="00B53E96"/>
    <w:rsid w:val="00B53F9E"/>
    <w:rsid w:val="00B54427"/>
    <w:rsid w:val="00B55668"/>
    <w:rsid w:val="00B6055E"/>
    <w:rsid w:val="00B60C77"/>
    <w:rsid w:val="00B62863"/>
    <w:rsid w:val="00B6317D"/>
    <w:rsid w:val="00B65EB1"/>
    <w:rsid w:val="00B65ECF"/>
    <w:rsid w:val="00B707A9"/>
    <w:rsid w:val="00B7199A"/>
    <w:rsid w:val="00B71BDC"/>
    <w:rsid w:val="00B74B91"/>
    <w:rsid w:val="00B75607"/>
    <w:rsid w:val="00B75997"/>
    <w:rsid w:val="00B76893"/>
    <w:rsid w:val="00B7723F"/>
    <w:rsid w:val="00B778F8"/>
    <w:rsid w:val="00B80534"/>
    <w:rsid w:val="00B8072A"/>
    <w:rsid w:val="00B813C1"/>
    <w:rsid w:val="00B8433C"/>
    <w:rsid w:val="00B863DD"/>
    <w:rsid w:val="00B87491"/>
    <w:rsid w:val="00B91F01"/>
    <w:rsid w:val="00B92C70"/>
    <w:rsid w:val="00B9302F"/>
    <w:rsid w:val="00B93147"/>
    <w:rsid w:val="00B96B0A"/>
    <w:rsid w:val="00B96B8D"/>
    <w:rsid w:val="00B96C7B"/>
    <w:rsid w:val="00B96CDE"/>
    <w:rsid w:val="00B96EC7"/>
    <w:rsid w:val="00B97392"/>
    <w:rsid w:val="00BA29E9"/>
    <w:rsid w:val="00BA47A2"/>
    <w:rsid w:val="00BA65A0"/>
    <w:rsid w:val="00BA66B5"/>
    <w:rsid w:val="00BA7142"/>
    <w:rsid w:val="00BA762D"/>
    <w:rsid w:val="00BA79C0"/>
    <w:rsid w:val="00BB01D0"/>
    <w:rsid w:val="00BB1A64"/>
    <w:rsid w:val="00BB1F90"/>
    <w:rsid w:val="00BB2320"/>
    <w:rsid w:val="00BB237C"/>
    <w:rsid w:val="00BB2993"/>
    <w:rsid w:val="00BB3DD3"/>
    <w:rsid w:val="00BB41A3"/>
    <w:rsid w:val="00BB45E3"/>
    <w:rsid w:val="00BB495A"/>
    <w:rsid w:val="00BB4C46"/>
    <w:rsid w:val="00BB67DC"/>
    <w:rsid w:val="00BB6B1C"/>
    <w:rsid w:val="00BB6D14"/>
    <w:rsid w:val="00BB732F"/>
    <w:rsid w:val="00BB750F"/>
    <w:rsid w:val="00BB7ED0"/>
    <w:rsid w:val="00BC1126"/>
    <w:rsid w:val="00BC1FA5"/>
    <w:rsid w:val="00BC32DC"/>
    <w:rsid w:val="00BC33BC"/>
    <w:rsid w:val="00BC35B6"/>
    <w:rsid w:val="00BC5A7B"/>
    <w:rsid w:val="00BC5CFB"/>
    <w:rsid w:val="00BC7531"/>
    <w:rsid w:val="00BC798F"/>
    <w:rsid w:val="00BC7D35"/>
    <w:rsid w:val="00BD0799"/>
    <w:rsid w:val="00BD0EAA"/>
    <w:rsid w:val="00BD1A63"/>
    <w:rsid w:val="00BD1B51"/>
    <w:rsid w:val="00BD35D6"/>
    <w:rsid w:val="00BD4596"/>
    <w:rsid w:val="00BD7923"/>
    <w:rsid w:val="00BD7DD3"/>
    <w:rsid w:val="00BD7EEC"/>
    <w:rsid w:val="00BE06A5"/>
    <w:rsid w:val="00BE0DD4"/>
    <w:rsid w:val="00BE1405"/>
    <w:rsid w:val="00BE14FC"/>
    <w:rsid w:val="00BE312D"/>
    <w:rsid w:val="00BE3782"/>
    <w:rsid w:val="00BE5A10"/>
    <w:rsid w:val="00BE6176"/>
    <w:rsid w:val="00BE78F7"/>
    <w:rsid w:val="00BE7E9B"/>
    <w:rsid w:val="00BF1104"/>
    <w:rsid w:val="00BF1C20"/>
    <w:rsid w:val="00BF2C0E"/>
    <w:rsid w:val="00BF445D"/>
    <w:rsid w:val="00BF5090"/>
    <w:rsid w:val="00BF5487"/>
    <w:rsid w:val="00BF65D0"/>
    <w:rsid w:val="00BF77EA"/>
    <w:rsid w:val="00C0027D"/>
    <w:rsid w:val="00C002C6"/>
    <w:rsid w:val="00C00E12"/>
    <w:rsid w:val="00C01A6A"/>
    <w:rsid w:val="00C023B6"/>
    <w:rsid w:val="00C02626"/>
    <w:rsid w:val="00C02928"/>
    <w:rsid w:val="00C02BE4"/>
    <w:rsid w:val="00C047F4"/>
    <w:rsid w:val="00C04BCA"/>
    <w:rsid w:val="00C051C9"/>
    <w:rsid w:val="00C059DD"/>
    <w:rsid w:val="00C06591"/>
    <w:rsid w:val="00C06624"/>
    <w:rsid w:val="00C1041A"/>
    <w:rsid w:val="00C10578"/>
    <w:rsid w:val="00C135BC"/>
    <w:rsid w:val="00C15C95"/>
    <w:rsid w:val="00C15EAC"/>
    <w:rsid w:val="00C1687C"/>
    <w:rsid w:val="00C17DF9"/>
    <w:rsid w:val="00C205A1"/>
    <w:rsid w:val="00C2130D"/>
    <w:rsid w:val="00C2298F"/>
    <w:rsid w:val="00C22E17"/>
    <w:rsid w:val="00C23492"/>
    <w:rsid w:val="00C23FFB"/>
    <w:rsid w:val="00C24D81"/>
    <w:rsid w:val="00C2596A"/>
    <w:rsid w:val="00C2696F"/>
    <w:rsid w:val="00C27537"/>
    <w:rsid w:val="00C313D5"/>
    <w:rsid w:val="00C31720"/>
    <w:rsid w:val="00C31B06"/>
    <w:rsid w:val="00C320F3"/>
    <w:rsid w:val="00C327D3"/>
    <w:rsid w:val="00C328FE"/>
    <w:rsid w:val="00C33507"/>
    <w:rsid w:val="00C33760"/>
    <w:rsid w:val="00C33B17"/>
    <w:rsid w:val="00C34202"/>
    <w:rsid w:val="00C34208"/>
    <w:rsid w:val="00C342BA"/>
    <w:rsid w:val="00C34AA4"/>
    <w:rsid w:val="00C34B4D"/>
    <w:rsid w:val="00C40827"/>
    <w:rsid w:val="00C419E5"/>
    <w:rsid w:val="00C41DB1"/>
    <w:rsid w:val="00C41FBA"/>
    <w:rsid w:val="00C42DC8"/>
    <w:rsid w:val="00C4409D"/>
    <w:rsid w:val="00C44A05"/>
    <w:rsid w:val="00C44E72"/>
    <w:rsid w:val="00C45A06"/>
    <w:rsid w:val="00C47E3D"/>
    <w:rsid w:val="00C47E5B"/>
    <w:rsid w:val="00C537F9"/>
    <w:rsid w:val="00C53C5B"/>
    <w:rsid w:val="00C54D0A"/>
    <w:rsid w:val="00C57741"/>
    <w:rsid w:val="00C57A24"/>
    <w:rsid w:val="00C57A4F"/>
    <w:rsid w:val="00C61E4B"/>
    <w:rsid w:val="00C62C29"/>
    <w:rsid w:val="00C63487"/>
    <w:rsid w:val="00C63D4B"/>
    <w:rsid w:val="00C640F1"/>
    <w:rsid w:val="00C649D0"/>
    <w:rsid w:val="00C64B78"/>
    <w:rsid w:val="00C64BFF"/>
    <w:rsid w:val="00C65C45"/>
    <w:rsid w:val="00C65FCD"/>
    <w:rsid w:val="00C66484"/>
    <w:rsid w:val="00C6728A"/>
    <w:rsid w:val="00C679A9"/>
    <w:rsid w:val="00C704E9"/>
    <w:rsid w:val="00C72279"/>
    <w:rsid w:val="00C74D9F"/>
    <w:rsid w:val="00C75172"/>
    <w:rsid w:val="00C757F2"/>
    <w:rsid w:val="00C75FF4"/>
    <w:rsid w:val="00C763C9"/>
    <w:rsid w:val="00C76E74"/>
    <w:rsid w:val="00C77543"/>
    <w:rsid w:val="00C77C7C"/>
    <w:rsid w:val="00C80057"/>
    <w:rsid w:val="00C80E76"/>
    <w:rsid w:val="00C82232"/>
    <w:rsid w:val="00C82913"/>
    <w:rsid w:val="00C833EF"/>
    <w:rsid w:val="00C84324"/>
    <w:rsid w:val="00C8604C"/>
    <w:rsid w:val="00C861E9"/>
    <w:rsid w:val="00C86762"/>
    <w:rsid w:val="00C86A9A"/>
    <w:rsid w:val="00C90D89"/>
    <w:rsid w:val="00C92A3A"/>
    <w:rsid w:val="00C93249"/>
    <w:rsid w:val="00C93528"/>
    <w:rsid w:val="00C94353"/>
    <w:rsid w:val="00C969D0"/>
    <w:rsid w:val="00C97079"/>
    <w:rsid w:val="00C972B1"/>
    <w:rsid w:val="00CA208F"/>
    <w:rsid w:val="00CA2246"/>
    <w:rsid w:val="00CA22E5"/>
    <w:rsid w:val="00CA2CCE"/>
    <w:rsid w:val="00CA3403"/>
    <w:rsid w:val="00CA43FD"/>
    <w:rsid w:val="00CA6166"/>
    <w:rsid w:val="00CA6AF0"/>
    <w:rsid w:val="00CA7252"/>
    <w:rsid w:val="00CA7EF8"/>
    <w:rsid w:val="00CB0EAE"/>
    <w:rsid w:val="00CB1182"/>
    <w:rsid w:val="00CB2BF1"/>
    <w:rsid w:val="00CB2EC8"/>
    <w:rsid w:val="00CB3718"/>
    <w:rsid w:val="00CB38E5"/>
    <w:rsid w:val="00CB4EF1"/>
    <w:rsid w:val="00CB6085"/>
    <w:rsid w:val="00CB7535"/>
    <w:rsid w:val="00CC13E5"/>
    <w:rsid w:val="00CC2F00"/>
    <w:rsid w:val="00CC36B4"/>
    <w:rsid w:val="00CC472A"/>
    <w:rsid w:val="00CC489B"/>
    <w:rsid w:val="00CC5ED5"/>
    <w:rsid w:val="00CC62D7"/>
    <w:rsid w:val="00CC70B1"/>
    <w:rsid w:val="00CC7C33"/>
    <w:rsid w:val="00CD0858"/>
    <w:rsid w:val="00CD1DFA"/>
    <w:rsid w:val="00CD2BCD"/>
    <w:rsid w:val="00CD2DB0"/>
    <w:rsid w:val="00CD3A4C"/>
    <w:rsid w:val="00CD3F19"/>
    <w:rsid w:val="00CD659C"/>
    <w:rsid w:val="00CE10E9"/>
    <w:rsid w:val="00CE1263"/>
    <w:rsid w:val="00CE2513"/>
    <w:rsid w:val="00CE2910"/>
    <w:rsid w:val="00CE3099"/>
    <w:rsid w:val="00CE3D99"/>
    <w:rsid w:val="00CE44C3"/>
    <w:rsid w:val="00CE49E7"/>
    <w:rsid w:val="00CE4BB8"/>
    <w:rsid w:val="00CE5393"/>
    <w:rsid w:val="00CE75EF"/>
    <w:rsid w:val="00CF0069"/>
    <w:rsid w:val="00CF1F61"/>
    <w:rsid w:val="00CF2726"/>
    <w:rsid w:val="00CF2900"/>
    <w:rsid w:val="00CF36BE"/>
    <w:rsid w:val="00CF3B8E"/>
    <w:rsid w:val="00CF552F"/>
    <w:rsid w:val="00CF6000"/>
    <w:rsid w:val="00CF6333"/>
    <w:rsid w:val="00CF69EB"/>
    <w:rsid w:val="00D003F3"/>
    <w:rsid w:val="00D0364F"/>
    <w:rsid w:val="00D04ABC"/>
    <w:rsid w:val="00D06204"/>
    <w:rsid w:val="00D06834"/>
    <w:rsid w:val="00D077B9"/>
    <w:rsid w:val="00D102A3"/>
    <w:rsid w:val="00D10321"/>
    <w:rsid w:val="00D11104"/>
    <w:rsid w:val="00D111F4"/>
    <w:rsid w:val="00D128DF"/>
    <w:rsid w:val="00D147F6"/>
    <w:rsid w:val="00D15A0B"/>
    <w:rsid w:val="00D15B64"/>
    <w:rsid w:val="00D15C26"/>
    <w:rsid w:val="00D15CFF"/>
    <w:rsid w:val="00D15EAD"/>
    <w:rsid w:val="00D20043"/>
    <w:rsid w:val="00D20ABF"/>
    <w:rsid w:val="00D21158"/>
    <w:rsid w:val="00D21C0F"/>
    <w:rsid w:val="00D22569"/>
    <w:rsid w:val="00D23B16"/>
    <w:rsid w:val="00D24DEF"/>
    <w:rsid w:val="00D255AE"/>
    <w:rsid w:val="00D26B00"/>
    <w:rsid w:val="00D308ED"/>
    <w:rsid w:val="00D30D06"/>
    <w:rsid w:val="00D32A8A"/>
    <w:rsid w:val="00D32FD6"/>
    <w:rsid w:val="00D33C9E"/>
    <w:rsid w:val="00D33D2F"/>
    <w:rsid w:val="00D34CDD"/>
    <w:rsid w:val="00D3597B"/>
    <w:rsid w:val="00D36D86"/>
    <w:rsid w:val="00D37D44"/>
    <w:rsid w:val="00D40592"/>
    <w:rsid w:val="00D40604"/>
    <w:rsid w:val="00D4180A"/>
    <w:rsid w:val="00D428AA"/>
    <w:rsid w:val="00D42E18"/>
    <w:rsid w:val="00D45AC8"/>
    <w:rsid w:val="00D46E31"/>
    <w:rsid w:val="00D47EC8"/>
    <w:rsid w:val="00D50A34"/>
    <w:rsid w:val="00D50CD2"/>
    <w:rsid w:val="00D5166A"/>
    <w:rsid w:val="00D51BD2"/>
    <w:rsid w:val="00D537E4"/>
    <w:rsid w:val="00D53C63"/>
    <w:rsid w:val="00D53EFA"/>
    <w:rsid w:val="00D5419B"/>
    <w:rsid w:val="00D562B9"/>
    <w:rsid w:val="00D60A72"/>
    <w:rsid w:val="00D60BB6"/>
    <w:rsid w:val="00D619CD"/>
    <w:rsid w:val="00D6284E"/>
    <w:rsid w:val="00D630FA"/>
    <w:rsid w:val="00D6407C"/>
    <w:rsid w:val="00D65C73"/>
    <w:rsid w:val="00D65E85"/>
    <w:rsid w:val="00D65F46"/>
    <w:rsid w:val="00D67AC1"/>
    <w:rsid w:val="00D73236"/>
    <w:rsid w:val="00D736DA"/>
    <w:rsid w:val="00D739C7"/>
    <w:rsid w:val="00D73ACF"/>
    <w:rsid w:val="00D73EC8"/>
    <w:rsid w:val="00D74E2C"/>
    <w:rsid w:val="00D758B0"/>
    <w:rsid w:val="00D75CAD"/>
    <w:rsid w:val="00D76A77"/>
    <w:rsid w:val="00D76B19"/>
    <w:rsid w:val="00D77386"/>
    <w:rsid w:val="00D77E80"/>
    <w:rsid w:val="00D8384B"/>
    <w:rsid w:val="00D84068"/>
    <w:rsid w:val="00D84CCB"/>
    <w:rsid w:val="00D87290"/>
    <w:rsid w:val="00D873DE"/>
    <w:rsid w:val="00D9077A"/>
    <w:rsid w:val="00D91488"/>
    <w:rsid w:val="00D9439C"/>
    <w:rsid w:val="00D94A7C"/>
    <w:rsid w:val="00D95896"/>
    <w:rsid w:val="00D95C4E"/>
    <w:rsid w:val="00D97232"/>
    <w:rsid w:val="00D97663"/>
    <w:rsid w:val="00D97DC8"/>
    <w:rsid w:val="00DA17A7"/>
    <w:rsid w:val="00DA1CA9"/>
    <w:rsid w:val="00DA208C"/>
    <w:rsid w:val="00DA29A5"/>
    <w:rsid w:val="00DA3386"/>
    <w:rsid w:val="00DA3805"/>
    <w:rsid w:val="00DA462A"/>
    <w:rsid w:val="00DA6236"/>
    <w:rsid w:val="00DA78BA"/>
    <w:rsid w:val="00DB0243"/>
    <w:rsid w:val="00DB0702"/>
    <w:rsid w:val="00DB0C36"/>
    <w:rsid w:val="00DB26B1"/>
    <w:rsid w:val="00DB2983"/>
    <w:rsid w:val="00DB29C7"/>
    <w:rsid w:val="00DB2C31"/>
    <w:rsid w:val="00DB5CE4"/>
    <w:rsid w:val="00DC1257"/>
    <w:rsid w:val="00DC1BE1"/>
    <w:rsid w:val="00DC3DC0"/>
    <w:rsid w:val="00DC587B"/>
    <w:rsid w:val="00DC58BC"/>
    <w:rsid w:val="00DC5AD9"/>
    <w:rsid w:val="00DC5B2B"/>
    <w:rsid w:val="00DC7082"/>
    <w:rsid w:val="00DD16A5"/>
    <w:rsid w:val="00DD1DC3"/>
    <w:rsid w:val="00DD223D"/>
    <w:rsid w:val="00DD318D"/>
    <w:rsid w:val="00DD32B9"/>
    <w:rsid w:val="00DD3884"/>
    <w:rsid w:val="00DD4FF2"/>
    <w:rsid w:val="00DD5C9F"/>
    <w:rsid w:val="00DD5D10"/>
    <w:rsid w:val="00DD6C72"/>
    <w:rsid w:val="00DD7D18"/>
    <w:rsid w:val="00DD7DE1"/>
    <w:rsid w:val="00DE0430"/>
    <w:rsid w:val="00DE04E9"/>
    <w:rsid w:val="00DE14BE"/>
    <w:rsid w:val="00DE1991"/>
    <w:rsid w:val="00DE2F9E"/>
    <w:rsid w:val="00DE5092"/>
    <w:rsid w:val="00DE559C"/>
    <w:rsid w:val="00DE56D3"/>
    <w:rsid w:val="00DE6C3C"/>
    <w:rsid w:val="00DF0CA0"/>
    <w:rsid w:val="00DF104B"/>
    <w:rsid w:val="00DF207C"/>
    <w:rsid w:val="00DF2E12"/>
    <w:rsid w:val="00DF3916"/>
    <w:rsid w:val="00DF514A"/>
    <w:rsid w:val="00DF6690"/>
    <w:rsid w:val="00DF6804"/>
    <w:rsid w:val="00DF6877"/>
    <w:rsid w:val="00DF76DD"/>
    <w:rsid w:val="00E00110"/>
    <w:rsid w:val="00E019D8"/>
    <w:rsid w:val="00E01DFC"/>
    <w:rsid w:val="00E0302B"/>
    <w:rsid w:val="00E0358D"/>
    <w:rsid w:val="00E041B4"/>
    <w:rsid w:val="00E04323"/>
    <w:rsid w:val="00E06D00"/>
    <w:rsid w:val="00E070A2"/>
    <w:rsid w:val="00E07260"/>
    <w:rsid w:val="00E10209"/>
    <w:rsid w:val="00E106F4"/>
    <w:rsid w:val="00E10797"/>
    <w:rsid w:val="00E10FAD"/>
    <w:rsid w:val="00E10FB2"/>
    <w:rsid w:val="00E12A7B"/>
    <w:rsid w:val="00E13C4F"/>
    <w:rsid w:val="00E13E7C"/>
    <w:rsid w:val="00E14412"/>
    <w:rsid w:val="00E14FD6"/>
    <w:rsid w:val="00E15440"/>
    <w:rsid w:val="00E15B5E"/>
    <w:rsid w:val="00E167D3"/>
    <w:rsid w:val="00E17627"/>
    <w:rsid w:val="00E17C70"/>
    <w:rsid w:val="00E17E6B"/>
    <w:rsid w:val="00E20935"/>
    <w:rsid w:val="00E23F0C"/>
    <w:rsid w:val="00E23F27"/>
    <w:rsid w:val="00E24226"/>
    <w:rsid w:val="00E2656A"/>
    <w:rsid w:val="00E3026E"/>
    <w:rsid w:val="00E305D1"/>
    <w:rsid w:val="00E34622"/>
    <w:rsid w:val="00E357B5"/>
    <w:rsid w:val="00E35EE8"/>
    <w:rsid w:val="00E36FFB"/>
    <w:rsid w:val="00E403EE"/>
    <w:rsid w:val="00E412D0"/>
    <w:rsid w:val="00E41615"/>
    <w:rsid w:val="00E41630"/>
    <w:rsid w:val="00E41ABC"/>
    <w:rsid w:val="00E41DDC"/>
    <w:rsid w:val="00E421F4"/>
    <w:rsid w:val="00E433E6"/>
    <w:rsid w:val="00E43567"/>
    <w:rsid w:val="00E44C96"/>
    <w:rsid w:val="00E44EFF"/>
    <w:rsid w:val="00E45ADF"/>
    <w:rsid w:val="00E4655F"/>
    <w:rsid w:val="00E50AF0"/>
    <w:rsid w:val="00E50B96"/>
    <w:rsid w:val="00E51A34"/>
    <w:rsid w:val="00E5334B"/>
    <w:rsid w:val="00E53F56"/>
    <w:rsid w:val="00E54EDC"/>
    <w:rsid w:val="00E56225"/>
    <w:rsid w:val="00E56322"/>
    <w:rsid w:val="00E60982"/>
    <w:rsid w:val="00E60B9A"/>
    <w:rsid w:val="00E61EFD"/>
    <w:rsid w:val="00E62034"/>
    <w:rsid w:val="00E62846"/>
    <w:rsid w:val="00E62C62"/>
    <w:rsid w:val="00E65273"/>
    <w:rsid w:val="00E654C1"/>
    <w:rsid w:val="00E65D97"/>
    <w:rsid w:val="00E66A5E"/>
    <w:rsid w:val="00E72A5A"/>
    <w:rsid w:val="00E7320B"/>
    <w:rsid w:val="00E73354"/>
    <w:rsid w:val="00E7365C"/>
    <w:rsid w:val="00E741F3"/>
    <w:rsid w:val="00E76324"/>
    <w:rsid w:val="00E776AE"/>
    <w:rsid w:val="00E80FE5"/>
    <w:rsid w:val="00E81450"/>
    <w:rsid w:val="00E83061"/>
    <w:rsid w:val="00E85CA1"/>
    <w:rsid w:val="00E865DC"/>
    <w:rsid w:val="00E86ABD"/>
    <w:rsid w:val="00E87651"/>
    <w:rsid w:val="00E87DBC"/>
    <w:rsid w:val="00E90550"/>
    <w:rsid w:val="00E9069E"/>
    <w:rsid w:val="00E9079C"/>
    <w:rsid w:val="00E90E79"/>
    <w:rsid w:val="00E9106F"/>
    <w:rsid w:val="00E92370"/>
    <w:rsid w:val="00E9242D"/>
    <w:rsid w:val="00E9499B"/>
    <w:rsid w:val="00E9556A"/>
    <w:rsid w:val="00E95BD7"/>
    <w:rsid w:val="00E97203"/>
    <w:rsid w:val="00EA06C5"/>
    <w:rsid w:val="00EA1BA8"/>
    <w:rsid w:val="00EA2B59"/>
    <w:rsid w:val="00EA2B96"/>
    <w:rsid w:val="00EA434A"/>
    <w:rsid w:val="00EA4DD0"/>
    <w:rsid w:val="00EA62B8"/>
    <w:rsid w:val="00EA6C2B"/>
    <w:rsid w:val="00EA70F1"/>
    <w:rsid w:val="00EA7A35"/>
    <w:rsid w:val="00EB31AF"/>
    <w:rsid w:val="00EB3EC1"/>
    <w:rsid w:val="00EB5255"/>
    <w:rsid w:val="00EB5C47"/>
    <w:rsid w:val="00EB797D"/>
    <w:rsid w:val="00EC2A5A"/>
    <w:rsid w:val="00EC30D8"/>
    <w:rsid w:val="00EC3865"/>
    <w:rsid w:val="00EC6843"/>
    <w:rsid w:val="00ED0279"/>
    <w:rsid w:val="00ED0639"/>
    <w:rsid w:val="00ED1092"/>
    <w:rsid w:val="00ED2A0C"/>
    <w:rsid w:val="00ED430B"/>
    <w:rsid w:val="00ED4B64"/>
    <w:rsid w:val="00ED4D03"/>
    <w:rsid w:val="00ED520C"/>
    <w:rsid w:val="00ED6041"/>
    <w:rsid w:val="00ED7577"/>
    <w:rsid w:val="00EE0102"/>
    <w:rsid w:val="00EE0541"/>
    <w:rsid w:val="00EE1590"/>
    <w:rsid w:val="00EE1C89"/>
    <w:rsid w:val="00EE2728"/>
    <w:rsid w:val="00EE7109"/>
    <w:rsid w:val="00EE72B0"/>
    <w:rsid w:val="00EE77B4"/>
    <w:rsid w:val="00EF1BDE"/>
    <w:rsid w:val="00EF2068"/>
    <w:rsid w:val="00EF233C"/>
    <w:rsid w:val="00EF4755"/>
    <w:rsid w:val="00EF628A"/>
    <w:rsid w:val="00EF6F0E"/>
    <w:rsid w:val="00EF7135"/>
    <w:rsid w:val="00F027DB"/>
    <w:rsid w:val="00F02BA7"/>
    <w:rsid w:val="00F058E0"/>
    <w:rsid w:val="00F060D5"/>
    <w:rsid w:val="00F06C99"/>
    <w:rsid w:val="00F1044E"/>
    <w:rsid w:val="00F10A29"/>
    <w:rsid w:val="00F1116F"/>
    <w:rsid w:val="00F11279"/>
    <w:rsid w:val="00F11341"/>
    <w:rsid w:val="00F11743"/>
    <w:rsid w:val="00F12BB7"/>
    <w:rsid w:val="00F13388"/>
    <w:rsid w:val="00F14A7A"/>
    <w:rsid w:val="00F14C10"/>
    <w:rsid w:val="00F175B0"/>
    <w:rsid w:val="00F22908"/>
    <w:rsid w:val="00F22985"/>
    <w:rsid w:val="00F25A02"/>
    <w:rsid w:val="00F25C4F"/>
    <w:rsid w:val="00F265C6"/>
    <w:rsid w:val="00F26E64"/>
    <w:rsid w:val="00F27A79"/>
    <w:rsid w:val="00F30773"/>
    <w:rsid w:val="00F3150E"/>
    <w:rsid w:val="00F33611"/>
    <w:rsid w:val="00F3383E"/>
    <w:rsid w:val="00F35D89"/>
    <w:rsid w:val="00F37185"/>
    <w:rsid w:val="00F371B5"/>
    <w:rsid w:val="00F40120"/>
    <w:rsid w:val="00F415AC"/>
    <w:rsid w:val="00F4166F"/>
    <w:rsid w:val="00F4365E"/>
    <w:rsid w:val="00F43FEC"/>
    <w:rsid w:val="00F4454F"/>
    <w:rsid w:val="00F454A5"/>
    <w:rsid w:val="00F4573C"/>
    <w:rsid w:val="00F465A7"/>
    <w:rsid w:val="00F47B25"/>
    <w:rsid w:val="00F50196"/>
    <w:rsid w:val="00F508E7"/>
    <w:rsid w:val="00F50B11"/>
    <w:rsid w:val="00F50B7C"/>
    <w:rsid w:val="00F517B8"/>
    <w:rsid w:val="00F51F90"/>
    <w:rsid w:val="00F52C1C"/>
    <w:rsid w:val="00F52EC5"/>
    <w:rsid w:val="00F550E6"/>
    <w:rsid w:val="00F604B9"/>
    <w:rsid w:val="00F60BAF"/>
    <w:rsid w:val="00F631B2"/>
    <w:rsid w:val="00F63FA3"/>
    <w:rsid w:val="00F65AF6"/>
    <w:rsid w:val="00F66282"/>
    <w:rsid w:val="00F66FAA"/>
    <w:rsid w:val="00F676A6"/>
    <w:rsid w:val="00F67789"/>
    <w:rsid w:val="00F7091D"/>
    <w:rsid w:val="00F71AFA"/>
    <w:rsid w:val="00F72681"/>
    <w:rsid w:val="00F73734"/>
    <w:rsid w:val="00F74345"/>
    <w:rsid w:val="00F7521E"/>
    <w:rsid w:val="00F75B6F"/>
    <w:rsid w:val="00F75DDF"/>
    <w:rsid w:val="00F779D4"/>
    <w:rsid w:val="00F80A0A"/>
    <w:rsid w:val="00F80E93"/>
    <w:rsid w:val="00F81D22"/>
    <w:rsid w:val="00F8285E"/>
    <w:rsid w:val="00F82B19"/>
    <w:rsid w:val="00F83DBC"/>
    <w:rsid w:val="00F84483"/>
    <w:rsid w:val="00F84F30"/>
    <w:rsid w:val="00F85D47"/>
    <w:rsid w:val="00F862BF"/>
    <w:rsid w:val="00F8692E"/>
    <w:rsid w:val="00F87425"/>
    <w:rsid w:val="00F90BF9"/>
    <w:rsid w:val="00F90F79"/>
    <w:rsid w:val="00F916B3"/>
    <w:rsid w:val="00F919D4"/>
    <w:rsid w:val="00F9212D"/>
    <w:rsid w:val="00F92629"/>
    <w:rsid w:val="00F9372E"/>
    <w:rsid w:val="00F93749"/>
    <w:rsid w:val="00F93E18"/>
    <w:rsid w:val="00F94BA0"/>
    <w:rsid w:val="00F94FAA"/>
    <w:rsid w:val="00F965DA"/>
    <w:rsid w:val="00F970E9"/>
    <w:rsid w:val="00F97BFD"/>
    <w:rsid w:val="00FA102C"/>
    <w:rsid w:val="00FA20B4"/>
    <w:rsid w:val="00FA298B"/>
    <w:rsid w:val="00FA2B9E"/>
    <w:rsid w:val="00FA406A"/>
    <w:rsid w:val="00FA43AC"/>
    <w:rsid w:val="00FA528A"/>
    <w:rsid w:val="00FA791A"/>
    <w:rsid w:val="00FA7D98"/>
    <w:rsid w:val="00FB1F01"/>
    <w:rsid w:val="00FB2B96"/>
    <w:rsid w:val="00FB41AE"/>
    <w:rsid w:val="00FB503A"/>
    <w:rsid w:val="00FB516C"/>
    <w:rsid w:val="00FB53F9"/>
    <w:rsid w:val="00FC37C3"/>
    <w:rsid w:val="00FC43D5"/>
    <w:rsid w:val="00FC644D"/>
    <w:rsid w:val="00FC69D3"/>
    <w:rsid w:val="00FC6DFB"/>
    <w:rsid w:val="00FC731D"/>
    <w:rsid w:val="00FD0236"/>
    <w:rsid w:val="00FD111D"/>
    <w:rsid w:val="00FD18F4"/>
    <w:rsid w:val="00FD49A3"/>
    <w:rsid w:val="00FD5343"/>
    <w:rsid w:val="00FD54DB"/>
    <w:rsid w:val="00FD619F"/>
    <w:rsid w:val="00FD65F7"/>
    <w:rsid w:val="00FE0D89"/>
    <w:rsid w:val="00FE1F44"/>
    <w:rsid w:val="00FE25A9"/>
    <w:rsid w:val="00FF00FE"/>
    <w:rsid w:val="00FF0ACF"/>
    <w:rsid w:val="00FF0BAB"/>
    <w:rsid w:val="00FF0C24"/>
    <w:rsid w:val="00FF444B"/>
    <w:rsid w:val="00FF4BD0"/>
    <w:rsid w:val="00FF4C7C"/>
    <w:rsid w:val="00FF53A5"/>
    <w:rsid w:val="00FF5FFA"/>
    <w:rsid w:val="00FF7C80"/>
    <w:rsid w:val="01290F7E"/>
    <w:rsid w:val="015D1E09"/>
    <w:rsid w:val="02697903"/>
    <w:rsid w:val="02F96569"/>
    <w:rsid w:val="03EA7B21"/>
    <w:rsid w:val="0456344C"/>
    <w:rsid w:val="0510745B"/>
    <w:rsid w:val="05F83EAE"/>
    <w:rsid w:val="063E7D85"/>
    <w:rsid w:val="07293586"/>
    <w:rsid w:val="07295285"/>
    <w:rsid w:val="07386047"/>
    <w:rsid w:val="07636392"/>
    <w:rsid w:val="07770C56"/>
    <w:rsid w:val="092217DD"/>
    <w:rsid w:val="093A7294"/>
    <w:rsid w:val="09C25210"/>
    <w:rsid w:val="0A263993"/>
    <w:rsid w:val="0A2D3AC2"/>
    <w:rsid w:val="0AA755DF"/>
    <w:rsid w:val="0B120D44"/>
    <w:rsid w:val="0BD27BF6"/>
    <w:rsid w:val="0C3B3C7D"/>
    <w:rsid w:val="0CAB2EAE"/>
    <w:rsid w:val="0D621C7D"/>
    <w:rsid w:val="0D993D0C"/>
    <w:rsid w:val="0E574358"/>
    <w:rsid w:val="0E6C0137"/>
    <w:rsid w:val="0E73034D"/>
    <w:rsid w:val="0F13775A"/>
    <w:rsid w:val="0F5F45FE"/>
    <w:rsid w:val="0F9A112B"/>
    <w:rsid w:val="106D2F64"/>
    <w:rsid w:val="10B63710"/>
    <w:rsid w:val="10F10820"/>
    <w:rsid w:val="111C2F7A"/>
    <w:rsid w:val="11665CA1"/>
    <w:rsid w:val="13951726"/>
    <w:rsid w:val="14396509"/>
    <w:rsid w:val="14DD2C3C"/>
    <w:rsid w:val="16087E1D"/>
    <w:rsid w:val="17701D14"/>
    <w:rsid w:val="17735226"/>
    <w:rsid w:val="18014470"/>
    <w:rsid w:val="189F624C"/>
    <w:rsid w:val="1A1C66C0"/>
    <w:rsid w:val="1A42393B"/>
    <w:rsid w:val="1AAD45DE"/>
    <w:rsid w:val="1B046F80"/>
    <w:rsid w:val="1B3267B5"/>
    <w:rsid w:val="1B40161D"/>
    <w:rsid w:val="1B441859"/>
    <w:rsid w:val="1B6606B1"/>
    <w:rsid w:val="1C5E7925"/>
    <w:rsid w:val="1CFD070F"/>
    <w:rsid w:val="1D5F6196"/>
    <w:rsid w:val="1D6132A5"/>
    <w:rsid w:val="1D8E56D5"/>
    <w:rsid w:val="1E7A43DA"/>
    <w:rsid w:val="1FE7539E"/>
    <w:rsid w:val="20671BE0"/>
    <w:rsid w:val="20963CB8"/>
    <w:rsid w:val="20A81A1B"/>
    <w:rsid w:val="20B07FB6"/>
    <w:rsid w:val="20B646FB"/>
    <w:rsid w:val="213B74B1"/>
    <w:rsid w:val="215A2310"/>
    <w:rsid w:val="21DE318A"/>
    <w:rsid w:val="21EF5B80"/>
    <w:rsid w:val="22576990"/>
    <w:rsid w:val="22E152C9"/>
    <w:rsid w:val="22F47480"/>
    <w:rsid w:val="23DE1C48"/>
    <w:rsid w:val="240210CD"/>
    <w:rsid w:val="24BF09F7"/>
    <w:rsid w:val="252D53FE"/>
    <w:rsid w:val="25EC2D81"/>
    <w:rsid w:val="27516D91"/>
    <w:rsid w:val="277057A2"/>
    <w:rsid w:val="29206EB8"/>
    <w:rsid w:val="29595666"/>
    <w:rsid w:val="29874881"/>
    <w:rsid w:val="29E325E0"/>
    <w:rsid w:val="2A17239A"/>
    <w:rsid w:val="2A1B7225"/>
    <w:rsid w:val="2A452503"/>
    <w:rsid w:val="2BA936A8"/>
    <w:rsid w:val="2C315A5A"/>
    <w:rsid w:val="2C4B1C25"/>
    <w:rsid w:val="2CCF6074"/>
    <w:rsid w:val="2CD5136A"/>
    <w:rsid w:val="2D9E56F5"/>
    <w:rsid w:val="2E667F96"/>
    <w:rsid w:val="2E8226AB"/>
    <w:rsid w:val="2FD065E6"/>
    <w:rsid w:val="2FD96870"/>
    <w:rsid w:val="30580BC9"/>
    <w:rsid w:val="311E2ED7"/>
    <w:rsid w:val="315619EE"/>
    <w:rsid w:val="315C449C"/>
    <w:rsid w:val="31B82709"/>
    <w:rsid w:val="31D05482"/>
    <w:rsid w:val="32400B34"/>
    <w:rsid w:val="329E6876"/>
    <w:rsid w:val="333015F2"/>
    <w:rsid w:val="334B6320"/>
    <w:rsid w:val="33D934D4"/>
    <w:rsid w:val="33FE2F6A"/>
    <w:rsid w:val="340E07E5"/>
    <w:rsid w:val="34235BF7"/>
    <w:rsid w:val="358C5FA8"/>
    <w:rsid w:val="35C15DF1"/>
    <w:rsid w:val="36074A7F"/>
    <w:rsid w:val="36923549"/>
    <w:rsid w:val="36B75FBF"/>
    <w:rsid w:val="36BD0C45"/>
    <w:rsid w:val="37E00298"/>
    <w:rsid w:val="38B302F9"/>
    <w:rsid w:val="38D00642"/>
    <w:rsid w:val="38F12CD3"/>
    <w:rsid w:val="38F94775"/>
    <w:rsid w:val="392971ED"/>
    <w:rsid w:val="39325651"/>
    <w:rsid w:val="3A872856"/>
    <w:rsid w:val="3AD31B16"/>
    <w:rsid w:val="3B3763D1"/>
    <w:rsid w:val="3C2F6E1E"/>
    <w:rsid w:val="3C4F64BA"/>
    <w:rsid w:val="3CA9008B"/>
    <w:rsid w:val="3CDA245A"/>
    <w:rsid w:val="3D1E06B7"/>
    <w:rsid w:val="3D677DCC"/>
    <w:rsid w:val="3E352DC2"/>
    <w:rsid w:val="3EDA0523"/>
    <w:rsid w:val="407A6407"/>
    <w:rsid w:val="41F54178"/>
    <w:rsid w:val="4200449D"/>
    <w:rsid w:val="423A3BCC"/>
    <w:rsid w:val="424E57D2"/>
    <w:rsid w:val="42B26C49"/>
    <w:rsid w:val="433A6FE6"/>
    <w:rsid w:val="43480868"/>
    <w:rsid w:val="4350713C"/>
    <w:rsid w:val="436653E0"/>
    <w:rsid w:val="43C4431A"/>
    <w:rsid w:val="44833B83"/>
    <w:rsid w:val="44B951CC"/>
    <w:rsid w:val="44CD14E0"/>
    <w:rsid w:val="44F20B0B"/>
    <w:rsid w:val="452E5F4C"/>
    <w:rsid w:val="45612018"/>
    <w:rsid w:val="458946E9"/>
    <w:rsid w:val="45A47C0E"/>
    <w:rsid w:val="46577FD6"/>
    <w:rsid w:val="46D955A7"/>
    <w:rsid w:val="47133957"/>
    <w:rsid w:val="47A07E0C"/>
    <w:rsid w:val="4870272E"/>
    <w:rsid w:val="49DC7715"/>
    <w:rsid w:val="4A023139"/>
    <w:rsid w:val="4A7B576F"/>
    <w:rsid w:val="4A881849"/>
    <w:rsid w:val="4AF561A9"/>
    <w:rsid w:val="4BE34F89"/>
    <w:rsid w:val="4C4A0649"/>
    <w:rsid w:val="4C6F3A23"/>
    <w:rsid w:val="4C7E5ECA"/>
    <w:rsid w:val="4C876AA5"/>
    <w:rsid w:val="4D0E00FB"/>
    <w:rsid w:val="4D176606"/>
    <w:rsid w:val="4DEC4FB0"/>
    <w:rsid w:val="4E075D8A"/>
    <w:rsid w:val="4EC00FAD"/>
    <w:rsid w:val="4F9843DC"/>
    <w:rsid w:val="4FC62A8C"/>
    <w:rsid w:val="4FE20F0D"/>
    <w:rsid w:val="4FE51552"/>
    <w:rsid w:val="50504C4B"/>
    <w:rsid w:val="509C6E7C"/>
    <w:rsid w:val="5162104E"/>
    <w:rsid w:val="53A039CC"/>
    <w:rsid w:val="53A1505A"/>
    <w:rsid w:val="54063E08"/>
    <w:rsid w:val="541D026E"/>
    <w:rsid w:val="543437E8"/>
    <w:rsid w:val="54F73313"/>
    <w:rsid w:val="54F80955"/>
    <w:rsid w:val="551835BA"/>
    <w:rsid w:val="555170A7"/>
    <w:rsid w:val="5587536D"/>
    <w:rsid w:val="559B174B"/>
    <w:rsid w:val="55CE0CF4"/>
    <w:rsid w:val="56B22A9C"/>
    <w:rsid w:val="574868BE"/>
    <w:rsid w:val="57B72A76"/>
    <w:rsid w:val="57C3426C"/>
    <w:rsid w:val="57CE1F93"/>
    <w:rsid w:val="58832DC3"/>
    <w:rsid w:val="588743D1"/>
    <w:rsid w:val="5887701A"/>
    <w:rsid w:val="59C0439F"/>
    <w:rsid w:val="5ABE2233"/>
    <w:rsid w:val="5BDF5D95"/>
    <w:rsid w:val="5BFE7528"/>
    <w:rsid w:val="5C876976"/>
    <w:rsid w:val="5E2467F1"/>
    <w:rsid w:val="5F1A2B43"/>
    <w:rsid w:val="5FB837BB"/>
    <w:rsid w:val="60CC405A"/>
    <w:rsid w:val="61E215D8"/>
    <w:rsid w:val="621B3775"/>
    <w:rsid w:val="62364782"/>
    <w:rsid w:val="6394356A"/>
    <w:rsid w:val="63C61B2C"/>
    <w:rsid w:val="63D40BE9"/>
    <w:rsid w:val="640B7506"/>
    <w:rsid w:val="64102431"/>
    <w:rsid w:val="6457322E"/>
    <w:rsid w:val="649967F2"/>
    <w:rsid w:val="64A5243A"/>
    <w:rsid w:val="64F531DE"/>
    <w:rsid w:val="65373578"/>
    <w:rsid w:val="658253DB"/>
    <w:rsid w:val="671F124A"/>
    <w:rsid w:val="677A33C6"/>
    <w:rsid w:val="681F6961"/>
    <w:rsid w:val="68610A2F"/>
    <w:rsid w:val="68805514"/>
    <w:rsid w:val="69316E2F"/>
    <w:rsid w:val="694E2071"/>
    <w:rsid w:val="69766163"/>
    <w:rsid w:val="697A3B33"/>
    <w:rsid w:val="69D44760"/>
    <w:rsid w:val="6A520EC7"/>
    <w:rsid w:val="6A70109D"/>
    <w:rsid w:val="6AF87E20"/>
    <w:rsid w:val="6B322639"/>
    <w:rsid w:val="6C636C38"/>
    <w:rsid w:val="6C98090F"/>
    <w:rsid w:val="6DB34098"/>
    <w:rsid w:val="6DB545B6"/>
    <w:rsid w:val="6DE02FB4"/>
    <w:rsid w:val="6E514CED"/>
    <w:rsid w:val="6E7B7224"/>
    <w:rsid w:val="6EB563D5"/>
    <w:rsid w:val="6ED92677"/>
    <w:rsid w:val="6F225983"/>
    <w:rsid w:val="6FFC5590"/>
    <w:rsid w:val="706D1DD0"/>
    <w:rsid w:val="70856B87"/>
    <w:rsid w:val="70D527EE"/>
    <w:rsid w:val="70F537D8"/>
    <w:rsid w:val="715B5300"/>
    <w:rsid w:val="71D27F8A"/>
    <w:rsid w:val="72553024"/>
    <w:rsid w:val="72930F42"/>
    <w:rsid w:val="73122968"/>
    <w:rsid w:val="731F5D5E"/>
    <w:rsid w:val="733A0869"/>
    <w:rsid w:val="73C51AD5"/>
    <w:rsid w:val="741E793C"/>
    <w:rsid w:val="745E3944"/>
    <w:rsid w:val="7635099D"/>
    <w:rsid w:val="768F5B89"/>
    <w:rsid w:val="77762421"/>
    <w:rsid w:val="77B56B1F"/>
    <w:rsid w:val="780F09F4"/>
    <w:rsid w:val="781E6695"/>
    <w:rsid w:val="78A90480"/>
    <w:rsid w:val="7A364017"/>
    <w:rsid w:val="7A8265E1"/>
    <w:rsid w:val="7A9D1E23"/>
    <w:rsid w:val="7B686D42"/>
    <w:rsid w:val="7B841746"/>
    <w:rsid w:val="7C4B0F53"/>
    <w:rsid w:val="7C6C5AC7"/>
    <w:rsid w:val="7CB61285"/>
    <w:rsid w:val="7CC6544B"/>
    <w:rsid w:val="7D0239FF"/>
    <w:rsid w:val="7D5E40CD"/>
    <w:rsid w:val="7DC17BE6"/>
    <w:rsid w:val="7DCD56F2"/>
    <w:rsid w:val="7F001CE7"/>
    <w:rsid w:val="7F6D27E0"/>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187C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0" w:defSemiHidden="1" w:defUnhideWhenUsed="1" w:defQFormat="0" w:count="267">
    <w:lsdException w:name="Normal" w:locked="0"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locked="0" w:qFormat="1"/>
    <w:lsdException w:name="header" w:locked="0" w:semiHidden="0" w:qFormat="1"/>
    <w:lsdException w:name="footer" w:locked="0" w:semiHidden="0" w:uiPriority="99" w:qFormat="1"/>
    <w:lsdException w:name="caption" w:qFormat="1"/>
    <w:lsdException w:name="annotation reference" w:locked="0" w:qFormat="1"/>
    <w:lsdException w:name="page number" w:semiHidden="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locked="0" w:uiPriority="1" w:qFormat="1"/>
    <w:lsdException w:name="Body Text" w:locked="0" w:semiHidden="0" w:qFormat="1"/>
    <w:lsdException w:name="Body Text Indent" w:locked="0" w:semiHidden="0" w:qFormat="1"/>
    <w:lsdException w:name="Subtitle" w:semiHidden="0" w:unhideWhenUsed="0" w:qFormat="1"/>
    <w:lsdException w:name="Salutation" w:semiHidden="0" w:unhideWhenUsed="0"/>
    <w:lsdException w:name="Date" w:locked="0" w:semiHidden="0" w:unhideWhenUsed="0" w:qFormat="1"/>
    <w:lsdException w:name="Body Text First Indent" w:semiHidden="0" w:unhideWhenUsed="0" w:qFormat="1"/>
    <w:lsdException w:name="Body Text First Indent 2" w:semiHidden="0" w:qFormat="1"/>
    <w:lsdException w:name="Body Text Indent 2" w:semiHidden="0" w:qFormat="1"/>
    <w:lsdException w:name="Hyperlink" w:semiHidden="0" w:uiPriority="99" w:qFormat="1"/>
    <w:lsdException w:name="Strong" w:semiHidden="0" w:unhideWhenUsed="0" w:qFormat="1"/>
    <w:lsdException w:name="Emphasis" w:semiHidden="0" w:unhideWhenUsed="0" w:qFormat="1"/>
    <w:lsdException w:name="Plain Text" w:semiHidden="0" w:qFormat="1"/>
    <w:lsdException w:name="HTML Top of Form" w:locked="0" w:uiPriority="99"/>
    <w:lsdException w:name="HTML Bottom of Form" w:locked="0" w:uiPriority="99"/>
    <w:lsdException w:name="Normal (Web)" w:locked="0" w:semiHidden="0" w:qFormat="1"/>
    <w:lsdException w:name="Normal Table" w:locked="0" w:uiPriority="99" w:qFormat="1"/>
    <w:lsdException w:name="annotation subject" w:locked="0" w:qFormat="1"/>
    <w:lsdException w:name="No List" w:locked="0" w:uiPriority="99"/>
    <w:lsdException w:name="Outline List 1" w:locked="0" w:uiPriority="99"/>
    <w:lsdException w:name="Outline List 2" w:locked="0" w:uiPriority="99"/>
    <w:lsdException w:name="Outline List 3" w:locked="0" w:uiPriority="99"/>
    <w:lsdException w:name="Balloon Text" w:locked="0" w:qFormat="1"/>
    <w:lsdException w:name="Table Grid" w:locked="0" w:semiHidden="0" w:uiPriority="59" w:unhideWhenUsed="0" w:qFormat="1"/>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99" w:unhideWhenUsed="0" w:qFormat="1"/>
    <w:lsdException w:name="Quote" w:locked="0" w:semiHidden="0" w:uiPriority="99" w:unhideWhenUsed="0"/>
    <w:lsdException w:name="Intense Quote" w:locked="0" w:semiHidden="0" w:uiPriority="99" w:unhideWhenUs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9"/>
    <w:qFormat/>
    <w:locked/>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3"/>
    <w:basedOn w:val="a"/>
    <w:next w:val="a"/>
    <w:link w:val="3Char"/>
    <w:semiHidden/>
    <w:unhideWhenUsed/>
    <w:qFormat/>
    <w:locke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pPr>
      <w:jc w:val="left"/>
    </w:pPr>
    <w:rPr>
      <w:kern w:val="0"/>
      <w:sz w:val="24"/>
      <w:szCs w:val="20"/>
    </w:rPr>
  </w:style>
  <w:style w:type="paragraph" w:styleId="a4">
    <w:name w:val="Body Text"/>
    <w:basedOn w:val="a"/>
    <w:link w:val="Char0"/>
    <w:qFormat/>
    <w:pPr>
      <w:widowControl/>
      <w:snapToGrid w:val="0"/>
      <w:spacing w:before="60" w:after="160" w:line="259" w:lineRule="auto"/>
      <w:ind w:right="113"/>
    </w:pPr>
    <w:rPr>
      <w:kern w:val="0"/>
      <w:sz w:val="18"/>
      <w:szCs w:val="20"/>
    </w:rPr>
  </w:style>
  <w:style w:type="paragraph" w:styleId="a5">
    <w:name w:val="Body Text Indent"/>
    <w:basedOn w:val="a"/>
    <w:link w:val="Char1"/>
    <w:qFormat/>
    <w:pPr>
      <w:spacing w:after="120"/>
      <w:ind w:leftChars="200" w:left="420"/>
    </w:pPr>
    <w:rPr>
      <w:kern w:val="0"/>
      <w:sz w:val="24"/>
      <w:szCs w:val="20"/>
    </w:rPr>
  </w:style>
  <w:style w:type="paragraph" w:styleId="a6">
    <w:name w:val="Plain Text"/>
    <w:basedOn w:val="a"/>
    <w:link w:val="Char2"/>
    <w:qFormat/>
    <w:locked/>
    <w:rPr>
      <w:rFonts w:ascii="宋体" w:hAnsi="Courier New"/>
    </w:rPr>
  </w:style>
  <w:style w:type="paragraph" w:styleId="a7">
    <w:name w:val="Date"/>
    <w:basedOn w:val="a"/>
    <w:next w:val="a"/>
    <w:link w:val="Char3"/>
    <w:qFormat/>
    <w:pPr>
      <w:ind w:leftChars="2500" w:left="100"/>
    </w:pPr>
    <w:rPr>
      <w:kern w:val="0"/>
      <w:sz w:val="24"/>
      <w:szCs w:val="20"/>
    </w:rPr>
  </w:style>
  <w:style w:type="paragraph" w:styleId="2">
    <w:name w:val="Body Text Indent 2"/>
    <w:basedOn w:val="a"/>
    <w:link w:val="2Char"/>
    <w:qFormat/>
    <w:locked/>
    <w:pPr>
      <w:spacing w:after="120" w:line="480" w:lineRule="auto"/>
      <w:ind w:leftChars="200" w:left="420"/>
    </w:pPr>
  </w:style>
  <w:style w:type="paragraph" w:styleId="a8">
    <w:name w:val="Balloon Text"/>
    <w:basedOn w:val="a"/>
    <w:link w:val="Char4"/>
    <w:semiHidden/>
    <w:qFormat/>
    <w:rPr>
      <w:kern w:val="0"/>
      <w:sz w:val="18"/>
      <w:szCs w:val="20"/>
    </w:rPr>
  </w:style>
  <w:style w:type="paragraph" w:styleId="a9">
    <w:name w:val="footer"/>
    <w:basedOn w:val="a"/>
    <w:link w:val="Char5"/>
    <w:uiPriority w:val="99"/>
    <w:qFormat/>
    <w:pPr>
      <w:tabs>
        <w:tab w:val="center" w:pos="4153"/>
        <w:tab w:val="right" w:pos="8306"/>
      </w:tabs>
      <w:snapToGrid w:val="0"/>
      <w:jc w:val="left"/>
    </w:pPr>
    <w:rPr>
      <w:kern w:val="0"/>
      <w:sz w:val="18"/>
      <w:szCs w:val="20"/>
    </w:rPr>
  </w:style>
  <w:style w:type="paragraph" w:styleId="aa">
    <w:name w:val="header"/>
    <w:basedOn w:val="a"/>
    <w:link w:val="Char6"/>
    <w:qFormat/>
    <w:pPr>
      <w:pBdr>
        <w:bottom w:val="single" w:sz="6" w:space="1" w:color="auto"/>
      </w:pBdr>
      <w:tabs>
        <w:tab w:val="center" w:pos="4153"/>
        <w:tab w:val="right" w:pos="8306"/>
      </w:tabs>
      <w:snapToGrid w:val="0"/>
      <w:jc w:val="center"/>
    </w:pPr>
    <w:rPr>
      <w:kern w:val="0"/>
      <w:sz w:val="18"/>
      <w:szCs w:val="20"/>
    </w:rPr>
  </w:style>
  <w:style w:type="paragraph" w:styleId="ab">
    <w:name w:val="Normal (Web)"/>
    <w:basedOn w:val="a"/>
    <w:link w:val="Char7"/>
    <w:qFormat/>
    <w:pPr>
      <w:widowControl/>
      <w:spacing w:before="100" w:beforeAutospacing="1" w:after="100" w:afterAutospacing="1"/>
      <w:jc w:val="left"/>
    </w:pPr>
    <w:rPr>
      <w:rFonts w:ascii="宋体" w:hAnsi="宋体"/>
      <w:kern w:val="0"/>
      <w:sz w:val="24"/>
      <w:szCs w:val="20"/>
    </w:rPr>
  </w:style>
  <w:style w:type="paragraph" w:styleId="ac">
    <w:name w:val="annotation subject"/>
    <w:basedOn w:val="a3"/>
    <w:next w:val="a3"/>
    <w:link w:val="Char8"/>
    <w:semiHidden/>
    <w:qFormat/>
    <w:rPr>
      <w:b/>
      <w:kern w:val="2"/>
    </w:rPr>
  </w:style>
  <w:style w:type="paragraph" w:styleId="ad">
    <w:name w:val="Body Text First Indent"/>
    <w:basedOn w:val="a4"/>
    <w:link w:val="Char9"/>
    <w:qFormat/>
    <w:locked/>
    <w:pPr>
      <w:widowControl w:val="0"/>
      <w:snapToGrid/>
      <w:spacing w:before="0" w:after="120" w:line="240" w:lineRule="auto"/>
      <w:ind w:right="0" w:firstLineChars="100" w:firstLine="420"/>
    </w:pPr>
    <w:rPr>
      <w:kern w:val="2"/>
      <w:sz w:val="21"/>
      <w:szCs w:val="24"/>
    </w:rPr>
  </w:style>
  <w:style w:type="paragraph" w:styleId="20">
    <w:name w:val="Body Text First Indent 2"/>
    <w:basedOn w:val="a5"/>
    <w:next w:val="a"/>
    <w:link w:val="2Char0"/>
    <w:unhideWhenUsed/>
    <w:qFormat/>
    <w:locked/>
    <w:pPr>
      <w:ind w:firstLineChars="200" w:firstLine="420"/>
    </w:pPr>
    <w:rPr>
      <w:rFonts w:ascii="Calibri" w:hAnsi="Calibri"/>
      <w:kern w:val="2"/>
      <w:sz w:val="21"/>
      <w:szCs w:val="24"/>
    </w:rPr>
  </w:style>
  <w:style w:type="table" w:styleId="ae">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locked/>
  </w:style>
  <w:style w:type="character" w:styleId="af0">
    <w:name w:val="Hyperlink"/>
    <w:uiPriority w:val="99"/>
    <w:unhideWhenUsed/>
    <w:qFormat/>
    <w:locked/>
    <w:rPr>
      <w:color w:val="0000FF"/>
      <w:u w:val="single"/>
    </w:rPr>
  </w:style>
  <w:style w:type="character" w:styleId="af1">
    <w:name w:val="annotation reference"/>
    <w:semiHidden/>
    <w:qFormat/>
    <w:rPr>
      <w:sz w:val="21"/>
    </w:rPr>
  </w:style>
  <w:style w:type="character" w:customStyle="1" w:styleId="Char5">
    <w:name w:val="页脚 Char"/>
    <w:link w:val="a9"/>
    <w:uiPriority w:val="99"/>
    <w:qFormat/>
    <w:locked/>
    <w:rPr>
      <w:sz w:val="18"/>
    </w:rPr>
  </w:style>
  <w:style w:type="character" w:customStyle="1" w:styleId="Char3">
    <w:name w:val="日期 Char"/>
    <w:link w:val="a7"/>
    <w:qFormat/>
    <w:locked/>
    <w:rPr>
      <w:rFonts w:ascii="Times New Roman" w:eastAsia="宋体" w:hAnsi="Times New Roman"/>
      <w:sz w:val="24"/>
    </w:rPr>
  </w:style>
  <w:style w:type="character" w:customStyle="1" w:styleId="af2">
    <w:name w:val="页脚 字符"/>
    <w:basedOn w:val="a0"/>
    <w:uiPriority w:val="99"/>
    <w:qFormat/>
  </w:style>
  <w:style w:type="character" w:customStyle="1" w:styleId="Char7">
    <w:name w:val="普通(网站) Char"/>
    <w:link w:val="ab"/>
    <w:qFormat/>
    <w:locked/>
    <w:rPr>
      <w:rFonts w:ascii="宋体" w:eastAsia="宋体" w:hAnsi="宋体"/>
      <w:sz w:val="24"/>
    </w:rPr>
  </w:style>
  <w:style w:type="character" w:customStyle="1" w:styleId="10">
    <w:name w:val="正文文本 字符1"/>
    <w:semiHidden/>
    <w:qFormat/>
    <w:rPr>
      <w:rFonts w:ascii="Times New Roman" w:eastAsia="宋体" w:hAnsi="Times New Roman"/>
      <w:sz w:val="24"/>
    </w:rPr>
  </w:style>
  <w:style w:type="character" w:customStyle="1" w:styleId="Char0">
    <w:name w:val="正文文本 Char"/>
    <w:link w:val="a4"/>
    <w:qFormat/>
    <w:locked/>
    <w:rPr>
      <w:sz w:val="18"/>
    </w:rPr>
  </w:style>
  <w:style w:type="character" w:customStyle="1" w:styleId="Char">
    <w:name w:val="批注文字 Char"/>
    <w:link w:val="a3"/>
    <w:qFormat/>
    <w:locked/>
    <w:rPr>
      <w:rFonts w:ascii="Times New Roman" w:eastAsia="宋体" w:hAnsi="Times New Roman"/>
      <w:sz w:val="24"/>
    </w:rPr>
  </w:style>
  <w:style w:type="character" w:customStyle="1" w:styleId="Chara">
    <w:name w:val="表格 Char"/>
    <w:link w:val="af3"/>
    <w:qFormat/>
    <w:locked/>
    <w:rPr>
      <w:rFonts w:ascii="宋体"/>
      <w:sz w:val="21"/>
    </w:rPr>
  </w:style>
  <w:style w:type="paragraph" w:customStyle="1" w:styleId="af3">
    <w:name w:val="表格"/>
    <w:basedOn w:val="a"/>
    <w:next w:val="a"/>
    <w:link w:val="Chara"/>
    <w:qFormat/>
    <w:pPr>
      <w:adjustRightInd w:val="0"/>
      <w:snapToGrid w:val="0"/>
      <w:spacing w:beforeLines="10" w:afterLines="10" w:line="259" w:lineRule="auto"/>
      <w:jc w:val="center"/>
    </w:pPr>
    <w:rPr>
      <w:rFonts w:ascii="宋体"/>
      <w:kern w:val="0"/>
      <w:szCs w:val="20"/>
    </w:rPr>
  </w:style>
  <w:style w:type="character" w:customStyle="1" w:styleId="af4">
    <w:name w:val="日期 字符"/>
    <w:semiHidden/>
    <w:qFormat/>
    <w:rPr>
      <w:rFonts w:ascii="Times New Roman" w:eastAsia="宋体" w:hAnsi="Times New Roman"/>
      <w:sz w:val="24"/>
    </w:rPr>
  </w:style>
  <w:style w:type="character" w:customStyle="1" w:styleId="Char4">
    <w:name w:val="批注框文本 Char"/>
    <w:link w:val="a8"/>
    <w:semiHidden/>
    <w:qFormat/>
    <w:locked/>
    <w:rPr>
      <w:rFonts w:ascii="Times New Roman" w:eastAsia="宋体" w:hAnsi="Times New Roman"/>
      <w:sz w:val="18"/>
    </w:rPr>
  </w:style>
  <w:style w:type="character" w:customStyle="1" w:styleId="Char8">
    <w:name w:val="批注主题 Char"/>
    <w:link w:val="ac"/>
    <w:semiHidden/>
    <w:qFormat/>
    <w:locked/>
    <w:rPr>
      <w:rFonts w:ascii="Times New Roman" w:eastAsia="宋体" w:hAnsi="Times New Roman"/>
      <w:b/>
      <w:kern w:val="2"/>
      <w:sz w:val="24"/>
    </w:rPr>
  </w:style>
  <w:style w:type="character" w:customStyle="1" w:styleId="Char6">
    <w:name w:val="页眉 Char"/>
    <w:link w:val="aa"/>
    <w:qFormat/>
    <w:locked/>
    <w:rPr>
      <w:sz w:val="18"/>
    </w:rPr>
  </w:style>
  <w:style w:type="character" w:customStyle="1" w:styleId="11">
    <w:name w:val="批注文字 字符1"/>
    <w:semiHidden/>
    <w:qFormat/>
    <w:rPr>
      <w:rFonts w:ascii="Times New Roman" w:eastAsia="宋体" w:hAnsi="Times New Roman"/>
      <w:sz w:val="24"/>
    </w:rPr>
  </w:style>
  <w:style w:type="character" w:customStyle="1" w:styleId="Char1">
    <w:name w:val="正文文本缩进 Char"/>
    <w:link w:val="a5"/>
    <w:semiHidden/>
    <w:qFormat/>
    <w:locked/>
    <w:rPr>
      <w:rFonts w:ascii="Times New Roman" w:eastAsia="宋体" w:hAnsi="Times New Roman"/>
      <w:sz w:val="24"/>
    </w:rPr>
  </w:style>
  <w:style w:type="paragraph" w:customStyle="1" w:styleId="100">
    <w:name w:val="正文_10"/>
    <w:qFormat/>
    <w:pPr>
      <w:widowControl w:val="0"/>
      <w:jc w:val="both"/>
    </w:pPr>
    <w:rPr>
      <w:kern w:val="2"/>
      <w:sz w:val="21"/>
      <w:szCs w:val="22"/>
    </w:rPr>
  </w:style>
  <w:style w:type="paragraph" w:customStyle="1" w:styleId="21">
    <w:name w:val="普通(网站)2"/>
    <w:basedOn w:val="a"/>
    <w:qFormat/>
    <w:pPr>
      <w:widowControl/>
      <w:spacing w:before="100" w:beforeAutospacing="1" w:after="100" w:afterAutospacing="1"/>
      <w:jc w:val="left"/>
    </w:pPr>
    <w:rPr>
      <w:rFonts w:ascii="宋体" w:hAnsi="宋体"/>
      <w:sz w:val="24"/>
      <w:szCs w:val="20"/>
    </w:rPr>
  </w:style>
  <w:style w:type="character" w:customStyle="1" w:styleId="2Char0">
    <w:name w:val="正文首行缩进 2 Char"/>
    <w:link w:val="20"/>
    <w:qFormat/>
    <w:rPr>
      <w:rFonts w:ascii="Calibri" w:eastAsia="宋体" w:hAnsi="Calibri"/>
      <w:kern w:val="2"/>
      <w:sz w:val="21"/>
      <w:szCs w:val="24"/>
    </w:rPr>
  </w:style>
  <w:style w:type="paragraph" w:customStyle="1" w:styleId="af5">
    <w:name w:val="表格文字"/>
    <w:basedOn w:val="a"/>
    <w:link w:val="Char10"/>
    <w:qFormat/>
    <w:pPr>
      <w:jc w:val="center"/>
    </w:pPr>
    <w:rPr>
      <w:rFonts w:ascii="宋体"/>
      <w:sz w:val="24"/>
      <w:szCs w:val="20"/>
    </w:rPr>
  </w:style>
  <w:style w:type="character" w:customStyle="1" w:styleId="Char10">
    <w:name w:val="表格文字 Char1"/>
    <w:link w:val="af5"/>
    <w:qFormat/>
    <w:rPr>
      <w:rFonts w:ascii="宋体"/>
      <w:kern w:val="2"/>
      <w:sz w:val="24"/>
    </w:rPr>
  </w:style>
  <w:style w:type="paragraph" w:customStyle="1" w:styleId="af6">
    <w:name w:val="表标题"/>
    <w:basedOn w:val="ad"/>
    <w:qFormat/>
    <w:pPr>
      <w:adjustRightInd w:val="0"/>
      <w:snapToGrid w:val="0"/>
      <w:spacing w:before="60" w:after="60" w:line="500" w:lineRule="exact"/>
      <w:ind w:firstLineChars="0" w:firstLine="0"/>
      <w:jc w:val="center"/>
    </w:pPr>
    <w:rPr>
      <w:b/>
      <w:bCs/>
      <w:kern w:val="0"/>
      <w:sz w:val="24"/>
      <w:szCs w:val="18"/>
    </w:rPr>
  </w:style>
  <w:style w:type="character" w:customStyle="1" w:styleId="Char9">
    <w:name w:val="正文首行缩进 Char"/>
    <w:link w:val="ad"/>
    <w:qFormat/>
    <w:rPr>
      <w:kern w:val="2"/>
      <w:sz w:val="21"/>
      <w:szCs w:val="24"/>
    </w:rPr>
  </w:style>
  <w:style w:type="paragraph" w:customStyle="1" w:styleId="af7">
    <w:name w:val="表头"/>
    <w:link w:val="Charb"/>
    <w:qFormat/>
    <w:pPr>
      <w:jc w:val="center"/>
    </w:pPr>
    <w:rPr>
      <w:rFonts w:ascii="黑体" w:eastAsia="黑体"/>
      <w:b/>
      <w:sz w:val="24"/>
    </w:rPr>
  </w:style>
  <w:style w:type="character" w:customStyle="1" w:styleId="Charb">
    <w:name w:val="表头 Char"/>
    <w:link w:val="af7"/>
    <w:qFormat/>
    <w:rPr>
      <w:rFonts w:ascii="黑体" w:eastAsia="黑体"/>
      <w:b/>
      <w:sz w:val="24"/>
      <w:lang w:bidi="ar-SA"/>
    </w:rPr>
  </w:style>
  <w:style w:type="character" w:customStyle="1" w:styleId="Charc">
    <w:name w:val="报告书的正文 Char"/>
    <w:link w:val="af8"/>
    <w:qFormat/>
    <w:rPr>
      <w:rFonts w:cs="Arial"/>
      <w:sz w:val="24"/>
    </w:rPr>
  </w:style>
  <w:style w:type="paragraph" w:customStyle="1" w:styleId="af8">
    <w:name w:val="报告书的正文"/>
    <w:basedOn w:val="a"/>
    <w:link w:val="Charc"/>
    <w:qFormat/>
    <w:pPr>
      <w:snapToGrid w:val="0"/>
      <w:spacing w:line="360" w:lineRule="auto"/>
      <w:ind w:firstLineChars="200" w:firstLine="200"/>
      <w:jc w:val="left"/>
    </w:pPr>
    <w:rPr>
      <w:kern w:val="0"/>
      <w:sz w:val="24"/>
      <w:szCs w:val="20"/>
    </w:rPr>
  </w:style>
  <w:style w:type="character" w:customStyle="1" w:styleId="Chard">
    <w:name w:val="表格内容 Char"/>
    <w:link w:val="af9"/>
    <w:qFormat/>
    <w:rPr>
      <w:color w:val="000000"/>
      <w:kern w:val="2"/>
      <w:sz w:val="21"/>
      <w:szCs w:val="21"/>
    </w:rPr>
  </w:style>
  <w:style w:type="paragraph" w:customStyle="1" w:styleId="af9">
    <w:name w:val="表格内容"/>
    <w:basedOn w:val="a"/>
    <w:link w:val="Chard"/>
    <w:qFormat/>
    <w:pPr>
      <w:adjustRightInd w:val="0"/>
      <w:snapToGrid w:val="0"/>
      <w:jc w:val="center"/>
    </w:pPr>
    <w:rPr>
      <w:color w:val="000000"/>
      <w:szCs w:val="21"/>
    </w:rPr>
  </w:style>
  <w:style w:type="character" w:customStyle="1" w:styleId="2Char">
    <w:name w:val="正文文本缩进 2 Char"/>
    <w:link w:val="2"/>
    <w:qFormat/>
    <w:rPr>
      <w:kern w:val="2"/>
      <w:sz w:val="21"/>
      <w:szCs w:val="24"/>
    </w:rPr>
  </w:style>
  <w:style w:type="paragraph" w:customStyle="1" w:styleId="afa">
    <w:name w:val="报告书正文"/>
    <w:basedOn w:val="a"/>
    <w:link w:val="Char11"/>
    <w:qFormat/>
    <w:pPr>
      <w:widowControl/>
      <w:adjustRightInd w:val="0"/>
      <w:snapToGrid w:val="0"/>
      <w:spacing w:line="360" w:lineRule="auto"/>
      <w:ind w:firstLineChars="200" w:firstLine="480"/>
      <w:jc w:val="left"/>
      <w:textAlignment w:val="baseline"/>
    </w:pPr>
    <w:rPr>
      <w:sz w:val="24"/>
    </w:rPr>
  </w:style>
  <w:style w:type="character" w:customStyle="1" w:styleId="Char11">
    <w:name w:val="报告书正文 Char1"/>
    <w:link w:val="afa"/>
    <w:qFormat/>
    <w:rPr>
      <w:kern w:val="2"/>
      <w:sz w:val="24"/>
      <w:szCs w:val="24"/>
    </w:rPr>
  </w:style>
  <w:style w:type="character" w:customStyle="1" w:styleId="3Char">
    <w:name w:val="标题 3 Char"/>
    <w:link w:val="3"/>
    <w:semiHidden/>
    <w:qFormat/>
    <w:rPr>
      <w:b/>
      <w:bCs/>
      <w:kern w:val="2"/>
      <w:sz w:val="32"/>
      <w:szCs w:val="3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TableParagraph">
    <w:name w:val="Table Paragraph"/>
    <w:basedOn w:val="a"/>
    <w:qFormat/>
    <w:pPr>
      <w:widowControl/>
      <w:jc w:val="left"/>
    </w:pPr>
    <w:rPr>
      <w:rFonts w:ascii="Calibri" w:hAnsi="Calibri"/>
      <w:kern w:val="0"/>
      <w:sz w:val="22"/>
      <w:szCs w:val="22"/>
    </w:rPr>
  </w:style>
  <w:style w:type="paragraph" w:customStyle="1" w:styleId="55555">
    <w:name w:val="正文55555"/>
    <w:basedOn w:val="a"/>
    <w:qFormat/>
    <w:pPr>
      <w:widowControl/>
      <w:spacing w:line="360" w:lineRule="auto"/>
      <w:ind w:firstLineChars="200" w:firstLine="200"/>
      <w:jc w:val="left"/>
    </w:pPr>
    <w:rPr>
      <w:kern w:val="0"/>
      <w:sz w:val="24"/>
    </w:rPr>
  </w:style>
  <w:style w:type="character" w:customStyle="1" w:styleId="company-content">
    <w:name w:val="company-content"/>
    <w:qFormat/>
  </w:style>
  <w:style w:type="paragraph" w:styleId="afb">
    <w:name w:val="No Spacing"/>
    <w:uiPriority w:val="1"/>
    <w:qFormat/>
    <w:pPr>
      <w:widowControl w:val="0"/>
      <w:jc w:val="both"/>
    </w:pPr>
    <w:rPr>
      <w:kern w:val="2"/>
      <w:sz w:val="21"/>
      <w:szCs w:val="24"/>
    </w:rPr>
  </w:style>
  <w:style w:type="character" w:customStyle="1" w:styleId="markedcontent">
    <w:name w:val="markedcontent"/>
    <w:basedOn w:val="a0"/>
    <w:qFormat/>
  </w:style>
  <w:style w:type="character" w:customStyle="1" w:styleId="apple-style-span">
    <w:name w:val="apple-style-span"/>
    <w:qFormat/>
  </w:style>
  <w:style w:type="paragraph" w:customStyle="1" w:styleId="afc">
    <w:name w:val="表内容"/>
    <w:basedOn w:val="a"/>
    <w:next w:val="a"/>
    <w:link w:val="CharChar"/>
    <w:qFormat/>
    <w:pPr>
      <w:spacing w:line="320" w:lineRule="exact"/>
      <w:jc w:val="center"/>
    </w:pPr>
    <w:rPr>
      <w:szCs w:val="20"/>
    </w:rPr>
  </w:style>
  <w:style w:type="character" w:customStyle="1" w:styleId="CharChar">
    <w:name w:val="表内容 Char Char"/>
    <w:link w:val="afc"/>
    <w:qFormat/>
    <w:rPr>
      <w:kern w:val="2"/>
      <w:sz w:val="21"/>
    </w:rPr>
  </w:style>
  <w:style w:type="character" w:customStyle="1" w:styleId="Chare">
    <w:name w:val="表格标题 Char"/>
    <w:link w:val="afd"/>
    <w:qFormat/>
    <w:rPr>
      <w:b/>
    </w:rPr>
  </w:style>
  <w:style w:type="paragraph" w:customStyle="1" w:styleId="afd">
    <w:name w:val="表格标题"/>
    <w:basedOn w:val="a"/>
    <w:link w:val="Chare"/>
    <w:qFormat/>
    <w:pPr>
      <w:spacing w:beforeLines="50" w:line="360" w:lineRule="auto"/>
      <w:jc w:val="center"/>
    </w:pPr>
    <w:rPr>
      <w:b/>
      <w:kern w:val="0"/>
      <w:sz w:val="20"/>
      <w:szCs w:val="20"/>
    </w:rPr>
  </w:style>
  <w:style w:type="character" w:customStyle="1" w:styleId="CharChar0">
    <w:name w:val="表格标题 Char Char"/>
    <w:qFormat/>
    <w:rPr>
      <w:rFonts w:eastAsia="黑体"/>
      <w:kern w:val="2"/>
      <w:sz w:val="21"/>
      <w:szCs w:val="24"/>
    </w:rPr>
  </w:style>
  <w:style w:type="paragraph" w:customStyle="1" w:styleId="5">
    <w:name w:val="正文表格5号"/>
    <w:basedOn w:val="a"/>
    <w:qFormat/>
    <w:pPr>
      <w:adjustRightInd w:val="0"/>
      <w:spacing w:line="460" w:lineRule="exact"/>
      <w:textAlignment w:val="baseline"/>
    </w:pPr>
    <w:rPr>
      <w:rFonts w:ascii="宋体"/>
      <w:kern w:val="0"/>
      <w:szCs w:val="20"/>
    </w:rPr>
  </w:style>
  <w:style w:type="character" w:customStyle="1" w:styleId="Char2">
    <w:name w:val="纯文本 Char"/>
    <w:basedOn w:val="a0"/>
    <w:link w:val="a6"/>
    <w:qFormat/>
    <w:rPr>
      <w:rFonts w:ascii="宋体" w:hAnsi="Courier New"/>
      <w:kern w:val="2"/>
      <w:sz w:val="21"/>
      <w:szCs w:val="24"/>
    </w:rPr>
  </w:style>
  <w:style w:type="paragraph" w:customStyle="1" w:styleId="Default1">
    <w:name w:val="Default1"/>
    <w:qFormat/>
    <w:pPr>
      <w:widowControl w:val="0"/>
      <w:autoSpaceDE w:val="0"/>
      <w:autoSpaceDN w:val="0"/>
      <w:adjustRightInd w:val="0"/>
    </w:pPr>
    <w:rPr>
      <w:rFonts w:ascii="宋体" w:cs="宋体"/>
      <w:color w:val="000000"/>
      <w:sz w:val="24"/>
      <w:szCs w:val="24"/>
    </w:rPr>
  </w:style>
  <w:style w:type="paragraph" w:styleId="afe">
    <w:name w:val="List Paragraph"/>
    <w:basedOn w:val="a"/>
    <w:uiPriority w:val="99"/>
    <w:unhideWhenUsed/>
    <w:qFormat/>
    <w:pPr>
      <w:ind w:firstLineChars="200" w:firstLine="420"/>
    </w:pPr>
  </w:style>
  <w:style w:type="paragraph" w:customStyle="1" w:styleId="2521">
    <w:name w:val="样式 样式 正文 行距: 固定值 25 磅 + 首行缩进:  2 字符1"/>
    <w:basedOn w:val="a"/>
    <w:link w:val="2521Char"/>
    <w:qFormat/>
    <w:pPr>
      <w:adjustRightInd w:val="0"/>
      <w:spacing w:line="500" w:lineRule="exact"/>
      <w:ind w:firstLineChars="200" w:firstLine="480"/>
    </w:pPr>
    <w:rPr>
      <w:rFonts w:cs="宋体"/>
      <w:sz w:val="24"/>
      <w:szCs w:val="20"/>
    </w:rPr>
  </w:style>
  <w:style w:type="character" w:customStyle="1" w:styleId="2521Char">
    <w:name w:val="样式 样式 正文 行距: 固定值 25 磅 + 首行缩进:  2 字符1 Char"/>
    <w:link w:val="2521"/>
    <w:qFormat/>
    <w:rPr>
      <w:rFonts w:cs="宋体"/>
      <w:kern w:val="2"/>
      <w:sz w:val="24"/>
    </w:rPr>
  </w:style>
  <w:style w:type="paragraph" w:customStyle="1" w:styleId="TableText">
    <w:name w:val="Table Text"/>
    <w:basedOn w:val="a"/>
    <w:semiHidden/>
    <w:qFormat/>
    <w:pPr>
      <w:widowControl/>
      <w:kinsoku w:val="0"/>
      <w:autoSpaceDE w:val="0"/>
      <w:autoSpaceDN w:val="0"/>
      <w:adjustRightInd w:val="0"/>
      <w:snapToGrid w:val="0"/>
      <w:jc w:val="left"/>
      <w:textAlignment w:val="baseline"/>
    </w:pPr>
    <w:rPr>
      <w:rFonts w:ascii="宋体" w:hAnsi="宋体" w:cs="宋体"/>
      <w:color w:val="000000"/>
      <w:kern w:val="0"/>
      <w:sz w:val="20"/>
      <w:szCs w:val="20"/>
    </w:rPr>
  </w:style>
  <w:style w:type="table" w:customStyle="1" w:styleId="TableNormal">
    <w:name w:val="Table Normal"/>
    <w:basedOn w:val="a1"/>
    <w:qFormat/>
    <w:rPr>
      <w:rFonts w:eastAsia="Times New Roman"/>
    </w:rPr>
    <w:tblPr>
      <w:tblInd w:w="0" w:type="dxa"/>
      <w:tblCellMar>
        <w:top w:w="0" w:type="dxa"/>
        <w:left w:w="0" w:type="dxa"/>
        <w:bottom w:w="0" w:type="dxa"/>
        <w:right w:w="0" w:type="dxa"/>
      </w:tblCellMar>
    </w:tblPr>
  </w:style>
  <w:style w:type="character" w:customStyle="1" w:styleId="font31">
    <w:name w:val="font31"/>
    <w:basedOn w:val="a0"/>
    <w:qFormat/>
    <w:rPr>
      <w:rFonts w:ascii="Times New Roman" w:hAnsi="Times New Roman" w:cs="Times New Roman" w:hint="default"/>
      <w:color w:val="000000"/>
      <w:sz w:val="20"/>
      <w:szCs w:val="20"/>
      <w:u w:val="none"/>
      <w:vertAlign w:val="subscript"/>
    </w:rPr>
  </w:style>
  <w:style w:type="character" w:customStyle="1" w:styleId="font11">
    <w:name w:val="font11"/>
    <w:basedOn w:val="a0"/>
    <w:qFormat/>
    <w:rPr>
      <w:rFonts w:ascii="Times New Roman" w:hAnsi="Times New Roman" w:cs="Times New Roman" w:hint="default"/>
      <w:color w:val="000000"/>
      <w:sz w:val="20"/>
      <w:szCs w:val="20"/>
      <w:u w:val="none"/>
    </w:rPr>
  </w:style>
  <w:style w:type="character" w:customStyle="1" w:styleId="font61">
    <w:name w:val="font61"/>
    <w:basedOn w:val="a0"/>
    <w:qFormat/>
    <w:rPr>
      <w:rFonts w:ascii="Times New Roman" w:hAnsi="Times New Roman" w:cs="Times New Roman" w:hint="default"/>
      <w:color w:val="000000"/>
      <w:sz w:val="20"/>
      <w:szCs w:val="20"/>
      <w:u w:val="none"/>
      <w:vertAlign w:val="subscript"/>
    </w:rPr>
  </w:style>
  <w:style w:type="character" w:customStyle="1" w:styleId="font41">
    <w:name w:val="font41"/>
    <w:basedOn w:val="a0"/>
    <w:qFormat/>
    <w:rPr>
      <w:rFonts w:ascii="Times New Roman" w:hAnsi="Times New Roman" w:cs="Times New Roman" w:hint="default"/>
      <w:color w:val="000000"/>
      <w:sz w:val="20"/>
      <w:szCs w:val="20"/>
      <w:u w:val="none"/>
    </w:rPr>
  </w:style>
  <w:style w:type="character" w:customStyle="1" w:styleId="font21">
    <w:name w:val="font21"/>
    <w:basedOn w:val="a0"/>
    <w:qFormat/>
    <w:rPr>
      <w:rFonts w:ascii="Times New Roman" w:hAnsi="Times New Roman" w:cs="Times New Roman" w:hint="default"/>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1" w:defUIPriority="0" w:defSemiHidden="1" w:defUnhideWhenUsed="1" w:defQFormat="0" w:count="267">
    <w:lsdException w:name="Normal" w:locked="0"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locked="0" w:qFormat="1"/>
    <w:lsdException w:name="header" w:locked="0" w:semiHidden="0" w:qFormat="1"/>
    <w:lsdException w:name="footer" w:locked="0" w:semiHidden="0" w:uiPriority="99" w:qFormat="1"/>
    <w:lsdException w:name="caption" w:qFormat="1"/>
    <w:lsdException w:name="annotation reference" w:locked="0" w:qFormat="1"/>
    <w:lsdException w:name="page number" w:semiHidden="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locked="0" w:uiPriority="1" w:qFormat="1"/>
    <w:lsdException w:name="Body Text" w:locked="0" w:semiHidden="0" w:qFormat="1"/>
    <w:lsdException w:name="Body Text Indent" w:locked="0" w:semiHidden="0" w:qFormat="1"/>
    <w:lsdException w:name="Subtitle" w:semiHidden="0" w:unhideWhenUsed="0" w:qFormat="1"/>
    <w:lsdException w:name="Salutation" w:semiHidden="0" w:unhideWhenUsed="0"/>
    <w:lsdException w:name="Date" w:locked="0" w:semiHidden="0" w:unhideWhenUsed="0" w:qFormat="1"/>
    <w:lsdException w:name="Body Text First Indent" w:semiHidden="0" w:unhideWhenUsed="0" w:qFormat="1"/>
    <w:lsdException w:name="Body Text First Indent 2" w:semiHidden="0" w:qFormat="1"/>
    <w:lsdException w:name="Body Text Indent 2" w:semiHidden="0" w:qFormat="1"/>
    <w:lsdException w:name="Hyperlink" w:semiHidden="0" w:uiPriority="99" w:qFormat="1"/>
    <w:lsdException w:name="Strong" w:semiHidden="0" w:unhideWhenUsed="0" w:qFormat="1"/>
    <w:lsdException w:name="Emphasis" w:semiHidden="0" w:unhideWhenUsed="0" w:qFormat="1"/>
    <w:lsdException w:name="Plain Text" w:semiHidden="0" w:qFormat="1"/>
    <w:lsdException w:name="HTML Top of Form" w:locked="0" w:uiPriority="99"/>
    <w:lsdException w:name="HTML Bottom of Form" w:locked="0" w:uiPriority="99"/>
    <w:lsdException w:name="Normal (Web)" w:locked="0" w:semiHidden="0" w:qFormat="1"/>
    <w:lsdException w:name="Normal Table" w:locked="0" w:uiPriority="99" w:qFormat="1"/>
    <w:lsdException w:name="annotation subject" w:locked="0" w:qFormat="1"/>
    <w:lsdException w:name="No List" w:locked="0" w:uiPriority="99"/>
    <w:lsdException w:name="Outline List 1" w:locked="0" w:uiPriority="99"/>
    <w:lsdException w:name="Outline List 2" w:locked="0" w:uiPriority="99"/>
    <w:lsdException w:name="Outline List 3" w:locked="0" w:uiPriority="99"/>
    <w:lsdException w:name="Balloon Text" w:locked="0" w:qFormat="1"/>
    <w:lsdException w:name="Table Grid" w:locked="0" w:semiHidden="0" w:uiPriority="59" w:unhideWhenUsed="0" w:qFormat="1"/>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99" w:unhideWhenUsed="0" w:qFormat="1"/>
    <w:lsdException w:name="Quote" w:locked="0" w:semiHidden="0" w:uiPriority="99" w:unhideWhenUsed="0"/>
    <w:lsdException w:name="Intense Quote" w:locked="0" w:semiHidden="0" w:uiPriority="99" w:unhideWhenUs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9"/>
    <w:qFormat/>
    <w:locked/>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3"/>
    <w:basedOn w:val="a"/>
    <w:next w:val="a"/>
    <w:link w:val="3Char"/>
    <w:semiHidden/>
    <w:unhideWhenUsed/>
    <w:qFormat/>
    <w:locke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pPr>
      <w:jc w:val="left"/>
    </w:pPr>
    <w:rPr>
      <w:kern w:val="0"/>
      <w:sz w:val="24"/>
      <w:szCs w:val="20"/>
    </w:rPr>
  </w:style>
  <w:style w:type="paragraph" w:styleId="a4">
    <w:name w:val="Body Text"/>
    <w:basedOn w:val="a"/>
    <w:link w:val="Char0"/>
    <w:qFormat/>
    <w:pPr>
      <w:widowControl/>
      <w:snapToGrid w:val="0"/>
      <w:spacing w:before="60" w:after="160" w:line="259" w:lineRule="auto"/>
      <w:ind w:right="113"/>
    </w:pPr>
    <w:rPr>
      <w:kern w:val="0"/>
      <w:sz w:val="18"/>
      <w:szCs w:val="20"/>
    </w:rPr>
  </w:style>
  <w:style w:type="paragraph" w:styleId="a5">
    <w:name w:val="Body Text Indent"/>
    <w:basedOn w:val="a"/>
    <w:link w:val="Char1"/>
    <w:qFormat/>
    <w:pPr>
      <w:spacing w:after="120"/>
      <w:ind w:leftChars="200" w:left="420"/>
    </w:pPr>
    <w:rPr>
      <w:kern w:val="0"/>
      <w:sz w:val="24"/>
      <w:szCs w:val="20"/>
    </w:rPr>
  </w:style>
  <w:style w:type="paragraph" w:styleId="a6">
    <w:name w:val="Plain Text"/>
    <w:basedOn w:val="a"/>
    <w:link w:val="Char2"/>
    <w:qFormat/>
    <w:locked/>
    <w:rPr>
      <w:rFonts w:ascii="宋体" w:hAnsi="Courier New"/>
    </w:rPr>
  </w:style>
  <w:style w:type="paragraph" w:styleId="a7">
    <w:name w:val="Date"/>
    <w:basedOn w:val="a"/>
    <w:next w:val="a"/>
    <w:link w:val="Char3"/>
    <w:qFormat/>
    <w:pPr>
      <w:ind w:leftChars="2500" w:left="100"/>
    </w:pPr>
    <w:rPr>
      <w:kern w:val="0"/>
      <w:sz w:val="24"/>
      <w:szCs w:val="20"/>
    </w:rPr>
  </w:style>
  <w:style w:type="paragraph" w:styleId="2">
    <w:name w:val="Body Text Indent 2"/>
    <w:basedOn w:val="a"/>
    <w:link w:val="2Char"/>
    <w:qFormat/>
    <w:locked/>
    <w:pPr>
      <w:spacing w:after="120" w:line="480" w:lineRule="auto"/>
      <w:ind w:leftChars="200" w:left="420"/>
    </w:pPr>
  </w:style>
  <w:style w:type="paragraph" w:styleId="a8">
    <w:name w:val="Balloon Text"/>
    <w:basedOn w:val="a"/>
    <w:link w:val="Char4"/>
    <w:semiHidden/>
    <w:qFormat/>
    <w:rPr>
      <w:kern w:val="0"/>
      <w:sz w:val="18"/>
      <w:szCs w:val="20"/>
    </w:rPr>
  </w:style>
  <w:style w:type="paragraph" w:styleId="a9">
    <w:name w:val="footer"/>
    <w:basedOn w:val="a"/>
    <w:link w:val="Char5"/>
    <w:uiPriority w:val="99"/>
    <w:qFormat/>
    <w:pPr>
      <w:tabs>
        <w:tab w:val="center" w:pos="4153"/>
        <w:tab w:val="right" w:pos="8306"/>
      </w:tabs>
      <w:snapToGrid w:val="0"/>
      <w:jc w:val="left"/>
    </w:pPr>
    <w:rPr>
      <w:kern w:val="0"/>
      <w:sz w:val="18"/>
      <w:szCs w:val="20"/>
    </w:rPr>
  </w:style>
  <w:style w:type="paragraph" w:styleId="aa">
    <w:name w:val="header"/>
    <w:basedOn w:val="a"/>
    <w:link w:val="Char6"/>
    <w:qFormat/>
    <w:pPr>
      <w:pBdr>
        <w:bottom w:val="single" w:sz="6" w:space="1" w:color="auto"/>
      </w:pBdr>
      <w:tabs>
        <w:tab w:val="center" w:pos="4153"/>
        <w:tab w:val="right" w:pos="8306"/>
      </w:tabs>
      <w:snapToGrid w:val="0"/>
      <w:jc w:val="center"/>
    </w:pPr>
    <w:rPr>
      <w:kern w:val="0"/>
      <w:sz w:val="18"/>
      <w:szCs w:val="20"/>
    </w:rPr>
  </w:style>
  <w:style w:type="paragraph" w:styleId="ab">
    <w:name w:val="Normal (Web)"/>
    <w:basedOn w:val="a"/>
    <w:link w:val="Char7"/>
    <w:qFormat/>
    <w:pPr>
      <w:widowControl/>
      <w:spacing w:before="100" w:beforeAutospacing="1" w:after="100" w:afterAutospacing="1"/>
      <w:jc w:val="left"/>
    </w:pPr>
    <w:rPr>
      <w:rFonts w:ascii="宋体" w:hAnsi="宋体"/>
      <w:kern w:val="0"/>
      <w:sz w:val="24"/>
      <w:szCs w:val="20"/>
    </w:rPr>
  </w:style>
  <w:style w:type="paragraph" w:styleId="ac">
    <w:name w:val="annotation subject"/>
    <w:basedOn w:val="a3"/>
    <w:next w:val="a3"/>
    <w:link w:val="Char8"/>
    <w:semiHidden/>
    <w:qFormat/>
    <w:rPr>
      <w:b/>
      <w:kern w:val="2"/>
    </w:rPr>
  </w:style>
  <w:style w:type="paragraph" w:styleId="ad">
    <w:name w:val="Body Text First Indent"/>
    <w:basedOn w:val="a4"/>
    <w:link w:val="Char9"/>
    <w:qFormat/>
    <w:locked/>
    <w:pPr>
      <w:widowControl w:val="0"/>
      <w:snapToGrid/>
      <w:spacing w:before="0" w:after="120" w:line="240" w:lineRule="auto"/>
      <w:ind w:right="0" w:firstLineChars="100" w:firstLine="420"/>
    </w:pPr>
    <w:rPr>
      <w:kern w:val="2"/>
      <w:sz w:val="21"/>
      <w:szCs w:val="24"/>
    </w:rPr>
  </w:style>
  <w:style w:type="paragraph" w:styleId="20">
    <w:name w:val="Body Text First Indent 2"/>
    <w:basedOn w:val="a5"/>
    <w:next w:val="a"/>
    <w:link w:val="2Char0"/>
    <w:unhideWhenUsed/>
    <w:qFormat/>
    <w:locked/>
    <w:pPr>
      <w:ind w:firstLineChars="200" w:firstLine="420"/>
    </w:pPr>
    <w:rPr>
      <w:rFonts w:ascii="Calibri" w:hAnsi="Calibri"/>
      <w:kern w:val="2"/>
      <w:sz w:val="21"/>
      <w:szCs w:val="24"/>
    </w:rPr>
  </w:style>
  <w:style w:type="table" w:styleId="ae">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locked/>
  </w:style>
  <w:style w:type="character" w:styleId="af0">
    <w:name w:val="Hyperlink"/>
    <w:uiPriority w:val="99"/>
    <w:unhideWhenUsed/>
    <w:qFormat/>
    <w:locked/>
    <w:rPr>
      <w:color w:val="0000FF"/>
      <w:u w:val="single"/>
    </w:rPr>
  </w:style>
  <w:style w:type="character" w:styleId="af1">
    <w:name w:val="annotation reference"/>
    <w:semiHidden/>
    <w:qFormat/>
    <w:rPr>
      <w:sz w:val="21"/>
    </w:rPr>
  </w:style>
  <w:style w:type="character" w:customStyle="1" w:styleId="Char5">
    <w:name w:val="页脚 Char"/>
    <w:link w:val="a9"/>
    <w:uiPriority w:val="99"/>
    <w:qFormat/>
    <w:locked/>
    <w:rPr>
      <w:sz w:val="18"/>
    </w:rPr>
  </w:style>
  <w:style w:type="character" w:customStyle="1" w:styleId="Char3">
    <w:name w:val="日期 Char"/>
    <w:link w:val="a7"/>
    <w:qFormat/>
    <w:locked/>
    <w:rPr>
      <w:rFonts w:ascii="Times New Roman" w:eastAsia="宋体" w:hAnsi="Times New Roman"/>
      <w:sz w:val="24"/>
    </w:rPr>
  </w:style>
  <w:style w:type="character" w:customStyle="1" w:styleId="af2">
    <w:name w:val="页脚 字符"/>
    <w:basedOn w:val="a0"/>
    <w:uiPriority w:val="99"/>
    <w:qFormat/>
  </w:style>
  <w:style w:type="character" w:customStyle="1" w:styleId="Char7">
    <w:name w:val="普通(网站) Char"/>
    <w:link w:val="ab"/>
    <w:qFormat/>
    <w:locked/>
    <w:rPr>
      <w:rFonts w:ascii="宋体" w:eastAsia="宋体" w:hAnsi="宋体"/>
      <w:sz w:val="24"/>
    </w:rPr>
  </w:style>
  <w:style w:type="character" w:customStyle="1" w:styleId="10">
    <w:name w:val="正文文本 字符1"/>
    <w:semiHidden/>
    <w:qFormat/>
    <w:rPr>
      <w:rFonts w:ascii="Times New Roman" w:eastAsia="宋体" w:hAnsi="Times New Roman"/>
      <w:sz w:val="24"/>
    </w:rPr>
  </w:style>
  <w:style w:type="character" w:customStyle="1" w:styleId="Char0">
    <w:name w:val="正文文本 Char"/>
    <w:link w:val="a4"/>
    <w:qFormat/>
    <w:locked/>
    <w:rPr>
      <w:sz w:val="18"/>
    </w:rPr>
  </w:style>
  <w:style w:type="character" w:customStyle="1" w:styleId="Char">
    <w:name w:val="批注文字 Char"/>
    <w:link w:val="a3"/>
    <w:qFormat/>
    <w:locked/>
    <w:rPr>
      <w:rFonts w:ascii="Times New Roman" w:eastAsia="宋体" w:hAnsi="Times New Roman"/>
      <w:sz w:val="24"/>
    </w:rPr>
  </w:style>
  <w:style w:type="character" w:customStyle="1" w:styleId="Chara">
    <w:name w:val="表格 Char"/>
    <w:link w:val="af3"/>
    <w:qFormat/>
    <w:locked/>
    <w:rPr>
      <w:rFonts w:ascii="宋体"/>
      <w:sz w:val="21"/>
    </w:rPr>
  </w:style>
  <w:style w:type="paragraph" w:customStyle="1" w:styleId="af3">
    <w:name w:val="表格"/>
    <w:basedOn w:val="a"/>
    <w:next w:val="a"/>
    <w:link w:val="Chara"/>
    <w:qFormat/>
    <w:pPr>
      <w:adjustRightInd w:val="0"/>
      <w:snapToGrid w:val="0"/>
      <w:spacing w:beforeLines="10" w:afterLines="10" w:line="259" w:lineRule="auto"/>
      <w:jc w:val="center"/>
    </w:pPr>
    <w:rPr>
      <w:rFonts w:ascii="宋体"/>
      <w:kern w:val="0"/>
      <w:szCs w:val="20"/>
    </w:rPr>
  </w:style>
  <w:style w:type="character" w:customStyle="1" w:styleId="af4">
    <w:name w:val="日期 字符"/>
    <w:semiHidden/>
    <w:qFormat/>
    <w:rPr>
      <w:rFonts w:ascii="Times New Roman" w:eastAsia="宋体" w:hAnsi="Times New Roman"/>
      <w:sz w:val="24"/>
    </w:rPr>
  </w:style>
  <w:style w:type="character" w:customStyle="1" w:styleId="Char4">
    <w:name w:val="批注框文本 Char"/>
    <w:link w:val="a8"/>
    <w:semiHidden/>
    <w:qFormat/>
    <w:locked/>
    <w:rPr>
      <w:rFonts w:ascii="Times New Roman" w:eastAsia="宋体" w:hAnsi="Times New Roman"/>
      <w:sz w:val="18"/>
    </w:rPr>
  </w:style>
  <w:style w:type="character" w:customStyle="1" w:styleId="Char8">
    <w:name w:val="批注主题 Char"/>
    <w:link w:val="ac"/>
    <w:semiHidden/>
    <w:qFormat/>
    <w:locked/>
    <w:rPr>
      <w:rFonts w:ascii="Times New Roman" w:eastAsia="宋体" w:hAnsi="Times New Roman"/>
      <w:b/>
      <w:kern w:val="2"/>
      <w:sz w:val="24"/>
    </w:rPr>
  </w:style>
  <w:style w:type="character" w:customStyle="1" w:styleId="Char6">
    <w:name w:val="页眉 Char"/>
    <w:link w:val="aa"/>
    <w:qFormat/>
    <w:locked/>
    <w:rPr>
      <w:sz w:val="18"/>
    </w:rPr>
  </w:style>
  <w:style w:type="character" w:customStyle="1" w:styleId="11">
    <w:name w:val="批注文字 字符1"/>
    <w:semiHidden/>
    <w:qFormat/>
    <w:rPr>
      <w:rFonts w:ascii="Times New Roman" w:eastAsia="宋体" w:hAnsi="Times New Roman"/>
      <w:sz w:val="24"/>
    </w:rPr>
  </w:style>
  <w:style w:type="character" w:customStyle="1" w:styleId="Char1">
    <w:name w:val="正文文本缩进 Char"/>
    <w:link w:val="a5"/>
    <w:semiHidden/>
    <w:qFormat/>
    <w:locked/>
    <w:rPr>
      <w:rFonts w:ascii="Times New Roman" w:eastAsia="宋体" w:hAnsi="Times New Roman"/>
      <w:sz w:val="24"/>
    </w:rPr>
  </w:style>
  <w:style w:type="paragraph" w:customStyle="1" w:styleId="100">
    <w:name w:val="正文_10"/>
    <w:qFormat/>
    <w:pPr>
      <w:widowControl w:val="0"/>
      <w:jc w:val="both"/>
    </w:pPr>
    <w:rPr>
      <w:kern w:val="2"/>
      <w:sz w:val="21"/>
      <w:szCs w:val="22"/>
    </w:rPr>
  </w:style>
  <w:style w:type="paragraph" w:customStyle="1" w:styleId="21">
    <w:name w:val="普通(网站)2"/>
    <w:basedOn w:val="a"/>
    <w:qFormat/>
    <w:pPr>
      <w:widowControl/>
      <w:spacing w:before="100" w:beforeAutospacing="1" w:after="100" w:afterAutospacing="1"/>
      <w:jc w:val="left"/>
    </w:pPr>
    <w:rPr>
      <w:rFonts w:ascii="宋体" w:hAnsi="宋体"/>
      <w:sz w:val="24"/>
      <w:szCs w:val="20"/>
    </w:rPr>
  </w:style>
  <w:style w:type="character" w:customStyle="1" w:styleId="2Char0">
    <w:name w:val="正文首行缩进 2 Char"/>
    <w:link w:val="20"/>
    <w:qFormat/>
    <w:rPr>
      <w:rFonts w:ascii="Calibri" w:eastAsia="宋体" w:hAnsi="Calibri"/>
      <w:kern w:val="2"/>
      <w:sz w:val="21"/>
      <w:szCs w:val="24"/>
    </w:rPr>
  </w:style>
  <w:style w:type="paragraph" w:customStyle="1" w:styleId="af5">
    <w:name w:val="表格文字"/>
    <w:basedOn w:val="a"/>
    <w:link w:val="Char10"/>
    <w:qFormat/>
    <w:pPr>
      <w:jc w:val="center"/>
    </w:pPr>
    <w:rPr>
      <w:rFonts w:ascii="宋体"/>
      <w:sz w:val="24"/>
      <w:szCs w:val="20"/>
    </w:rPr>
  </w:style>
  <w:style w:type="character" w:customStyle="1" w:styleId="Char10">
    <w:name w:val="表格文字 Char1"/>
    <w:link w:val="af5"/>
    <w:qFormat/>
    <w:rPr>
      <w:rFonts w:ascii="宋体"/>
      <w:kern w:val="2"/>
      <w:sz w:val="24"/>
    </w:rPr>
  </w:style>
  <w:style w:type="paragraph" w:customStyle="1" w:styleId="af6">
    <w:name w:val="表标题"/>
    <w:basedOn w:val="ad"/>
    <w:qFormat/>
    <w:pPr>
      <w:adjustRightInd w:val="0"/>
      <w:snapToGrid w:val="0"/>
      <w:spacing w:before="60" w:after="60" w:line="500" w:lineRule="exact"/>
      <w:ind w:firstLineChars="0" w:firstLine="0"/>
      <w:jc w:val="center"/>
    </w:pPr>
    <w:rPr>
      <w:b/>
      <w:bCs/>
      <w:kern w:val="0"/>
      <w:sz w:val="24"/>
      <w:szCs w:val="18"/>
    </w:rPr>
  </w:style>
  <w:style w:type="character" w:customStyle="1" w:styleId="Char9">
    <w:name w:val="正文首行缩进 Char"/>
    <w:link w:val="ad"/>
    <w:qFormat/>
    <w:rPr>
      <w:kern w:val="2"/>
      <w:sz w:val="21"/>
      <w:szCs w:val="24"/>
    </w:rPr>
  </w:style>
  <w:style w:type="paragraph" w:customStyle="1" w:styleId="af7">
    <w:name w:val="表头"/>
    <w:link w:val="Charb"/>
    <w:qFormat/>
    <w:pPr>
      <w:jc w:val="center"/>
    </w:pPr>
    <w:rPr>
      <w:rFonts w:ascii="黑体" w:eastAsia="黑体"/>
      <w:b/>
      <w:sz w:val="24"/>
    </w:rPr>
  </w:style>
  <w:style w:type="character" w:customStyle="1" w:styleId="Charb">
    <w:name w:val="表头 Char"/>
    <w:link w:val="af7"/>
    <w:qFormat/>
    <w:rPr>
      <w:rFonts w:ascii="黑体" w:eastAsia="黑体"/>
      <w:b/>
      <w:sz w:val="24"/>
      <w:lang w:bidi="ar-SA"/>
    </w:rPr>
  </w:style>
  <w:style w:type="character" w:customStyle="1" w:styleId="Charc">
    <w:name w:val="报告书的正文 Char"/>
    <w:link w:val="af8"/>
    <w:qFormat/>
    <w:rPr>
      <w:rFonts w:cs="Arial"/>
      <w:sz w:val="24"/>
    </w:rPr>
  </w:style>
  <w:style w:type="paragraph" w:customStyle="1" w:styleId="af8">
    <w:name w:val="报告书的正文"/>
    <w:basedOn w:val="a"/>
    <w:link w:val="Charc"/>
    <w:qFormat/>
    <w:pPr>
      <w:snapToGrid w:val="0"/>
      <w:spacing w:line="360" w:lineRule="auto"/>
      <w:ind w:firstLineChars="200" w:firstLine="200"/>
      <w:jc w:val="left"/>
    </w:pPr>
    <w:rPr>
      <w:kern w:val="0"/>
      <w:sz w:val="24"/>
      <w:szCs w:val="20"/>
    </w:rPr>
  </w:style>
  <w:style w:type="character" w:customStyle="1" w:styleId="Chard">
    <w:name w:val="表格内容 Char"/>
    <w:link w:val="af9"/>
    <w:qFormat/>
    <w:rPr>
      <w:color w:val="000000"/>
      <w:kern w:val="2"/>
      <w:sz w:val="21"/>
      <w:szCs w:val="21"/>
    </w:rPr>
  </w:style>
  <w:style w:type="paragraph" w:customStyle="1" w:styleId="af9">
    <w:name w:val="表格内容"/>
    <w:basedOn w:val="a"/>
    <w:link w:val="Chard"/>
    <w:qFormat/>
    <w:pPr>
      <w:adjustRightInd w:val="0"/>
      <w:snapToGrid w:val="0"/>
      <w:jc w:val="center"/>
    </w:pPr>
    <w:rPr>
      <w:color w:val="000000"/>
      <w:szCs w:val="21"/>
    </w:rPr>
  </w:style>
  <w:style w:type="character" w:customStyle="1" w:styleId="2Char">
    <w:name w:val="正文文本缩进 2 Char"/>
    <w:link w:val="2"/>
    <w:qFormat/>
    <w:rPr>
      <w:kern w:val="2"/>
      <w:sz w:val="21"/>
      <w:szCs w:val="24"/>
    </w:rPr>
  </w:style>
  <w:style w:type="paragraph" w:customStyle="1" w:styleId="afa">
    <w:name w:val="报告书正文"/>
    <w:basedOn w:val="a"/>
    <w:link w:val="Char11"/>
    <w:qFormat/>
    <w:pPr>
      <w:widowControl/>
      <w:adjustRightInd w:val="0"/>
      <w:snapToGrid w:val="0"/>
      <w:spacing w:line="360" w:lineRule="auto"/>
      <w:ind w:firstLineChars="200" w:firstLine="480"/>
      <w:jc w:val="left"/>
      <w:textAlignment w:val="baseline"/>
    </w:pPr>
    <w:rPr>
      <w:sz w:val="24"/>
    </w:rPr>
  </w:style>
  <w:style w:type="character" w:customStyle="1" w:styleId="Char11">
    <w:name w:val="报告书正文 Char1"/>
    <w:link w:val="afa"/>
    <w:qFormat/>
    <w:rPr>
      <w:kern w:val="2"/>
      <w:sz w:val="24"/>
      <w:szCs w:val="24"/>
    </w:rPr>
  </w:style>
  <w:style w:type="character" w:customStyle="1" w:styleId="3Char">
    <w:name w:val="标题 3 Char"/>
    <w:link w:val="3"/>
    <w:semiHidden/>
    <w:qFormat/>
    <w:rPr>
      <w:b/>
      <w:bCs/>
      <w:kern w:val="2"/>
      <w:sz w:val="32"/>
      <w:szCs w:val="3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TableParagraph">
    <w:name w:val="Table Paragraph"/>
    <w:basedOn w:val="a"/>
    <w:qFormat/>
    <w:pPr>
      <w:widowControl/>
      <w:jc w:val="left"/>
    </w:pPr>
    <w:rPr>
      <w:rFonts w:ascii="Calibri" w:hAnsi="Calibri"/>
      <w:kern w:val="0"/>
      <w:sz w:val="22"/>
      <w:szCs w:val="22"/>
    </w:rPr>
  </w:style>
  <w:style w:type="paragraph" w:customStyle="1" w:styleId="55555">
    <w:name w:val="正文55555"/>
    <w:basedOn w:val="a"/>
    <w:qFormat/>
    <w:pPr>
      <w:widowControl/>
      <w:spacing w:line="360" w:lineRule="auto"/>
      <w:ind w:firstLineChars="200" w:firstLine="200"/>
      <w:jc w:val="left"/>
    </w:pPr>
    <w:rPr>
      <w:kern w:val="0"/>
      <w:sz w:val="24"/>
    </w:rPr>
  </w:style>
  <w:style w:type="character" w:customStyle="1" w:styleId="company-content">
    <w:name w:val="company-content"/>
    <w:qFormat/>
  </w:style>
  <w:style w:type="paragraph" w:styleId="afb">
    <w:name w:val="No Spacing"/>
    <w:uiPriority w:val="1"/>
    <w:qFormat/>
    <w:pPr>
      <w:widowControl w:val="0"/>
      <w:jc w:val="both"/>
    </w:pPr>
    <w:rPr>
      <w:kern w:val="2"/>
      <w:sz w:val="21"/>
      <w:szCs w:val="24"/>
    </w:rPr>
  </w:style>
  <w:style w:type="character" w:customStyle="1" w:styleId="markedcontent">
    <w:name w:val="markedcontent"/>
    <w:basedOn w:val="a0"/>
    <w:qFormat/>
  </w:style>
  <w:style w:type="character" w:customStyle="1" w:styleId="apple-style-span">
    <w:name w:val="apple-style-span"/>
    <w:qFormat/>
  </w:style>
  <w:style w:type="paragraph" w:customStyle="1" w:styleId="afc">
    <w:name w:val="表内容"/>
    <w:basedOn w:val="a"/>
    <w:next w:val="a"/>
    <w:link w:val="CharChar"/>
    <w:qFormat/>
    <w:pPr>
      <w:spacing w:line="320" w:lineRule="exact"/>
      <w:jc w:val="center"/>
    </w:pPr>
    <w:rPr>
      <w:szCs w:val="20"/>
    </w:rPr>
  </w:style>
  <w:style w:type="character" w:customStyle="1" w:styleId="CharChar">
    <w:name w:val="表内容 Char Char"/>
    <w:link w:val="afc"/>
    <w:qFormat/>
    <w:rPr>
      <w:kern w:val="2"/>
      <w:sz w:val="21"/>
    </w:rPr>
  </w:style>
  <w:style w:type="character" w:customStyle="1" w:styleId="Chare">
    <w:name w:val="表格标题 Char"/>
    <w:link w:val="afd"/>
    <w:qFormat/>
    <w:rPr>
      <w:b/>
    </w:rPr>
  </w:style>
  <w:style w:type="paragraph" w:customStyle="1" w:styleId="afd">
    <w:name w:val="表格标题"/>
    <w:basedOn w:val="a"/>
    <w:link w:val="Chare"/>
    <w:qFormat/>
    <w:pPr>
      <w:spacing w:beforeLines="50" w:line="360" w:lineRule="auto"/>
      <w:jc w:val="center"/>
    </w:pPr>
    <w:rPr>
      <w:b/>
      <w:kern w:val="0"/>
      <w:sz w:val="20"/>
      <w:szCs w:val="20"/>
    </w:rPr>
  </w:style>
  <w:style w:type="character" w:customStyle="1" w:styleId="CharChar0">
    <w:name w:val="表格标题 Char Char"/>
    <w:qFormat/>
    <w:rPr>
      <w:rFonts w:eastAsia="黑体"/>
      <w:kern w:val="2"/>
      <w:sz w:val="21"/>
      <w:szCs w:val="24"/>
    </w:rPr>
  </w:style>
  <w:style w:type="paragraph" w:customStyle="1" w:styleId="5">
    <w:name w:val="正文表格5号"/>
    <w:basedOn w:val="a"/>
    <w:qFormat/>
    <w:pPr>
      <w:adjustRightInd w:val="0"/>
      <w:spacing w:line="460" w:lineRule="exact"/>
      <w:textAlignment w:val="baseline"/>
    </w:pPr>
    <w:rPr>
      <w:rFonts w:ascii="宋体"/>
      <w:kern w:val="0"/>
      <w:szCs w:val="20"/>
    </w:rPr>
  </w:style>
  <w:style w:type="character" w:customStyle="1" w:styleId="Char2">
    <w:name w:val="纯文本 Char"/>
    <w:basedOn w:val="a0"/>
    <w:link w:val="a6"/>
    <w:qFormat/>
    <w:rPr>
      <w:rFonts w:ascii="宋体" w:hAnsi="Courier New"/>
      <w:kern w:val="2"/>
      <w:sz w:val="21"/>
      <w:szCs w:val="24"/>
    </w:rPr>
  </w:style>
  <w:style w:type="paragraph" w:customStyle="1" w:styleId="Default1">
    <w:name w:val="Default1"/>
    <w:qFormat/>
    <w:pPr>
      <w:widowControl w:val="0"/>
      <w:autoSpaceDE w:val="0"/>
      <w:autoSpaceDN w:val="0"/>
      <w:adjustRightInd w:val="0"/>
    </w:pPr>
    <w:rPr>
      <w:rFonts w:ascii="宋体" w:cs="宋体"/>
      <w:color w:val="000000"/>
      <w:sz w:val="24"/>
      <w:szCs w:val="24"/>
    </w:rPr>
  </w:style>
  <w:style w:type="paragraph" w:styleId="afe">
    <w:name w:val="List Paragraph"/>
    <w:basedOn w:val="a"/>
    <w:uiPriority w:val="99"/>
    <w:unhideWhenUsed/>
    <w:qFormat/>
    <w:pPr>
      <w:ind w:firstLineChars="200" w:firstLine="420"/>
    </w:pPr>
  </w:style>
  <w:style w:type="paragraph" w:customStyle="1" w:styleId="2521">
    <w:name w:val="样式 样式 正文 行距: 固定值 25 磅 + 首行缩进:  2 字符1"/>
    <w:basedOn w:val="a"/>
    <w:link w:val="2521Char"/>
    <w:qFormat/>
    <w:pPr>
      <w:adjustRightInd w:val="0"/>
      <w:spacing w:line="500" w:lineRule="exact"/>
      <w:ind w:firstLineChars="200" w:firstLine="480"/>
    </w:pPr>
    <w:rPr>
      <w:rFonts w:cs="宋体"/>
      <w:sz w:val="24"/>
      <w:szCs w:val="20"/>
    </w:rPr>
  </w:style>
  <w:style w:type="character" w:customStyle="1" w:styleId="2521Char">
    <w:name w:val="样式 样式 正文 行距: 固定值 25 磅 + 首行缩进:  2 字符1 Char"/>
    <w:link w:val="2521"/>
    <w:qFormat/>
    <w:rPr>
      <w:rFonts w:cs="宋体"/>
      <w:kern w:val="2"/>
      <w:sz w:val="24"/>
    </w:rPr>
  </w:style>
  <w:style w:type="paragraph" w:customStyle="1" w:styleId="TableText">
    <w:name w:val="Table Text"/>
    <w:basedOn w:val="a"/>
    <w:semiHidden/>
    <w:qFormat/>
    <w:pPr>
      <w:widowControl/>
      <w:kinsoku w:val="0"/>
      <w:autoSpaceDE w:val="0"/>
      <w:autoSpaceDN w:val="0"/>
      <w:adjustRightInd w:val="0"/>
      <w:snapToGrid w:val="0"/>
      <w:jc w:val="left"/>
      <w:textAlignment w:val="baseline"/>
    </w:pPr>
    <w:rPr>
      <w:rFonts w:ascii="宋体" w:hAnsi="宋体" w:cs="宋体"/>
      <w:color w:val="000000"/>
      <w:kern w:val="0"/>
      <w:sz w:val="20"/>
      <w:szCs w:val="20"/>
    </w:rPr>
  </w:style>
  <w:style w:type="table" w:customStyle="1" w:styleId="TableNormal">
    <w:name w:val="Table Normal"/>
    <w:basedOn w:val="a1"/>
    <w:qFormat/>
    <w:rPr>
      <w:rFonts w:eastAsia="Times New Roman"/>
    </w:rPr>
    <w:tblPr>
      <w:tblInd w:w="0" w:type="dxa"/>
      <w:tblCellMar>
        <w:top w:w="0" w:type="dxa"/>
        <w:left w:w="0" w:type="dxa"/>
        <w:bottom w:w="0" w:type="dxa"/>
        <w:right w:w="0" w:type="dxa"/>
      </w:tblCellMar>
    </w:tblPr>
  </w:style>
  <w:style w:type="character" w:customStyle="1" w:styleId="font31">
    <w:name w:val="font31"/>
    <w:basedOn w:val="a0"/>
    <w:qFormat/>
    <w:rPr>
      <w:rFonts w:ascii="Times New Roman" w:hAnsi="Times New Roman" w:cs="Times New Roman" w:hint="default"/>
      <w:color w:val="000000"/>
      <w:sz w:val="20"/>
      <w:szCs w:val="20"/>
      <w:u w:val="none"/>
      <w:vertAlign w:val="subscript"/>
    </w:rPr>
  </w:style>
  <w:style w:type="character" w:customStyle="1" w:styleId="font11">
    <w:name w:val="font11"/>
    <w:basedOn w:val="a0"/>
    <w:qFormat/>
    <w:rPr>
      <w:rFonts w:ascii="Times New Roman" w:hAnsi="Times New Roman" w:cs="Times New Roman" w:hint="default"/>
      <w:color w:val="000000"/>
      <w:sz w:val="20"/>
      <w:szCs w:val="20"/>
      <w:u w:val="none"/>
    </w:rPr>
  </w:style>
  <w:style w:type="character" w:customStyle="1" w:styleId="font61">
    <w:name w:val="font61"/>
    <w:basedOn w:val="a0"/>
    <w:qFormat/>
    <w:rPr>
      <w:rFonts w:ascii="Times New Roman" w:hAnsi="Times New Roman" w:cs="Times New Roman" w:hint="default"/>
      <w:color w:val="000000"/>
      <w:sz w:val="20"/>
      <w:szCs w:val="20"/>
      <w:u w:val="none"/>
      <w:vertAlign w:val="subscript"/>
    </w:rPr>
  </w:style>
  <w:style w:type="character" w:customStyle="1" w:styleId="font41">
    <w:name w:val="font41"/>
    <w:basedOn w:val="a0"/>
    <w:qFormat/>
    <w:rPr>
      <w:rFonts w:ascii="Times New Roman" w:hAnsi="Times New Roman" w:cs="Times New Roman" w:hint="default"/>
      <w:color w:val="000000"/>
      <w:sz w:val="20"/>
      <w:szCs w:val="20"/>
      <w:u w:val="none"/>
    </w:rPr>
  </w:style>
  <w:style w:type="character" w:customStyle="1" w:styleId="font21">
    <w:name w:val="font21"/>
    <w:basedOn w:val="a0"/>
    <w:qFormat/>
    <w:rPr>
      <w:rFonts w:ascii="Times New Roman" w:hAnsi="Times New Roman" w:cs="Times New Roman"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072672">
      <w:bodyDiv w:val="1"/>
      <w:marLeft w:val="0"/>
      <w:marRight w:val="0"/>
      <w:marTop w:val="0"/>
      <w:marBottom w:val="0"/>
      <w:divBdr>
        <w:top w:val="none" w:sz="0" w:space="0" w:color="auto"/>
        <w:left w:val="none" w:sz="0" w:space="0" w:color="auto"/>
        <w:bottom w:val="none" w:sz="0" w:space="0" w:color="auto"/>
        <w:right w:val="none" w:sz="0" w:space="0" w:color="auto"/>
      </w:divBdr>
    </w:div>
    <w:div w:id="960694631">
      <w:bodyDiv w:val="1"/>
      <w:marLeft w:val="0"/>
      <w:marRight w:val="0"/>
      <w:marTop w:val="0"/>
      <w:marBottom w:val="0"/>
      <w:divBdr>
        <w:top w:val="none" w:sz="0" w:space="0" w:color="auto"/>
        <w:left w:val="none" w:sz="0" w:space="0" w:color="auto"/>
        <w:bottom w:val="none" w:sz="0" w:space="0" w:color="auto"/>
        <w:right w:val="none" w:sz="0" w:space="0" w:color="auto"/>
      </w:divBdr>
    </w:div>
    <w:div w:id="1331256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CDA6A-21FC-4E34-BE0D-0F1C6BBD9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155</TotalTime>
  <Pages>61</Pages>
  <Words>7994</Words>
  <Characters>45567</Characters>
  <Application>Microsoft Office Word</Application>
  <DocSecurity>0</DocSecurity>
  <Lines>379</Lines>
  <Paragraphs>106</Paragraphs>
  <ScaleCrop>false</ScaleCrop>
  <Company>微软中国</Company>
  <LinksUpToDate>false</LinksUpToDate>
  <CharactersWithSpaces>53455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孟鹏超</cp:lastModifiedBy>
  <cp:revision>10</cp:revision>
  <cp:lastPrinted>2025-05-19T01:59:00Z</cp:lastPrinted>
  <dcterms:created xsi:type="dcterms:W3CDTF">2025-05-19T00:37:00Z</dcterms:created>
  <dcterms:modified xsi:type="dcterms:W3CDTF">2025-05-19T03:26:00Z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D05EC17F96F94D23853C7027C8A7D531</vt:lpwstr>
  </property>
  <property fmtid="{D5CDD505-2E9C-101B-9397-08002B2CF9AE}" pid="4" name="KSOTemplateDocerSaveRecord">
    <vt:lpwstr>eyJoZGlkIjoiYjVhMzdkMzgxNmFkYmU1YWIxYTRmYTE4ZjE0YThiZmQiLCJ1c2VySWQiOiI5NTk4NTA2ODgifQ==</vt:lpwstr>
  </property>
</Properties>
</file>