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741D8" w14:textId="164C51E7" w:rsidR="00955074" w:rsidRPr="00955074" w:rsidRDefault="00955074" w:rsidP="00955074">
      <w:pPr>
        <w:widowControl/>
        <w:shd w:val="clear" w:color="auto" w:fill="FFFFFF"/>
        <w:spacing w:before="100" w:beforeAutospacing="1" w:after="100" w:afterAutospacing="1" w:line="480" w:lineRule="auto"/>
        <w:jc w:val="center"/>
        <w:rPr>
          <w:rFonts w:ascii="黑体" w:eastAsia="黑体" w:hAnsi="黑体" w:cs="Arial"/>
          <w:kern w:val="0"/>
          <w:sz w:val="20"/>
          <w:szCs w:val="20"/>
          <w:lang w:val="en"/>
        </w:rPr>
      </w:pPr>
      <w:r w:rsidRPr="00955074">
        <w:rPr>
          <w:rFonts w:ascii="黑体" w:eastAsia="黑体" w:hAnsi="黑体"/>
          <w:color w:val="333333"/>
          <w:sz w:val="32"/>
          <w:szCs w:val="32"/>
          <w:lang w:val="en"/>
        </w:rPr>
        <w:t>张店区人民政府2010年政府信息公开工作年度报告</w:t>
      </w:r>
    </w:p>
    <w:p w14:paraId="4428B47C" w14:textId="77777777" w:rsidR="00274C37" w:rsidRPr="00274C37" w:rsidRDefault="00955074" w:rsidP="00274C37">
      <w:pPr>
        <w:pStyle w:val="a7"/>
        <w:spacing w:line="360" w:lineRule="auto"/>
        <w:rPr>
          <w:rFonts w:ascii="宋体" w:eastAsia="宋体" w:hAnsi="宋体" w:cs="Arial"/>
          <w:kern w:val="0"/>
          <w:sz w:val="24"/>
          <w:szCs w:val="24"/>
          <w:lang w:val="en"/>
        </w:rPr>
      </w:pPr>
      <w:r w:rsidRPr="00955074">
        <w:rPr>
          <w:rFonts w:ascii="Arial" w:eastAsia="宋体" w:hAnsi="Arial" w:cs="Arial"/>
          <w:kern w:val="0"/>
          <w:sz w:val="24"/>
          <w:szCs w:val="24"/>
          <w:lang w:val="en"/>
        </w:rPr>
        <w:t>根据《中华人民共和国政府信息公开条例》（以下简称《条例》）及省、市政府关于编制政府信息公开工作年度报告的有关规定，特编制张店区人民政府</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度政府信息公开年度报告。本报告由概述、政府信息公开的组织领导和制度建设情况、主动公开政府信息以及公开平台建设情况、政府信息公开申请的办理情况、政府信息公开的收费及减免情况、因政府信息公开申请提起行政复议、行政诉讼的情况、政府信息公开保密审查及监督检查情况、政府信息公开工作存在的主要问题及改进情况、需要说明的事项与附表共九部分组成。本报告中所列数据的统计期限自</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w:t>
      </w:r>
      <w:r w:rsidRPr="00955074">
        <w:rPr>
          <w:rFonts w:ascii="Arial" w:eastAsia="宋体" w:hAnsi="Arial" w:cs="Arial"/>
          <w:kern w:val="0"/>
          <w:sz w:val="24"/>
          <w:szCs w:val="24"/>
          <w:lang w:val="en"/>
        </w:rPr>
        <w:t>1</w:t>
      </w:r>
      <w:r w:rsidRPr="00955074">
        <w:rPr>
          <w:rFonts w:ascii="Arial" w:eastAsia="宋体" w:hAnsi="Arial" w:cs="Arial"/>
          <w:kern w:val="0"/>
          <w:sz w:val="24"/>
          <w:szCs w:val="24"/>
          <w:lang w:val="en"/>
        </w:rPr>
        <w:t>月</w:t>
      </w:r>
      <w:r w:rsidRPr="00955074">
        <w:rPr>
          <w:rFonts w:ascii="Arial" w:eastAsia="宋体" w:hAnsi="Arial" w:cs="Arial"/>
          <w:kern w:val="0"/>
          <w:sz w:val="24"/>
          <w:szCs w:val="24"/>
          <w:lang w:val="en"/>
        </w:rPr>
        <w:t>1</w:t>
      </w:r>
      <w:r w:rsidRPr="00955074">
        <w:rPr>
          <w:rFonts w:ascii="Arial" w:eastAsia="宋体" w:hAnsi="Arial" w:cs="Arial"/>
          <w:kern w:val="0"/>
          <w:sz w:val="24"/>
          <w:szCs w:val="24"/>
          <w:lang w:val="en"/>
        </w:rPr>
        <w:t>日起至</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w:t>
      </w:r>
      <w:r w:rsidRPr="00955074">
        <w:rPr>
          <w:rFonts w:ascii="Arial" w:eastAsia="宋体" w:hAnsi="Arial" w:cs="Arial"/>
          <w:kern w:val="0"/>
          <w:sz w:val="24"/>
          <w:szCs w:val="24"/>
          <w:lang w:val="en"/>
        </w:rPr>
        <w:t>12</w:t>
      </w:r>
      <w:r w:rsidRPr="00955074">
        <w:rPr>
          <w:rFonts w:ascii="Arial" w:eastAsia="宋体" w:hAnsi="Arial" w:cs="Arial"/>
          <w:kern w:val="0"/>
          <w:sz w:val="24"/>
          <w:szCs w:val="24"/>
          <w:lang w:val="en"/>
        </w:rPr>
        <w:t>月</w:t>
      </w:r>
      <w:r w:rsidRPr="00955074">
        <w:rPr>
          <w:rFonts w:ascii="Arial" w:eastAsia="宋体" w:hAnsi="Arial" w:cs="Arial"/>
          <w:kern w:val="0"/>
          <w:sz w:val="24"/>
          <w:szCs w:val="24"/>
          <w:lang w:val="en"/>
        </w:rPr>
        <w:t>31</w:t>
      </w:r>
      <w:r w:rsidRPr="00955074">
        <w:rPr>
          <w:rFonts w:ascii="Arial" w:eastAsia="宋体" w:hAnsi="Arial" w:cs="Arial"/>
          <w:kern w:val="0"/>
          <w:sz w:val="24"/>
          <w:szCs w:val="24"/>
          <w:lang w:val="en"/>
        </w:rPr>
        <w:t>日止。</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一、概述</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《条例》实施以来，张店区高度重视政府信息公开工作，强化组织领导、深化政府信息公开内容、完善政府信息公开配套工作、加强政府信息公开基础性工作，</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年在组织机构建设、落实和制定相关配套措施、建立健全工作机制、完善政府信息公开制度、编制政府信息公开目录和指南及宣传教育等方面取得了新的进展，信息发布机制不断健全，信息公开数量逐年增加。</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二、政府信息公开的组织领导和制度建设情况</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（一）组织领导情况</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张店区根据《条例》要求，指定由区政府办公室信息中心做好全区政府信息公开工作，由区信息产业局负责全区政府信息的网上公开及区政府网站管理。各镇政府、街道办事处、区政府各部门、各单位进一步落实了政府信息公开工作主管部门或主管机构，并明确分管领导和工作联系人，做到了机构、领导、人员、措施</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四到位</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，建立起了良好的工作机制。同时，建立完善了运转高效的政府信息公开工作联系网络，使工作对接方便及时，保证了政府信息公开工作的顺利开展。</w:t>
      </w:r>
      <w:r w:rsidRPr="00955074">
        <w:rPr>
          <w:rFonts w:ascii="Arial" w:eastAsia="宋体" w:hAnsi="Arial" w:cs="Arial"/>
          <w:kern w:val="0"/>
          <w:sz w:val="24"/>
          <w:szCs w:val="24"/>
          <w:lang w:val="en"/>
        </w:rPr>
        <w:t> </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（二）制度建设情况</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今年以来，在广泛征求社会公众意见的基础上，进一步科学规范政府信息类别，不断健全、完善和充实《张店区人民政府政府信息公开指南》、《张店区人民政府政府信息公开目录》，引导各镇办、相关部门不断充实和调整本单位政府信息公开目录分类，规范政府信息公开日常工作。另外，为进一步规范政府信息</w:t>
      </w:r>
      <w:r w:rsidRPr="00955074">
        <w:rPr>
          <w:rFonts w:ascii="Arial" w:eastAsia="宋体" w:hAnsi="Arial" w:cs="Arial"/>
          <w:kern w:val="0"/>
          <w:sz w:val="24"/>
          <w:szCs w:val="24"/>
          <w:lang w:val="en"/>
        </w:rPr>
        <w:lastRenderedPageBreak/>
        <w:t>公开工作，参照省、市做法，结合工作实际，我区政府信息公开各项工作制度已基本编制完成，目前正在修改完善，将于近期对外发布。</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三、主动公开政府信息以及公开平台建设情况</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（一）主动公开政府信息情况</w:t>
      </w:r>
      <w:r w:rsidRPr="00955074">
        <w:rPr>
          <w:rFonts w:ascii="Arial" w:eastAsia="宋体" w:hAnsi="Arial" w:cs="Arial"/>
          <w:kern w:val="0"/>
          <w:sz w:val="24"/>
          <w:szCs w:val="24"/>
          <w:lang w:val="en"/>
        </w:rPr>
        <w:br/>
        <w:t>       2010</w:t>
      </w:r>
      <w:r w:rsidRPr="00955074">
        <w:rPr>
          <w:rFonts w:ascii="Arial" w:eastAsia="宋体" w:hAnsi="Arial" w:cs="Arial"/>
          <w:kern w:val="0"/>
          <w:sz w:val="24"/>
          <w:szCs w:val="24"/>
          <w:lang w:val="en"/>
        </w:rPr>
        <w:t>年共计公开政府信息</w:t>
      </w:r>
      <w:r w:rsidRPr="00955074">
        <w:rPr>
          <w:rFonts w:ascii="Arial" w:eastAsia="宋体" w:hAnsi="Arial" w:cs="Arial"/>
          <w:kern w:val="0"/>
          <w:sz w:val="24"/>
          <w:szCs w:val="24"/>
          <w:lang w:val="en"/>
        </w:rPr>
        <w:t>119</w:t>
      </w:r>
      <w:r w:rsidRPr="00955074">
        <w:rPr>
          <w:rFonts w:ascii="Arial" w:eastAsia="宋体" w:hAnsi="Arial" w:cs="Arial"/>
          <w:kern w:val="0"/>
          <w:sz w:val="24"/>
          <w:szCs w:val="24"/>
          <w:lang w:val="en"/>
        </w:rPr>
        <w:t>条，包括政策法规、规划计划、业务工作、统计数据。其中，政策法规类信息</w:t>
      </w:r>
      <w:r w:rsidRPr="00955074">
        <w:rPr>
          <w:rFonts w:ascii="Arial" w:eastAsia="宋体" w:hAnsi="Arial" w:cs="Arial"/>
          <w:kern w:val="0"/>
          <w:sz w:val="24"/>
          <w:szCs w:val="24"/>
          <w:lang w:val="en"/>
        </w:rPr>
        <w:t>32</w:t>
      </w:r>
      <w:r w:rsidRPr="00955074">
        <w:rPr>
          <w:rFonts w:ascii="Arial" w:eastAsia="宋体" w:hAnsi="Arial" w:cs="Arial"/>
          <w:kern w:val="0"/>
          <w:sz w:val="24"/>
          <w:szCs w:val="24"/>
          <w:lang w:val="en"/>
        </w:rPr>
        <w:t>条，占</w:t>
      </w:r>
      <w:r w:rsidRPr="00955074">
        <w:rPr>
          <w:rFonts w:ascii="Arial" w:eastAsia="宋体" w:hAnsi="Arial" w:cs="Arial"/>
          <w:kern w:val="0"/>
          <w:sz w:val="24"/>
          <w:szCs w:val="24"/>
          <w:lang w:val="en"/>
        </w:rPr>
        <w:t>26.8%</w:t>
      </w:r>
      <w:r w:rsidRPr="00955074">
        <w:rPr>
          <w:rFonts w:ascii="Arial" w:eastAsia="宋体" w:hAnsi="Arial" w:cs="Arial"/>
          <w:kern w:val="0"/>
          <w:sz w:val="24"/>
          <w:szCs w:val="24"/>
          <w:lang w:val="en"/>
        </w:rPr>
        <w:t>；规划计划类信息</w:t>
      </w:r>
      <w:r w:rsidRPr="00955074">
        <w:rPr>
          <w:rFonts w:ascii="Arial" w:eastAsia="宋体" w:hAnsi="Arial" w:cs="Arial"/>
          <w:kern w:val="0"/>
          <w:sz w:val="24"/>
          <w:szCs w:val="24"/>
          <w:lang w:val="en"/>
        </w:rPr>
        <w:t>5</w:t>
      </w:r>
      <w:r w:rsidRPr="00955074">
        <w:rPr>
          <w:rFonts w:ascii="Arial" w:eastAsia="宋体" w:hAnsi="Arial" w:cs="Arial"/>
          <w:kern w:val="0"/>
          <w:sz w:val="24"/>
          <w:szCs w:val="24"/>
          <w:lang w:val="en"/>
        </w:rPr>
        <w:t>条，占</w:t>
      </w:r>
      <w:r w:rsidRPr="00955074">
        <w:rPr>
          <w:rFonts w:ascii="Arial" w:eastAsia="宋体" w:hAnsi="Arial" w:cs="Arial"/>
          <w:kern w:val="0"/>
          <w:sz w:val="24"/>
          <w:szCs w:val="24"/>
          <w:lang w:val="en"/>
        </w:rPr>
        <w:t>4.2%</w:t>
      </w:r>
      <w:r w:rsidRPr="00955074">
        <w:rPr>
          <w:rFonts w:ascii="Arial" w:eastAsia="宋体" w:hAnsi="Arial" w:cs="Arial"/>
          <w:kern w:val="0"/>
          <w:sz w:val="24"/>
          <w:szCs w:val="24"/>
          <w:lang w:val="en"/>
        </w:rPr>
        <w:t>；业务工作类信息</w:t>
      </w:r>
      <w:r w:rsidRPr="00955074">
        <w:rPr>
          <w:rFonts w:ascii="Arial" w:eastAsia="宋体" w:hAnsi="Arial" w:cs="Arial"/>
          <w:kern w:val="0"/>
          <w:sz w:val="24"/>
          <w:szCs w:val="24"/>
          <w:lang w:val="en"/>
        </w:rPr>
        <w:t>65</w:t>
      </w:r>
      <w:r w:rsidRPr="00955074">
        <w:rPr>
          <w:rFonts w:ascii="Arial" w:eastAsia="宋体" w:hAnsi="Arial" w:cs="Arial"/>
          <w:kern w:val="0"/>
          <w:sz w:val="24"/>
          <w:szCs w:val="24"/>
          <w:lang w:val="en"/>
        </w:rPr>
        <w:t>条，占</w:t>
      </w:r>
      <w:r w:rsidRPr="00955074">
        <w:rPr>
          <w:rFonts w:ascii="Arial" w:eastAsia="宋体" w:hAnsi="Arial" w:cs="Arial"/>
          <w:kern w:val="0"/>
          <w:sz w:val="24"/>
          <w:szCs w:val="24"/>
          <w:lang w:val="en"/>
        </w:rPr>
        <w:t>54.6%</w:t>
      </w:r>
      <w:r w:rsidRPr="00955074">
        <w:rPr>
          <w:rFonts w:ascii="Arial" w:eastAsia="宋体" w:hAnsi="Arial" w:cs="Arial"/>
          <w:kern w:val="0"/>
          <w:sz w:val="24"/>
          <w:szCs w:val="24"/>
          <w:lang w:val="en"/>
        </w:rPr>
        <w:t>；统计数据类</w:t>
      </w:r>
      <w:r w:rsidRPr="00955074">
        <w:rPr>
          <w:rFonts w:ascii="Arial" w:eastAsia="宋体" w:hAnsi="Arial" w:cs="Arial"/>
          <w:kern w:val="0"/>
          <w:sz w:val="24"/>
          <w:szCs w:val="24"/>
          <w:lang w:val="en"/>
        </w:rPr>
        <w:t>17</w:t>
      </w:r>
      <w:r w:rsidRPr="00955074">
        <w:rPr>
          <w:rFonts w:ascii="Arial" w:eastAsia="宋体" w:hAnsi="Arial" w:cs="Arial"/>
          <w:kern w:val="0"/>
          <w:sz w:val="24"/>
          <w:szCs w:val="24"/>
          <w:lang w:val="en"/>
        </w:rPr>
        <w:t>条，占</w:t>
      </w:r>
      <w:r w:rsidRPr="00955074">
        <w:rPr>
          <w:rFonts w:ascii="Arial" w:eastAsia="宋体" w:hAnsi="Arial" w:cs="Arial"/>
          <w:kern w:val="0"/>
          <w:sz w:val="24"/>
          <w:szCs w:val="24"/>
          <w:lang w:val="en"/>
        </w:rPr>
        <w:t>14.2%</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br/>
        <w:t>       1.</w:t>
      </w:r>
      <w:r w:rsidRPr="00955074">
        <w:rPr>
          <w:rFonts w:ascii="Arial" w:eastAsia="宋体" w:hAnsi="Arial" w:cs="Arial"/>
          <w:kern w:val="0"/>
          <w:sz w:val="24"/>
          <w:szCs w:val="24"/>
          <w:lang w:val="en"/>
        </w:rPr>
        <w:t>政策法规。公开了《张店区人民政府关于提高农村居民最低生活保障标准的通知》、《张店区人民政府关于印发张店区突发公共事件总体应急预案的通知》、《张店区人民政府关于结合事业单位招聘征集部分普通高等院校毕业生入伍的意见》、《张店区人民政府关于转发市政府关于公布</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年企业工资指导线的通知》等</w:t>
      </w:r>
      <w:r w:rsidRPr="00955074">
        <w:rPr>
          <w:rFonts w:ascii="Arial" w:eastAsia="宋体" w:hAnsi="Arial" w:cs="Arial"/>
          <w:kern w:val="0"/>
          <w:sz w:val="24"/>
          <w:szCs w:val="24"/>
          <w:lang w:val="en"/>
        </w:rPr>
        <w:t>32</w:t>
      </w:r>
      <w:r w:rsidRPr="00955074">
        <w:rPr>
          <w:rFonts w:ascii="Arial" w:eastAsia="宋体" w:hAnsi="Arial" w:cs="Arial"/>
          <w:kern w:val="0"/>
          <w:sz w:val="24"/>
          <w:szCs w:val="24"/>
          <w:lang w:val="en"/>
        </w:rPr>
        <w:t>条信息。</w:t>
      </w:r>
      <w:r w:rsidRPr="00955074">
        <w:rPr>
          <w:rFonts w:ascii="Arial" w:eastAsia="宋体" w:hAnsi="Arial" w:cs="Arial"/>
          <w:kern w:val="0"/>
          <w:sz w:val="24"/>
          <w:szCs w:val="24"/>
          <w:lang w:val="en"/>
        </w:rPr>
        <w:br/>
        <w:t>       2.</w:t>
      </w:r>
      <w:r w:rsidRPr="00955074">
        <w:rPr>
          <w:rFonts w:ascii="Arial" w:eastAsia="宋体" w:hAnsi="Arial" w:cs="Arial"/>
          <w:kern w:val="0"/>
          <w:sz w:val="24"/>
          <w:szCs w:val="24"/>
          <w:lang w:val="en"/>
        </w:rPr>
        <w:t>规划计划。公开了《张店区</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年政府工作报告》、《张店区</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年国民经济和社会发展计划》等</w:t>
      </w:r>
      <w:r w:rsidRPr="00955074">
        <w:rPr>
          <w:rFonts w:ascii="Arial" w:eastAsia="宋体" w:hAnsi="Arial" w:cs="Arial"/>
          <w:kern w:val="0"/>
          <w:sz w:val="24"/>
          <w:szCs w:val="24"/>
          <w:lang w:val="en"/>
        </w:rPr>
        <w:t>5</w:t>
      </w:r>
      <w:r w:rsidRPr="00955074">
        <w:rPr>
          <w:rFonts w:ascii="Arial" w:eastAsia="宋体" w:hAnsi="Arial" w:cs="Arial"/>
          <w:kern w:val="0"/>
          <w:sz w:val="24"/>
          <w:szCs w:val="24"/>
          <w:lang w:val="en"/>
        </w:rPr>
        <w:t>条信息。</w:t>
      </w:r>
      <w:r w:rsidRPr="00955074">
        <w:rPr>
          <w:rFonts w:ascii="Arial" w:eastAsia="宋体" w:hAnsi="Arial" w:cs="Arial"/>
          <w:kern w:val="0"/>
          <w:sz w:val="24"/>
          <w:szCs w:val="24"/>
          <w:lang w:val="en"/>
        </w:rPr>
        <w:br/>
        <w:t>       3.</w:t>
      </w:r>
      <w:r w:rsidRPr="00955074">
        <w:rPr>
          <w:rFonts w:ascii="Arial" w:eastAsia="宋体" w:hAnsi="Arial" w:cs="Arial"/>
          <w:kern w:val="0"/>
          <w:sz w:val="24"/>
          <w:szCs w:val="24"/>
          <w:lang w:val="en"/>
        </w:rPr>
        <w:t>业务工作。公开了《张店区人民政府办公室关于印发</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年全区应急管理工作要点的通知》、《</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年张店区事业单位招聘重要通知》、《</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年张店区事业单位公开招聘拟录用人员公示》、《关于做好</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年度护士执业注册工作的通知》、《张店城区各烟花爆竹零售点设置情况</w:t>
      </w:r>
      <w:r w:rsidRPr="00955074">
        <w:rPr>
          <w:rFonts w:ascii="Arial" w:eastAsia="宋体" w:hAnsi="Arial" w:cs="Arial"/>
          <w:kern w:val="0"/>
          <w:sz w:val="24"/>
          <w:szCs w:val="24"/>
          <w:lang w:val="en"/>
        </w:rPr>
        <w:t xml:space="preserve"> </w:t>
      </w:r>
      <w:r w:rsidRPr="00955074">
        <w:rPr>
          <w:rFonts w:ascii="Arial" w:eastAsia="宋体" w:hAnsi="Arial" w:cs="Arial"/>
          <w:kern w:val="0"/>
          <w:sz w:val="24"/>
          <w:szCs w:val="24"/>
          <w:lang w:val="en"/>
        </w:rPr>
        <w:t>》等</w:t>
      </w:r>
      <w:r w:rsidRPr="00955074">
        <w:rPr>
          <w:rFonts w:ascii="Arial" w:eastAsia="宋体" w:hAnsi="Arial" w:cs="Arial"/>
          <w:kern w:val="0"/>
          <w:sz w:val="24"/>
          <w:szCs w:val="24"/>
          <w:lang w:val="en"/>
        </w:rPr>
        <w:t>65</w:t>
      </w:r>
      <w:r w:rsidRPr="00955074">
        <w:rPr>
          <w:rFonts w:ascii="Arial" w:eastAsia="宋体" w:hAnsi="Arial" w:cs="Arial"/>
          <w:kern w:val="0"/>
          <w:sz w:val="24"/>
          <w:szCs w:val="24"/>
          <w:lang w:val="en"/>
        </w:rPr>
        <w:t>条信息。</w:t>
      </w:r>
      <w:r w:rsidRPr="00955074">
        <w:rPr>
          <w:rFonts w:ascii="Arial" w:eastAsia="宋体" w:hAnsi="Arial" w:cs="Arial"/>
          <w:kern w:val="0"/>
          <w:sz w:val="24"/>
          <w:szCs w:val="24"/>
          <w:lang w:val="en"/>
        </w:rPr>
        <w:br/>
        <w:t>       4</w:t>
      </w:r>
      <w:r w:rsidRPr="00955074">
        <w:rPr>
          <w:rFonts w:ascii="Arial" w:eastAsia="宋体" w:hAnsi="Arial" w:cs="Arial"/>
          <w:kern w:val="0"/>
          <w:sz w:val="24"/>
          <w:szCs w:val="24"/>
          <w:lang w:val="en"/>
        </w:rPr>
        <w:t>、统计数据。发布了《</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年度全区国民经济和社会发展统计公报》、《全区国民经济和社会发展指标季报》、《全区国民经济和社会发展指标月报》等</w:t>
      </w:r>
      <w:r w:rsidRPr="00955074">
        <w:rPr>
          <w:rFonts w:ascii="Arial" w:eastAsia="宋体" w:hAnsi="Arial" w:cs="Arial"/>
          <w:kern w:val="0"/>
          <w:sz w:val="24"/>
          <w:szCs w:val="24"/>
          <w:lang w:val="en"/>
        </w:rPr>
        <w:t>17</w:t>
      </w:r>
      <w:r w:rsidRPr="00955074">
        <w:rPr>
          <w:rFonts w:ascii="Arial" w:eastAsia="宋体" w:hAnsi="Arial" w:cs="Arial"/>
          <w:kern w:val="0"/>
          <w:sz w:val="24"/>
          <w:szCs w:val="24"/>
          <w:lang w:val="en"/>
        </w:rPr>
        <w:t>条信息。</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 xml:space="preserve">（二）政府信息公开载体建设情况　　</w:t>
      </w:r>
      <w:r w:rsidRPr="00955074">
        <w:rPr>
          <w:rFonts w:ascii="Arial" w:eastAsia="宋体" w:hAnsi="Arial" w:cs="Arial"/>
          <w:kern w:val="0"/>
          <w:sz w:val="24"/>
          <w:szCs w:val="24"/>
          <w:lang w:val="en"/>
        </w:rPr>
        <w:br/>
      </w:r>
      <w:r w:rsidRPr="00955074">
        <w:rPr>
          <w:rFonts w:ascii="Arial" w:eastAsia="宋体" w:hAnsi="Arial" w:cs="Arial"/>
          <w:kern w:val="0"/>
          <w:sz w:val="24"/>
          <w:szCs w:val="24"/>
          <w:lang w:val="en"/>
        </w:rPr>
        <w:t>一是进一步规范网站建设。按照政府信息公开工作的要求，由区信息产业局着手进行张店区人民政府门户网站的改版建设，并于</w:t>
      </w:r>
      <w:r w:rsidRPr="00955074">
        <w:rPr>
          <w:rFonts w:ascii="Arial" w:eastAsia="宋体" w:hAnsi="Arial" w:cs="Arial"/>
          <w:kern w:val="0"/>
          <w:sz w:val="24"/>
          <w:szCs w:val="24"/>
          <w:lang w:val="en"/>
        </w:rPr>
        <w:t>2009</w:t>
      </w:r>
      <w:r w:rsidRPr="00955074">
        <w:rPr>
          <w:rFonts w:ascii="Arial" w:eastAsia="宋体" w:hAnsi="Arial" w:cs="Arial"/>
          <w:kern w:val="0"/>
          <w:sz w:val="24"/>
          <w:szCs w:val="24"/>
          <w:lang w:val="en"/>
        </w:rPr>
        <w:t>年底完成改版建设等待新旧网站切割，新网站在首页显著位置设置</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政府信息公开</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专栏标识与入口链接，整合和链接各镇办、有关部门政府信息公开相关内容，栏目页面和内容设计符合省、市政府信息公开网页内容规范。同时，建立网上政府信息依申请公开受理平台和政府信息公开监督投诉栏。二是在部分单位服务大厅等重要场所设置了触摸屏等设施，为市民查阅政府信息提供便利。三是扩大《张店通讯》发行量。《张</w:t>
      </w:r>
      <w:r w:rsidRPr="00955074">
        <w:rPr>
          <w:rFonts w:ascii="Arial" w:eastAsia="宋体" w:hAnsi="Arial" w:cs="Arial"/>
          <w:kern w:val="0"/>
          <w:sz w:val="24"/>
          <w:szCs w:val="24"/>
          <w:lang w:val="en"/>
        </w:rPr>
        <w:lastRenderedPageBreak/>
        <w:t>店通讯》作为区级新闻主要发布平台，在</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进一步扩大了发行范围和发行数量，实行送报纸入户并在图书馆、档案馆、医院等公开场所免费发放。四是正在研究设立新闻发言人制度，充分运用听证会、电视台、工作简报、服务热线、办事指南、便民资料等多种形式实行政府信息公开。</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四、政府信息公开申请的办理情况</w:t>
      </w:r>
      <w:r w:rsidRPr="00955074">
        <w:rPr>
          <w:rFonts w:ascii="Arial" w:eastAsia="宋体" w:hAnsi="Arial" w:cs="Arial"/>
          <w:kern w:val="0"/>
          <w:sz w:val="24"/>
          <w:szCs w:val="24"/>
          <w:lang w:val="en"/>
        </w:rPr>
        <w:br/>
        <w:t>       2010</w:t>
      </w:r>
      <w:r w:rsidRPr="00955074">
        <w:rPr>
          <w:rFonts w:ascii="Arial" w:eastAsia="宋体" w:hAnsi="Arial" w:cs="Arial"/>
          <w:kern w:val="0"/>
          <w:sz w:val="24"/>
          <w:szCs w:val="24"/>
          <w:lang w:val="en"/>
        </w:rPr>
        <w:t>年，我区无依申请公开的信息。</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五、政府信息公开的收费及减免情况</w:t>
      </w:r>
      <w:r w:rsidRPr="00955074">
        <w:rPr>
          <w:rFonts w:ascii="Arial" w:eastAsia="宋体" w:hAnsi="Arial" w:cs="Arial"/>
          <w:kern w:val="0"/>
          <w:sz w:val="24"/>
          <w:szCs w:val="24"/>
          <w:lang w:val="en"/>
        </w:rPr>
        <w:br/>
        <w:t>       2010</w:t>
      </w:r>
      <w:r w:rsidRPr="00955074">
        <w:rPr>
          <w:rFonts w:ascii="Arial" w:eastAsia="宋体" w:hAnsi="Arial" w:cs="Arial"/>
          <w:kern w:val="0"/>
          <w:sz w:val="24"/>
          <w:szCs w:val="24"/>
          <w:lang w:val="en"/>
        </w:rPr>
        <w:t>年，我区无政府信息公开收费及减免的情况。</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六、因政府信息公开申请提起行政复议、行政诉讼的情况；</w:t>
      </w:r>
      <w:r w:rsidRPr="00955074">
        <w:rPr>
          <w:rFonts w:ascii="Arial" w:eastAsia="宋体" w:hAnsi="Arial" w:cs="Arial"/>
          <w:kern w:val="0"/>
          <w:sz w:val="24"/>
          <w:szCs w:val="24"/>
          <w:lang w:val="en"/>
        </w:rPr>
        <w:br/>
        <w:t>2010</w:t>
      </w:r>
      <w:r w:rsidRPr="00955074">
        <w:rPr>
          <w:rFonts w:ascii="Arial" w:eastAsia="宋体" w:hAnsi="Arial" w:cs="Arial"/>
          <w:kern w:val="0"/>
          <w:sz w:val="24"/>
          <w:szCs w:val="24"/>
          <w:lang w:val="en"/>
        </w:rPr>
        <w:t>年，我区未发生有关政府信息公开事务的行政复议案、行政诉讼案。</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七、政府信息公开保密审查及监督检查情况</w:t>
      </w:r>
      <w:r w:rsidRPr="00955074">
        <w:rPr>
          <w:rFonts w:ascii="Arial" w:eastAsia="宋体" w:hAnsi="Arial" w:cs="Arial"/>
          <w:kern w:val="0"/>
          <w:sz w:val="24"/>
          <w:szCs w:val="24"/>
          <w:lang w:val="en"/>
        </w:rPr>
        <w:br/>
      </w:r>
      <w:r w:rsidRPr="00955074">
        <w:rPr>
          <w:rFonts w:ascii="Arial" w:eastAsia="宋体" w:hAnsi="Arial" w:cs="Arial"/>
          <w:kern w:val="0"/>
          <w:sz w:val="24"/>
          <w:szCs w:val="24"/>
          <w:lang w:val="en"/>
        </w:rPr>
        <w:t>我区政府信息保密审查遵循</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谁公布谁审查、谁审查谁负责</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的原则和</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先审查后公开</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的原则。政府信息公开前都必须进行保密审查，具体审查工作由信息员负责初审，科室负责人复核后确定发布与否或者答复当事人；科室负责人认为该信息无法准确把握是否公开或者较为敏感，报本单位分管领导批示；当不能确定是否可以公开时，报保密工作部门批复。</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八、政府信息公开工作存在的主要问题及改进情况</w:t>
      </w:r>
      <w:r w:rsidRPr="00955074">
        <w:rPr>
          <w:rFonts w:ascii="Arial" w:eastAsia="宋体" w:hAnsi="Arial" w:cs="Arial"/>
          <w:kern w:val="0"/>
          <w:sz w:val="24"/>
          <w:szCs w:val="24"/>
          <w:lang w:val="en"/>
        </w:rPr>
        <w:br/>
        <w:t>       2010</w:t>
      </w:r>
      <w:r w:rsidRPr="00955074">
        <w:rPr>
          <w:rFonts w:ascii="Arial" w:eastAsia="宋体" w:hAnsi="Arial" w:cs="Arial"/>
          <w:kern w:val="0"/>
          <w:sz w:val="24"/>
          <w:szCs w:val="24"/>
          <w:lang w:val="en"/>
        </w:rPr>
        <w:t>年是《条例》实施的第三年，我区在政府信息公开工作中做了大量工作，但是政府机关主动公开信息内容与群众需求还存在一定差距，在新的一年中，我区将按照国家和省、市的要求，继续大力推进全区政府信息工作。</w:t>
      </w: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（一）当前存在的主要问题</w:t>
      </w:r>
      <w:r w:rsidRPr="00955074">
        <w:rPr>
          <w:rFonts w:ascii="Arial" w:eastAsia="宋体" w:hAnsi="Arial" w:cs="Arial"/>
          <w:kern w:val="0"/>
          <w:sz w:val="24"/>
          <w:szCs w:val="24"/>
          <w:lang w:val="en"/>
        </w:rPr>
        <w:br/>
      </w:r>
      <w:r w:rsidRPr="00955074">
        <w:rPr>
          <w:rFonts w:ascii="Arial" w:eastAsia="宋体" w:hAnsi="Arial" w:cs="Arial"/>
          <w:kern w:val="0"/>
          <w:sz w:val="24"/>
          <w:szCs w:val="24"/>
          <w:lang w:val="en"/>
        </w:rPr>
        <w:t xml:space="preserve">　　</w:t>
      </w:r>
      <w:r w:rsidRPr="00955074">
        <w:rPr>
          <w:rFonts w:ascii="Arial" w:eastAsia="宋体" w:hAnsi="Arial" w:cs="Arial"/>
          <w:kern w:val="0"/>
          <w:sz w:val="24"/>
          <w:szCs w:val="24"/>
          <w:lang w:val="en"/>
        </w:rPr>
        <w:t>1</w:t>
      </w:r>
      <w:r w:rsidRPr="00955074">
        <w:rPr>
          <w:rFonts w:ascii="Arial" w:eastAsia="宋体" w:hAnsi="Arial" w:cs="Arial"/>
          <w:kern w:val="0"/>
          <w:sz w:val="24"/>
          <w:szCs w:val="24"/>
          <w:lang w:val="en"/>
        </w:rPr>
        <w:t>、公开意识需要进一步加强。在</w:t>
      </w:r>
      <w:r w:rsidRPr="00955074">
        <w:rPr>
          <w:rFonts w:ascii="Arial" w:eastAsia="宋体" w:hAnsi="Arial" w:cs="Arial"/>
          <w:kern w:val="0"/>
          <w:sz w:val="24"/>
          <w:szCs w:val="24"/>
          <w:lang w:val="en"/>
        </w:rPr>
        <w:t>2010</w:t>
      </w:r>
      <w:r w:rsidRPr="00955074">
        <w:rPr>
          <w:rFonts w:ascii="Arial" w:eastAsia="宋体" w:hAnsi="Arial" w:cs="Arial"/>
          <w:kern w:val="0"/>
          <w:sz w:val="24"/>
          <w:szCs w:val="24"/>
          <w:lang w:val="en"/>
        </w:rPr>
        <w:t>年度公开的信息中，部分单位部门对政府信息公开工作不够到位、主动公开意识不强，公开的信息单一，对应公开信息的完整性、及时性还有差距。</w:t>
      </w:r>
      <w:r w:rsidRPr="00955074">
        <w:rPr>
          <w:rFonts w:ascii="Arial" w:eastAsia="宋体" w:hAnsi="Arial" w:cs="Arial"/>
          <w:kern w:val="0"/>
          <w:sz w:val="24"/>
          <w:szCs w:val="24"/>
          <w:lang w:val="en"/>
        </w:rPr>
        <w:br/>
        <w:t>       2</w:t>
      </w:r>
      <w:r w:rsidRPr="00955074">
        <w:rPr>
          <w:rFonts w:ascii="Arial" w:eastAsia="宋体" w:hAnsi="Arial" w:cs="Arial"/>
          <w:kern w:val="0"/>
          <w:sz w:val="24"/>
          <w:szCs w:val="24"/>
          <w:lang w:val="en"/>
        </w:rPr>
        <w:t>、组织引导工作需要进一步加强。《条例》实施已三年，但机关工作人员和社会公众对其尚不熟悉，对机关工作人员缺乏有效的培训，对社会公众缺乏有效的宣传，政府信息公开的作用还有待进一步发挥。你</w:t>
      </w:r>
      <w:r w:rsidRPr="00955074">
        <w:rPr>
          <w:rFonts w:ascii="Arial" w:eastAsia="宋体" w:hAnsi="Arial" w:cs="Arial"/>
          <w:kern w:val="0"/>
          <w:sz w:val="24"/>
          <w:szCs w:val="24"/>
          <w:lang w:val="en"/>
        </w:rPr>
        <w:br/>
        <w:t>       3</w:t>
      </w:r>
      <w:r w:rsidRPr="00955074">
        <w:rPr>
          <w:rFonts w:ascii="Arial" w:eastAsia="宋体" w:hAnsi="Arial" w:cs="Arial"/>
          <w:kern w:val="0"/>
          <w:sz w:val="24"/>
          <w:szCs w:val="24"/>
          <w:lang w:val="en"/>
        </w:rPr>
        <w:t>、公开渠道需要进一步拓宽。政府信息公开平台和载体建设相对滞后，政府信息公开主渠道作用发挥不够充分。</w:t>
      </w:r>
      <w:r w:rsidRPr="00955074">
        <w:rPr>
          <w:rFonts w:ascii="Arial" w:eastAsia="宋体" w:hAnsi="Arial" w:cs="Arial"/>
          <w:kern w:val="0"/>
          <w:sz w:val="24"/>
          <w:szCs w:val="24"/>
          <w:lang w:val="en"/>
        </w:rPr>
        <w:t> </w:t>
      </w:r>
      <w:r w:rsidRPr="00955074">
        <w:rPr>
          <w:rFonts w:ascii="Arial" w:eastAsia="宋体" w:hAnsi="Arial" w:cs="Arial"/>
          <w:kern w:val="0"/>
          <w:sz w:val="24"/>
          <w:szCs w:val="24"/>
          <w:lang w:val="en"/>
        </w:rPr>
        <w:br/>
      </w:r>
      <w:r w:rsidRPr="00955074">
        <w:rPr>
          <w:rFonts w:ascii="Arial" w:eastAsia="宋体" w:hAnsi="Arial" w:cs="Arial"/>
          <w:kern w:val="0"/>
          <w:sz w:val="24"/>
          <w:szCs w:val="24"/>
          <w:lang w:val="en"/>
        </w:rPr>
        <w:lastRenderedPageBreak/>
        <w:t xml:space="preserve">       </w:t>
      </w:r>
      <w:r w:rsidRPr="00955074">
        <w:rPr>
          <w:rFonts w:ascii="Arial" w:eastAsia="宋体" w:hAnsi="Arial" w:cs="Arial"/>
          <w:kern w:val="0"/>
          <w:sz w:val="24"/>
          <w:szCs w:val="24"/>
          <w:lang w:val="en"/>
        </w:rPr>
        <w:t>（二）改进措施</w:t>
      </w:r>
      <w:r w:rsidRPr="00955074">
        <w:rPr>
          <w:rFonts w:ascii="Arial" w:eastAsia="宋体" w:hAnsi="Arial" w:cs="Arial"/>
          <w:kern w:val="0"/>
          <w:sz w:val="24"/>
          <w:szCs w:val="24"/>
          <w:lang w:val="en"/>
        </w:rPr>
        <w:br/>
        <w:t>       1</w:t>
      </w:r>
      <w:r w:rsidRPr="00955074">
        <w:rPr>
          <w:rFonts w:ascii="Arial" w:eastAsia="宋体" w:hAnsi="Arial" w:cs="Arial"/>
          <w:kern w:val="0"/>
          <w:sz w:val="24"/>
          <w:szCs w:val="24"/>
          <w:lang w:val="en"/>
        </w:rPr>
        <w:t>、深化公开内容。按照</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以公开为原则，不公开为例外</w:t>
      </w:r>
      <w:r w:rsidRPr="00955074">
        <w:rPr>
          <w:rFonts w:ascii="Arial" w:eastAsia="宋体" w:hAnsi="Arial" w:cs="Arial"/>
          <w:kern w:val="0"/>
          <w:sz w:val="24"/>
          <w:szCs w:val="24"/>
          <w:lang w:val="en"/>
        </w:rPr>
        <w:t>”</w:t>
      </w:r>
      <w:r w:rsidRPr="00955074">
        <w:rPr>
          <w:rFonts w:ascii="Arial" w:eastAsia="宋体" w:hAnsi="Arial" w:cs="Arial"/>
          <w:kern w:val="0"/>
          <w:sz w:val="24"/>
          <w:szCs w:val="24"/>
          <w:lang w:val="en"/>
        </w:rPr>
        <w:t>的总体要求，加大公开力度。全面促进乡镇和区直部门的公开工作取得实质性突破，着手各类学校、医院、供水、供电、通信、邮政、交通运输、广播电视等公用企事业单位的事务公开工作，不断丰富公开内容。</w:t>
      </w:r>
      <w:r w:rsidRPr="00955074">
        <w:rPr>
          <w:rFonts w:ascii="Arial" w:eastAsia="宋体" w:hAnsi="Arial" w:cs="Arial"/>
          <w:kern w:val="0"/>
          <w:sz w:val="24"/>
          <w:szCs w:val="24"/>
          <w:lang w:val="en"/>
        </w:rPr>
        <w:br/>
        <w:t>       2</w:t>
      </w:r>
      <w:r w:rsidRPr="00955074">
        <w:rPr>
          <w:rFonts w:ascii="Arial" w:eastAsia="宋体" w:hAnsi="Arial" w:cs="Arial"/>
          <w:kern w:val="0"/>
          <w:sz w:val="24"/>
          <w:szCs w:val="24"/>
          <w:lang w:val="en"/>
        </w:rPr>
        <w:t>、强化宣传培训。开展多种形式的宣传活动，提高公众对政府信息公开的知晓率和参与度。加强政府信息公开业务学习和培训，注重横向联系、纵向指导的沟通协调机制，不断提升政府信息公开整体工作水平。</w:t>
      </w:r>
      <w:r w:rsidRPr="00955074">
        <w:rPr>
          <w:rFonts w:ascii="Arial" w:eastAsia="宋体" w:hAnsi="Arial" w:cs="Arial"/>
          <w:kern w:val="0"/>
          <w:sz w:val="24"/>
          <w:szCs w:val="24"/>
          <w:lang w:val="en"/>
        </w:rPr>
        <w:br/>
        <w:t>       3</w:t>
      </w:r>
      <w:r w:rsidRPr="00955074">
        <w:rPr>
          <w:rFonts w:ascii="Arial" w:eastAsia="宋体" w:hAnsi="Arial" w:cs="Arial"/>
          <w:kern w:val="0"/>
          <w:sz w:val="24"/>
          <w:szCs w:val="24"/>
          <w:lang w:val="en"/>
        </w:rPr>
        <w:t>、拓宽公开渠道。积极探索信息公开的新路子、新途径，开展多种形式的信息公开方式，畅通公开渠道，方便企事业单位、服务群众，有针对性地开展工作。</w:t>
      </w:r>
      <w:r w:rsidRPr="00955074">
        <w:rPr>
          <w:rFonts w:ascii="Arial" w:eastAsia="宋体" w:hAnsi="Arial" w:cs="Arial"/>
          <w:kern w:val="0"/>
          <w:sz w:val="24"/>
          <w:szCs w:val="24"/>
          <w:lang w:val="en"/>
        </w:rPr>
        <w:br/>
        <w:t>  </w:t>
      </w:r>
      <w:r w:rsidRPr="00955074">
        <w:rPr>
          <w:lang w:val="en"/>
        </w:rPr>
        <w:t>    </w:t>
      </w:r>
      <w:r w:rsidRPr="00274C37">
        <w:rPr>
          <w:rFonts w:ascii="宋体" w:eastAsia="宋体" w:hAnsi="宋体"/>
          <w:sz w:val="24"/>
          <w:szCs w:val="24"/>
          <w:lang w:val="en"/>
        </w:rPr>
        <w:t xml:space="preserve"> 九、需要说明的事项与附表</w:t>
      </w:r>
    </w:p>
    <w:p w14:paraId="14896DE0" w14:textId="02C347C7" w:rsidR="00955074" w:rsidRPr="00274C37" w:rsidRDefault="00274C37" w:rsidP="00274C37">
      <w:pPr>
        <w:pStyle w:val="a7"/>
        <w:spacing w:line="360" w:lineRule="auto"/>
        <w:ind w:firstLineChars="200" w:firstLine="480"/>
        <w:rPr>
          <w:rFonts w:ascii="宋体" w:eastAsia="宋体" w:hAnsi="宋体"/>
          <w:sz w:val="24"/>
          <w:szCs w:val="24"/>
          <w:lang w:val="en"/>
        </w:rPr>
      </w:pPr>
      <w:r>
        <w:rPr>
          <w:rFonts w:ascii="宋体" w:eastAsia="宋体" w:hAnsi="宋体" w:hint="eastAsia"/>
          <w:sz w:val="24"/>
          <w:szCs w:val="24"/>
          <w:lang w:val="en"/>
        </w:rPr>
        <w:t>无</w:t>
      </w:r>
      <w:r w:rsidRPr="00274C37">
        <w:rPr>
          <w:rFonts w:ascii="宋体" w:eastAsia="宋体" w:hAnsi="宋体"/>
          <w:sz w:val="24"/>
          <w:szCs w:val="24"/>
          <w:lang w:val="en"/>
        </w:rPr>
        <w:br/>
      </w:r>
    </w:p>
    <w:p w14:paraId="6ABEBC52" w14:textId="4E51CCE1" w:rsidR="00955074" w:rsidRPr="00955074" w:rsidRDefault="00955074" w:rsidP="00955074">
      <w:pPr>
        <w:widowControl/>
        <w:shd w:val="clear" w:color="auto" w:fill="FFFFFF"/>
        <w:spacing w:before="100" w:beforeAutospacing="1" w:after="100" w:afterAutospacing="1"/>
        <w:jc w:val="right"/>
        <w:rPr>
          <w:rFonts w:ascii="宋体" w:eastAsia="宋体" w:hAnsi="宋体" w:cs="宋体"/>
          <w:kern w:val="0"/>
          <w:sz w:val="24"/>
          <w:szCs w:val="24"/>
          <w:lang w:val="en"/>
        </w:rPr>
      </w:pP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二〇一</w:t>
      </w:r>
      <w:r w:rsidR="00844E97" w:rsidRPr="00955074">
        <w:rPr>
          <w:rFonts w:ascii="Arial" w:eastAsia="宋体" w:hAnsi="Arial" w:cs="Arial"/>
          <w:kern w:val="0"/>
          <w:sz w:val="24"/>
          <w:szCs w:val="24"/>
          <w:lang w:val="en"/>
        </w:rPr>
        <w:t>一</w:t>
      </w:r>
      <w:r w:rsidRPr="00955074">
        <w:rPr>
          <w:rFonts w:ascii="Arial" w:eastAsia="宋体" w:hAnsi="Arial" w:cs="Arial"/>
          <w:kern w:val="0"/>
          <w:sz w:val="24"/>
          <w:szCs w:val="24"/>
          <w:lang w:val="en"/>
        </w:rPr>
        <w:t>年二月十八日</w:t>
      </w:r>
      <w:r w:rsidRPr="00955074">
        <w:rPr>
          <w:rFonts w:ascii="Arial" w:eastAsia="宋体" w:hAnsi="Arial" w:cs="Arial"/>
          <w:kern w:val="0"/>
          <w:sz w:val="24"/>
          <w:szCs w:val="24"/>
          <w:lang w:val="en"/>
        </w:rPr>
        <w:t xml:space="preserve">    </w:t>
      </w:r>
    </w:p>
    <w:p w14:paraId="5888F85E" w14:textId="77777777" w:rsidR="005C730C" w:rsidRPr="00844E97" w:rsidRDefault="005C730C">
      <w:pPr>
        <w:rPr>
          <w:lang w:val="en"/>
        </w:rPr>
      </w:pPr>
    </w:p>
    <w:sectPr w:rsidR="005C730C" w:rsidRPr="00844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716E3" w14:textId="77777777" w:rsidR="003A3E49" w:rsidRDefault="003A3E49" w:rsidP="00955074">
      <w:r>
        <w:separator/>
      </w:r>
    </w:p>
  </w:endnote>
  <w:endnote w:type="continuationSeparator" w:id="0">
    <w:p w14:paraId="2A8F213A" w14:textId="77777777" w:rsidR="003A3E49" w:rsidRDefault="003A3E49" w:rsidP="009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4A33A" w14:textId="77777777" w:rsidR="003A3E49" w:rsidRDefault="003A3E49" w:rsidP="00955074">
      <w:r>
        <w:separator/>
      </w:r>
    </w:p>
  </w:footnote>
  <w:footnote w:type="continuationSeparator" w:id="0">
    <w:p w14:paraId="66D3D31B" w14:textId="77777777" w:rsidR="003A3E49" w:rsidRDefault="003A3E49" w:rsidP="0095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73"/>
    <w:rsid w:val="00274C37"/>
    <w:rsid w:val="003A3E49"/>
    <w:rsid w:val="005C730C"/>
    <w:rsid w:val="00844E97"/>
    <w:rsid w:val="0087380C"/>
    <w:rsid w:val="00955074"/>
    <w:rsid w:val="00AC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C13A"/>
  <w15:chartTrackingRefBased/>
  <w15:docId w15:val="{E2E8483E-C4AE-4892-A535-D44705F7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0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5074"/>
    <w:rPr>
      <w:sz w:val="18"/>
      <w:szCs w:val="18"/>
    </w:rPr>
  </w:style>
  <w:style w:type="paragraph" w:styleId="a5">
    <w:name w:val="footer"/>
    <w:basedOn w:val="a"/>
    <w:link w:val="a6"/>
    <w:uiPriority w:val="99"/>
    <w:unhideWhenUsed/>
    <w:rsid w:val="00955074"/>
    <w:pPr>
      <w:tabs>
        <w:tab w:val="center" w:pos="4153"/>
        <w:tab w:val="right" w:pos="8306"/>
      </w:tabs>
      <w:snapToGrid w:val="0"/>
      <w:jc w:val="left"/>
    </w:pPr>
    <w:rPr>
      <w:sz w:val="18"/>
      <w:szCs w:val="18"/>
    </w:rPr>
  </w:style>
  <w:style w:type="character" w:customStyle="1" w:styleId="a6">
    <w:name w:val="页脚 字符"/>
    <w:basedOn w:val="a0"/>
    <w:link w:val="a5"/>
    <w:uiPriority w:val="99"/>
    <w:rsid w:val="00955074"/>
    <w:rPr>
      <w:sz w:val="18"/>
      <w:szCs w:val="18"/>
    </w:rPr>
  </w:style>
  <w:style w:type="paragraph" w:styleId="a7">
    <w:name w:val="No Spacing"/>
    <w:uiPriority w:val="1"/>
    <w:qFormat/>
    <w:rsid w:val="00274C3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55756">
      <w:bodyDiv w:val="1"/>
      <w:marLeft w:val="0"/>
      <w:marRight w:val="0"/>
      <w:marTop w:val="0"/>
      <w:marBottom w:val="0"/>
      <w:divBdr>
        <w:top w:val="none" w:sz="0" w:space="0" w:color="auto"/>
        <w:left w:val="none" w:sz="0" w:space="0" w:color="auto"/>
        <w:bottom w:val="none" w:sz="0" w:space="0" w:color="auto"/>
        <w:right w:val="none" w:sz="0" w:space="0" w:color="auto"/>
      </w:divBdr>
      <w:divsChild>
        <w:div w:id="674768781">
          <w:marLeft w:val="0"/>
          <w:marRight w:val="0"/>
          <w:marTop w:val="0"/>
          <w:marBottom w:val="0"/>
          <w:divBdr>
            <w:top w:val="none" w:sz="0" w:space="0" w:color="auto"/>
            <w:left w:val="none" w:sz="0" w:space="0" w:color="auto"/>
            <w:bottom w:val="none" w:sz="0" w:space="0" w:color="auto"/>
            <w:right w:val="none" w:sz="0" w:space="0" w:color="auto"/>
          </w:divBdr>
          <w:divsChild>
            <w:div w:id="300967947">
              <w:marLeft w:val="0"/>
              <w:marRight w:val="0"/>
              <w:marTop w:val="0"/>
              <w:marBottom w:val="0"/>
              <w:divBdr>
                <w:top w:val="none" w:sz="0" w:space="0" w:color="auto"/>
                <w:left w:val="none" w:sz="0" w:space="0" w:color="auto"/>
                <w:bottom w:val="none" w:sz="0" w:space="0" w:color="auto"/>
                <w:right w:val="none" w:sz="0" w:space="0" w:color="auto"/>
              </w:divBdr>
              <w:divsChild>
                <w:div w:id="768231573">
                  <w:marLeft w:val="0"/>
                  <w:marRight w:val="0"/>
                  <w:marTop w:val="0"/>
                  <w:marBottom w:val="0"/>
                  <w:divBdr>
                    <w:top w:val="none" w:sz="0" w:space="0" w:color="auto"/>
                    <w:left w:val="none" w:sz="0" w:space="0" w:color="auto"/>
                    <w:bottom w:val="none" w:sz="0" w:space="0" w:color="auto"/>
                    <w:right w:val="none" w:sz="0" w:space="0" w:color="auto"/>
                  </w:divBdr>
                  <w:divsChild>
                    <w:div w:id="1384988527">
                      <w:marLeft w:val="0"/>
                      <w:marRight w:val="0"/>
                      <w:marTop w:val="1260"/>
                      <w:marBottom w:val="0"/>
                      <w:divBdr>
                        <w:top w:val="none" w:sz="0" w:space="0" w:color="auto"/>
                        <w:left w:val="none" w:sz="0" w:space="0" w:color="auto"/>
                        <w:bottom w:val="none" w:sz="0" w:space="0" w:color="auto"/>
                        <w:right w:val="none" w:sz="0" w:space="0" w:color="auto"/>
                      </w:divBdr>
                      <w:divsChild>
                        <w:div w:id="761226286">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zihan</dc:creator>
  <cp:keywords/>
  <dc:description/>
  <cp:lastModifiedBy>wang zihan</cp:lastModifiedBy>
  <cp:revision>3</cp:revision>
  <dcterms:created xsi:type="dcterms:W3CDTF">2020-12-17T08:12:00Z</dcterms:created>
  <dcterms:modified xsi:type="dcterms:W3CDTF">2020-12-17T09:13:00Z</dcterms:modified>
</cp:coreProperties>
</file>