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tabs>
          <w:tab w:val="left" w:pos="3150"/>
        </w:tabs>
        <w:kinsoku/>
        <w:wordWrap/>
        <w:overflowPunct/>
        <w:topLinePunct w:val="0"/>
        <w:bidi w:val="0"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Cs/>
          <w:snapToGrid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/>
          <w:lang w:eastAsia="zh-CN" w:bidi="ar-SA"/>
        </w:rPr>
      </w:pPr>
      <w:bookmarkStart w:id="0" w:name="bookmark2"/>
      <w:bookmarkStart w:id="1" w:name="bookmark1"/>
      <w:bookmarkStart w:id="2" w:name="bookmark0"/>
    </w:p>
    <w:p>
      <w:pPr>
        <w:keepNext w:val="0"/>
        <w:keepLines w:val="0"/>
        <w:pageBreakBefore w:val="0"/>
        <w:widowControl w:val="0"/>
        <w:shd w:val="clear"/>
        <w:tabs>
          <w:tab w:val="left" w:pos="3150"/>
        </w:tabs>
        <w:kinsoku/>
        <w:wordWrap/>
        <w:overflowPunct/>
        <w:topLinePunct w:val="0"/>
        <w:bidi w:val="0"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Cs/>
          <w:snapToGrid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3150"/>
        </w:tabs>
        <w:kinsoku/>
        <w:wordWrap/>
        <w:overflowPunct/>
        <w:topLinePunct w:val="0"/>
        <w:bidi w:val="0"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Cs/>
          <w:snapToGrid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3150"/>
        </w:tabs>
        <w:kinsoku/>
        <w:wordWrap/>
        <w:overflowPunct/>
        <w:topLinePunct w:val="0"/>
        <w:bidi w:val="0"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宋体" w:cs="Times New Roman"/>
          <w:bCs/>
          <w:snapToGrid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3150"/>
        </w:tabs>
        <w:kinsoku/>
        <w:wordWrap/>
        <w:overflowPunct/>
        <w:topLinePunct w:val="0"/>
        <w:bidi w:val="0"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Cs/>
          <w:snapToGrid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3150"/>
        </w:tabs>
        <w:kinsoku/>
        <w:wordWrap/>
        <w:overflowPunct/>
        <w:topLinePunct w:val="0"/>
        <w:bidi w:val="0"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Cs/>
          <w:snapToGrid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before="0" w:after="0" w:line="560" w:lineRule="exact"/>
        <w:ind w:left="0" w:right="0" w:firstLine="320" w:firstLineChars="100"/>
        <w:jc w:val="center"/>
        <w:textAlignment w:val="auto"/>
        <w:rPr>
          <w:rFonts w:hint="default" w:ascii="Times New Roman" w:hAnsi="Times New Roman" w:eastAsia="仿宋_GB2312" w:cs="Times New Roman"/>
          <w:bCs/>
          <w:snapToGrid/>
          <w:spacing w:val="0"/>
          <w:w w:val="100"/>
          <w:kern w:val="2"/>
          <w:position w:val="0"/>
          <w:sz w:val="32"/>
          <w:szCs w:val="30"/>
          <w:u w:val="none"/>
          <w:shd w:val="clear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/>
          <w:spacing w:val="0"/>
          <w:w w:val="100"/>
          <w:kern w:val="2"/>
          <w:position w:val="0"/>
          <w:sz w:val="32"/>
          <w:szCs w:val="30"/>
          <w:u w:val="none"/>
          <w:shd w:val="clear"/>
          <w:lang w:eastAsia="zh-CN" w:bidi="ar-SA"/>
        </w:rPr>
        <w:t>张政</w:t>
      </w:r>
      <w:r>
        <w:rPr>
          <w:rFonts w:hint="eastAsia" w:ascii="Times New Roman" w:hAnsi="Times New Roman" w:eastAsia="仿宋_GB2312" w:cs="Times New Roman"/>
          <w:bCs/>
          <w:snapToGrid/>
          <w:spacing w:val="0"/>
          <w:w w:val="100"/>
          <w:kern w:val="2"/>
          <w:position w:val="0"/>
          <w:sz w:val="32"/>
          <w:szCs w:val="30"/>
          <w:u w:val="none"/>
          <w:shd w:val="clear"/>
          <w:lang w:val="en-US" w:eastAsia="zh-CN" w:bidi="ar-SA"/>
        </w:rPr>
        <w:t>发</w:t>
      </w:r>
      <w:r>
        <w:rPr>
          <w:rFonts w:hint="eastAsia" w:ascii="Times New Roman" w:hAnsi="Times New Roman" w:eastAsia="仿宋_GB2312" w:cs="Times New Roman"/>
          <w:bCs/>
          <w:snapToGrid/>
          <w:spacing w:val="0"/>
          <w:w w:val="100"/>
          <w:kern w:val="2"/>
          <w:position w:val="0"/>
          <w:sz w:val="32"/>
          <w:szCs w:val="30"/>
          <w:u w:val="none"/>
          <w:shd w:val="clear"/>
          <w:lang w:eastAsia="zh-CN" w:bidi="ar-SA"/>
        </w:rPr>
        <w:t>〔20</w:t>
      </w:r>
      <w:r>
        <w:rPr>
          <w:rFonts w:hint="eastAsia" w:ascii="Times New Roman" w:hAnsi="Times New Roman" w:eastAsia="仿宋_GB2312" w:cs="Times New Roman"/>
          <w:bCs/>
          <w:snapToGrid/>
          <w:spacing w:val="0"/>
          <w:w w:val="100"/>
          <w:kern w:val="2"/>
          <w:position w:val="0"/>
          <w:sz w:val="32"/>
          <w:szCs w:val="30"/>
          <w:u w:val="none"/>
          <w:shd w:val="clear"/>
          <w:lang w:val="en-US" w:eastAsia="zh-CN" w:bidi="ar-SA"/>
        </w:rPr>
        <w:t>24</w:t>
      </w:r>
      <w:r>
        <w:rPr>
          <w:rFonts w:hint="eastAsia" w:ascii="Times New Roman" w:hAnsi="Times New Roman" w:eastAsia="仿宋_GB2312" w:cs="Times New Roman"/>
          <w:bCs/>
          <w:snapToGrid/>
          <w:spacing w:val="0"/>
          <w:w w:val="100"/>
          <w:kern w:val="2"/>
          <w:position w:val="0"/>
          <w:sz w:val="32"/>
          <w:szCs w:val="30"/>
          <w:u w:val="none"/>
          <w:shd w:val="clear"/>
          <w:lang w:eastAsia="zh-CN" w:bidi="ar-SA"/>
        </w:rPr>
        <w:t>〕</w:t>
      </w:r>
      <w:r>
        <w:rPr>
          <w:rFonts w:hint="eastAsia" w:ascii="Times New Roman" w:hAnsi="Times New Roman" w:eastAsia="仿宋_GB2312" w:cs="Times New Roman"/>
          <w:bCs/>
          <w:snapToGrid/>
          <w:spacing w:val="0"/>
          <w:w w:val="100"/>
          <w:kern w:val="2"/>
          <w:position w:val="0"/>
          <w:sz w:val="32"/>
          <w:szCs w:val="30"/>
          <w:u w:val="none"/>
          <w:shd w:val="clear"/>
          <w:lang w:val="en-US" w:eastAsia="zh-CN" w:bidi="ar-SA"/>
        </w:rPr>
        <w:t>2</w:t>
      </w:r>
      <w:r>
        <w:rPr>
          <w:rFonts w:hint="eastAsia" w:eastAsia="仿宋_GB2312" w:cs="Times New Roman"/>
          <w:bCs/>
          <w:snapToGrid/>
          <w:spacing w:val="0"/>
          <w:w w:val="100"/>
          <w:kern w:val="2"/>
          <w:position w:val="0"/>
          <w:sz w:val="32"/>
          <w:szCs w:val="30"/>
          <w:u w:val="none"/>
          <w:shd w:val="clear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bCs/>
          <w:snapToGrid/>
          <w:spacing w:val="0"/>
          <w:w w:val="100"/>
          <w:kern w:val="2"/>
          <w:position w:val="0"/>
          <w:sz w:val="32"/>
          <w:szCs w:val="30"/>
          <w:u w:val="none"/>
          <w:shd w:val="clear"/>
          <w:lang w:eastAsia="zh-CN" w:bidi="ar-SA"/>
        </w:rPr>
        <w:t>号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3150"/>
        </w:tabs>
        <w:kinsoku/>
        <w:wordWrap/>
        <w:overflowPunct/>
        <w:topLinePunct w:val="0"/>
        <w:bidi w:val="0"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Times New Roman"/>
          <w:bCs/>
          <w:snapToGrid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Times New Roman"/>
          <w:bCs/>
          <w:snapToGrid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/>
          <w:lang w:eastAsia="zh-CN" w:bidi="ar-SA"/>
        </w:rPr>
      </w:pPr>
    </w:p>
    <w:p>
      <w:pPr>
        <w:keepNext w:val="0"/>
        <w:keepLines w:val="0"/>
        <w:widowControl w:val="0"/>
        <w:shd w:val="clear"/>
        <w:bidi w:val="0"/>
        <w:spacing w:before="0" w:after="0" w:line="240" w:lineRule="auto"/>
        <w:ind w:left="3360" w:right="0" w:firstLine="0"/>
        <w:jc w:val="both"/>
        <w:rPr>
          <w:rFonts w:hint="default" w:ascii="Times New Roman" w:hAnsi="Times New Roman" w:eastAsia="宋体" w:cs="Times New Roman"/>
          <w:spacing w:val="0"/>
          <w:w w:val="100"/>
          <w:kern w:val="2"/>
          <w:position w:val="0"/>
          <w:sz w:val="21"/>
          <w:shd w:val="clear"/>
          <w:lang w:val="en-US" w:eastAsia="zh-CN" w:bidi="ar-SA"/>
        </w:rPr>
      </w:pP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-1973" w:rightChars="-822"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张店区人民政府</w:t>
      </w:r>
      <w:bookmarkEnd w:id="0"/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bookmarkStart w:id="3" w:name="bookmark3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同意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撤销齐商（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张店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）经济管理</w:t>
      </w: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研究院的批复</w:t>
      </w:r>
      <w:bookmarkEnd w:id="1"/>
      <w:bookmarkEnd w:id="2"/>
      <w:bookmarkEnd w:id="3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89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淄博新区建设发展服务中心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4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你单位《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关于撤销齐商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张店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经济管理研究院的请示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》（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淄新建字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号）收悉，经研究，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原则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同意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撤销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齐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商（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张店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经济管理研究院。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请你单位会同机构编制管理部门、财政管理部门做好事业单位清算、注销登记等，确保相关工作稳妥有序推进。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特此批复。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60" w:lineRule="exact"/>
        <w:ind w:left="0" w:right="0" w:firstLine="4560" w:firstLineChars="1425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60" w:lineRule="exact"/>
        <w:ind w:left="0" w:right="0" w:firstLine="4560" w:firstLineChars="1425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60" w:lineRule="exact"/>
        <w:ind w:right="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（此页无正文）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60" w:lineRule="exact"/>
        <w:ind w:right="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60" w:lineRule="exact"/>
        <w:ind w:left="0" w:right="0" w:firstLine="4560" w:firstLineChars="1425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淄博市张店区人民政府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60" w:lineRule="exact"/>
        <w:ind w:right="0" w:firstLine="5004" w:firstLineChars="156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日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60" w:lineRule="exact"/>
        <w:ind w:right="0" w:firstLine="1134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（此件公开发布）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60" w:lineRule="exact"/>
        <w:ind w:right="0" w:firstLine="1134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60" w:lineRule="exact"/>
        <w:ind w:right="0" w:firstLine="1134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60" w:lineRule="exact"/>
        <w:ind w:right="0" w:firstLine="1134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60" w:lineRule="exact"/>
        <w:ind w:right="0" w:firstLine="1134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60" w:lineRule="exact"/>
        <w:ind w:right="0" w:firstLine="1134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60" w:lineRule="exact"/>
        <w:ind w:right="0" w:firstLine="1134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60" w:lineRule="exact"/>
        <w:ind w:right="0" w:firstLine="1134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60" w:lineRule="exact"/>
        <w:ind w:right="0" w:firstLine="1134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60" w:lineRule="exact"/>
        <w:ind w:right="0" w:firstLine="1134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560" w:lineRule="exact"/>
        <w:ind w:right="0" w:firstLine="1134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2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32"/>
          <w:shd w:val="clear"/>
          <w:lang w:eastAsia="zh-CN" w:bidi="ar-SA"/>
        </w:rPr>
      </w:pPr>
    </w:p>
    <w:p>
      <w:pPr>
        <w:keepNext w:val="0"/>
        <w:keepLines w:val="0"/>
        <w:widowControl w:val="0"/>
        <w:pBdr>
          <w:top w:val="single" w:color="000000" w:sz="12" w:space="1"/>
          <w:left w:val="none" w:color="auto" w:sz="0" w:space="4"/>
          <w:bottom w:val="none" w:color="000000" w:sz="0" w:space="1"/>
          <w:right w:val="none" w:color="auto" w:sz="0" w:space="4"/>
          <w:between w:val="none" w:color="auto" w:sz="0" w:space="0"/>
        </w:pBdr>
        <w:shd w:val="clear"/>
        <w:bidi w:val="0"/>
        <w:spacing w:before="0" w:after="0" w:line="480" w:lineRule="exact"/>
        <w:ind w:left="0" w:right="0" w:firstLine="280" w:firstLineChars="100"/>
        <w:jc w:val="both"/>
        <w:textAlignment w:val="center"/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</w:pPr>
      <w:r>
        <w:rPr>
          <w:rFonts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抄送</w:t>
      </w: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：</w:t>
      </w:r>
      <w:r>
        <w:rPr>
          <w:rFonts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区委</w:t>
      </w: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办公室</w:t>
      </w:r>
      <w:r>
        <w:rPr>
          <w:rFonts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，区人大常委会办公</w:t>
      </w: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室</w:t>
      </w:r>
      <w:r>
        <w:rPr>
          <w:rFonts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，区政协办公</w:t>
      </w: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室</w:t>
      </w:r>
      <w:r>
        <w:rPr>
          <w:rFonts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区监委，</w:t>
      </w:r>
    </w:p>
    <w:p>
      <w:pPr>
        <w:keepNext w:val="0"/>
        <w:keepLines w:val="0"/>
        <w:pageBreakBefore w:val="0"/>
        <w:widowControl w:val="0"/>
        <w:pBdr>
          <w:top w:val="none" w:color="000000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1120" w:firstLineChars="400"/>
        <w:jc w:val="both"/>
        <w:textAlignment w:val="center"/>
        <w:rPr>
          <w:rFonts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</w:pPr>
      <w:r>
        <w:rPr>
          <w:rFonts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区法院，区检察院。</w:t>
      </w:r>
    </w:p>
    <w:p>
      <w:pPr>
        <w:keepNext w:val="0"/>
        <w:keepLines w:val="0"/>
        <w:widowControl w:val="0"/>
        <w:pBdr>
          <w:top w:val="none" w:color="auto" w:sz="0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shd w:val="clear"/>
        <w:bidi w:val="0"/>
        <w:spacing w:before="0" w:after="0" w:line="480" w:lineRule="exact"/>
        <w:ind w:left="0" w:right="0" w:firstLine="280" w:firstLineChars="100"/>
        <w:jc w:val="both"/>
        <w:textAlignment w:val="center"/>
        <w:rPr>
          <w:rFonts w:hint="eastAsia" w:ascii="Times New Roman" w:hAnsi="Times New Roman" w:eastAsia="仿宋_GB2312" w:cs="仿宋_GB2312"/>
          <w:spacing w:val="0"/>
          <w:w w:val="100"/>
          <w:kern w:val="2"/>
          <w:position w:val="0"/>
          <w:sz w:val="32"/>
          <w:szCs w:val="40"/>
          <w:shd w:val="clear"/>
          <w:lang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 xml:space="preserve">淄博市张店区人民政府办公室       </w:t>
      </w: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/>
          <w:lang w:val="en-US" w:eastAsia="zh-CN" w:bidi="ar-SA"/>
        </w:rPr>
        <w:t xml:space="preserve">    </w:t>
      </w:r>
      <w:r>
        <w:rPr>
          <w:rFonts w:hint="eastAsia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20</w:t>
      </w:r>
      <w:r>
        <w:rPr>
          <w:rFonts w:hint="eastAsia" w:ascii="Times New Roman" w:hAnsi="Times New Roman" w:eastAsia="仿宋_GB2312" w:cs="仿宋_GB2312"/>
          <w:snapToGrid w:val="0"/>
          <w:spacing w:val="0"/>
          <w:w w:val="100"/>
          <w:kern w:val="0"/>
          <w:position w:val="0"/>
          <w:sz w:val="28"/>
          <w:szCs w:val="28"/>
          <w:shd w:val="clear"/>
          <w:lang w:val="en-US" w:eastAsia="zh-CN" w:bidi="ar-SA"/>
        </w:rPr>
        <w:t>24</w:t>
      </w:r>
      <w:r>
        <w:rPr>
          <w:rFonts w:hint="eastAsia" w:ascii="Times New Roman" w:hAnsi="Times New Roman" w:eastAsia="仿宋_GB2312" w:cs="仿宋_GB2312"/>
          <w:snapToGrid w:val="0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年</w:t>
      </w:r>
      <w:r>
        <w:rPr>
          <w:rFonts w:hint="eastAsia" w:ascii="Times New Roman" w:hAnsi="Times New Roman" w:eastAsia="仿宋_GB2312" w:cs="仿宋_GB2312"/>
          <w:snapToGrid w:val="0"/>
          <w:spacing w:val="0"/>
          <w:w w:val="100"/>
          <w:kern w:val="0"/>
          <w:position w:val="0"/>
          <w:sz w:val="28"/>
          <w:szCs w:val="28"/>
          <w:shd w:val="clear"/>
          <w:lang w:val="en-US" w:eastAsia="zh-CN" w:bidi="ar-SA"/>
        </w:rPr>
        <w:t>11</w:t>
      </w:r>
      <w:r>
        <w:rPr>
          <w:rFonts w:hint="eastAsia" w:ascii="Times New Roman" w:hAnsi="Times New Roman" w:eastAsia="仿宋_GB2312" w:cs="仿宋_GB2312"/>
          <w:snapToGrid w:val="0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月</w:t>
      </w:r>
      <w:r>
        <w:rPr>
          <w:rFonts w:hint="eastAsia" w:ascii="Times New Roman" w:hAnsi="Times New Roman" w:eastAsia="仿宋_GB2312" w:cs="仿宋_GB2312"/>
          <w:snapToGrid w:val="0"/>
          <w:spacing w:val="0"/>
          <w:w w:val="100"/>
          <w:kern w:val="0"/>
          <w:position w:val="0"/>
          <w:sz w:val="28"/>
          <w:szCs w:val="28"/>
          <w:shd w:val="clear"/>
          <w:lang w:val="en-US" w:eastAsia="zh-CN" w:bidi="ar-SA"/>
        </w:rPr>
        <w:t>1</w:t>
      </w:r>
      <w:r>
        <w:rPr>
          <w:rFonts w:hint="eastAsia" w:eastAsia="仿宋_GB2312" w:cs="仿宋_GB2312"/>
          <w:snapToGrid w:val="0"/>
          <w:spacing w:val="0"/>
          <w:w w:val="100"/>
          <w:kern w:val="0"/>
          <w:position w:val="0"/>
          <w:sz w:val="28"/>
          <w:szCs w:val="28"/>
          <w:shd w:val="clear"/>
          <w:lang w:val="en-US" w:eastAsia="zh-CN" w:bidi="ar-SA"/>
        </w:rPr>
        <w:t>8</w:t>
      </w:r>
      <w:r>
        <w:rPr>
          <w:rFonts w:hint="eastAsia" w:ascii="Times New Roman" w:hAnsi="Times New Roman" w:eastAsia="仿宋_GB2312" w:cs="仿宋_GB2312"/>
          <w:snapToGrid w:val="0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日印发</w:t>
      </w:r>
    </w:p>
    <w:p>
      <w:pPr>
        <w:widowControl w:val="0"/>
        <w:jc w:val="both"/>
        <w:rPr>
          <w:sz w:val="2"/>
          <w:szCs w:val="2"/>
        </w:rPr>
      </w:pPr>
      <w:bookmarkStart w:id="4" w:name="_GoBack"/>
      <w:bookmarkEnd w:id="4"/>
      <w:r>
        <w:rPr>
          <w:rFonts w:hint="eastAsia" w:eastAsia="宋体"/>
          <w:lang w:val="en-US" w:eastAsia="zh-CN"/>
        </w:rPr>
        <w:t xml:space="preserve">                                                                                   </w:t>
      </w:r>
    </w:p>
    <w:sectPr>
      <w:footerReference r:id="rId5" w:type="default"/>
      <w:footnotePr>
        <w:numFmt w:val="decimal"/>
      </w:footnotePr>
      <w:pgSz w:w="11850" w:h="16783"/>
      <w:pgMar w:top="2098" w:right="1474" w:bottom="1984" w:left="1587" w:header="1503" w:footer="1531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Tc2ZGZiNzZiNDVlOGViOWVmM2JhOTY0NGJkNjUyYzgifQ=="/>
  </w:docVars>
  <w:rsids>
    <w:rsidRoot w:val="00000000"/>
    <w:rsid w:val="07F975D9"/>
    <w:rsid w:val="15BF0ABF"/>
    <w:rsid w:val="1AB20918"/>
    <w:rsid w:val="2639051E"/>
    <w:rsid w:val="499A77F6"/>
    <w:rsid w:val="6158774F"/>
    <w:rsid w:val="644A0988"/>
    <w:rsid w:val="7D1D4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eastAsia="宋体"/>
      <w:sz w:val="4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Heading #1|1_"/>
    <w:basedOn w:val="7"/>
    <w:link w:val="9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480" w:line="450" w:lineRule="exact"/>
      <w:jc w:val="center"/>
      <w:outlineLvl w:val="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7"/>
    <w:link w:val="11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uiPriority w:val="0"/>
    <w:pPr>
      <w:widowControl w:val="0"/>
      <w:shd w:val="clear" w:color="auto" w:fill="auto"/>
      <w:spacing w:after="240" w:line="422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</Words>
  <Characters>180</Characters>
  <TotalTime>10</TotalTime>
  <ScaleCrop>false</ScaleCrop>
  <LinksUpToDate>false</LinksUpToDate>
  <CharactersWithSpaces>268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2022-01-26T02:03:00Z</dcterms:created>
  <dc:creator>Administrator</dc:creator>
  <cp:lastModifiedBy>Administrator</cp:lastModifiedBy>
  <cp:lastPrinted>2022-01-26T02:06:00Z</cp:lastPrinted>
  <dcterms:modified xsi:type="dcterms:W3CDTF">2024-11-19T03:33:18Z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F370D4CDDECC48F680B2E186130943F6_13</vt:lpwstr>
  </property>
</Properties>
</file>