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04E4B" w14:textId="77777777" w:rsidR="00CD3AB8" w:rsidRPr="00CD3AB8" w:rsidRDefault="00CD3AB8" w:rsidP="00CD3AB8">
      <w:pPr>
        <w:widowControl/>
        <w:shd w:val="clear" w:color="auto" w:fill="FFFFFF"/>
        <w:spacing w:before="100" w:beforeAutospacing="1" w:after="100" w:afterAutospacing="1"/>
        <w:jc w:val="center"/>
        <w:rPr>
          <w:rFonts w:ascii="黑体" w:eastAsia="黑体" w:hAnsi="黑体" w:cs="宋体"/>
          <w:kern w:val="0"/>
          <w:sz w:val="32"/>
          <w:szCs w:val="32"/>
          <w:lang w:val="en"/>
        </w:rPr>
      </w:pPr>
      <w:r w:rsidRPr="00CD3AB8">
        <w:rPr>
          <w:rFonts w:ascii="黑体" w:eastAsia="黑体" w:hAnsi="黑体" w:cs="Arial"/>
          <w:color w:val="000000"/>
          <w:kern w:val="0"/>
          <w:sz w:val="32"/>
          <w:szCs w:val="32"/>
          <w:lang w:val="en"/>
        </w:rPr>
        <w:t>张店区人民政府2012年政府信息公开工作年度报告</w:t>
      </w:r>
      <w:r w:rsidRPr="00CD3AB8">
        <w:rPr>
          <w:rFonts w:ascii="Calibri" w:eastAsia="黑体" w:hAnsi="Calibri" w:cs="Calibri"/>
          <w:color w:val="000000"/>
          <w:kern w:val="0"/>
          <w:sz w:val="32"/>
          <w:szCs w:val="32"/>
          <w:lang w:val="en"/>
        </w:rPr>
        <w:t> </w:t>
      </w:r>
    </w:p>
    <w:p w14:paraId="39585988" w14:textId="3523A3F6" w:rsidR="00CD3AB8" w:rsidRDefault="00CD3AB8" w:rsidP="00CD3AB8">
      <w:pPr>
        <w:widowControl/>
        <w:shd w:val="clear" w:color="auto" w:fill="FFFFFF"/>
        <w:spacing w:before="100" w:beforeAutospacing="1" w:after="100" w:afterAutospacing="1" w:line="360" w:lineRule="auto"/>
        <w:rPr>
          <w:rFonts w:ascii="Arial" w:eastAsia="宋体" w:hAnsi="Arial" w:cs="Arial"/>
          <w:color w:val="000000"/>
          <w:kern w:val="0"/>
          <w:sz w:val="24"/>
          <w:szCs w:val="24"/>
          <w:lang w:val="en"/>
        </w:rPr>
      </w:pPr>
      <w:r w:rsidRPr="00CD3AB8">
        <w:rPr>
          <w:rFonts w:ascii="Arial" w:eastAsia="宋体" w:hAnsi="Arial" w:cs="Arial"/>
          <w:color w:val="000000"/>
          <w:kern w:val="0"/>
          <w:sz w:val="24"/>
          <w:szCs w:val="24"/>
          <w:lang w:val="en"/>
        </w:rPr>
        <w:t xml:space="preserve">         </w:t>
      </w:r>
      <w:r w:rsidRPr="00CD3AB8">
        <w:rPr>
          <w:rFonts w:ascii="Arial" w:eastAsia="宋体" w:hAnsi="Arial" w:cs="Arial"/>
          <w:color w:val="000000"/>
          <w:kern w:val="0"/>
          <w:sz w:val="24"/>
          <w:szCs w:val="24"/>
          <w:lang w:val="en"/>
        </w:rPr>
        <w:t>根据《中华人民共和国政府信息公开条例》（以下简称《条例》）及省、市政府关于编制政府信息公开工作年度报告的有关规定，特编制张店区人民政府</w:t>
      </w:r>
      <w:r w:rsidRPr="00CD3AB8">
        <w:rPr>
          <w:rFonts w:ascii="Arial" w:eastAsia="宋体" w:hAnsi="Arial" w:cs="Arial"/>
          <w:color w:val="000000"/>
          <w:kern w:val="0"/>
          <w:sz w:val="24"/>
          <w:szCs w:val="24"/>
          <w:lang w:val="en"/>
        </w:rPr>
        <w:t>2012</w:t>
      </w:r>
      <w:r w:rsidRPr="00CD3AB8">
        <w:rPr>
          <w:rFonts w:ascii="Arial" w:eastAsia="宋体" w:hAnsi="Arial" w:cs="Arial"/>
          <w:color w:val="000000"/>
          <w:kern w:val="0"/>
          <w:sz w:val="24"/>
          <w:szCs w:val="24"/>
          <w:lang w:val="en"/>
        </w:rPr>
        <w:t>年政府信息公开工作年度报告，并向社会公布。本年度报告所列数据的统计期限是</w:t>
      </w:r>
      <w:r w:rsidRPr="00CD3AB8">
        <w:rPr>
          <w:rFonts w:ascii="Arial" w:eastAsia="宋体" w:hAnsi="Arial" w:cs="Arial"/>
          <w:color w:val="000000"/>
          <w:kern w:val="0"/>
          <w:sz w:val="24"/>
          <w:szCs w:val="24"/>
          <w:lang w:val="en"/>
        </w:rPr>
        <w:t>2012</w:t>
      </w:r>
      <w:r w:rsidRPr="00CD3AB8">
        <w:rPr>
          <w:rFonts w:ascii="Arial" w:eastAsia="宋体" w:hAnsi="Arial" w:cs="Arial"/>
          <w:color w:val="000000"/>
          <w:kern w:val="0"/>
          <w:sz w:val="24"/>
          <w:szCs w:val="24"/>
          <w:lang w:val="en"/>
        </w:rPr>
        <w:t>年</w:t>
      </w:r>
      <w:r w:rsidRPr="00CD3AB8">
        <w:rPr>
          <w:rFonts w:ascii="Arial" w:eastAsia="宋体" w:hAnsi="Arial" w:cs="Arial"/>
          <w:color w:val="000000"/>
          <w:kern w:val="0"/>
          <w:sz w:val="24"/>
          <w:szCs w:val="24"/>
          <w:lang w:val="en"/>
        </w:rPr>
        <w:t>1</w:t>
      </w:r>
      <w:r w:rsidRPr="00CD3AB8">
        <w:rPr>
          <w:rFonts w:ascii="Arial" w:eastAsia="宋体" w:hAnsi="Arial" w:cs="Arial"/>
          <w:color w:val="000000"/>
          <w:kern w:val="0"/>
          <w:sz w:val="24"/>
          <w:szCs w:val="24"/>
          <w:lang w:val="en"/>
        </w:rPr>
        <w:t>月</w:t>
      </w:r>
      <w:r w:rsidRPr="00CD3AB8">
        <w:rPr>
          <w:rFonts w:ascii="Arial" w:eastAsia="宋体" w:hAnsi="Arial" w:cs="Arial"/>
          <w:color w:val="000000"/>
          <w:kern w:val="0"/>
          <w:sz w:val="24"/>
          <w:szCs w:val="24"/>
          <w:lang w:val="en"/>
        </w:rPr>
        <w:t>1</w:t>
      </w:r>
      <w:r w:rsidRPr="00CD3AB8">
        <w:rPr>
          <w:rFonts w:ascii="Arial" w:eastAsia="宋体" w:hAnsi="Arial" w:cs="Arial"/>
          <w:color w:val="000000"/>
          <w:kern w:val="0"/>
          <w:sz w:val="24"/>
          <w:szCs w:val="24"/>
          <w:lang w:val="en"/>
        </w:rPr>
        <w:t>日至</w:t>
      </w:r>
      <w:r w:rsidRPr="00CD3AB8">
        <w:rPr>
          <w:rFonts w:ascii="Arial" w:eastAsia="宋体" w:hAnsi="Arial" w:cs="Arial"/>
          <w:color w:val="000000"/>
          <w:kern w:val="0"/>
          <w:sz w:val="24"/>
          <w:szCs w:val="24"/>
          <w:lang w:val="en"/>
        </w:rPr>
        <w:t>2012</w:t>
      </w:r>
      <w:r w:rsidRPr="00CD3AB8">
        <w:rPr>
          <w:rFonts w:ascii="Arial" w:eastAsia="宋体" w:hAnsi="Arial" w:cs="Arial"/>
          <w:color w:val="000000"/>
          <w:kern w:val="0"/>
          <w:sz w:val="24"/>
          <w:szCs w:val="24"/>
          <w:lang w:val="en"/>
        </w:rPr>
        <w:t>年</w:t>
      </w:r>
      <w:r w:rsidRPr="00CD3AB8">
        <w:rPr>
          <w:rFonts w:ascii="Arial" w:eastAsia="宋体" w:hAnsi="Arial" w:cs="Arial"/>
          <w:color w:val="000000"/>
          <w:kern w:val="0"/>
          <w:sz w:val="24"/>
          <w:szCs w:val="24"/>
          <w:lang w:val="en"/>
        </w:rPr>
        <w:t>12</w:t>
      </w:r>
      <w:r w:rsidRPr="00CD3AB8">
        <w:rPr>
          <w:rFonts w:ascii="Arial" w:eastAsia="宋体" w:hAnsi="Arial" w:cs="Arial"/>
          <w:color w:val="000000"/>
          <w:kern w:val="0"/>
          <w:sz w:val="24"/>
          <w:szCs w:val="24"/>
          <w:lang w:val="en"/>
        </w:rPr>
        <w:t>月</w:t>
      </w:r>
      <w:r w:rsidRPr="00CD3AB8">
        <w:rPr>
          <w:rFonts w:ascii="Arial" w:eastAsia="宋体" w:hAnsi="Arial" w:cs="Arial"/>
          <w:color w:val="000000"/>
          <w:kern w:val="0"/>
          <w:sz w:val="24"/>
          <w:szCs w:val="24"/>
          <w:lang w:val="en"/>
        </w:rPr>
        <w:t>31</w:t>
      </w:r>
      <w:r w:rsidRPr="00CD3AB8">
        <w:rPr>
          <w:rFonts w:ascii="Arial" w:eastAsia="宋体" w:hAnsi="Arial" w:cs="Arial"/>
          <w:color w:val="000000"/>
          <w:kern w:val="0"/>
          <w:sz w:val="24"/>
          <w:szCs w:val="24"/>
          <w:lang w:val="en"/>
        </w:rPr>
        <w:t>日。本报告电子版可在张店区政府门户网站上下载。如对本报告有任何疑问，请与张店区人民政府办公室联系（地址：张店区新村西路</w:t>
      </w:r>
      <w:r w:rsidRPr="00CD3AB8">
        <w:rPr>
          <w:rFonts w:ascii="Arial" w:eastAsia="宋体" w:hAnsi="Arial" w:cs="Arial"/>
          <w:color w:val="000000"/>
          <w:kern w:val="0"/>
          <w:sz w:val="24"/>
          <w:szCs w:val="24"/>
          <w:lang w:val="en"/>
        </w:rPr>
        <w:t>226</w:t>
      </w:r>
      <w:r w:rsidRPr="00CD3AB8">
        <w:rPr>
          <w:rFonts w:ascii="Arial" w:eastAsia="宋体" w:hAnsi="Arial" w:cs="Arial"/>
          <w:color w:val="000000"/>
          <w:kern w:val="0"/>
          <w:sz w:val="24"/>
          <w:szCs w:val="24"/>
          <w:lang w:val="en"/>
        </w:rPr>
        <w:t>号区政务中心区政府办电子政务办公室</w:t>
      </w:r>
      <w:r w:rsidRPr="00CD3AB8">
        <w:rPr>
          <w:rFonts w:ascii="Arial" w:eastAsia="宋体" w:hAnsi="Arial" w:cs="Arial"/>
          <w:color w:val="000000"/>
          <w:kern w:val="0"/>
          <w:sz w:val="24"/>
          <w:szCs w:val="24"/>
          <w:lang w:val="en"/>
        </w:rPr>
        <w:t>;</w:t>
      </w:r>
      <w:r w:rsidRPr="00CD3AB8">
        <w:rPr>
          <w:rFonts w:ascii="Arial" w:eastAsia="宋体" w:hAnsi="Arial" w:cs="Arial"/>
          <w:color w:val="000000"/>
          <w:kern w:val="0"/>
          <w:sz w:val="24"/>
          <w:szCs w:val="24"/>
          <w:lang w:val="en"/>
        </w:rPr>
        <w:t>邮编</w:t>
      </w:r>
      <w:r w:rsidRPr="00CD3AB8">
        <w:rPr>
          <w:rFonts w:ascii="Arial" w:eastAsia="宋体" w:hAnsi="Arial" w:cs="Arial"/>
          <w:color w:val="000000"/>
          <w:kern w:val="0"/>
          <w:sz w:val="24"/>
          <w:szCs w:val="24"/>
          <w:lang w:val="en"/>
        </w:rPr>
        <w:t>:255020;</w:t>
      </w:r>
      <w:r w:rsidRPr="00CD3AB8">
        <w:rPr>
          <w:rFonts w:ascii="Arial" w:eastAsia="宋体" w:hAnsi="Arial" w:cs="Arial"/>
          <w:color w:val="000000"/>
          <w:kern w:val="0"/>
          <w:sz w:val="24"/>
          <w:szCs w:val="24"/>
          <w:lang w:val="en"/>
        </w:rPr>
        <w:t>电话</w:t>
      </w:r>
      <w:r w:rsidRPr="00CD3AB8">
        <w:rPr>
          <w:rFonts w:ascii="Arial" w:eastAsia="宋体" w:hAnsi="Arial" w:cs="Arial"/>
          <w:color w:val="000000"/>
          <w:kern w:val="0"/>
          <w:sz w:val="24"/>
          <w:szCs w:val="24"/>
          <w:lang w:val="en"/>
        </w:rPr>
        <w:t>:0533-2869890;</w:t>
      </w:r>
      <w:r w:rsidRPr="00CD3AB8">
        <w:rPr>
          <w:rFonts w:ascii="Arial" w:eastAsia="宋体" w:hAnsi="Arial" w:cs="Arial"/>
          <w:color w:val="000000"/>
          <w:kern w:val="0"/>
          <w:sz w:val="24"/>
          <w:szCs w:val="24"/>
          <w:lang w:val="en"/>
        </w:rPr>
        <w:t>传真</w:t>
      </w:r>
      <w:r w:rsidRPr="00CD3AB8">
        <w:rPr>
          <w:rFonts w:ascii="Arial" w:eastAsia="宋体" w:hAnsi="Arial" w:cs="Arial"/>
          <w:color w:val="000000"/>
          <w:kern w:val="0"/>
          <w:sz w:val="24"/>
          <w:szCs w:val="24"/>
          <w:lang w:val="en"/>
        </w:rPr>
        <w:t>:0533-2869813</w:t>
      </w:r>
      <w:r w:rsidRPr="00CD3AB8">
        <w:rPr>
          <w:rFonts w:ascii="Arial" w:eastAsia="宋体" w:hAnsi="Arial" w:cs="Arial"/>
          <w:color w:val="000000"/>
          <w:kern w:val="0"/>
          <w:sz w:val="24"/>
          <w:szCs w:val="24"/>
          <w:lang w:val="en"/>
        </w:rPr>
        <w:t>；电子邮箱</w:t>
      </w:r>
      <w:r w:rsidRPr="00CD3AB8">
        <w:rPr>
          <w:rFonts w:ascii="Arial" w:eastAsia="宋体" w:hAnsi="Arial" w:cs="Arial"/>
          <w:color w:val="000000"/>
          <w:kern w:val="0"/>
          <w:sz w:val="24"/>
          <w:szCs w:val="24"/>
          <w:lang w:val="en"/>
        </w:rPr>
        <w:t>:zddzzw@163.com</w:t>
      </w:r>
      <w:r w:rsidRPr="00CD3AB8">
        <w:rPr>
          <w:rFonts w:ascii="Arial" w:eastAsia="宋体" w:hAnsi="Arial" w:cs="Arial"/>
          <w:color w:val="000000"/>
          <w:kern w:val="0"/>
          <w:sz w:val="24"/>
          <w:szCs w:val="24"/>
          <w:lang w:val="en"/>
        </w:rPr>
        <w:t>）。</w:t>
      </w:r>
      <w:r w:rsidRPr="00CD3AB8">
        <w:rPr>
          <w:rFonts w:ascii="Arial" w:eastAsia="宋体" w:hAnsi="Arial" w:cs="Arial"/>
          <w:color w:val="000000"/>
          <w:kern w:val="0"/>
          <w:sz w:val="24"/>
          <w:szCs w:val="24"/>
          <w:lang w:val="en"/>
        </w:rPr>
        <w:br/>
        <w:t xml:space="preserve">         </w:t>
      </w:r>
      <w:r w:rsidRPr="00CD3AB8">
        <w:rPr>
          <w:rFonts w:ascii="黑体" w:eastAsia="黑体" w:hAnsi="黑体" w:cs="Arial"/>
          <w:b/>
          <w:bCs/>
          <w:color w:val="000000"/>
          <w:kern w:val="0"/>
          <w:sz w:val="24"/>
          <w:szCs w:val="24"/>
          <w:lang w:val="en"/>
        </w:rPr>
        <w:t>一、概述</w:t>
      </w:r>
      <w:r w:rsidRPr="00CD3AB8">
        <w:rPr>
          <w:rFonts w:ascii="黑体" w:eastAsia="黑体" w:hAnsi="黑体" w:cs="Arial"/>
          <w:b/>
          <w:bCs/>
          <w:color w:val="000000"/>
          <w:kern w:val="0"/>
          <w:sz w:val="24"/>
          <w:szCs w:val="24"/>
          <w:lang w:val="en"/>
        </w:rPr>
        <w:br/>
      </w:r>
      <w:r w:rsidRPr="00CD3AB8">
        <w:rPr>
          <w:rFonts w:ascii="Arial" w:eastAsia="宋体" w:hAnsi="Arial" w:cs="Arial"/>
          <w:color w:val="000000"/>
          <w:kern w:val="0"/>
          <w:sz w:val="24"/>
          <w:szCs w:val="24"/>
          <w:lang w:val="en"/>
        </w:rPr>
        <w:t xml:space="preserve">         </w:t>
      </w:r>
      <w:r w:rsidRPr="00CD3AB8">
        <w:rPr>
          <w:rFonts w:ascii="Arial" w:eastAsia="宋体" w:hAnsi="Arial" w:cs="Arial"/>
          <w:color w:val="000000"/>
          <w:kern w:val="0"/>
          <w:sz w:val="24"/>
          <w:szCs w:val="24"/>
          <w:lang w:val="en"/>
        </w:rPr>
        <w:t>张店区政府高度重视政府信息公开工作，</w:t>
      </w:r>
      <w:r w:rsidRPr="00CD3AB8">
        <w:rPr>
          <w:rFonts w:ascii="Arial" w:eastAsia="宋体" w:hAnsi="Arial" w:cs="Arial"/>
          <w:color w:val="000000"/>
          <w:kern w:val="0"/>
          <w:sz w:val="24"/>
          <w:szCs w:val="24"/>
          <w:lang w:val="en"/>
        </w:rPr>
        <w:t xml:space="preserve"> 2012</w:t>
      </w:r>
      <w:r w:rsidRPr="00CD3AB8">
        <w:rPr>
          <w:rFonts w:ascii="Arial" w:eastAsia="宋体" w:hAnsi="Arial" w:cs="Arial"/>
          <w:color w:val="000000"/>
          <w:kern w:val="0"/>
          <w:sz w:val="24"/>
          <w:szCs w:val="24"/>
          <w:lang w:val="en"/>
        </w:rPr>
        <w:t>年全区政府系统严格按照《中华人民共和国政府信息公开条例》、《国务院办公厅关于实施中华人民共和国政府信息公开条例若干问题的意见》和省市有关文件的规定，强化组织领导、加强基础工作、完善配套工作、深化公开内容，在组织机构建设、建立健全制度机制、制定和落实相关配套措施及宣传培训等方面取得了新的进展，信息发布机制不断健全，保密审查制度得到严格落实，信息公开数量稳步增加。政府信息公开工作列入区委区政府目标管理年度考核的重要内容。</w:t>
      </w:r>
      <w:r w:rsidRPr="00CD3AB8">
        <w:rPr>
          <w:rFonts w:ascii="Arial" w:eastAsia="宋体" w:hAnsi="Arial" w:cs="Arial"/>
          <w:color w:val="000000"/>
          <w:kern w:val="0"/>
          <w:sz w:val="24"/>
          <w:szCs w:val="24"/>
          <w:lang w:val="en"/>
        </w:rPr>
        <w:br/>
        <w:t xml:space="preserve">         </w:t>
      </w:r>
      <w:r w:rsidRPr="00CD3AB8">
        <w:rPr>
          <w:rFonts w:ascii="黑体" w:eastAsia="黑体" w:hAnsi="黑体" w:cs="Arial"/>
          <w:color w:val="000000"/>
          <w:kern w:val="0"/>
          <w:sz w:val="24"/>
          <w:szCs w:val="24"/>
          <w:lang w:val="en"/>
        </w:rPr>
        <w:t>二、政府信息公开的组织领导和制度建设情况</w:t>
      </w:r>
      <w:r w:rsidRPr="00CD3AB8">
        <w:rPr>
          <w:rFonts w:ascii="黑体" w:eastAsia="黑体" w:hAnsi="黑体" w:cs="Arial"/>
          <w:color w:val="000000"/>
          <w:kern w:val="0"/>
          <w:sz w:val="24"/>
          <w:szCs w:val="24"/>
          <w:lang w:val="en"/>
        </w:rPr>
        <w:br/>
      </w:r>
      <w:r w:rsidRPr="00CD3AB8">
        <w:rPr>
          <w:rFonts w:ascii="Arial" w:eastAsia="宋体" w:hAnsi="Arial" w:cs="Arial"/>
          <w:color w:val="000000"/>
          <w:kern w:val="0"/>
          <w:sz w:val="24"/>
          <w:szCs w:val="24"/>
          <w:lang w:val="en"/>
        </w:rPr>
        <w:t xml:space="preserve">         </w:t>
      </w:r>
      <w:r w:rsidRPr="00CD3AB8">
        <w:rPr>
          <w:rFonts w:ascii="楷体_GB2312" w:eastAsia="楷体_GB2312" w:hAnsi="Arial" w:cs="Arial"/>
          <w:color w:val="000000"/>
          <w:kern w:val="0"/>
          <w:sz w:val="24"/>
          <w:szCs w:val="24"/>
          <w:lang w:val="en"/>
        </w:rPr>
        <w:t>（一）组织领导情况</w:t>
      </w:r>
      <w:r w:rsidRPr="00CD3AB8">
        <w:rPr>
          <w:rFonts w:ascii="楷体_GB2312" w:eastAsia="楷体_GB2312" w:hAnsi="Arial" w:cs="Arial"/>
          <w:color w:val="000000"/>
          <w:kern w:val="0"/>
          <w:sz w:val="24"/>
          <w:szCs w:val="24"/>
          <w:lang w:val="en"/>
        </w:rPr>
        <w:br/>
      </w:r>
      <w:r w:rsidRPr="00CD3AB8">
        <w:rPr>
          <w:rFonts w:ascii="Arial" w:eastAsia="宋体" w:hAnsi="Arial" w:cs="Arial"/>
          <w:color w:val="000000"/>
          <w:kern w:val="0"/>
          <w:sz w:val="24"/>
          <w:szCs w:val="24"/>
          <w:lang w:val="en"/>
        </w:rPr>
        <w:t>          </w:t>
      </w:r>
      <w:r w:rsidRPr="00CD3AB8">
        <w:rPr>
          <w:rFonts w:ascii="Arial" w:eastAsia="宋体" w:hAnsi="Arial" w:cs="Arial"/>
          <w:color w:val="000000"/>
          <w:kern w:val="0"/>
          <w:sz w:val="24"/>
          <w:szCs w:val="24"/>
          <w:lang w:val="en"/>
        </w:rPr>
        <w:t>张店区根据《条例》要求，指定由区政府办公室电子政务办公室负责指导、协调、监督、推进全区政府系统政务信息公开工作；由区新闻中心负责区政府门户网站的日常维护管理工作。各镇政府、街道办事处、区政府各部门、各单位进一步落实了政府信息公开工作主管部门或主管机构，并明确分管领导和具体联系人，做到了机构、领导、人员、措施</w:t>
      </w:r>
      <w:r w:rsidRPr="00CD3AB8">
        <w:rPr>
          <w:rFonts w:ascii="Arial" w:eastAsia="宋体" w:hAnsi="Arial" w:cs="Arial"/>
          <w:color w:val="000000"/>
          <w:kern w:val="0"/>
          <w:sz w:val="24"/>
          <w:szCs w:val="24"/>
          <w:lang w:val="en"/>
        </w:rPr>
        <w:t>“</w:t>
      </w:r>
      <w:r w:rsidRPr="00CD3AB8">
        <w:rPr>
          <w:rFonts w:ascii="Arial" w:eastAsia="宋体" w:hAnsi="Arial" w:cs="Arial"/>
          <w:color w:val="000000"/>
          <w:kern w:val="0"/>
          <w:sz w:val="24"/>
          <w:szCs w:val="24"/>
          <w:lang w:val="en"/>
        </w:rPr>
        <w:t>四到位</w:t>
      </w:r>
      <w:r w:rsidRPr="00CD3AB8">
        <w:rPr>
          <w:rFonts w:ascii="Arial" w:eastAsia="宋体" w:hAnsi="Arial" w:cs="Arial"/>
          <w:color w:val="000000"/>
          <w:kern w:val="0"/>
          <w:sz w:val="24"/>
          <w:szCs w:val="24"/>
          <w:lang w:val="en"/>
        </w:rPr>
        <w:t>”</w:t>
      </w:r>
      <w:r w:rsidRPr="00CD3AB8">
        <w:rPr>
          <w:rFonts w:ascii="Arial" w:eastAsia="宋体" w:hAnsi="Arial" w:cs="Arial"/>
          <w:color w:val="000000"/>
          <w:kern w:val="0"/>
          <w:sz w:val="24"/>
          <w:szCs w:val="24"/>
          <w:lang w:val="en"/>
        </w:rPr>
        <w:t>，建立起了良好的工作机制。同时，建立完善了运转高效的政府信息公开工作联系网络，实现了工作对接方便及时，保证了政府信息公开工作的顺利开展。</w:t>
      </w:r>
      <w:r w:rsidRPr="00CD3AB8">
        <w:rPr>
          <w:rFonts w:ascii="Arial" w:eastAsia="宋体" w:hAnsi="Arial" w:cs="Arial"/>
          <w:color w:val="000000"/>
          <w:kern w:val="0"/>
          <w:sz w:val="24"/>
          <w:szCs w:val="24"/>
          <w:lang w:val="en"/>
        </w:rPr>
        <w:t> </w:t>
      </w:r>
      <w:r w:rsidRPr="00CD3AB8">
        <w:rPr>
          <w:rFonts w:ascii="Arial" w:eastAsia="宋体" w:hAnsi="Arial" w:cs="Arial"/>
          <w:color w:val="000000"/>
          <w:kern w:val="0"/>
          <w:sz w:val="24"/>
          <w:szCs w:val="24"/>
          <w:lang w:val="en"/>
        </w:rPr>
        <w:br/>
        <w:t>        </w:t>
      </w:r>
      <w:r w:rsidRPr="00CD3AB8">
        <w:rPr>
          <w:rFonts w:ascii="楷体_GB2312" w:eastAsia="楷体_GB2312" w:hAnsi="Arial" w:cs="Arial"/>
          <w:color w:val="000000"/>
          <w:kern w:val="0"/>
          <w:sz w:val="24"/>
          <w:szCs w:val="24"/>
          <w:lang w:val="en"/>
        </w:rPr>
        <w:t xml:space="preserve"> （二）制度建设情况</w:t>
      </w:r>
      <w:r w:rsidRPr="00CD3AB8">
        <w:rPr>
          <w:rFonts w:ascii="楷体_GB2312" w:eastAsia="楷体_GB2312" w:hAnsi="Arial" w:cs="Arial"/>
          <w:color w:val="000000"/>
          <w:kern w:val="0"/>
          <w:sz w:val="24"/>
          <w:szCs w:val="24"/>
          <w:lang w:val="en"/>
        </w:rPr>
        <w:br/>
      </w:r>
      <w:r w:rsidRPr="00CD3AB8">
        <w:rPr>
          <w:rFonts w:ascii="Arial" w:eastAsia="宋体" w:hAnsi="Arial" w:cs="Arial"/>
          <w:color w:val="000000"/>
          <w:kern w:val="0"/>
          <w:sz w:val="24"/>
          <w:szCs w:val="24"/>
          <w:lang w:val="en"/>
        </w:rPr>
        <w:t xml:space="preserve">         </w:t>
      </w:r>
      <w:r w:rsidRPr="00CD3AB8">
        <w:rPr>
          <w:rFonts w:ascii="Arial" w:eastAsia="宋体" w:hAnsi="Arial" w:cs="Arial"/>
          <w:color w:val="000000"/>
          <w:kern w:val="0"/>
          <w:sz w:val="24"/>
          <w:szCs w:val="24"/>
          <w:lang w:val="en"/>
        </w:rPr>
        <w:t>在广泛征求社会公众意见的基础上，进一步科学规范政府信息类别，不断完善充实《张店区人民政府政府信息公开指南》、《张店区人民政府政府信息公开目录》，指导各镇办、相关部门不断调整、充实本单位政府信息公开目录分类。</w:t>
      </w:r>
      <w:r w:rsidRPr="00CD3AB8">
        <w:rPr>
          <w:rFonts w:ascii="Arial" w:eastAsia="宋体" w:hAnsi="Arial" w:cs="Arial"/>
          <w:color w:val="000000"/>
          <w:kern w:val="0"/>
          <w:sz w:val="24"/>
          <w:szCs w:val="24"/>
          <w:lang w:val="en"/>
        </w:rPr>
        <w:lastRenderedPageBreak/>
        <w:t>另外，为进一步规范政府信息公开工作，督促各成员单位参照《张店区人民政府办公室关于进一步做好政府信息公开工作的意见》、《张店区政府信息发布协调工作规定</w:t>
      </w:r>
      <w:r w:rsidRPr="00CD3AB8">
        <w:rPr>
          <w:rFonts w:ascii="Arial" w:eastAsia="宋体" w:hAnsi="Arial" w:cs="Arial"/>
          <w:color w:val="000000"/>
          <w:kern w:val="0"/>
          <w:sz w:val="24"/>
          <w:szCs w:val="24"/>
          <w:lang w:val="en"/>
        </w:rPr>
        <w:t>(</w:t>
      </w:r>
      <w:r w:rsidRPr="00CD3AB8">
        <w:rPr>
          <w:rFonts w:ascii="Arial" w:eastAsia="宋体" w:hAnsi="Arial" w:cs="Arial"/>
          <w:color w:val="000000"/>
          <w:kern w:val="0"/>
          <w:sz w:val="24"/>
          <w:szCs w:val="24"/>
          <w:lang w:val="en"/>
        </w:rPr>
        <w:t>试行</w:t>
      </w:r>
      <w:r w:rsidRPr="00CD3AB8">
        <w:rPr>
          <w:rFonts w:ascii="Arial" w:eastAsia="宋体" w:hAnsi="Arial" w:cs="Arial"/>
          <w:color w:val="000000"/>
          <w:kern w:val="0"/>
          <w:sz w:val="24"/>
          <w:szCs w:val="24"/>
          <w:lang w:val="en"/>
        </w:rPr>
        <w:t>)</w:t>
      </w:r>
      <w:r w:rsidRPr="00CD3AB8">
        <w:rPr>
          <w:rFonts w:ascii="Arial" w:eastAsia="宋体" w:hAnsi="Arial" w:cs="Arial"/>
          <w:color w:val="000000"/>
          <w:kern w:val="0"/>
          <w:sz w:val="24"/>
          <w:szCs w:val="24"/>
          <w:lang w:val="en"/>
        </w:rPr>
        <w:t>》、《张店区政府信息公开保密审查办法</w:t>
      </w:r>
      <w:r w:rsidRPr="00CD3AB8">
        <w:rPr>
          <w:rFonts w:ascii="Arial" w:eastAsia="宋体" w:hAnsi="Arial" w:cs="Arial"/>
          <w:color w:val="000000"/>
          <w:kern w:val="0"/>
          <w:sz w:val="24"/>
          <w:szCs w:val="24"/>
          <w:lang w:val="en"/>
        </w:rPr>
        <w:t>(</w:t>
      </w:r>
      <w:r w:rsidRPr="00CD3AB8">
        <w:rPr>
          <w:rFonts w:ascii="Arial" w:eastAsia="宋体" w:hAnsi="Arial" w:cs="Arial"/>
          <w:color w:val="000000"/>
          <w:kern w:val="0"/>
          <w:sz w:val="24"/>
          <w:szCs w:val="24"/>
          <w:lang w:val="en"/>
        </w:rPr>
        <w:t>试行</w:t>
      </w:r>
      <w:r w:rsidRPr="00CD3AB8">
        <w:rPr>
          <w:rFonts w:ascii="Arial" w:eastAsia="宋体" w:hAnsi="Arial" w:cs="Arial"/>
          <w:color w:val="000000"/>
          <w:kern w:val="0"/>
          <w:sz w:val="24"/>
          <w:szCs w:val="24"/>
          <w:lang w:val="en"/>
        </w:rPr>
        <w:t>)</w:t>
      </w:r>
      <w:r w:rsidRPr="00CD3AB8">
        <w:rPr>
          <w:rFonts w:ascii="Arial" w:eastAsia="宋体" w:hAnsi="Arial" w:cs="Arial"/>
          <w:color w:val="000000"/>
          <w:kern w:val="0"/>
          <w:sz w:val="24"/>
          <w:szCs w:val="24"/>
          <w:lang w:val="en"/>
        </w:rPr>
        <w:t>》、《张店区行政机关澄清虚假或不完整信息工作办法</w:t>
      </w:r>
      <w:r w:rsidRPr="00CD3AB8">
        <w:rPr>
          <w:rFonts w:ascii="Arial" w:eastAsia="宋体" w:hAnsi="Arial" w:cs="Arial"/>
          <w:color w:val="000000"/>
          <w:kern w:val="0"/>
          <w:sz w:val="24"/>
          <w:szCs w:val="24"/>
          <w:lang w:val="en"/>
        </w:rPr>
        <w:t>(</w:t>
      </w:r>
      <w:r w:rsidRPr="00CD3AB8">
        <w:rPr>
          <w:rFonts w:ascii="Arial" w:eastAsia="宋体" w:hAnsi="Arial" w:cs="Arial"/>
          <w:color w:val="000000"/>
          <w:kern w:val="0"/>
          <w:sz w:val="24"/>
          <w:szCs w:val="24"/>
          <w:lang w:val="en"/>
        </w:rPr>
        <w:t>试行</w:t>
      </w:r>
      <w:r w:rsidRPr="00CD3AB8">
        <w:rPr>
          <w:rFonts w:ascii="Arial" w:eastAsia="宋体" w:hAnsi="Arial" w:cs="Arial"/>
          <w:color w:val="000000"/>
          <w:kern w:val="0"/>
          <w:sz w:val="24"/>
          <w:szCs w:val="24"/>
          <w:lang w:val="en"/>
        </w:rPr>
        <w:t>)</w:t>
      </w:r>
      <w:r w:rsidRPr="00CD3AB8">
        <w:rPr>
          <w:rFonts w:ascii="Arial" w:eastAsia="宋体" w:hAnsi="Arial" w:cs="Arial"/>
          <w:color w:val="000000"/>
          <w:kern w:val="0"/>
          <w:sz w:val="24"/>
          <w:szCs w:val="24"/>
          <w:lang w:val="en"/>
        </w:rPr>
        <w:t>》、《张店区行政机关公文类信息公开审核办法</w:t>
      </w:r>
      <w:r w:rsidRPr="00CD3AB8">
        <w:rPr>
          <w:rFonts w:ascii="Arial" w:eastAsia="宋体" w:hAnsi="Arial" w:cs="Arial"/>
          <w:color w:val="000000"/>
          <w:kern w:val="0"/>
          <w:sz w:val="24"/>
          <w:szCs w:val="24"/>
          <w:lang w:val="en"/>
        </w:rPr>
        <w:t>(</w:t>
      </w:r>
      <w:r w:rsidRPr="00CD3AB8">
        <w:rPr>
          <w:rFonts w:ascii="Arial" w:eastAsia="宋体" w:hAnsi="Arial" w:cs="Arial"/>
          <w:color w:val="000000"/>
          <w:kern w:val="0"/>
          <w:sz w:val="24"/>
          <w:szCs w:val="24"/>
          <w:lang w:val="en"/>
        </w:rPr>
        <w:t>试行</w:t>
      </w:r>
      <w:r w:rsidRPr="00CD3AB8">
        <w:rPr>
          <w:rFonts w:ascii="Arial" w:eastAsia="宋体" w:hAnsi="Arial" w:cs="Arial"/>
          <w:color w:val="000000"/>
          <w:kern w:val="0"/>
          <w:sz w:val="24"/>
          <w:szCs w:val="24"/>
          <w:lang w:val="en"/>
        </w:rPr>
        <w:t>)</w:t>
      </w:r>
      <w:r w:rsidRPr="00CD3AB8">
        <w:rPr>
          <w:rFonts w:ascii="Arial" w:eastAsia="宋体" w:hAnsi="Arial" w:cs="Arial"/>
          <w:color w:val="000000"/>
          <w:kern w:val="0"/>
          <w:sz w:val="24"/>
          <w:szCs w:val="24"/>
          <w:lang w:val="en"/>
        </w:rPr>
        <w:t>》、《张店区政府信息公开工作考核办法</w:t>
      </w:r>
      <w:r w:rsidRPr="00CD3AB8">
        <w:rPr>
          <w:rFonts w:ascii="Arial" w:eastAsia="宋体" w:hAnsi="Arial" w:cs="Arial"/>
          <w:color w:val="000000"/>
          <w:kern w:val="0"/>
          <w:sz w:val="24"/>
          <w:szCs w:val="24"/>
          <w:lang w:val="en"/>
        </w:rPr>
        <w:t>(</w:t>
      </w:r>
      <w:r w:rsidRPr="00CD3AB8">
        <w:rPr>
          <w:rFonts w:ascii="Arial" w:eastAsia="宋体" w:hAnsi="Arial" w:cs="Arial"/>
          <w:color w:val="000000"/>
          <w:kern w:val="0"/>
          <w:sz w:val="24"/>
          <w:szCs w:val="24"/>
          <w:lang w:val="en"/>
        </w:rPr>
        <w:t>试行</w:t>
      </w:r>
      <w:r w:rsidRPr="00CD3AB8">
        <w:rPr>
          <w:rFonts w:ascii="Arial" w:eastAsia="宋体" w:hAnsi="Arial" w:cs="Arial"/>
          <w:color w:val="000000"/>
          <w:kern w:val="0"/>
          <w:sz w:val="24"/>
          <w:szCs w:val="24"/>
          <w:lang w:val="en"/>
        </w:rPr>
        <w:t>)</w:t>
      </w:r>
      <w:r w:rsidRPr="00CD3AB8">
        <w:rPr>
          <w:rFonts w:ascii="Arial" w:eastAsia="宋体" w:hAnsi="Arial" w:cs="Arial"/>
          <w:color w:val="000000"/>
          <w:kern w:val="0"/>
          <w:sz w:val="24"/>
          <w:szCs w:val="24"/>
          <w:lang w:val="en"/>
        </w:rPr>
        <w:t>》、《张店区政府信息公开责任追究办法</w:t>
      </w:r>
      <w:r w:rsidRPr="00CD3AB8">
        <w:rPr>
          <w:rFonts w:ascii="Arial" w:eastAsia="宋体" w:hAnsi="Arial" w:cs="Arial"/>
          <w:color w:val="000000"/>
          <w:kern w:val="0"/>
          <w:sz w:val="24"/>
          <w:szCs w:val="24"/>
          <w:lang w:val="en"/>
        </w:rPr>
        <w:t>(</w:t>
      </w:r>
      <w:r w:rsidRPr="00CD3AB8">
        <w:rPr>
          <w:rFonts w:ascii="Arial" w:eastAsia="宋体" w:hAnsi="Arial" w:cs="Arial"/>
          <w:color w:val="000000"/>
          <w:kern w:val="0"/>
          <w:sz w:val="24"/>
          <w:szCs w:val="24"/>
          <w:lang w:val="en"/>
        </w:rPr>
        <w:t>试行</w:t>
      </w:r>
      <w:r w:rsidRPr="00CD3AB8">
        <w:rPr>
          <w:rFonts w:ascii="Arial" w:eastAsia="宋体" w:hAnsi="Arial" w:cs="Arial"/>
          <w:color w:val="000000"/>
          <w:kern w:val="0"/>
          <w:sz w:val="24"/>
          <w:szCs w:val="24"/>
          <w:lang w:val="en"/>
        </w:rPr>
        <w:t>)</w:t>
      </w:r>
      <w:r w:rsidRPr="00CD3AB8">
        <w:rPr>
          <w:rFonts w:ascii="Arial" w:eastAsia="宋体" w:hAnsi="Arial" w:cs="Arial"/>
          <w:color w:val="000000"/>
          <w:kern w:val="0"/>
          <w:sz w:val="24"/>
          <w:szCs w:val="24"/>
          <w:lang w:val="en"/>
        </w:rPr>
        <w:t>》等制度文件，编制本单位的政府信息主动公开、依申请公开、保密审查、责任追究等相关工作制度。</w:t>
      </w:r>
      <w:r w:rsidRPr="00CD3AB8">
        <w:rPr>
          <w:rFonts w:ascii="Arial" w:eastAsia="宋体" w:hAnsi="Arial" w:cs="Arial"/>
          <w:color w:val="000000"/>
          <w:kern w:val="0"/>
          <w:sz w:val="24"/>
          <w:szCs w:val="24"/>
          <w:lang w:val="en"/>
        </w:rPr>
        <w:br/>
        <w:t>        </w:t>
      </w:r>
      <w:r w:rsidRPr="00CD3AB8">
        <w:rPr>
          <w:rFonts w:ascii="楷体_GB2312" w:eastAsia="楷体_GB2312" w:hAnsi="Arial" w:cs="Arial"/>
          <w:color w:val="000000"/>
          <w:kern w:val="0"/>
          <w:sz w:val="24"/>
          <w:szCs w:val="24"/>
          <w:lang w:val="en"/>
        </w:rPr>
        <w:t xml:space="preserve"> （三）年度考核情况</w:t>
      </w:r>
      <w:r w:rsidRPr="00CD3AB8">
        <w:rPr>
          <w:rFonts w:ascii="楷体_GB2312" w:eastAsia="楷体_GB2312" w:hAnsi="Arial" w:cs="Arial"/>
          <w:color w:val="000000"/>
          <w:kern w:val="0"/>
          <w:sz w:val="24"/>
          <w:szCs w:val="24"/>
          <w:lang w:val="en"/>
        </w:rPr>
        <w:br/>
      </w:r>
      <w:r w:rsidRPr="00CD3AB8">
        <w:rPr>
          <w:rFonts w:ascii="Arial" w:eastAsia="宋体" w:hAnsi="Arial" w:cs="Arial"/>
          <w:color w:val="000000"/>
          <w:kern w:val="0"/>
          <w:sz w:val="24"/>
          <w:szCs w:val="24"/>
          <w:lang w:val="en"/>
        </w:rPr>
        <w:t xml:space="preserve">         </w:t>
      </w:r>
      <w:r w:rsidRPr="00CD3AB8">
        <w:rPr>
          <w:rFonts w:ascii="Arial" w:eastAsia="宋体" w:hAnsi="Arial" w:cs="Arial"/>
          <w:color w:val="000000"/>
          <w:kern w:val="0"/>
          <w:sz w:val="24"/>
          <w:szCs w:val="24"/>
          <w:lang w:val="en"/>
        </w:rPr>
        <w:t>为进一步推进政府信息公开工作，区委、区政府把政府信息公开工作列入了年度目标管理考核，参照兄弟区县考核办法，在征求多方意见的基础上，张店区制定了《</w:t>
      </w:r>
      <w:r w:rsidRPr="00CD3AB8">
        <w:rPr>
          <w:rFonts w:ascii="Arial" w:eastAsia="宋体" w:hAnsi="Arial" w:cs="Arial"/>
          <w:color w:val="000000"/>
          <w:kern w:val="0"/>
          <w:sz w:val="24"/>
          <w:szCs w:val="24"/>
          <w:lang w:val="en"/>
        </w:rPr>
        <w:t>2012</w:t>
      </w:r>
      <w:r w:rsidRPr="00CD3AB8">
        <w:rPr>
          <w:rFonts w:ascii="Arial" w:eastAsia="宋体" w:hAnsi="Arial" w:cs="Arial"/>
          <w:color w:val="000000"/>
          <w:kern w:val="0"/>
          <w:sz w:val="24"/>
          <w:szCs w:val="24"/>
          <w:lang w:val="en"/>
        </w:rPr>
        <w:t>年度对各镇、街道，区政府各部门政府信息公开工作考核细则》，从组织机构落实、制度配套建设、主动公开信息、受理公开申请、编制年度报告、载体建设使用、其他考核事项等七个方面对各成员单位政府信息公开工作进行考核，进一步加大了工作力度、规范和促进了张店区政府信息公开工作的开展。</w:t>
      </w:r>
      <w:r w:rsidRPr="00CD3AB8">
        <w:rPr>
          <w:rFonts w:ascii="Arial" w:eastAsia="宋体" w:hAnsi="Arial" w:cs="Arial"/>
          <w:color w:val="000000"/>
          <w:kern w:val="0"/>
          <w:sz w:val="24"/>
          <w:szCs w:val="24"/>
          <w:lang w:val="en"/>
        </w:rPr>
        <w:br/>
        <w:t xml:space="preserve">         </w:t>
      </w:r>
      <w:r w:rsidRPr="00CD3AB8">
        <w:rPr>
          <w:rFonts w:ascii="黑体" w:eastAsia="黑体" w:hAnsi="黑体" w:cs="Arial"/>
          <w:color w:val="000000"/>
          <w:kern w:val="0"/>
          <w:sz w:val="24"/>
          <w:szCs w:val="24"/>
          <w:lang w:val="en"/>
        </w:rPr>
        <w:t>三、主动公开政府信息以及公开平台建设情况</w:t>
      </w:r>
      <w:r w:rsidRPr="00CD3AB8">
        <w:rPr>
          <w:rFonts w:ascii="黑体" w:eastAsia="黑体" w:hAnsi="黑体" w:cs="Arial"/>
          <w:color w:val="000000"/>
          <w:kern w:val="0"/>
          <w:sz w:val="24"/>
          <w:szCs w:val="24"/>
          <w:lang w:val="en"/>
        </w:rPr>
        <w:br/>
      </w:r>
      <w:r w:rsidRPr="00CD3AB8">
        <w:rPr>
          <w:rFonts w:ascii="Arial" w:eastAsia="宋体" w:hAnsi="Arial" w:cs="Arial"/>
          <w:color w:val="000000"/>
          <w:kern w:val="0"/>
          <w:sz w:val="24"/>
          <w:szCs w:val="24"/>
          <w:lang w:val="en"/>
        </w:rPr>
        <w:t>        </w:t>
      </w:r>
      <w:r w:rsidRPr="00CD3AB8">
        <w:rPr>
          <w:rFonts w:ascii="楷体_GB2312" w:eastAsia="楷体_GB2312" w:hAnsi="Arial" w:cs="Arial"/>
          <w:color w:val="000000"/>
          <w:kern w:val="0"/>
          <w:sz w:val="24"/>
          <w:szCs w:val="24"/>
          <w:lang w:val="en"/>
        </w:rPr>
        <w:t xml:space="preserve"> （一）主动公开政府信息情况</w:t>
      </w:r>
      <w:r w:rsidRPr="00CD3AB8">
        <w:rPr>
          <w:rFonts w:ascii="楷体_GB2312" w:eastAsia="楷体_GB2312" w:hAnsi="Arial" w:cs="Arial"/>
          <w:color w:val="000000"/>
          <w:kern w:val="0"/>
          <w:sz w:val="24"/>
          <w:szCs w:val="24"/>
          <w:lang w:val="en"/>
        </w:rPr>
        <w:br/>
      </w:r>
      <w:r w:rsidRPr="00CD3AB8">
        <w:rPr>
          <w:rFonts w:ascii="Arial" w:eastAsia="宋体" w:hAnsi="Arial" w:cs="Arial"/>
          <w:color w:val="000000"/>
          <w:kern w:val="0"/>
          <w:sz w:val="24"/>
          <w:szCs w:val="24"/>
          <w:lang w:val="en"/>
        </w:rPr>
        <w:t xml:space="preserve">         </w:t>
      </w:r>
      <w:r w:rsidRPr="00CD3AB8">
        <w:rPr>
          <w:rFonts w:ascii="Arial" w:eastAsia="宋体" w:hAnsi="Arial" w:cs="Arial"/>
          <w:color w:val="000000"/>
          <w:kern w:val="0"/>
          <w:sz w:val="24"/>
          <w:szCs w:val="24"/>
          <w:lang w:val="en"/>
        </w:rPr>
        <w:t>自</w:t>
      </w:r>
      <w:r w:rsidRPr="00CD3AB8">
        <w:rPr>
          <w:rFonts w:ascii="Arial" w:eastAsia="宋体" w:hAnsi="Arial" w:cs="Arial"/>
          <w:color w:val="000000"/>
          <w:kern w:val="0"/>
          <w:sz w:val="24"/>
          <w:szCs w:val="24"/>
          <w:lang w:val="en"/>
        </w:rPr>
        <w:t>2012</w:t>
      </w:r>
      <w:r w:rsidRPr="00CD3AB8">
        <w:rPr>
          <w:rFonts w:ascii="Arial" w:eastAsia="宋体" w:hAnsi="Arial" w:cs="Arial"/>
          <w:color w:val="000000"/>
          <w:kern w:val="0"/>
          <w:sz w:val="24"/>
          <w:szCs w:val="24"/>
          <w:lang w:val="en"/>
        </w:rPr>
        <w:t>年</w:t>
      </w:r>
      <w:r w:rsidRPr="00CD3AB8">
        <w:rPr>
          <w:rFonts w:ascii="Arial" w:eastAsia="宋体" w:hAnsi="Arial" w:cs="Arial"/>
          <w:color w:val="000000"/>
          <w:kern w:val="0"/>
          <w:sz w:val="24"/>
          <w:szCs w:val="24"/>
          <w:lang w:val="en"/>
        </w:rPr>
        <w:t>1</w:t>
      </w:r>
      <w:r w:rsidRPr="00CD3AB8">
        <w:rPr>
          <w:rFonts w:ascii="Arial" w:eastAsia="宋体" w:hAnsi="Arial" w:cs="Arial"/>
          <w:color w:val="000000"/>
          <w:kern w:val="0"/>
          <w:sz w:val="24"/>
          <w:szCs w:val="24"/>
          <w:lang w:val="en"/>
        </w:rPr>
        <w:t>月</w:t>
      </w:r>
      <w:r w:rsidRPr="00CD3AB8">
        <w:rPr>
          <w:rFonts w:ascii="Arial" w:eastAsia="宋体" w:hAnsi="Arial" w:cs="Arial"/>
          <w:color w:val="000000"/>
          <w:kern w:val="0"/>
          <w:sz w:val="24"/>
          <w:szCs w:val="24"/>
          <w:lang w:val="en"/>
        </w:rPr>
        <w:t>1</w:t>
      </w:r>
      <w:r w:rsidRPr="00CD3AB8">
        <w:rPr>
          <w:rFonts w:ascii="Arial" w:eastAsia="宋体" w:hAnsi="Arial" w:cs="Arial"/>
          <w:color w:val="000000"/>
          <w:kern w:val="0"/>
          <w:sz w:val="24"/>
          <w:szCs w:val="24"/>
          <w:lang w:val="en"/>
        </w:rPr>
        <w:t>日至</w:t>
      </w:r>
      <w:r w:rsidRPr="00CD3AB8">
        <w:rPr>
          <w:rFonts w:ascii="Arial" w:eastAsia="宋体" w:hAnsi="Arial" w:cs="Arial"/>
          <w:color w:val="000000"/>
          <w:kern w:val="0"/>
          <w:sz w:val="24"/>
          <w:szCs w:val="24"/>
          <w:lang w:val="en"/>
        </w:rPr>
        <w:t>2012</w:t>
      </w:r>
      <w:r w:rsidRPr="00CD3AB8">
        <w:rPr>
          <w:rFonts w:ascii="Arial" w:eastAsia="宋体" w:hAnsi="Arial" w:cs="Arial"/>
          <w:color w:val="000000"/>
          <w:kern w:val="0"/>
          <w:sz w:val="24"/>
          <w:szCs w:val="24"/>
          <w:lang w:val="en"/>
        </w:rPr>
        <w:t>年底，张店区充分发挥政府门户网站信息公开第一平台的作用，通过区政府门户网站全区累计主动公开各类政府信息达</w:t>
      </w:r>
      <w:proofErr w:type="gramStart"/>
      <w:r w:rsidRPr="00CD3AB8">
        <w:rPr>
          <w:rFonts w:ascii="Arial" w:eastAsia="宋体" w:hAnsi="Arial" w:cs="Arial"/>
          <w:color w:val="000000"/>
          <w:kern w:val="0"/>
          <w:sz w:val="24"/>
          <w:szCs w:val="24"/>
          <w:lang w:val="en"/>
        </w:rPr>
        <w:t>1602</w:t>
      </w:r>
      <w:r w:rsidRPr="00CD3AB8">
        <w:rPr>
          <w:rFonts w:ascii="Arial" w:eastAsia="宋体" w:hAnsi="Arial" w:cs="Arial"/>
          <w:color w:val="000000"/>
          <w:kern w:val="0"/>
          <w:sz w:val="24"/>
          <w:szCs w:val="24"/>
          <w:lang w:val="en"/>
        </w:rPr>
        <w:t>余条</w:t>
      </w:r>
      <w:proofErr w:type="gramEnd"/>
      <w:r w:rsidRPr="00CD3AB8">
        <w:rPr>
          <w:rFonts w:ascii="Arial" w:eastAsia="宋体" w:hAnsi="Arial" w:cs="Arial"/>
          <w:color w:val="000000"/>
          <w:kern w:val="0"/>
          <w:sz w:val="24"/>
          <w:szCs w:val="24"/>
          <w:lang w:val="en"/>
        </w:rPr>
        <w:t>，其中政府信息公开栏目</w:t>
      </w:r>
      <w:proofErr w:type="gramStart"/>
      <w:r w:rsidRPr="00CD3AB8">
        <w:rPr>
          <w:rFonts w:ascii="Arial" w:eastAsia="宋体" w:hAnsi="Arial" w:cs="Arial"/>
          <w:color w:val="000000"/>
          <w:kern w:val="0"/>
          <w:sz w:val="24"/>
          <w:szCs w:val="24"/>
          <w:lang w:val="en"/>
        </w:rPr>
        <w:t>类主动</w:t>
      </w:r>
      <w:proofErr w:type="gramEnd"/>
      <w:r w:rsidRPr="00CD3AB8">
        <w:rPr>
          <w:rFonts w:ascii="Arial" w:eastAsia="宋体" w:hAnsi="Arial" w:cs="Arial"/>
          <w:color w:val="000000"/>
          <w:kern w:val="0"/>
          <w:sz w:val="24"/>
          <w:szCs w:val="24"/>
          <w:lang w:val="en"/>
        </w:rPr>
        <w:t>公开政府信息</w:t>
      </w:r>
      <w:r w:rsidRPr="00CD3AB8">
        <w:rPr>
          <w:rFonts w:ascii="Arial" w:eastAsia="宋体" w:hAnsi="Arial" w:cs="Arial"/>
          <w:color w:val="000000"/>
          <w:kern w:val="0"/>
          <w:sz w:val="24"/>
          <w:szCs w:val="24"/>
          <w:lang w:val="en"/>
        </w:rPr>
        <w:t>763</w:t>
      </w:r>
      <w:r w:rsidRPr="00CD3AB8">
        <w:rPr>
          <w:rFonts w:ascii="Arial" w:eastAsia="宋体" w:hAnsi="Arial" w:cs="Arial"/>
          <w:color w:val="000000"/>
          <w:kern w:val="0"/>
          <w:sz w:val="24"/>
          <w:szCs w:val="24"/>
          <w:lang w:val="en"/>
        </w:rPr>
        <w:t>条。</w:t>
      </w:r>
      <w:r w:rsidRPr="00CD3AB8">
        <w:rPr>
          <w:rFonts w:ascii="Arial" w:eastAsia="宋体" w:hAnsi="Arial" w:cs="Arial"/>
          <w:color w:val="000000"/>
          <w:kern w:val="0"/>
          <w:sz w:val="24"/>
          <w:szCs w:val="24"/>
          <w:lang w:val="en"/>
        </w:rPr>
        <w:t>2012</w:t>
      </w:r>
      <w:r w:rsidRPr="00CD3AB8">
        <w:rPr>
          <w:rFonts w:ascii="Arial" w:eastAsia="宋体" w:hAnsi="Arial" w:cs="Arial"/>
          <w:color w:val="000000"/>
          <w:kern w:val="0"/>
          <w:sz w:val="24"/>
          <w:szCs w:val="24"/>
          <w:lang w:val="en"/>
        </w:rPr>
        <w:t>年区政府主动公开的政府信息主要包括：</w:t>
      </w:r>
      <w:r w:rsidRPr="00CD3AB8">
        <w:rPr>
          <w:rFonts w:ascii="Arial" w:eastAsia="宋体" w:hAnsi="Arial" w:cs="Arial"/>
          <w:color w:val="000000"/>
          <w:kern w:val="0"/>
          <w:sz w:val="24"/>
          <w:szCs w:val="24"/>
          <w:lang w:val="en"/>
        </w:rPr>
        <w:br/>
        <w:t>         1.</w:t>
      </w:r>
      <w:r w:rsidRPr="00CD3AB8">
        <w:rPr>
          <w:rFonts w:ascii="Arial" w:eastAsia="宋体" w:hAnsi="Arial" w:cs="Arial"/>
          <w:color w:val="000000"/>
          <w:kern w:val="0"/>
          <w:sz w:val="24"/>
          <w:szCs w:val="24"/>
          <w:lang w:val="en"/>
        </w:rPr>
        <w:t>发展计划和管理规范。主动公开的全区国民经济和社会发展规划及各行业发展规划包括：《张店区人民政府关于印发</w:t>
      </w:r>
      <w:r w:rsidRPr="00CD3AB8">
        <w:rPr>
          <w:rFonts w:ascii="Arial" w:eastAsia="宋体" w:hAnsi="Arial" w:cs="Arial"/>
          <w:color w:val="000000"/>
          <w:kern w:val="0"/>
          <w:sz w:val="24"/>
          <w:szCs w:val="24"/>
          <w:lang w:val="en"/>
        </w:rPr>
        <w:t>&lt;</w:t>
      </w:r>
      <w:r w:rsidRPr="00CD3AB8">
        <w:rPr>
          <w:rFonts w:ascii="Arial" w:eastAsia="宋体" w:hAnsi="Arial" w:cs="Arial"/>
          <w:color w:val="000000"/>
          <w:kern w:val="0"/>
          <w:sz w:val="24"/>
          <w:szCs w:val="24"/>
          <w:lang w:val="en"/>
        </w:rPr>
        <w:t>张店区妇女发展</w:t>
      </w:r>
      <w:r w:rsidRPr="00CD3AB8">
        <w:rPr>
          <w:rFonts w:ascii="Arial" w:eastAsia="宋体" w:hAnsi="Arial" w:cs="Arial"/>
          <w:color w:val="000000"/>
          <w:kern w:val="0"/>
          <w:sz w:val="24"/>
          <w:szCs w:val="24"/>
          <w:lang w:val="en"/>
        </w:rPr>
        <w:t>“</w:t>
      </w:r>
      <w:r w:rsidRPr="00CD3AB8">
        <w:rPr>
          <w:rFonts w:ascii="Arial" w:eastAsia="宋体" w:hAnsi="Arial" w:cs="Arial"/>
          <w:color w:val="000000"/>
          <w:kern w:val="0"/>
          <w:sz w:val="24"/>
          <w:szCs w:val="24"/>
          <w:lang w:val="en"/>
        </w:rPr>
        <w:t>十二五</w:t>
      </w:r>
      <w:r w:rsidRPr="00CD3AB8">
        <w:rPr>
          <w:rFonts w:ascii="Arial" w:eastAsia="宋体" w:hAnsi="Arial" w:cs="Arial"/>
          <w:color w:val="000000"/>
          <w:kern w:val="0"/>
          <w:sz w:val="24"/>
          <w:szCs w:val="24"/>
          <w:lang w:val="en"/>
        </w:rPr>
        <w:t>”</w:t>
      </w:r>
      <w:r w:rsidRPr="00CD3AB8">
        <w:rPr>
          <w:rFonts w:ascii="Arial" w:eastAsia="宋体" w:hAnsi="Arial" w:cs="Arial"/>
          <w:color w:val="000000"/>
          <w:kern w:val="0"/>
          <w:sz w:val="24"/>
          <w:szCs w:val="24"/>
          <w:lang w:val="en"/>
        </w:rPr>
        <w:t>规划</w:t>
      </w:r>
      <w:r w:rsidRPr="00CD3AB8">
        <w:rPr>
          <w:rFonts w:ascii="Arial" w:eastAsia="宋体" w:hAnsi="Arial" w:cs="Arial"/>
          <w:color w:val="000000"/>
          <w:kern w:val="0"/>
          <w:sz w:val="24"/>
          <w:szCs w:val="24"/>
          <w:lang w:val="en"/>
        </w:rPr>
        <w:t>&gt;</w:t>
      </w:r>
      <w:r w:rsidRPr="00CD3AB8">
        <w:rPr>
          <w:rFonts w:ascii="Arial" w:eastAsia="宋体" w:hAnsi="Arial" w:cs="Arial"/>
          <w:color w:val="000000"/>
          <w:kern w:val="0"/>
          <w:sz w:val="24"/>
          <w:szCs w:val="24"/>
          <w:lang w:val="en"/>
        </w:rPr>
        <w:t>和</w:t>
      </w:r>
      <w:r w:rsidRPr="00CD3AB8">
        <w:rPr>
          <w:rFonts w:ascii="Arial" w:eastAsia="宋体" w:hAnsi="Arial" w:cs="Arial"/>
          <w:color w:val="000000"/>
          <w:kern w:val="0"/>
          <w:sz w:val="24"/>
          <w:szCs w:val="24"/>
          <w:lang w:val="en"/>
        </w:rPr>
        <w:t>&lt;</w:t>
      </w:r>
      <w:r w:rsidRPr="00CD3AB8">
        <w:rPr>
          <w:rFonts w:ascii="Arial" w:eastAsia="宋体" w:hAnsi="Arial" w:cs="Arial"/>
          <w:color w:val="000000"/>
          <w:kern w:val="0"/>
          <w:sz w:val="24"/>
          <w:szCs w:val="24"/>
          <w:lang w:val="en"/>
        </w:rPr>
        <w:t>张店区儿童发展</w:t>
      </w:r>
      <w:r w:rsidRPr="00CD3AB8">
        <w:rPr>
          <w:rFonts w:ascii="Arial" w:eastAsia="宋体" w:hAnsi="Arial" w:cs="Arial"/>
          <w:color w:val="000000"/>
          <w:kern w:val="0"/>
          <w:sz w:val="24"/>
          <w:szCs w:val="24"/>
          <w:lang w:val="en"/>
        </w:rPr>
        <w:t>“</w:t>
      </w:r>
      <w:r w:rsidRPr="00CD3AB8">
        <w:rPr>
          <w:rFonts w:ascii="Arial" w:eastAsia="宋体" w:hAnsi="Arial" w:cs="Arial"/>
          <w:color w:val="000000"/>
          <w:kern w:val="0"/>
          <w:sz w:val="24"/>
          <w:szCs w:val="24"/>
          <w:lang w:val="en"/>
        </w:rPr>
        <w:t>十二五</w:t>
      </w:r>
      <w:r w:rsidRPr="00CD3AB8">
        <w:rPr>
          <w:rFonts w:ascii="Arial" w:eastAsia="宋体" w:hAnsi="Arial" w:cs="Arial"/>
          <w:color w:val="000000"/>
          <w:kern w:val="0"/>
          <w:sz w:val="24"/>
          <w:szCs w:val="24"/>
          <w:lang w:val="en"/>
        </w:rPr>
        <w:t>”</w:t>
      </w:r>
      <w:r w:rsidRPr="00CD3AB8">
        <w:rPr>
          <w:rFonts w:ascii="Arial" w:eastAsia="宋体" w:hAnsi="Arial" w:cs="Arial"/>
          <w:color w:val="000000"/>
          <w:kern w:val="0"/>
          <w:sz w:val="24"/>
          <w:szCs w:val="24"/>
          <w:lang w:val="en"/>
        </w:rPr>
        <w:t>规划</w:t>
      </w:r>
      <w:r w:rsidRPr="00CD3AB8">
        <w:rPr>
          <w:rFonts w:ascii="Arial" w:eastAsia="宋体" w:hAnsi="Arial" w:cs="Arial"/>
          <w:color w:val="000000"/>
          <w:kern w:val="0"/>
          <w:sz w:val="24"/>
          <w:szCs w:val="24"/>
          <w:lang w:val="en"/>
        </w:rPr>
        <w:t>&gt;</w:t>
      </w:r>
      <w:r w:rsidRPr="00CD3AB8">
        <w:rPr>
          <w:rFonts w:ascii="Arial" w:eastAsia="宋体" w:hAnsi="Arial" w:cs="Arial"/>
          <w:color w:val="000000"/>
          <w:kern w:val="0"/>
          <w:sz w:val="24"/>
          <w:szCs w:val="24"/>
          <w:lang w:val="en"/>
        </w:rPr>
        <w:t>的通知》、《张店区人民政府关于印发张店区义务教育均衡发展推进方案的通知》、《张店区人民政府关于印发张店区</w:t>
      </w:r>
      <w:r w:rsidRPr="00CD3AB8">
        <w:rPr>
          <w:rFonts w:ascii="Arial" w:eastAsia="宋体" w:hAnsi="Arial" w:cs="Arial"/>
          <w:color w:val="000000"/>
          <w:kern w:val="0"/>
          <w:sz w:val="24"/>
          <w:szCs w:val="24"/>
          <w:lang w:val="en"/>
        </w:rPr>
        <w:t>“</w:t>
      </w:r>
      <w:r w:rsidRPr="00CD3AB8">
        <w:rPr>
          <w:rFonts w:ascii="Arial" w:eastAsia="宋体" w:hAnsi="Arial" w:cs="Arial"/>
          <w:color w:val="000000"/>
          <w:kern w:val="0"/>
          <w:sz w:val="24"/>
          <w:szCs w:val="24"/>
          <w:lang w:val="en"/>
        </w:rPr>
        <w:t>十二五</w:t>
      </w:r>
      <w:r w:rsidRPr="00CD3AB8">
        <w:rPr>
          <w:rFonts w:ascii="Arial" w:eastAsia="宋体" w:hAnsi="Arial" w:cs="Arial"/>
          <w:color w:val="000000"/>
          <w:kern w:val="0"/>
          <w:sz w:val="24"/>
          <w:szCs w:val="24"/>
          <w:lang w:val="en"/>
        </w:rPr>
        <w:t>”</w:t>
      </w:r>
      <w:r w:rsidRPr="00CD3AB8">
        <w:rPr>
          <w:rFonts w:ascii="Arial" w:eastAsia="宋体" w:hAnsi="Arial" w:cs="Arial"/>
          <w:color w:val="000000"/>
          <w:kern w:val="0"/>
          <w:sz w:val="24"/>
          <w:szCs w:val="24"/>
          <w:lang w:val="en"/>
        </w:rPr>
        <w:t>期间深化医药卫生体制改革规划暨实施方案的通知》以及服务业、文化产业、水利等各方面发展规划。</w:t>
      </w:r>
      <w:r w:rsidRPr="00CD3AB8">
        <w:rPr>
          <w:rFonts w:ascii="Arial" w:eastAsia="宋体" w:hAnsi="Arial" w:cs="Arial"/>
          <w:color w:val="000000"/>
          <w:kern w:val="0"/>
          <w:sz w:val="24"/>
          <w:szCs w:val="24"/>
          <w:lang w:val="en"/>
        </w:rPr>
        <w:br/>
        <w:t xml:space="preserve">         </w:t>
      </w:r>
      <w:r w:rsidRPr="00CD3AB8">
        <w:rPr>
          <w:rFonts w:ascii="Arial" w:eastAsia="宋体" w:hAnsi="Arial" w:cs="Arial"/>
          <w:color w:val="000000"/>
          <w:kern w:val="0"/>
          <w:sz w:val="24"/>
          <w:szCs w:val="24"/>
          <w:lang w:val="en"/>
        </w:rPr>
        <w:t>主动公开区政府及区政府办公室制定的规范性文件包括：《张店区人民政府办公室关于转发淄博市人民政府办公厅关于做好全市服务业重点企业调查工作的通知的通知》、《张店区人民政府办公室关于印发张店区节能突出问题约谈</w:t>
      </w:r>
      <w:r w:rsidRPr="00CD3AB8">
        <w:rPr>
          <w:rFonts w:ascii="Arial" w:eastAsia="宋体" w:hAnsi="Arial" w:cs="Arial"/>
          <w:color w:val="000000"/>
          <w:kern w:val="0"/>
          <w:sz w:val="24"/>
          <w:szCs w:val="24"/>
          <w:lang w:val="en"/>
        </w:rPr>
        <w:lastRenderedPageBreak/>
        <w:t>制度的通知》、《张店区人民政府办公室关于转发淄博市行政执法人员文明执法若干规定的通知》、《张店区人民政府办公室关于印发全区打击整治</w:t>
      </w:r>
      <w:r w:rsidRPr="00CD3AB8">
        <w:rPr>
          <w:rFonts w:ascii="Arial" w:eastAsia="宋体" w:hAnsi="Arial" w:cs="Arial"/>
          <w:color w:val="000000"/>
          <w:kern w:val="0"/>
          <w:sz w:val="24"/>
          <w:szCs w:val="24"/>
          <w:lang w:val="en"/>
        </w:rPr>
        <w:t>“</w:t>
      </w:r>
      <w:r w:rsidRPr="00CD3AB8">
        <w:rPr>
          <w:rFonts w:ascii="Arial" w:eastAsia="宋体" w:hAnsi="Arial" w:cs="Arial"/>
          <w:color w:val="000000"/>
          <w:kern w:val="0"/>
          <w:sz w:val="24"/>
          <w:szCs w:val="24"/>
          <w:lang w:val="en"/>
        </w:rPr>
        <w:t>黄赌毒</w:t>
      </w:r>
      <w:r w:rsidRPr="00CD3AB8">
        <w:rPr>
          <w:rFonts w:ascii="Arial" w:eastAsia="宋体" w:hAnsi="Arial" w:cs="Arial"/>
          <w:color w:val="000000"/>
          <w:kern w:val="0"/>
          <w:sz w:val="24"/>
          <w:szCs w:val="24"/>
          <w:lang w:val="en"/>
        </w:rPr>
        <w:t>”</w:t>
      </w:r>
      <w:r w:rsidRPr="00CD3AB8">
        <w:rPr>
          <w:rFonts w:ascii="Arial" w:eastAsia="宋体" w:hAnsi="Arial" w:cs="Arial"/>
          <w:color w:val="000000"/>
          <w:kern w:val="0"/>
          <w:sz w:val="24"/>
          <w:szCs w:val="24"/>
          <w:lang w:val="en"/>
        </w:rPr>
        <w:t>专项行动工作方案的通知》、《张店区人民政府办公室关于设施农用地办理相关问题的通知》、《张店区政府办公室关于开展孔明灯专项整治行动的通知》、《张店区人民政府办公室关于进一步做好冬季防火工作的通知》等文件。</w:t>
      </w:r>
      <w:r w:rsidRPr="00CD3AB8">
        <w:rPr>
          <w:rFonts w:ascii="Arial" w:eastAsia="宋体" w:hAnsi="Arial" w:cs="Arial"/>
          <w:color w:val="000000"/>
          <w:kern w:val="0"/>
          <w:sz w:val="24"/>
          <w:szCs w:val="24"/>
          <w:lang w:val="en"/>
        </w:rPr>
        <w:br/>
        <w:t>         2.</w:t>
      </w:r>
      <w:r w:rsidRPr="00CD3AB8">
        <w:rPr>
          <w:rFonts w:ascii="Arial" w:eastAsia="宋体" w:hAnsi="Arial" w:cs="Arial"/>
          <w:color w:val="000000"/>
          <w:kern w:val="0"/>
          <w:sz w:val="24"/>
          <w:szCs w:val="24"/>
          <w:lang w:val="en"/>
        </w:rPr>
        <w:t>与公众密切相关的重大事项。主要公开了影响公共人身和财产安全的疫情、灾情或者突发事件的预报、发生及处理情况等方面的信息，如卫生、食品药品安全预警信息、行政处罚结果等信息。</w:t>
      </w:r>
      <w:r w:rsidRPr="00CD3AB8">
        <w:rPr>
          <w:rFonts w:ascii="Arial" w:eastAsia="宋体" w:hAnsi="Arial" w:cs="Arial"/>
          <w:color w:val="000000"/>
          <w:kern w:val="0"/>
          <w:sz w:val="24"/>
          <w:szCs w:val="24"/>
          <w:lang w:val="en"/>
        </w:rPr>
        <w:t>2012</w:t>
      </w:r>
      <w:r w:rsidRPr="00CD3AB8">
        <w:rPr>
          <w:rFonts w:ascii="Arial" w:eastAsia="宋体" w:hAnsi="Arial" w:cs="Arial"/>
          <w:color w:val="000000"/>
          <w:kern w:val="0"/>
          <w:sz w:val="24"/>
          <w:szCs w:val="24"/>
          <w:lang w:val="en"/>
        </w:rPr>
        <w:t>年公布了：《张店区人民政府办公室关于印发修订后的</w:t>
      </w:r>
      <w:r w:rsidRPr="00CD3AB8">
        <w:rPr>
          <w:rFonts w:ascii="Arial" w:eastAsia="宋体" w:hAnsi="Arial" w:cs="Arial"/>
          <w:color w:val="000000"/>
          <w:kern w:val="0"/>
          <w:sz w:val="24"/>
          <w:szCs w:val="24"/>
          <w:lang w:val="en"/>
        </w:rPr>
        <w:t>&lt;</w:t>
      </w:r>
      <w:r w:rsidRPr="00CD3AB8">
        <w:rPr>
          <w:rFonts w:ascii="Arial" w:eastAsia="宋体" w:hAnsi="Arial" w:cs="Arial"/>
          <w:color w:val="000000"/>
          <w:kern w:val="0"/>
          <w:sz w:val="24"/>
          <w:szCs w:val="24"/>
          <w:lang w:val="en"/>
        </w:rPr>
        <w:t>张店区处置重大森林火灾应急预案</w:t>
      </w:r>
      <w:r w:rsidRPr="00CD3AB8">
        <w:rPr>
          <w:rFonts w:ascii="Arial" w:eastAsia="宋体" w:hAnsi="Arial" w:cs="Arial"/>
          <w:color w:val="000000"/>
          <w:kern w:val="0"/>
          <w:sz w:val="24"/>
          <w:szCs w:val="24"/>
          <w:lang w:val="en"/>
        </w:rPr>
        <w:t>&gt;</w:t>
      </w:r>
      <w:r w:rsidRPr="00CD3AB8">
        <w:rPr>
          <w:rFonts w:ascii="Arial" w:eastAsia="宋体" w:hAnsi="Arial" w:cs="Arial"/>
          <w:color w:val="000000"/>
          <w:kern w:val="0"/>
          <w:sz w:val="24"/>
          <w:szCs w:val="24"/>
          <w:lang w:val="en"/>
        </w:rPr>
        <w:t>的通知》、《张店区人民政府办公室关于印发张店区食品安全事故应急预案的通知》、《张店区人民政府办公室关于印发张店区</w:t>
      </w:r>
      <w:r w:rsidRPr="00CD3AB8">
        <w:rPr>
          <w:rFonts w:ascii="Arial" w:eastAsia="宋体" w:hAnsi="Arial" w:cs="Arial"/>
          <w:color w:val="000000"/>
          <w:kern w:val="0"/>
          <w:sz w:val="24"/>
          <w:szCs w:val="24"/>
          <w:lang w:val="en"/>
        </w:rPr>
        <w:t>2012</w:t>
      </w:r>
      <w:r w:rsidRPr="00CD3AB8">
        <w:rPr>
          <w:rFonts w:ascii="Arial" w:eastAsia="宋体" w:hAnsi="Arial" w:cs="Arial"/>
          <w:color w:val="000000"/>
          <w:kern w:val="0"/>
          <w:sz w:val="24"/>
          <w:szCs w:val="24"/>
          <w:lang w:val="en"/>
        </w:rPr>
        <w:t>年食品安全责任目标考核办法的通知》、《张店区人民政府办公室关于印发张店区食品安全举报奖励办法实施细则的通知》等文件。</w:t>
      </w:r>
      <w:r w:rsidRPr="00CD3AB8">
        <w:rPr>
          <w:rFonts w:ascii="Arial" w:eastAsia="宋体" w:hAnsi="Arial" w:cs="Arial"/>
          <w:color w:val="000000"/>
          <w:kern w:val="0"/>
          <w:sz w:val="24"/>
          <w:szCs w:val="24"/>
          <w:lang w:val="en"/>
        </w:rPr>
        <w:br/>
        <w:t xml:space="preserve">         </w:t>
      </w:r>
      <w:r w:rsidRPr="00CD3AB8">
        <w:rPr>
          <w:rFonts w:ascii="Arial" w:eastAsia="宋体" w:hAnsi="Arial" w:cs="Arial"/>
          <w:color w:val="000000"/>
          <w:kern w:val="0"/>
          <w:sz w:val="24"/>
          <w:szCs w:val="24"/>
          <w:lang w:val="en"/>
        </w:rPr>
        <w:t>公开了公共卫生方面的信息。主要涉及新农合、社区卫生服务、公共卫生管理等方面的信息，如《张店区人民政府关于印发保障全区河流断面水质达标工作方案的通知》、《张店区人民政府办公室关于印发张店区乡村医生签约服务实施方案（试行）的通知》、《关于印发张店区城市社区家庭医生式服务实施方案（试行）的通知》、《关于印发张店区创建国家卫生应急综合示范区活动实施方案的通知》、《张店区人民政府办公室关于进一步加强乡村医生队伍建设的实施意见（试行）》等。</w:t>
      </w:r>
      <w:r w:rsidRPr="00CD3AB8">
        <w:rPr>
          <w:rFonts w:ascii="Arial" w:eastAsia="宋体" w:hAnsi="Arial" w:cs="Arial"/>
          <w:color w:val="000000"/>
          <w:kern w:val="0"/>
          <w:sz w:val="24"/>
          <w:szCs w:val="24"/>
          <w:lang w:val="en"/>
        </w:rPr>
        <w:br/>
        <w:t xml:space="preserve">         </w:t>
      </w:r>
      <w:r w:rsidRPr="00CD3AB8">
        <w:rPr>
          <w:rFonts w:ascii="Arial" w:eastAsia="宋体" w:hAnsi="Arial" w:cs="Arial"/>
          <w:color w:val="000000"/>
          <w:kern w:val="0"/>
          <w:sz w:val="24"/>
          <w:szCs w:val="24"/>
          <w:lang w:val="en"/>
        </w:rPr>
        <w:t>公开了扶贫、优抚方面的信息。主要</w:t>
      </w:r>
      <w:proofErr w:type="gramStart"/>
      <w:r w:rsidRPr="00CD3AB8">
        <w:rPr>
          <w:rFonts w:ascii="Arial" w:eastAsia="宋体" w:hAnsi="Arial" w:cs="Arial"/>
          <w:color w:val="000000"/>
          <w:kern w:val="0"/>
          <w:sz w:val="24"/>
          <w:szCs w:val="24"/>
          <w:lang w:val="en"/>
        </w:rPr>
        <w:t>涉及低保标准</w:t>
      </w:r>
      <w:proofErr w:type="gramEnd"/>
      <w:r w:rsidRPr="00CD3AB8">
        <w:rPr>
          <w:rFonts w:ascii="Arial" w:eastAsia="宋体" w:hAnsi="Arial" w:cs="Arial"/>
          <w:color w:val="000000"/>
          <w:kern w:val="0"/>
          <w:sz w:val="24"/>
          <w:szCs w:val="24"/>
          <w:lang w:val="en"/>
        </w:rPr>
        <w:t>调整、临时补助、优抚等方面的信息，如《张店区人民政府关于提高农村居民最低生活保障标准的通知》、《张店区人民政府关于做好</w:t>
      </w:r>
      <w:r w:rsidRPr="00CD3AB8">
        <w:rPr>
          <w:rFonts w:ascii="Arial" w:eastAsia="宋体" w:hAnsi="Arial" w:cs="Arial"/>
          <w:color w:val="000000"/>
          <w:kern w:val="0"/>
          <w:sz w:val="24"/>
          <w:szCs w:val="24"/>
          <w:lang w:val="en"/>
        </w:rPr>
        <w:t>2012</w:t>
      </w:r>
      <w:r w:rsidRPr="00CD3AB8">
        <w:rPr>
          <w:rFonts w:ascii="Arial" w:eastAsia="宋体" w:hAnsi="Arial" w:cs="Arial"/>
          <w:color w:val="000000"/>
          <w:kern w:val="0"/>
          <w:sz w:val="24"/>
          <w:szCs w:val="24"/>
          <w:lang w:val="en"/>
        </w:rPr>
        <w:t>年春节期间拥军优属工作的通知》、《张店区人民政府办公室关于对全区特困人员实行基本殡葬服务项目减免优惠的通知》、《张店区人民政府办公室关于加强流浪未成年人救助保护工作的实施意见》、《张店区人民政府办公室关于在全区开展第九个敬老月活动的通知》、《张店区人民政府办公室关于印发张店区抚恤定补优抚对象医疗保障办法实施细则的通知》等。</w:t>
      </w:r>
      <w:r w:rsidRPr="00CD3AB8">
        <w:rPr>
          <w:rFonts w:ascii="Arial" w:eastAsia="宋体" w:hAnsi="Arial" w:cs="Arial"/>
          <w:color w:val="000000"/>
          <w:kern w:val="0"/>
          <w:sz w:val="24"/>
          <w:szCs w:val="24"/>
          <w:lang w:val="en"/>
        </w:rPr>
        <w:br/>
        <w:t xml:space="preserve">         </w:t>
      </w:r>
      <w:r w:rsidRPr="00CD3AB8">
        <w:rPr>
          <w:rFonts w:ascii="Arial" w:eastAsia="宋体" w:hAnsi="Arial" w:cs="Arial"/>
          <w:color w:val="000000"/>
          <w:kern w:val="0"/>
          <w:sz w:val="24"/>
          <w:szCs w:val="24"/>
          <w:lang w:val="en"/>
        </w:rPr>
        <w:t>公开了教育方面的信息。主要包括招生考试、教育收费、校车管理、帮困助学、课程改革等方面，如《张店区人民政府关于做好张店考区</w:t>
      </w:r>
      <w:r w:rsidRPr="00CD3AB8">
        <w:rPr>
          <w:rFonts w:ascii="Arial" w:eastAsia="宋体" w:hAnsi="Arial" w:cs="Arial"/>
          <w:color w:val="000000"/>
          <w:kern w:val="0"/>
          <w:sz w:val="24"/>
          <w:szCs w:val="24"/>
          <w:lang w:val="en"/>
        </w:rPr>
        <w:t>2012</w:t>
      </w:r>
      <w:r w:rsidRPr="00CD3AB8">
        <w:rPr>
          <w:rFonts w:ascii="Arial" w:eastAsia="宋体" w:hAnsi="Arial" w:cs="Arial"/>
          <w:color w:val="000000"/>
          <w:kern w:val="0"/>
          <w:sz w:val="24"/>
          <w:szCs w:val="24"/>
          <w:lang w:val="en"/>
        </w:rPr>
        <w:t>年全国普</w:t>
      </w:r>
      <w:r w:rsidRPr="00CD3AB8">
        <w:rPr>
          <w:rFonts w:ascii="Arial" w:eastAsia="宋体" w:hAnsi="Arial" w:cs="Arial"/>
          <w:color w:val="000000"/>
          <w:kern w:val="0"/>
          <w:sz w:val="24"/>
          <w:szCs w:val="24"/>
          <w:lang w:val="en"/>
        </w:rPr>
        <w:lastRenderedPageBreak/>
        <w:t>通高等学校招生统一考试工作的通知》、《张店区人民政府办公室转发区教育局关于</w:t>
      </w:r>
      <w:r w:rsidRPr="00CD3AB8">
        <w:rPr>
          <w:rFonts w:ascii="Arial" w:eastAsia="宋体" w:hAnsi="Arial" w:cs="Arial"/>
          <w:color w:val="000000"/>
          <w:kern w:val="0"/>
          <w:sz w:val="24"/>
          <w:szCs w:val="24"/>
          <w:lang w:val="en"/>
        </w:rPr>
        <w:t>2012</w:t>
      </w:r>
      <w:r w:rsidRPr="00CD3AB8">
        <w:rPr>
          <w:rFonts w:ascii="Arial" w:eastAsia="宋体" w:hAnsi="Arial" w:cs="Arial"/>
          <w:color w:val="000000"/>
          <w:kern w:val="0"/>
          <w:sz w:val="24"/>
          <w:szCs w:val="24"/>
          <w:lang w:val="en"/>
        </w:rPr>
        <w:t>年义务教育段学校招生工作实施意见的通知》、《张店区人民政府办公室关于印发张店区义务教育均衡发展推进方案的通知》、《关于转发</w:t>
      </w:r>
      <w:r w:rsidRPr="00CD3AB8">
        <w:rPr>
          <w:rFonts w:ascii="Arial" w:eastAsia="宋体" w:hAnsi="Arial" w:cs="Arial"/>
          <w:color w:val="000000"/>
          <w:kern w:val="0"/>
          <w:sz w:val="24"/>
          <w:szCs w:val="24"/>
          <w:lang w:val="en"/>
        </w:rPr>
        <w:t>&lt;</w:t>
      </w:r>
      <w:r w:rsidRPr="00CD3AB8">
        <w:rPr>
          <w:rFonts w:ascii="Arial" w:eastAsia="宋体" w:hAnsi="Arial" w:cs="Arial"/>
          <w:color w:val="000000"/>
          <w:kern w:val="0"/>
          <w:sz w:val="24"/>
          <w:szCs w:val="24"/>
          <w:lang w:val="en"/>
        </w:rPr>
        <w:t>淄博市教育局关于进一步加强校园和校车安全管理工作的通知</w:t>
      </w:r>
      <w:r w:rsidRPr="00CD3AB8">
        <w:rPr>
          <w:rFonts w:ascii="Arial" w:eastAsia="宋体" w:hAnsi="Arial" w:cs="Arial"/>
          <w:color w:val="000000"/>
          <w:kern w:val="0"/>
          <w:sz w:val="24"/>
          <w:szCs w:val="24"/>
          <w:lang w:val="en"/>
        </w:rPr>
        <w:t>&gt;</w:t>
      </w:r>
      <w:r w:rsidRPr="00CD3AB8">
        <w:rPr>
          <w:rFonts w:ascii="Arial" w:eastAsia="宋体" w:hAnsi="Arial" w:cs="Arial"/>
          <w:color w:val="000000"/>
          <w:kern w:val="0"/>
          <w:sz w:val="24"/>
          <w:szCs w:val="24"/>
          <w:lang w:val="en"/>
        </w:rPr>
        <w:t>的通知》等。</w:t>
      </w:r>
      <w:r w:rsidRPr="00CD3AB8">
        <w:rPr>
          <w:rFonts w:ascii="Arial" w:eastAsia="宋体" w:hAnsi="Arial" w:cs="Arial"/>
          <w:color w:val="000000"/>
          <w:kern w:val="0"/>
          <w:sz w:val="24"/>
          <w:szCs w:val="24"/>
          <w:lang w:val="en"/>
        </w:rPr>
        <w:br/>
        <w:t xml:space="preserve">         </w:t>
      </w:r>
      <w:r w:rsidRPr="00CD3AB8">
        <w:rPr>
          <w:rFonts w:ascii="Arial" w:eastAsia="宋体" w:hAnsi="Arial" w:cs="Arial"/>
          <w:color w:val="000000"/>
          <w:kern w:val="0"/>
          <w:sz w:val="24"/>
          <w:szCs w:val="24"/>
          <w:lang w:val="en"/>
        </w:rPr>
        <w:t>公开了社会保障、劳动就业等方面的信息。主要涉及调整退休人员基本养老保障、社会养老保险、企业工资指导、人才引进、事业单位公开招聘人员等方面，如《张店区人民政府办公室关于贯彻执行全省最低工资标准的通知》、《张店区人民政府办公室转发市人力资源社会保障局市财政局关于解决城镇未参保集体企业退休人员基本养老保障等遗留问题的实施意见的通知》、《</w:t>
      </w:r>
      <w:r w:rsidRPr="00CD3AB8">
        <w:rPr>
          <w:rFonts w:ascii="Arial" w:eastAsia="宋体" w:hAnsi="Arial" w:cs="Arial"/>
          <w:color w:val="000000"/>
          <w:kern w:val="0"/>
          <w:sz w:val="24"/>
          <w:szCs w:val="24"/>
          <w:lang w:val="en"/>
        </w:rPr>
        <w:t>2012</w:t>
      </w:r>
      <w:r w:rsidRPr="00CD3AB8">
        <w:rPr>
          <w:rFonts w:ascii="Arial" w:eastAsia="宋体" w:hAnsi="Arial" w:cs="Arial"/>
          <w:color w:val="000000"/>
          <w:kern w:val="0"/>
          <w:sz w:val="24"/>
          <w:szCs w:val="24"/>
          <w:lang w:val="en"/>
        </w:rPr>
        <w:t>年公开招聘公安协警公告》等。</w:t>
      </w:r>
      <w:r w:rsidRPr="00CD3AB8">
        <w:rPr>
          <w:rFonts w:ascii="Arial" w:eastAsia="宋体" w:hAnsi="Arial" w:cs="Arial"/>
          <w:color w:val="000000"/>
          <w:kern w:val="0"/>
          <w:sz w:val="24"/>
          <w:szCs w:val="24"/>
          <w:lang w:val="en"/>
        </w:rPr>
        <w:br/>
        <w:t xml:space="preserve">         </w:t>
      </w:r>
      <w:r w:rsidRPr="00CD3AB8">
        <w:rPr>
          <w:rFonts w:ascii="Arial" w:eastAsia="宋体" w:hAnsi="Arial" w:cs="Arial"/>
          <w:color w:val="000000"/>
          <w:kern w:val="0"/>
          <w:sz w:val="24"/>
          <w:szCs w:val="24"/>
          <w:lang w:val="en"/>
        </w:rPr>
        <w:t>此外，还主动公开了一批与社会公众及企业密切相关的信息，如《张店区人民政府办公室关于印发张店区</w:t>
      </w:r>
      <w:r w:rsidRPr="00CD3AB8">
        <w:rPr>
          <w:rFonts w:ascii="Arial" w:eastAsia="宋体" w:hAnsi="Arial" w:cs="Arial"/>
          <w:color w:val="000000"/>
          <w:kern w:val="0"/>
          <w:sz w:val="24"/>
          <w:szCs w:val="24"/>
          <w:lang w:val="en"/>
        </w:rPr>
        <w:t>“</w:t>
      </w:r>
      <w:r w:rsidRPr="00CD3AB8">
        <w:rPr>
          <w:rFonts w:ascii="Arial" w:eastAsia="宋体" w:hAnsi="Arial" w:cs="Arial"/>
          <w:color w:val="000000"/>
          <w:kern w:val="0"/>
          <w:sz w:val="24"/>
          <w:szCs w:val="24"/>
          <w:lang w:val="en"/>
        </w:rPr>
        <w:t>十二五</w:t>
      </w:r>
      <w:r w:rsidRPr="00CD3AB8">
        <w:rPr>
          <w:rFonts w:ascii="Arial" w:eastAsia="宋体" w:hAnsi="Arial" w:cs="Arial"/>
          <w:color w:val="000000"/>
          <w:kern w:val="0"/>
          <w:sz w:val="24"/>
          <w:szCs w:val="24"/>
          <w:lang w:val="en"/>
        </w:rPr>
        <w:t>”</w:t>
      </w:r>
      <w:r w:rsidRPr="00CD3AB8">
        <w:rPr>
          <w:rFonts w:ascii="Arial" w:eastAsia="宋体" w:hAnsi="Arial" w:cs="Arial"/>
          <w:color w:val="000000"/>
          <w:kern w:val="0"/>
          <w:sz w:val="24"/>
          <w:szCs w:val="24"/>
          <w:lang w:val="en"/>
        </w:rPr>
        <w:t>期间重点企业主要污染物总量控制计划的通知》、《张店区人民政府办公室关于进一步加强供热配套费征收使用监管工作的意见》及生活必需品、商品价格走势等信息。</w:t>
      </w:r>
      <w:r w:rsidRPr="00CD3AB8">
        <w:rPr>
          <w:rFonts w:ascii="Arial" w:eastAsia="宋体" w:hAnsi="Arial" w:cs="Arial"/>
          <w:color w:val="000000"/>
          <w:kern w:val="0"/>
          <w:sz w:val="24"/>
          <w:szCs w:val="24"/>
          <w:lang w:val="en"/>
        </w:rPr>
        <w:br/>
        <w:t>         3.</w:t>
      </w:r>
      <w:r w:rsidRPr="00CD3AB8">
        <w:rPr>
          <w:rFonts w:ascii="Arial" w:eastAsia="宋体" w:hAnsi="Arial" w:cs="Arial"/>
          <w:color w:val="000000"/>
          <w:kern w:val="0"/>
          <w:sz w:val="24"/>
          <w:szCs w:val="24"/>
          <w:lang w:val="en"/>
        </w:rPr>
        <w:t>公共资金使用和监督。主要公开了行政事业性收费、政府集中采购、专项资金管理、重点项目招商引资、救助资金管理办法等方面。公开了政府财政预算、决算和实际支出及审计情况方面的信息。如《关于加强财政部门对外监督检查管理工作的意见》、《关于淄博市张店区</w:t>
      </w:r>
      <w:r w:rsidRPr="00CD3AB8">
        <w:rPr>
          <w:rFonts w:ascii="Arial" w:eastAsia="宋体" w:hAnsi="Arial" w:cs="Arial"/>
          <w:color w:val="000000"/>
          <w:kern w:val="0"/>
          <w:sz w:val="24"/>
          <w:szCs w:val="24"/>
          <w:lang w:val="en"/>
        </w:rPr>
        <w:t>2011</w:t>
      </w:r>
      <w:r w:rsidRPr="00CD3AB8">
        <w:rPr>
          <w:rFonts w:ascii="Arial" w:eastAsia="宋体" w:hAnsi="Arial" w:cs="Arial"/>
          <w:color w:val="000000"/>
          <w:kern w:val="0"/>
          <w:sz w:val="24"/>
          <w:szCs w:val="24"/>
          <w:lang w:val="en"/>
        </w:rPr>
        <w:t>年财政预算执行情况和</w:t>
      </w:r>
      <w:r w:rsidRPr="00CD3AB8">
        <w:rPr>
          <w:rFonts w:ascii="Arial" w:eastAsia="宋体" w:hAnsi="Arial" w:cs="Arial"/>
          <w:color w:val="000000"/>
          <w:kern w:val="0"/>
          <w:sz w:val="24"/>
          <w:szCs w:val="24"/>
          <w:lang w:val="en"/>
        </w:rPr>
        <w:t>2012</w:t>
      </w:r>
      <w:r w:rsidRPr="00CD3AB8">
        <w:rPr>
          <w:rFonts w:ascii="Arial" w:eastAsia="宋体" w:hAnsi="Arial" w:cs="Arial"/>
          <w:color w:val="000000"/>
          <w:kern w:val="0"/>
          <w:sz w:val="24"/>
          <w:szCs w:val="24"/>
          <w:lang w:val="en"/>
        </w:rPr>
        <w:t>年财政预算草案的报告》以及《淄博市张店区人民政府关于</w:t>
      </w:r>
      <w:r w:rsidRPr="00CD3AB8">
        <w:rPr>
          <w:rFonts w:ascii="Arial" w:eastAsia="宋体" w:hAnsi="Arial" w:cs="Arial"/>
          <w:color w:val="000000"/>
          <w:kern w:val="0"/>
          <w:sz w:val="24"/>
          <w:szCs w:val="24"/>
          <w:lang w:val="en"/>
        </w:rPr>
        <w:t>2011</w:t>
      </w:r>
      <w:r w:rsidRPr="00CD3AB8">
        <w:rPr>
          <w:rFonts w:ascii="Arial" w:eastAsia="宋体" w:hAnsi="Arial" w:cs="Arial"/>
          <w:color w:val="000000"/>
          <w:kern w:val="0"/>
          <w:sz w:val="24"/>
          <w:szCs w:val="24"/>
          <w:lang w:val="en"/>
        </w:rPr>
        <w:t>年度本级预算执行和其他财政收支情况的审计工作报告》等信息。</w:t>
      </w:r>
      <w:r w:rsidRPr="00CD3AB8">
        <w:rPr>
          <w:rFonts w:ascii="Arial" w:eastAsia="宋体" w:hAnsi="Arial" w:cs="Arial"/>
          <w:color w:val="000000"/>
          <w:kern w:val="0"/>
          <w:sz w:val="24"/>
          <w:szCs w:val="24"/>
          <w:lang w:val="en"/>
        </w:rPr>
        <w:br/>
        <w:t>         4.</w:t>
      </w:r>
      <w:r w:rsidRPr="00CD3AB8">
        <w:rPr>
          <w:rFonts w:ascii="Arial" w:eastAsia="宋体" w:hAnsi="Arial" w:cs="Arial"/>
          <w:color w:val="000000"/>
          <w:kern w:val="0"/>
          <w:sz w:val="24"/>
          <w:szCs w:val="24"/>
          <w:lang w:val="en"/>
        </w:rPr>
        <w:t>政府机构和人事。主动公开了区政府机关管理职能、内设机构和直属单位、领导工作分工、人事任免等信息。公务员、事业单位招考、录用以及公开选任干部等方面，主动公开了</w:t>
      </w:r>
      <w:r w:rsidRPr="00CD3AB8">
        <w:rPr>
          <w:rFonts w:ascii="Arial" w:eastAsia="宋体" w:hAnsi="Arial" w:cs="Arial"/>
          <w:color w:val="000000"/>
          <w:kern w:val="0"/>
          <w:sz w:val="24"/>
          <w:szCs w:val="24"/>
          <w:lang w:val="en"/>
        </w:rPr>
        <w:t>2012</w:t>
      </w:r>
      <w:r w:rsidRPr="00CD3AB8">
        <w:rPr>
          <w:rFonts w:ascii="Arial" w:eastAsia="宋体" w:hAnsi="Arial" w:cs="Arial"/>
          <w:color w:val="000000"/>
          <w:kern w:val="0"/>
          <w:sz w:val="24"/>
          <w:szCs w:val="24"/>
          <w:lang w:val="en"/>
        </w:rPr>
        <w:t>年公务员及事业单位工作人员考试录用招录简章、笔试、面试名单等信息，如《张店区人民政府关于公布区政府领导成员分工的通知》、《山东省淄博市考试录用公务员简章》、《</w:t>
      </w:r>
      <w:r w:rsidRPr="00CD3AB8">
        <w:rPr>
          <w:rFonts w:ascii="Arial" w:eastAsia="宋体" w:hAnsi="Arial" w:cs="Arial"/>
          <w:color w:val="000000"/>
          <w:kern w:val="0"/>
          <w:sz w:val="24"/>
          <w:szCs w:val="24"/>
          <w:lang w:val="en"/>
        </w:rPr>
        <w:t>2012</w:t>
      </w:r>
      <w:r w:rsidRPr="00CD3AB8">
        <w:rPr>
          <w:rFonts w:ascii="Arial" w:eastAsia="宋体" w:hAnsi="Arial" w:cs="Arial"/>
          <w:color w:val="000000"/>
          <w:kern w:val="0"/>
          <w:sz w:val="24"/>
          <w:szCs w:val="24"/>
          <w:lang w:val="en"/>
        </w:rPr>
        <w:t>张店区卫生系统事业单位公开招聘人员简章》等。</w:t>
      </w:r>
      <w:r w:rsidRPr="00CD3AB8">
        <w:rPr>
          <w:rFonts w:ascii="Arial" w:eastAsia="宋体" w:hAnsi="Arial" w:cs="Arial"/>
          <w:color w:val="000000"/>
          <w:kern w:val="0"/>
          <w:sz w:val="24"/>
          <w:szCs w:val="24"/>
          <w:lang w:val="en"/>
        </w:rPr>
        <w:br/>
        <w:t xml:space="preserve">         </w:t>
      </w:r>
      <w:r w:rsidRPr="00CD3AB8">
        <w:rPr>
          <w:rFonts w:ascii="楷体_GB2312" w:eastAsia="楷体_GB2312" w:hAnsi="Arial" w:cs="Arial"/>
          <w:color w:val="000000"/>
          <w:kern w:val="0"/>
          <w:sz w:val="24"/>
          <w:szCs w:val="24"/>
          <w:lang w:val="en"/>
        </w:rPr>
        <w:t>（二）政府信息公开载体建设情况</w:t>
      </w:r>
      <w:r w:rsidRPr="00CD3AB8">
        <w:rPr>
          <w:rFonts w:ascii="楷体_GB2312" w:eastAsia="楷体_GB2312" w:hAnsi="Arial" w:cs="Arial"/>
          <w:color w:val="000000"/>
          <w:kern w:val="0"/>
          <w:sz w:val="24"/>
          <w:szCs w:val="24"/>
          <w:lang w:val="en"/>
        </w:rPr>
        <w:br/>
      </w:r>
      <w:r w:rsidRPr="00CD3AB8">
        <w:rPr>
          <w:rFonts w:ascii="Arial" w:eastAsia="宋体" w:hAnsi="Arial" w:cs="Arial"/>
          <w:color w:val="000000"/>
          <w:kern w:val="0"/>
          <w:sz w:val="24"/>
          <w:szCs w:val="24"/>
          <w:lang w:val="en"/>
        </w:rPr>
        <w:t xml:space="preserve">         </w:t>
      </w:r>
      <w:r w:rsidRPr="00CD3AB8">
        <w:rPr>
          <w:rFonts w:ascii="Arial" w:eastAsia="宋体" w:hAnsi="Arial" w:cs="Arial"/>
          <w:color w:val="000000"/>
          <w:kern w:val="0"/>
          <w:sz w:val="24"/>
          <w:szCs w:val="24"/>
          <w:lang w:val="en"/>
        </w:rPr>
        <w:t>一是进一步规范网站建设。按照政府信息公开工作的要求，对张店区人民政府门户网站进行了微调，提供了</w:t>
      </w:r>
      <w:proofErr w:type="gramStart"/>
      <w:r w:rsidRPr="00CD3AB8">
        <w:rPr>
          <w:rFonts w:ascii="Arial" w:eastAsia="宋体" w:hAnsi="Arial" w:cs="Arial"/>
          <w:color w:val="000000"/>
          <w:kern w:val="0"/>
          <w:sz w:val="24"/>
          <w:szCs w:val="24"/>
          <w:lang w:val="en"/>
        </w:rPr>
        <w:t>医</w:t>
      </w:r>
      <w:proofErr w:type="gramEnd"/>
      <w:r w:rsidRPr="00CD3AB8">
        <w:rPr>
          <w:rFonts w:ascii="Arial" w:eastAsia="宋体" w:hAnsi="Arial" w:cs="Arial"/>
          <w:color w:val="000000"/>
          <w:kern w:val="0"/>
          <w:sz w:val="24"/>
          <w:szCs w:val="24"/>
          <w:lang w:val="en"/>
        </w:rPr>
        <w:t>保、公积金、计生、社保等</w:t>
      </w:r>
      <w:r w:rsidRPr="00CD3AB8">
        <w:rPr>
          <w:rFonts w:ascii="Arial" w:eastAsia="宋体" w:hAnsi="Arial" w:cs="Arial"/>
          <w:color w:val="000000"/>
          <w:kern w:val="0"/>
          <w:sz w:val="24"/>
          <w:szCs w:val="24"/>
          <w:lang w:val="en"/>
        </w:rPr>
        <w:t>8</w:t>
      </w:r>
      <w:r w:rsidRPr="00CD3AB8">
        <w:rPr>
          <w:rFonts w:ascii="Arial" w:eastAsia="宋体" w:hAnsi="Arial" w:cs="Arial"/>
          <w:color w:val="000000"/>
          <w:kern w:val="0"/>
          <w:sz w:val="24"/>
          <w:szCs w:val="24"/>
          <w:lang w:val="en"/>
        </w:rPr>
        <w:t>项在线查询服</w:t>
      </w:r>
      <w:r w:rsidRPr="00CD3AB8">
        <w:rPr>
          <w:rFonts w:ascii="Arial" w:eastAsia="宋体" w:hAnsi="Arial" w:cs="Arial"/>
          <w:color w:val="000000"/>
          <w:kern w:val="0"/>
          <w:sz w:val="24"/>
          <w:szCs w:val="24"/>
          <w:lang w:val="en"/>
        </w:rPr>
        <w:lastRenderedPageBreak/>
        <w:t>务，使区政府门户网站更加方便居民查阅相关信息资料。二是在部分单位服务大厅等重要场所设置了触摸屏等设施，为市民查阅政府信息提供便利。三是进一步扩大《张店通讯》发行量。《张店通讯》作为区级新闻主要发布平台，在</w:t>
      </w:r>
      <w:r w:rsidRPr="00CD3AB8">
        <w:rPr>
          <w:rFonts w:ascii="Arial" w:eastAsia="宋体" w:hAnsi="Arial" w:cs="Arial"/>
          <w:color w:val="000000"/>
          <w:kern w:val="0"/>
          <w:sz w:val="24"/>
          <w:szCs w:val="24"/>
          <w:lang w:val="en"/>
        </w:rPr>
        <w:t>2012</w:t>
      </w:r>
      <w:r w:rsidRPr="00CD3AB8">
        <w:rPr>
          <w:rFonts w:ascii="Arial" w:eastAsia="宋体" w:hAnsi="Arial" w:cs="Arial"/>
          <w:color w:val="000000"/>
          <w:kern w:val="0"/>
          <w:sz w:val="24"/>
          <w:szCs w:val="24"/>
          <w:lang w:val="en"/>
        </w:rPr>
        <w:t>年进一步扩大了发行范围和发行数量，实行送报纸入户并在图书馆、档案馆、医院等公开场所免费发放，全年累计发放</w:t>
      </w:r>
      <w:r w:rsidRPr="00CD3AB8">
        <w:rPr>
          <w:rFonts w:ascii="Arial" w:eastAsia="宋体" w:hAnsi="Arial" w:cs="Arial"/>
          <w:color w:val="000000"/>
          <w:kern w:val="0"/>
          <w:sz w:val="24"/>
          <w:szCs w:val="24"/>
          <w:lang w:val="en"/>
        </w:rPr>
        <w:t>1030</w:t>
      </w:r>
      <w:r w:rsidRPr="00CD3AB8">
        <w:rPr>
          <w:rFonts w:ascii="Arial" w:eastAsia="宋体" w:hAnsi="Arial" w:cs="Arial"/>
          <w:color w:val="000000"/>
          <w:kern w:val="0"/>
          <w:sz w:val="24"/>
          <w:szCs w:val="24"/>
          <w:lang w:val="en"/>
        </w:rPr>
        <w:t>万份。四是充分发挥档案馆在政府信息公开中存储、查询的资源优势，以</w:t>
      </w:r>
      <w:r w:rsidRPr="00CD3AB8">
        <w:rPr>
          <w:rFonts w:ascii="Arial" w:eastAsia="宋体" w:hAnsi="Arial" w:cs="Arial"/>
          <w:color w:val="000000"/>
          <w:kern w:val="0"/>
          <w:sz w:val="24"/>
          <w:szCs w:val="24"/>
          <w:lang w:val="en"/>
        </w:rPr>
        <w:t>“</w:t>
      </w:r>
      <w:r w:rsidRPr="00CD3AB8">
        <w:rPr>
          <w:rFonts w:ascii="Arial" w:eastAsia="宋体" w:hAnsi="Arial" w:cs="Arial"/>
          <w:color w:val="000000"/>
          <w:kern w:val="0"/>
          <w:sz w:val="24"/>
          <w:szCs w:val="24"/>
          <w:lang w:val="en"/>
        </w:rPr>
        <w:t>公开、公正、便民</w:t>
      </w:r>
      <w:r w:rsidRPr="00CD3AB8">
        <w:rPr>
          <w:rFonts w:ascii="Arial" w:eastAsia="宋体" w:hAnsi="Arial" w:cs="Arial"/>
          <w:color w:val="000000"/>
          <w:kern w:val="0"/>
          <w:sz w:val="24"/>
          <w:szCs w:val="24"/>
          <w:lang w:val="en"/>
        </w:rPr>
        <w:t>”</w:t>
      </w:r>
      <w:r w:rsidRPr="00CD3AB8">
        <w:rPr>
          <w:rFonts w:ascii="Arial" w:eastAsia="宋体" w:hAnsi="Arial" w:cs="Arial"/>
          <w:color w:val="000000"/>
          <w:kern w:val="0"/>
          <w:sz w:val="24"/>
          <w:szCs w:val="24"/>
          <w:lang w:val="en"/>
        </w:rPr>
        <w:t>为宗旨，为企业和群众提供了优质高效的信息公开服务。</w:t>
      </w:r>
      <w:r w:rsidRPr="00CD3AB8">
        <w:rPr>
          <w:rFonts w:ascii="Arial" w:eastAsia="宋体" w:hAnsi="Arial" w:cs="Arial"/>
          <w:color w:val="000000"/>
          <w:kern w:val="0"/>
          <w:sz w:val="24"/>
          <w:szCs w:val="24"/>
          <w:lang w:val="en"/>
        </w:rPr>
        <w:t>2012</w:t>
      </w:r>
      <w:r w:rsidRPr="00CD3AB8">
        <w:rPr>
          <w:rFonts w:ascii="Arial" w:eastAsia="宋体" w:hAnsi="Arial" w:cs="Arial"/>
          <w:color w:val="000000"/>
          <w:kern w:val="0"/>
          <w:sz w:val="24"/>
          <w:szCs w:val="24"/>
          <w:lang w:val="en"/>
        </w:rPr>
        <w:t>年接待查档者</w:t>
      </w:r>
      <w:r w:rsidRPr="00CD3AB8">
        <w:rPr>
          <w:rFonts w:ascii="Arial" w:eastAsia="宋体" w:hAnsi="Arial" w:cs="Arial"/>
          <w:color w:val="000000"/>
          <w:kern w:val="0"/>
          <w:sz w:val="24"/>
          <w:szCs w:val="24"/>
          <w:lang w:val="en"/>
        </w:rPr>
        <w:t>494</w:t>
      </w:r>
      <w:r w:rsidRPr="00CD3AB8">
        <w:rPr>
          <w:rFonts w:ascii="Arial" w:eastAsia="宋体" w:hAnsi="Arial" w:cs="Arial"/>
          <w:color w:val="000000"/>
          <w:kern w:val="0"/>
          <w:sz w:val="24"/>
          <w:szCs w:val="24"/>
          <w:lang w:val="en"/>
        </w:rPr>
        <w:t>人次，提供档案资料</w:t>
      </w:r>
      <w:r w:rsidRPr="00CD3AB8">
        <w:rPr>
          <w:rFonts w:ascii="Arial" w:eastAsia="宋体" w:hAnsi="Arial" w:cs="Arial"/>
          <w:color w:val="000000"/>
          <w:kern w:val="0"/>
          <w:sz w:val="24"/>
          <w:szCs w:val="24"/>
          <w:lang w:val="en"/>
        </w:rPr>
        <w:t>1470</w:t>
      </w:r>
      <w:r w:rsidRPr="00CD3AB8">
        <w:rPr>
          <w:rFonts w:ascii="Arial" w:eastAsia="宋体" w:hAnsi="Arial" w:cs="Arial"/>
          <w:color w:val="000000"/>
          <w:kern w:val="0"/>
          <w:sz w:val="24"/>
          <w:szCs w:val="24"/>
          <w:lang w:val="en"/>
        </w:rPr>
        <w:t>卷（件），复印档案资料</w:t>
      </w:r>
      <w:r w:rsidRPr="00CD3AB8">
        <w:rPr>
          <w:rFonts w:ascii="Arial" w:eastAsia="宋体" w:hAnsi="Arial" w:cs="Arial"/>
          <w:color w:val="000000"/>
          <w:kern w:val="0"/>
          <w:sz w:val="24"/>
          <w:szCs w:val="24"/>
          <w:lang w:val="en"/>
        </w:rPr>
        <w:t>716</w:t>
      </w:r>
      <w:r w:rsidRPr="00CD3AB8">
        <w:rPr>
          <w:rFonts w:ascii="Arial" w:eastAsia="宋体" w:hAnsi="Arial" w:cs="Arial"/>
          <w:color w:val="000000"/>
          <w:kern w:val="0"/>
          <w:sz w:val="24"/>
          <w:szCs w:val="24"/>
          <w:lang w:val="en"/>
        </w:rPr>
        <w:t>页，查阅档案</w:t>
      </w:r>
      <w:r w:rsidRPr="00CD3AB8">
        <w:rPr>
          <w:rFonts w:ascii="Arial" w:eastAsia="宋体" w:hAnsi="Arial" w:cs="Arial"/>
          <w:color w:val="000000"/>
          <w:kern w:val="0"/>
          <w:sz w:val="24"/>
          <w:szCs w:val="24"/>
          <w:lang w:val="en"/>
        </w:rPr>
        <w:t>650</w:t>
      </w:r>
      <w:r w:rsidRPr="00CD3AB8">
        <w:rPr>
          <w:rFonts w:ascii="Arial" w:eastAsia="宋体" w:hAnsi="Arial" w:cs="Arial"/>
          <w:color w:val="000000"/>
          <w:kern w:val="0"/>
          <w:sz w:val="24"/>
          <w:szCs w:val="24"/>
          <w:lang w:val="en"/>
        </w:rPr>
        <w:t>卷等。</w:t>
      </w:r>
      <w:r w:rsidRPr="00CD3AB8">
        <w:rPr>
          <w:rFonts w:ascii="Arial" w:eastAsia="宋体" w:hAnsi="Arial" w:cs="Arial"/>
          <w:color w:val="000000"/>
          <w:kern w:val="0"/>
          <w:sz w:val="24"/>
          <w:szCs w:val="24"/>
          <w:lang w:val="en"/>
        </w:rPr>
        <w:br/>
        <w:t xml:space="preserve">         </w:t>
      </w:r>
      <w:r w:rsidRPr="00CD3AB8">
        <w:rPr>
          <w:rFonts w:ascii="黑体" w:eastAsia="黑体" w:hAnsi="黑体" w:cs="Arial"/>
          <w:color w:val="000000"/>
          <w:kern w:val="0"/>
          <w:sz w:val="24"/>
          <w:szCs w:val="24"/>
          <w:lang w:val="en"/>
        </w:rPr>
        <w:t>四、政府信息公开申请的办理情况</w:t>
      </w:r>
      <w:r w:rsidRPr="00CD3AB8">
        <w:rPr>
          <w:rFonts w:ascii="黑体" w:eastAsia="黑体" w:hAnsi="黑体" w:cs="Arial"/>
          <w:color w:val="000000"/>
          <w:kern w:val="0"/>
          <w:sz w:val="24"/>
          <w:szCs w:val="24"/>
          <w:lang w:val="en"/>
        </w:rPr>
        <w:br/>
      </w:r>
      <w:r w:rsidRPr="00CD3AB8">
        <w:rPr>
          <w:rFonts w:ascii="Arial" w:eastAsia="宋体" w:hAnsi="Arial" w:cs="Arial"/>
          <w:color w:val="000000"/>
          <w:kern w:val="0"/>
          <w:sz w:val="24"/>
          <w:szCs w:val="24"/>
          <w:lang w:val="en"/>
        </w:rPr>
        <w:t>         2012</w:t>
      </w:r>
      <w:r w:rsidRPr="00CD3AB8">
        <w:rPr>
          <w:rFonts w:ascii="Arial" w:eastAsia="宋体" w:hAnsi="Arial" w:cs="Arial"/>
          <w:color w:val="000000"/>
          <w:kern w:val="0"/>
          <w:sz w:val="24"/>
          <w:szCs w:val="24"/>
          <w:lang w:val="en"/>
        </w:rPr>
        <w:t>年，我区收到</w:t>
      </w:r>
      <w:r w:rsidRPr="00CD3AB8">
        <w:rPr>
          <w:rFonts w:ascii="Arial" w:eastAsia="宋体" w:hAnsi="Arial" w:cs="Arial"/>
          <w:color w:val="000000"/>
          <w:kern w:val="0"/>
          <w:sz w:val="24"/>
          <w:szCs w:val="24"/>
          <w:lang w:val="en"/>
        </w:rPr>
        <w:t>1</w:t>
      </w:r>
      <w:r w:rsidRPr="00CD3AB8">
        <w:rPr>
          <w:rFonts w:ascii="Arial" w:eastAsia="宋体" w:hAnsi="Arial" w:cs="Arial"/>
          <w:color w:val="000000"/>
          <w:kern w:val="0"/>
          <w:sz w:val="24"/>
          <w:szCs w:val="24"/>
          <w:lang w:val="en"/>
        </w:rPr>
        <w:t>条以快递信函形式的政府信息公开申请，涉及土地回收等相关问题，我区已依法办理。</w:t>
      </w:r>
      <w:r w:rsidRPr="00CD3AB8">
        <w:rPr>
          <w:rFonts w:ascii="Arial" w:eastAsia="宋体" w:hAnsi="Arial" w:cs="Arial"/>
          <w:color w:val="000000"/>
          <w:kern w:val="0"/>
          <w:sz w:val="24"/>
          <w:szCs w:val="24"/>
          <w:lang w:val="en"/>
        </w:rPr>
        <w:br/>
        <w:t xml:space="preserve">         </w:t>
      </w:r>
      <w:r w:rsidRPr="00CD3AB8">
        <w:rPr>
          <w:rFonts w:ascii="黑体" w:eastAsia="黑体" w:hAnsi="黑体" w:cs="Arial"/>
          <w:color w:val="000000"/>
          <w:kern w:val="0"/>
          <w:sz w:val="24"/>
          <w:szCs w:val="24"/>
          <w:lang w:val="en"/>
        </w:rPr>
        <w:t>五、政府信息公开的收费及减免情况</w:t>
      </w:r>
      <w:r w:rsidRPr="00CD3AB8">
        <w:rPr>
          <w:rFonts w:ascii="黑体" w:eastAsia="黑体" w:hAnsi="黑体" w:cs="Arial"/>
          <w:color w:val="000000"/>
          <w:kern w:val="0"/>
          <w:sz w:val="24"/>
          <w:szCs w:val="24"/>
          <w:lang w:val="en"/>
        </w:rPr>
        <w:br/>
      </w:r>
      <w:r w:rsidRPr="00CD3AB8">
        <w:rPr>
          <w:rFonts w:ascii="Arial" w:eastAsia="宋体" w:hAnsi="Arial" w:cs="Arial"/>
          <w:color w:val="000000"/>
          <w:kern w:val="0"/>
          <w:sz w:val="24"/>
          <w:szCs w:val="24"/>
          <w:lang w:val="en"/>
        </w:rPr>
        <w:t>         2012</w:t>
      </w:r>
      <w:r w:rsidRPr="00CD3AB8">
        <w:rPr>
          <w:rFonts w:ascii="Arial" w:eastAsia="宋体" w:hAnsi="Arial" w:cs="Arial"/>
          <w:color w:val="000000"/>
          <w:kern w:val="0"/>
          <w:sz w:val="24"/>
          <w:szCs w:val="24"/>
          <w:lang w:val="en"/>
        </w:rPr>
        <w:t>年，我区无政府信息公开收费及减免的情况。</w:t>
      </w:r>
      <w:r w:rsidRPr="00CD3AB8">
        <w:rPr>
          <w:rFonts w:ascii="Arial" w:eastAsia="宋体" w:hAnsi="Arial" w:cs="Arial"/>
          <w:color w:val="000000"/>
          <w:kern w:val="0"/>
          <w:sz w:val="24"/>
          <w:szCs w:val="24"/>
          <w:lang w:val="en"/>
        </w:rPr>
        <w:br/>
        <w:t xml:space="preserve">         </w:t>
      </w:r>
      <w:r w:rsidRPr="00CD3AB8">
        <w:rPr>
          <w:rFonts w:ascii="黑体" w:eastAsia="黑体" w:hAnsi="黑体" w:cs="Arial"/>
          <w:color w:val="000000"/>
          <w:kern w:val="0"/>
          <w:sz w:val="24"/>
          <w:szCs w:val="24"/>
          <w:lang w:val="en"/>
        </w:rPr>
        <w:t>六、因政府信息公开申请提起行政复议、行政诉讼的情况</w:t>
      </w:r>
      <w:r w:rsidRPr="00CD3AB8">
        <w:rPr>
          <w:rFonts w:ascii="黑体" w:eastAsia="黑体" w:hAnsi="黑体" w:cs="Arial"/>
          <w:color w:val="000000"/>
          <w:kern w:val="0"/>
          <w:sz w:val="24"/>
          <w:szCs w:val="24"/>
          <w:lang w:val="en"/>
        </w:rPr>
        <w:br/>
      </w:r>
      <w:r w:rsidRPr="00CD3AB8">
        <w:rPr>
          <w:rFonts w:ascii="Arial" w:eastAsia="宋体" w:hAnsi="Arial" w:cs="Arial"/>
          <w:color w:val="000000"/>
          <w:kern w:val="0"/>
          <w:sz w:val="24"/>
          <w:szCs w:val="24"/>
          <w:lang w:val="en"/>
        </w:rPr>
        <w:t>         2012</w:t>
      </w:r>
      <w:r w:rsidRPr="00CD3AB8">
        <w:rPr>
          <w:rFonts w:ascii="Arial" w:eastAsia="宋体" w:hAnsi="Arial" w:cs="Arial"/>
          <w:color w:val="000000"/>
          <w:kern w:val="0"/>
          <w:sz w:val="24"/>
          <w:szCs w:val="24"/>
          <w:lang w:val="en"/>
        </w:rPr>
        <w:t>年度我区收到</w:t>
      </w:r>
      <w:r w:rsidRPr="00CD3AB8">
        <w:rPr>
          <w:rFonts w:ascii="Arial" w:eastAsia="宋体" w:hAnsi="Arial" w:cs="Arial"/>
          <w:color w:val="000000"/>
          <w:kern w:val="0"/>
          <w:sz w:val="24"/>
          <w:szCs w:val="24"/>
          <w:lang w:val="en"/>
        </w:rPr>
        <w:t>1</w:t>
      </w:r>
      <w:r w:rsidRPr="00CD3AB8">
        <w:rPr>
          <w:rFonts w:ascii="Arial" w:eastAsia="宋体" w:hAnsi="Arial" w:cs="Arial"/>
          <w:color w:val="000000"/>
          <w:kern w:val="0"/>
          <w:sz w:val="24"/>
          <w:szCs w:val="24"/>
          <w:lang w:val="en"/>
        </w:rPr>
        <w:t>条政府信息公开申请，因申请人缺少有效身份证明材料而告知其提供相关内容，申请人不服该告知内容，向市政府提起行政复议，市政府做出维持我区政府信息公开告知内容的复议决定。</w:t>
      </w:r>
      <w:r w:rsidRPr="00CD3AB8">
        <w:rPr>
          <w:rFonts w:ascii="Arial" w:eastAsia="宋体" w:hAnsi="Arial" w:cs="Arial"/>
          <w:color w:val="000000"/>
          <w:kern w:val="0"/>
          <w:sz w:val="24"/>
          <w:szCs w:val="24"/>
          <w:lang w:val="en"/>
        </w:rPr>
        <w:t>2012</w:t>
      </w:r>
      <w:r w:rsidRPr="00CD3AB8">
        <w:rPr>
          <w:rFonts w:ascii="Arial" w:eastAsia="宋体" w:hAnsi="Arial" w:cs="Arial"/>
          <w:color w:val="000000"/>
          <w:kern w:val="0"/>
          <w:sz w:val="24"/>
          <w:szCs w:val="24"/>
          <w:lang w:val="en"/>
        </w:rPr>
        <w:t>年度无行政诉讼案件。</w:t>
      </w:r>
      <w:r w:rsidRPr="00CD3AB8">
        <w:rPr>
          <w:rFonts w:ascii="Arial" w:eastAsia="宋体" w:hAnsi="Arial" w:cs="Arial"/>
          <w:color w:val="000000"/>
          <w:kern w:val="0"/>
          <w:sz w:val="24"/>
          <w:szCs w:val="24"/>
          <w:lang w:val="en"/>
        </w:rPr>
        <w:br/>
        <w:t xml:space="preserve">         </w:t>
      </w:r>
      <w:r w:rsidRPr="00CD3AB8">
        <w:rPr>
          <w:rFonts w:ascii="黑体" w:eastAsia="黑体" w:hAnsi="黑体" w:cs="Arial"/>
          <w:color w:val="000000"/>
          <w:kern w:val="0"/>
          <w:sz w:val="24"/>
          <w:szCs w:val="24"/>
          <w:lang w:val="en"/>
        </w:rPr>
        <w:t>七、政府信息公开保密审查及监督检查情况</w:t>
      </w:r>
      <w:r w:rsidRPr="00CD3AB8">
        <w:rPr>
          <w:rFonts w:ascii="黑体" w:eastAsia="黑体" w:hAnsi="黑体" w:cs="Arial"/>
          <w:color w:val="000000"/>
          <w:kern w:val="0"/>
          <w:sz w:val="24"/>
          <w:szCs w:val="24"/>
          <w:lang w:val="en"/>
        </w:rPr>
        <w:br/>
      </w:r>
      <w:r w:rsidRPr="00CD3AB8">
        <w:rPr>
          <w:rFonts w:ascii="Arial" w:eastAsia="宋体" w:hAnsi="Arial" w:cs="Arial"/>
          <w:color w:val="000000"/>
          <w:kern w:val="0"/>
          <w:sz w:val="24"/>
          <w:szCs w:val="24"/>
          <w:lang w:val="en"/>
        </w:rPr>
        <w:t xml:space="preserve">         </w:t>
      </w:r>
      <w:r w:rsidRPr="00CD3AB8">
        <w:rPr>
          <w:rFonts w:ascii="Arial" w:eastAsia="宋体" w:hAnsi="Arial" w:cs="Arial"/>
          <w:color w:val="000000"/>
          <w:kern w:val="0"/>
          <w:sz w:val="24"/>
          <w:szCs w:val="24"/>
          <w:lang w:val="en"/>
        </w:rPr>
        <w:t>我区政府信息保密审查遵循</w:t>
      </w:r>
      <w:r w:rsidRPr="00CD3AB8">
        <w:rPr>
          <w:rFonts w:ascii="Arial" w:eastAsia="宋体" w:hAnsi="Arial" w:cs="Arial"/>
          <w:color w:val="000000"/>
          <w:kern w:val="0"/>
          <w:sz w:val="24"/>
          <w:szCs w:val="24"/>
          <w:lang w:val="en"/>
        </w:rPr>
        <w:t>“</w:t>
      </w:r>
      <w:r w:rsidRPr="00CD3AB8">
        <w:rPr>
          <w:rFonts w:ascii="Arial" w:eastAsia="宋体" w:hAnsi="Arial" w:cs="Arial"/>
          <w:color w:val="000000"/>
          <w:kern w:val="0"/>
          <w:sz w:val="24"/>
          <w:szCs w:val="24"/>
          <w:lang w:val="en"/>
        </w:rPr>
        <w:t>谁公布谁审查、谁审查谁负责</w:t>
      </w:r>
      <w:r w:rsidRPr="00CD3AB8">
        <w:rPr>
          <w:rFonts w:ascii="Arial" w:eastAsia="宋体" w:hAnsi="Arial" w:cs="Arial"/>
          <w:color w:val="000000"/>
          <w:kern w:val="0"/>
          <w:sz w:val="24"/>
          <w:szCs w:val="24"/>
          <w:lang w:val="en"/>
        </w:rPr>
        <w:t>”</w:t>
      </w:r>
      <w:r w:rsidRPr="00CD3AB8">
        <w:rPr>
          <w:rFonts w:ascii="Arial" w:eastAsia="宋体" w:hAnsi="Arial" w:cs="Arial"/>
          <w:color w:val="000000"/>
          <w:kern w:val="0"/>
          <w:sz w:val="24"/>
          <w:szCs w:val="24"/>
          <w:lang w:val="en"/>
        </w:rPr>
        <w:t>和</w:t>
      </w:r>
      <w:r w:rsidRPr="00CD3AB8">
        <w:rPr>
          <w:rFonts w:ascii="Arial" w:eastAsia="宋体" w:hAnsi="Arial" w:cs="Arial"/>
          <w:color w:val="000000"/>
          <w:kern w:val="0"/>
          <w:sz w:val="24"/>
          <w:szCs w:val="24"/>
          <w:lang w:val="en"/>
        </w:rPr>
        <w:t>“</w:t>
      </w:r>
      <w:r w:rsidRPr="00CD3AB8">
        <w:rPr>
          <w:rFonts w:ascii="Arial" w:eastAsia="宋体" w:hAnsi="Arial" w:cs="Arial"/>
          <w:color w:val="000000"/>
          <w:kern w:val="0"/>
          <w:sz w:val="24"/>
          <w:szCs w:val="24"/>
          <w:lang w:val="en"/>
        </w:rPr>
        <w:t>先审查后公开</w:t>
      </w:r>
      <w:r w:rsidRPr="00CD3AB8">
        <w:rPr>
          <w:rFonts w:ascii="Arial" w:eastAsia="宋体" w:hAnsi="Arial" w:cs="Arial"/>
          <w:color w:val="000000"/>
          <w:kern w:val="0"/>
          <w:sz w:val="24"/>
          <w:szCs w:val="24"/>
          <w:lang w:val="en"/>
        </w:rPr>
        <w:t>”</w:t>
      </w:r>
      <w:r w:rsidRPr="00CD3AB8">
        <w:rPr>
          <w:rFonts w:ascii="Arial" w:eastAsia="宋体" w:hAnsi="Arial" w:cs="Arial"/>
          <w:color w:val="000000"/>
          <w:kern w:val="0"/>
          <w:sz w:val="24"/>
          <w:szCs w:val="24"/>
          <w:lang w:val="en"/>
        </w:rPr>
        <w:t>的原则。政府信息公开前都必须进行保密审查，具体审查工作由信息员负责初审，科室负责人复核后确定发布与否或者答复当事人。科室负责人认为该信息无法准确把握是否公开，报本单位分管领导批示，当不能确定是否可以公开时，报同级保密部门。</w:t>
      </w:r>
      <w:r w:rsidRPr="00CD3AB8">
        <w:rPr>
          <w:rFonts w:ascii="Arial" w:eastAsia="宋体" w:hAnsi="Arial" w:cs="Arial"/>
          <w:color w:val="000000"/>
          <w:kern w:val="0"/>
          <w:sz w:val="24"/>
          <w:szCs w:val="24"/>
          <w:lang w:val="en"/>
        </w:rPr>
        <w:br/>
        <w:t xml:space="preserve">         </w:t>
      </w:r>
      <w:r w:rsidRPr="00CD3AB8">
        <w:rPr>
          <w:rFonts w:ascii="Arial" w:eastAsia="宋体" w:hAnsi="Arial" w:cs="Arial"/>
          <w:color w:val="000000"/>
          <w:kern w:val="0"/>
          <w:sz w:val="24"/>
          <w:szCs w:val="24"/>
          <w:lang w:val="en"/>
        </w:rPr>
        <w:t>根据省政府办公厅、市政府办公厅《关于对政府信息公开保密审查工作进行自查的通知》（</w:t>
      </w:r>
      <w:proofErr w:type="gramStart"/>
      <w:r w:rsidRPr="00CD3AB8">
        <w:rPr>
          <w:rFonts w:ascii="Arial" w:eastAsia="宋体" w:hAnsi="Arial" w:cs="Arial"/>
          <w:color w:val="000000"/>
          <w:kern w:val="0"/>
          <w:sz w:val="24"/>
          <w:szCs w:val="24"/>
          <w:lang w:val="en"/>
        </w:rPr>
        <w:t>淄</w:t>
      </w:r>
      <w:proofErr w:type="gramEnd"/>
      <w:r w:rsidRPr="00CD3AB8">
        <w:rPr>
          <w:rFonts w:ascii="Arial" w:eastAsia="宋体" w:hAnsi="Arial" w:cs="Arial"/>
          <w:color w:val="000000"/>
          <w:kern w:val="0"/>
          <w:sz w:val="24"/>
          <w:szCs w:val="24"/>
          <w:lang w:val="en"/>
        </w:rPr>
        <w:t>政办函〔</w:t>
      </w:r>
      <w:r w:rsidRPr="00CD3AB8">
        <w:rPr>
          <w:rFonts w:ascii="Arial" w:eastAsia="宋体" w:hAnsi="Arial" w:cs="Arial"/>
          <w:color w:val="000000"/>
          <w:kern w:val="0"/>
          <w:sz w:val="24"/>
          <w:szCs w:val="24"/>
          <w:lang w:val="en"/>
        </w:rPr>
        <w:t>2012</w:t>
      </w:r>
      <w:r w:rsidRPr="00CD3AB8">
        <w:rPr>
          <w:rFonts w:ascii="Arial" w:eastAsia="宋体" w:hAnsi="Arial" w:cs="Arial"/>
          <w:color w:val="000000"/>
          <w:kern w:val="0"/>
          <w:sz w:val="24"/>
          <w:szCs w:val="24"/>
          <w:lang w:val="en"/>
        </w:rPr>
        <w:t>〕</w:t>
      </w:r>
      <w:r w:rsidRPr="00CD3AB8">
        <w:rPr>
          <w:rFonts w:ascii="Arial" w:eastAsia="宋体" w:hAnsi="Arial" w:cs="Arial"/>
          <w:color w:val="000000"/>
          <w:kern w:val="0"/>
          <w:sz w:val="24"/>
          <w:szCs w:val="24"/>
          <w:lang w:val="en"/>
        </w:rPr>
        <w:t>96</w:t>
      </w:r>
      <w:r w:rsidRPr="00CD3AB8">
        <w:rPr>
          <w:rFonts w:ascii="Arial" w:eastAsia="宋体" w:hAnsi="Arial" w:cs="Arial"/>
          <w:color w:val="000000"/>
          <w:kern w:val="0"/>
          <w:sz w:val="24"/>
          <w:szCs w:val="24"/>
          <w:lang w:val="en"/>
        </w:rPr>
        <w:t>号）要求，我区组织专人认真进行了自查。同时向各镇政府、街道办事处、区政府信息公开成员相关单位下发了《关于对政府信息公开保密审查工作进行自查的通知》（张政办函〔</w:t>
      </w:r>
      <w:r w:rsidRPr="00CD3AB8">
        <w:rPr>
          <w:rFonts w:ascii="Arial" w:eastAsia="宋体" w:hAnsi="Arial" w:cs="Arial"/>
          <w:color w:val="000000"/>
          <w:kern w:val="0"/>
          <w:sz w:val="24"/>
          <w:szCs w:val="24"/>
          <w:lang w:val="en"/>
        </w:rPr>
        <w:t>2012</w:t>
      </w:r>
      <w:r w:rsidRPr="00CD3AB8">
        <w:rPr>
          <w:rFonts w:ascii="Arial" w:eastAsia="宋体" w:hAnsi="Arial" w:cs="Arial"/>
          <w:color w:val="000000"/>
          <w:kern w:val="0"/>
          <w:sz w:val="24"/>
          <w:szCs w:val="24"/>
          <w:lang w:val="en"/>
        </w:rPr>
        <w:t>〕</w:t>
      </w:r>
      <w:r w:rsidRPr="00CD3AB8">
        <w:rPr>
          <w:rFonts w:ascii="Arial" w:eastAsia="宋体" w:hAnsi="Arial" w:cs="Arial"/>
          <w:color w:val="000000"/>
          <w:kern w:val="0"/>
          <w:sz w:val="24"/>
          <w:szCs w:val="24"/>
          <w:lang w:val="en"/>
        </w:rPr>
        <w:t>5</w:t>
      </w:r>
      <w:r w:rsidRPr="00CD3AB8">
        <w:rPr>
          <w:rFonts w:ascii="Arial" w:eastAsia="宋体" w:hAnsi="Arial" w:cs="Arial"/>
          <w:color w:val="000000"/>
          <w:kern w:val="0"/>
          <w:sz w:val="24"/>
          <w:szCs w:val="24"/>
          <w:lang w:val="en"/>
        </w:rPr>
        <w:t>号）。对相关机制、对已发布的政府信息进行了全面的涉密清查，确保了保密审查责任落</w:t>
      </w:r>
      <w:r w:rsidRPr="00CD3AB8">
        <w:rPr>
          <w:rFonts w:ascii="Arial" w:eastAsia="宋体" w:hAnsi="Arial" w:cs="Arial"/>
          <w:color w:val="000000"/>
          <w:kern w:val="0"/>
          <w:sz w:val="24"/>
          <w:szCs w:val="24"/>
          <w:lang w:val="en"/>
        </w:rPr>
        <w:lastRenderedPageBreak/>
        <w:t>实到位，政府信息公开中不发生泄密事件。</w:t>
      </w:r>
      <w:r w:rsidRPr="00CD3AB8">
        <w:rPr>
          <w:rFonts w:ascii="Arial" w:eastAsia="宋体" w:hAnsi="Arial" w:cs="Arial"/>
          <w:color w:val="000000"/>
          <w:kern w:val="0"/>
          <w:sz w:val="24"/>
          <w:szCs w:val="24"/>
          <w:lang w:val="en"/>
        </w:rPr>
        <w:br/>
        <w:t xml:space="preserve">         </w:t>
      </w:r>
      <w:r w:rsidRPr="00CD3AB8">
        <w:rPr>
          <w:rFonts w:ascii="黑体" w:eastAsia="黑体" w:hAnsi="黑体" w:cs="Arial"/>
          <w:color w:val="000000"/>
          <w:kern w:val="0"/>
          <w:sz w:val="24"/>
          <w:szCs w:val="24"/>
          <w:lang w:val="en"/>
        </w:rPr>
        <w:t>八、所属事业单位信息公开推进情况</w:t>
      </w:r>
      <w:r w:rsidRPr="00CD3AB8">
        <w:rPr>
          <w:rFonts w:ascii="黑体" w:eastAsia="黑体" w:hAnsi="黑体" w:cs="Arial"/>
          <w:color w:val="000000"/>
          <w:kern w:val="0"/>
          <w:sz w:val="24"/>
          <w:szCs w:val="24"/>
          <w:lang w:val="en"/>
        </w:rPr>
        <w:br/>
      </w:r>
      <w:r w:rsidRPr="00CD3AB8">
        <w:rPr>
          <w:rFonts w:ascii="Arial" w:eastAsia="宋体" w:hAnsi="Arial" w:cs="Arial"/>
          <w:color w:val="000000"/>
          <w:kern w:val="0"/>
          <w:sz w:val="24"/>
          <w:szCs w:val="24"/>
          <w:lang w:val="en"/>
        </w:rPr>
        <w:t xml:space="preserve">         </w:t>
      </w:r>
      <w:r w:rsidRPr="00CD3AB8">
        <w:rPr>
          <w:rFonts w:ascii="Arial" w:eastAsia="宋体" w:hAnsi="Arial" w:cs="Arial"/>
          <w:color w:val="000000"/>
          <w:kern w:val="0"/>
          <w:sz w:val="24"/>
          <w:szCs w:val="24"/>
          <w:lang w:val="en"/>
        </w:rPr>
        <w:t>我区确定的政府信息公开成员单位中，有张店区档案局、张店区广播电视局、张店区财贸局、张店区粮食局等</w:t>
      </w:r>
      <w:r w:rsidRPr="00CD3AB8">
        <w:rPr>
          <w:rFonts w:ascii="Arial" w:eastAsia="宋体" w:hAnsi="Arial" w:cs="Arial"/>
          <w:color w:val="000000"/>
          <w:kern w:val="0"/>
          <w:sz w:val="24"/>
          <w:szCs w:val="24"/>
          <w:lang w:val="en"/>
        </w:rPr>
        <w:t>26</w:t>
      </w:r>
      <w:r w:rsidRPr="00CD3AB8">
        <w:rPr>
          <w:rFonts w:ascii="Arial" w:eastAsia="宋体" w:hAnsi="Arial" w:cs="Arial"/>
          <w:color w:val="000000"/>
          <w:kern w:val="0"/>
          <w:sz w:val="24"/>
          <w:szCs w:val="24"/>
          <w:lang w:val="en"/>
        </w:rPr>
        <w:t>家区直属事业单位，占政府信息公开成员单位的</w:t>
      </w:r>
      <w:r w:rsidRPr="00CD3AB8">
        <w:rPr>
          <w:rFonts w:ascii="Arial" w:eastAsia="宋体" w:hAnsi="Arial" w:cs="Arial"/>
          <w:color w:val="000000"/>
          <w:kern w:val="0"/>
          <w:sz w:val="24"/>
          <w:szCs w:val="24"/>
          <w:lang w:val="en"/>
        </w:rPr>
        <w:t>32.91%</w:t>
      </w:r>
      <w:r w:rsidRPr="00CD3AB8">
        <w:rPr>
          <w:rFonts w:ascii="Arial" w:eastAsia="宋体" w:hAnsi="Arial" w:cs="Arial"/>
          <w:color w:val="000000"/>
          <w:kern w:val="0"/>
          <w:sz w:val="24"/>
          <w:szCs w:val="24"/>
          <w:lang w:val="en"/>
        </w:rPr>
        <w:t>，目前，区属事业单位按照政府信息公开条例逐步深化政府信息公开内容。</w:t>
      </w:r>
      <w:r w:rsidRPr="00CD3AB8">
        <w:rPr>
          <w:rFonts w:ascii="Arial" w:eastAsia="宋体" w:hAnsi="Arial" w:cs="Arial"/>
          <w:color w:val="000000"/>
          <w:kern w:val="0"/>
          <w:sz w:val="24"/>
          <w:szCs w:val="24"/>
          <w:lang w:val="en"/>
        </w:rPr>
        <w:br/>
        <w:t xml:space="preserve">         </w:t>
      </w:r>
      <w:r w:rsidRPr="00CD3AB8">
        <w:rPr>
          <w:rFonts w:ascii="黑体" w:eastAsia="黑体" w:hAnsi="黑体" w:cs="Arial"/>
          <w:color w:val="000000"/>
          <w:kern w:val="0"/>
          <w:sz w:val="24"/>
          <w:szCs w:val="24"/>
          <w:lang w:val="en"/>
        </w:rPr>
        <w:t>九、工作中存在的主要问题及改进措施</w:t>
      </w:r>
      <w:r w:rsidRPr="00CD3AB8">
        <w:rPr>
          <w:rFonts w:ascii="黑体" w:eastAsia="黑体" w:hAnsi="黑体" w:cs="Arial"/>
          <w:color w:val="000000"/>
          <w:kern w:val="0"/>
          <w:sz w:val="24"/>
          <w:szCs w:val="24"/>
          <w:lang w:val="en"/>
        </w:rPr>
        <w:br/>
      </w:r>
      <w:r w:rsidRPr="00CD3AB8">
        <w:rPr>
          <w:rFonts w:ascii="Arial" w:eastAsia="宋体" w:hAnsi="Arial" w:cs="Arial"/>
          <w:color w:val="000000"/>
          <w:kern w:val="0"/>
          <w:sz w:val="24"/>
          <w:szCs w:val="24"/>
          <w:lang w:val="en"/>
        </w:rPr>
        <w:t>         2012</w:t>
      </w:r>
      <w:r w:rsidRPr="00CD3AB8">
        <w:rPr>
          <w:rFonts w:ascii="Arial" w:eastAsia="宋体" w:hAnsi="Arial" w:cs="Arial"/>
          <w:color w:val="000000"/>
          <w:kern w:val="0"/>
          <w:sz w:val="24"/>
          <w:szCs w:val="24"/>
          <w:lang w:val="en"/>
        </w:rPr>
        <w:t>年我区在政府信息公开工作中做了大量工作，但还存在一定差距，主要是：政府信息主动公开内容的广度和深度需要进一步拓展，队伍力量、人员培训及相关措施保障需要进一步加强等等。</w:t>
      </w:r>
      <w:r w:rsidRPr="00CD3AB8">
        <w:rPr>
          <w:rFonts w:ascii="Arial" w:eastAsia="宋体" w:hAnsi="Arial" w:cs="Arial"/>
          <w:color w:val="000000"/>
          <w:kern w:val="0"/>
          <w:sz w:val="24"/>
          <w:szCs w:val="24"/>
          <w:lang w:val="en"/>
        </w:rPr>
        <w:br/>
        <w:t>         2013</w:t>
      </w:r>
      <w:r w:rsidRPr="00CD3AB8">
        <w:rPr>
          <w:rFonts w:ascii="Arial" w:eastAsia="宋体" w:hAnsi="Arial" w:cs="Arial"/>
          <w:color w:val="000000"/>
          <w:kern w:val="0"/>
          <w:sz w:val="24"/>
          <w:szCs w:val="24"/>
          <w:lang w:val="en"/>
        </w:rPr>
        <w:t>年我区的政府信息公开工作，重点做好以下方面：一是深化公开内容。按照</w:t>
      </w:r>
      <w:r w:rsidRPr="00CD3AB8">
        <w:rPr>
          <w:rFonts w:ascii="Arial" w:eastAsia="宋体" w:hAnsi="Arial" w:cs="Arial"/>
          <w:color w:val="000000"/>
          <w:kern w:val="0"/>
          <w:sz w:val="24"/>
          <w:szCs w:val="24"/>
          <w:lang w:val="en"/>
        </w:rPr>
        <w:t>“</w:t>
      </w:r>
      <w:r w:rsidRPr="00CD3AB8">
        <w:rPr>
          <w:rFonts w:ascii="Arial" w:eastAsia="宋体" w:hAnsi="Arial" w:cs="Arial"/>
          <w:color w:val="000000"/>
          <w:kern w:val="0"/>
          <w:sz w:val="24"/>
          <w:szCs w:val="24"/>
          <w:lang w:val="en"/>
        </w:rPr>
        <w:t>以公开为原则，不公开为例外</w:t>
      </w:r>
      <w:r w:rsidRPr="00CD3AB8">
        <w:rPr>
          <w:rFonts w:ascii="Arial" w:eastAsia="宋体" w:hAnsi="Arial" w:cs="Arial"/>
          <w:color w:val="000000"/>
          <w:kern w:val="0"/>
          <w:sz w:val="24"/>
          <w:szCs w:val="24"/>
          <w:lang w:val="en"/>
        </w:rPr>
        <w:t>”</w:t>
      </w:r>
      <w:r w:rsidRPr="00CD3AB8">
        <w:rPr>
          <w:rFonts w:ascii="Arial" w:eastAsia="宋体" w:hAnsi="Arial" w:cs="Arial"/>
          <w:color w:val="000000"/>
          <w:kern w:val="0"/>
          <w:sz w:val="24"/>
          <w:szCs w:val="24"/>
          <w:lang w:val="en"/>
        </w:rPr>
        <w:t>的总体要求，加大公开力度。大力促进各镇办和区直部门的公开工作取得实质性突破，加强学校、医院等公用企事业单位的信息公开工作，逐步规范学校、医院门户网站中公开事项、内容。二是拓宽公开渠道。积极探索政府信息公开的新路子、新途径，开展多种形式的信息公开方式，进一步畅通公开渠道，以</w:t>
      </w:r>
      <w:r w:rsidRPr="00CD3AB8">
        <w:rPr>
          <w:rFonts w:ascii="Arial" w:eastAsia="宋体" w:hAnsi="Arial" w:cs="Arial"/>
          <w:color w:val="000000"/>
          <w:kern w:val="0"/>
          <w:sz w:val="24"/>
          <w:szCs w:val="24"/>
          <w:lang w:val="en"/>
        </w:rPr>
        <w:t>“</w:t>
      </w:r>
      <w:r w:rsidRPr="00CD3AB8">
        <w:rPr>
          <w:rFonts w:ascii="Arial" w:eastAsia="宋体" w:hAnsi="Arial" w:cs="Arial"/>
          <w:color w:val="000000"/>
          <w:kern w:val="0"/>
          <w:sz w:val="24"/>
          <w:szCs w:val="24"/>
          <w:lang w:val="en"/>
        </w:rPr>
        <w:t>公开、公正、便民</w:t>
      </w:r>
      <w:r w:rsidRPr="00CD3AB8">
        <w:rPr>
          <w:rFonts w:ascii="Arial" w:eastAsia="宋体" w:hAnsi="Arial" w:cs="Arial"/>
          <w:color w:val="000000"/>
          <w:kern w:val="0"/>
          <w:sz w:val="24"/>
          <w:szCs w:val="24"/>
          <w:lang w:val="en"/>
        </w:rPr>
        <w:t>”</w:t>
      </w:r>
      <w:r w:rsidRPr="00CD3AB8">
        <w:rPr>
          <w:rFonts w:ascii="Arial" w:eastAsia="宋体" w:hAnsi="Arial" w:cs="Arial"/>
          <w:color w:val="000000"/>
          <w:kern w:val="0"/>
          <w:sz w:val="24"/>
          <w:szCs w:val="24"/>
          <w:lang w:val="en"/>
        </w:rPr>
        <w:t>为宗旨，为企业和群众提供优质高效的信息公开服务。三是强化宣传培训。开展多种形式的宣传活动，提高公众对政府信息公开的知晓率和参与度。针对队伍现状和工作中存在的实际问题，加强政府信息公开业务学习培训，提高工作人员的政策水平和工作能力。四是加大考核力度。逐步完善细化张店区政府信息公开工作考核细则，加大对政府信息公开各成员单位的日常抽测和年终考核力度，进一步提升全区政府信息公开工作整体水平。</w:t>
      </w:r>
      <w:r w:rsidRPr="00CD3AB8">
        <w:rPr>
          <w:rFonts w:ascii="Arial" w:eastAsia="宋体" w:hAnsi="Arial" w:cs="Arial"/>
          <w:color w:val="000000"/>
          <w:kern w:val="0"/>
          <w:sz w:val="24"/>
          <w:szCs w:val="24"/>
          <w:lang w:val="en"/>
        </w:rPr>
        <w:t> </w:t>
      </w:r>
      <w:r w:rsidRPr="00CD3AB8">
        <w:rPr>
          <w:rFonts w:ascii="Arial" w:eastAsia="宋体" w:hAnsi="Arial" w:cs="Arial"/>
          <w:color w:val="000000"/>
          <w:kern w:val="0"/>
          <w:sz w:val="24"/>
          <w:szCs w:val="24"/>
          <w:lang w:val="en"/>
        </w:rPr>
        <w:br/>
        <w:t xml:space="preserve">         </w:t>
      </w:r>
      <w:r w:rsidRPr="00CD3AB8">
        <w:rPr>
          <w:rFonts w:ascii="Arial" w:eastAsia="宋体" w:hAnsi="Arial" w:cs="Arial"/>
          <w:color w:val="000000"/>
          <w:kern w:val="0"/>
          <w:sz w:val="24"/>
          <w:szCs w:val="24"/>
          <w:lang w:val="en"/>
        </w:rPr>
        <w:t>附件：</w:t>
      </w:r>
      <w:r w:rsidRPr="00CD3AB8">
        <w:rPr>
          <w:rFonts w:ascii="Arial" w:eastAsia="宋体" w:hAnsi="Arial" w:cs="Arial"/>
          <w:color w:val="000000"/>
          <w:kern w:val="0"/>
          <w:sz w:val="24"/>
          <w:szCs w:val="24"/>
          <w:lang w:val="en"/>
        </w:rPr>
        <w:t>2012</w:t>
      </w:r>
      <w:r w:rsidRPr="00CD3AB8">
        <w:rPr>
          <w:rFonts w:ascii="Arial" w:eastAsia="宋体" w:hAnsi="Arial" w:cs="Arial"/>
          <w:color w:val="000000"/>
          <w:kern w:val="0"/>
          <w:sz w:val="24"/>
          <w:szCs w:val="24"/>
          <w:lang w:val="en"/>
        </w:rPr>
        <w:t>年政府信息公开工作情况统计表</w:t>
      </w:r>
      <w:r w:rsidRPr="00CD3AB8">
        <w:rPr>
          <w:rFonts w:ascii="Arial" w:eastAsia="宋体" w:hAnsi="Arial" w:cs="Arial"/>
          <w:color w:val="000000"/>
          <w:kern w:val="0"/>
          <w:sz w:val="24"/>
          <w:szCs w:val="24"/>
          <w:lang w:val="en"/>
        </w:rPr>
        <w:t>(</w:t>
      </w:r>
      <w:r w:rsidRPr="00CD3AB8">
        <w:rPr>
          <w:rFonts w:ascii="Arial" w:eastAsia="宋体" w:hAnsi="Arial" w:cs="Arial"/>
          <w:color w:val="000000"/>
          <w:kern w:val="0"/>
          <w:sz w:val="24"/>
          <w:szCs w:val="24"/>
          <w:lang w:val="en"/>
        </w:rPr>
        <w:t>略</w:t>
      </w:r>
      <w:r w:rsidRPr="00CD3AB8">
        <w:rPr>
          <w:rFonts w:ascii="Arial" w:eastAsia="宋体" w:hAnsi="Arial" w:cs="Arial"/>
          <w:color w:val="000000"/>
          <w:kern w:val="0"/>
          <w:sz w:val="24"/>
          <w:szCs w:val="24"/>
          <w:lang w:val="en"/>
        </w:rPr>
        <w:t>)</w:t>
      </w:r>
    </w:p>
    <w:p w14:paraId="3355F15B" w14:textId="0318F380" w:rsidR="00CD3AB8" w:rsidRDefault="00CD3AB8" w:rsidP="00CD3AB8">
      <w:pPr>
        <w:widowControl/>
        <w:shd w:val="clear" w:color="auto" w:fill="FFFFFF"/>
        <w:spacing w:before="100" w:beforeAutospacing="1" w:after="100" w:afterAutospacing="1" w:line="360" w:lineRule="auto"/>
        <w:rPr>
          <w:rFonts w:ascii="Arial" w:eastAsia="宋体" w:hAnsi="Arial" w:cs="Arial"/>
          <w:color w:val="000000"/>
          <w:kern w:val="0"/>
          <w:sz w:val="24"/>
          <w:szCs w:val="24"/>
          <w:lang w:val="en"/>
        </w:rPr>
      </w:pPr>
    </w:p>
    <w:p w14:paraId="6F4214E4" w14:textId="77777777" w:rsidR="00CD3AB8" w:rsidRPr="00CD3AB8" w:rsidRDefault="00CD3AB8" w:rsidP="00CD3AB8">
      <w:pPr>
        <w:widowControl/>
        <w:shd w:val="clear" w:color="auto" w:fill="FFFFFF"/>
        <w:spacing w:before="100" w:beforeAutospacing="1" w:after="100" w:afterAutospacing="1" w:line="360" w:lineRule="auto"/>
        <w:rPr>
          <w:rFonts w:ascii="Arial" w:eastAsia="宋体" w:hAnsi="Arial" w:cs="Arial" w:hint="eastAsia"/>
          <w:color w:val="000000"/>
          <w:kern w:val="0"/>
          <w:sz w:val="24"/>
          <w:szCs w:val="24"/>
          <w:lang w:val="en"/>
        </w:rPr>
      </w:pPr>
    </w:p>
    <w:p w14:paraId="0D6F786C" w14:textId="77777777" w:rsidR="00CD3AB8" w:rsidRPr="00CD3AB8" w:rsidRDefault="00CD3AB8" w:rsidP="00CD3AB8">
      <w:pPr>
        <w:widowControl/>
        <w:shd w:val="clear" w:color="auto" w:fill="FFFFFF"/>
        <w:spacing w:before="100" w:beforeAutospacing="1" w:after="100" w:afterAutospacing="1"/>
        <w:jc w:val="right"/>
        <w:rPr>
          <w:rFonts w:ascii="Arial" w:eastAsia="宋体" w:hAnsi="Arial" w:cs="Arial"/>
          <w:color w:val="000000"/>
          <w:kern w:val="0"/>
          <w:sz w:val="24"/>
          <w:szCs w:val="24"/>
          <w:lang w:val="en"/>
        </w:rPr>
      </w:pPr>
      <w:r w:rsidRPr="00CD3AB8">
        <w:rPr>
          <w:rFonts w:ascii="Arial" w:eastAsia="宋体" w:hAnsi="Arial" w:cs="Arial"/>
          <w:color w:val="000000"/>
          <w:kern w:val="0"/>
          <w:sz w:val="24"/>
          <w:szCs w:val="24"/>
          <w:lang w:val="en"/>
        </w:rPr>
        <w:t>张店区人民政府</w:t>
      </w:r>
      <w:r w:rsidRPr="00CD3AB8">
        <w:rPr>
          <w:rFonts w:ascii="Arial" w:eastAsia="宋体" w:hAnsi="Arial" w:cs="Arial"/>
          <w:color w:val="000000"/>
          <w:kern w:val="0"/>
          <w:sz w:val="24"/>
          <w:szCs w:val="24"/>
          <w:lang w:val="en"/>
        </w:rPr>
        <w:t xml:space="preserve">   </w:t>
      </w:r>
      <w:r w:rsidRPr="00CD3AB8">
        <w:rPr>
          <w:rFonts w:ascii="Arial" w:eastAsia="宋体" w:hAnsi="Arial" w:cs="Arial"/>
          <w:color w:val="000000"/>
          <w:kern w:val="0"/>
          <w:sz w:val="24"/>
          <w:szCs w:val="24"/>
          <w:lang w:val="en"/>
        </w:rPr>
        <w:br/>
        <w:t>2013</w:t>
      </w:r>
      <w:r w:rsidRPr="00CD3AB8">
        <w:rPr>
          <w:rFonts w:ascii="Arial" w:eastAsia="宋体" w:hAnsi="Arial" w:cs="Arial"/>
          <w:color w:val="000000"/>
          <w:kern w:val="0"/>
          <w:sz w:val="24"/>
          <w:szCs w:val="24"/>
          <w:lang w:val="en"/>
        </w:rPr>
        <w:t>年</w:t>
      </w:r>
      <w:r w:rsidRPr="00CD3AB8">
        <w:rPr>
          <w:rFonts w:ascii="Arial" w:eastAsia="宋体" w:hAnsi="Arial" w:cs="Arial"/>
          <w:color w:val="000000"/>
          <w:kern w:val="0"/>
          <w:sz w:val="24"/>
          <w:szCs w:val="24"/>
          <w:lang w:val="en"/>
        </w:rPr>
        <w:t>1</w:t>
      </w:r>
      <w:r w:rsidRPr="00CD3AB8">
        <w:rPr>
          <w:rFonts w:ascii="Arial" w:eastAsia="宋体" w:hAnsi="Arial" w:cs="Arial"/>
          <w:color w:val="000000"/>
          <w:kern w:val="0"/>
          <w:sz w:val="24"/>
          <w:szCs w:val="24"/>
          <w:lang w:val="en"/>
        </w:rPr>
        <w:t>月</w:t>
      </w:r>
      <w:r w:rsidRPr="00CD3AB8">
        <w:rPr>
          <w:rFonts w:ascii="Arial" w:eastAsia="宋体" w:hAnsi="Arial" w:cs="Arial"/>
          <w:color w:val="000000"/>
          <w:kern w:val="0"/>
          <w:sz w:val="24"/>
          <w:szCs w:val="24"/>
          <w:lang w:val="en"/>
        </w:rPr>
        <w:t>26</w:t>
      </w:r>
      <w:r w:rsidRPr="00CD3AB8">
        <w:rPr>
          <w:rFonts w:ascii="Arial" w:eastAsia="宋体" w:hAnsi="Arial" w:cs="Arial"/>
          <w:color w:val="000000"/>
          <w:kern w:val="0"/>
          <w:sz w:val="24"/>
          <w:szCs w:val="24"/>
          <w:lang w:val="en"/>
        </w:rPr>
        <w:t>日</w:t>
      </w:r>
      <w:r w:rsidRPr="00CD3AB8">
        <w:rPr>
          <w:rFonts w:ascii="Arial" w:eastAsia="宋体" w:hAnsi="Arial" w:cs="Arial"/>
          <w:color w:val="000000"/>
          <w:kern w:val="0"/>
          <w:sz w:val="24"/>
          <w:szCs w:val="24"/>
          <w:lang w:val="en"/>
        </w:rPr>
        <w:t xml:space="preserve"> </w:t>
      </w:r>
    </w:p>
    <w:p w14:paraId="64E3117D" w14:textId="77777777" w:rsidR="00F54181" w:rsidRPr="00CD3AB8" w:rsidRDefault="00F54181">
      <w:pPr>
        <w:rPr>
          <w:lang w:val="en"/>
        </w:rPr>
      </w:pPr>
    </w:p>
    <w:sectPr w:rsidR="00F54181" w:rsidRPr="00CD3A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B8"/>
    <w:rsid w:val="00CD3AB8"/>
    <w:rsid w:val="00F54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5F5C"/>
  <w15:chartTrackingRefBased/>
  <w15:docId w15:val="{4C28E02A-BCD5-45ED-A449-5A8576EC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D3A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7235">
      <w:bodyDiv w:val="1"/>
      <w:marLeft w:val="0"/>
      <w:marRight w:val="0"/>
      <w:marTop w:val="0"/>
      <w:marBottom w:val="0"/>
      <w:divBdr>
        <w:top w:val="none" w:sz="0" w:space="0" w:color="auto"/>
        <w:left w:val="none" w:sz="0" w:space="0" w:color="auto"/>
        <w:bottom w:val="none" w:sz="0" w:space="0" w:color="auto"/>
        <w:right w:val="none" w:sz="0" w:space="0" w:color="auto"/>
      </w:divBdr>
      <w:divsChild>
        <w:div w:id="1636137545">
          <w:marLeft w:val="0"/>
          <w:marRight w:val="0"/>
          <w:marTop w:val="0"/>
          <w:marBottom w:val="0"/>
          <w:divBdr>
            <w:top w:val="none" w:sz="0" w:space="0" w:color="auto"/>
            <w:left w:val="none" w:sz="0" w:space="0" w:color="auto"/>
            <w:bottom w:val="none" w:sz="0" w:space="0" w:color="auto"/>
            <w:right w:val="none" w:sz="0" w:space="0" w:color="auto"/>
          </w:divBdr>
          <w:divsChild>
            <w:div w:id="913274484">
              <w:marLeft w:val="0"/>
              <w:marRight w:val="0"/>
              <w:marTop w:val="0"/>
              <w:marBottom w:val="0"/>
              <w:divBdr>
                <w:top w:val="none" w:sz="0" w:space="0" w:color="auto"/>
                <w:left w:val="none" w:sz="0" w:space="0" w:color="auto"/>
                <w:bottom w:val="none" w:sz="0" w:space="0" w:color="auto"/>
                <w:right w:val="none" w:sz="0" w:space="0" w:color="auto"/>
              </w:divBdr>
              <w:divsChild>
                <w:div w:id="1385448781">
                  <w:marLeft w:val="0"/>
                  <w:marRight w:val="0"/>
                  <w:marTop w:val="0"/>
                  <w:marBottom w:val="0"/>
                  <w:divBdr>
                    <w:top w:val="none" w:sz="0" w:space="0" w:color="auto"/>
                    <w:left w:val="none" w:sz="0" w:space="0" w:color="auto"/>
                    <w:bottom w:val="none" w:sz="0" w:space="0" w:color="auto"/>
                    <w:right w:val="none" w:sz="0" w:space="0" w:color="auto"/>
                  </w:divBdr>
                  <w:divsChild>
                    <w:div w:id="50809113">
                      <w:marLeft w:val="0"/>
                      <w:marRight w:val="0"/>
                      <w:marTop w:val="1260"/>
                      <w:marBottom w:val="0"/>
                      <w:divBdr>
                        <w:top w:val="none" w:sz="0" w:space="0" w:color="auto"/>
                        <w:left w:val="none" w:sz="0" w:space="0" w:color="auto"/>
                        <w:bottom w:val="none" w:sz="0" w:space="0" w:color="auto"/>
                        <w:right w:val="none" w:sz="0" w:space="0" w:color="auto"/>
                      </w:divBdr>
                      <w:divsChild>
                        <w:div w:id="1010762432">
                          <w:marLeft w:val="0"/>
                          <w:marRight w:val="0"/>
                          <w:marTop w:val="12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839</Words>
  <Characters>4784</Characters>
  <Application>Microsoft Office Word</Application>
  <DocSecurity>0</DocSecurity>
  <Lines>39</Lines>
  <Paragraphs>11</Paragraphs>
  <ScaleCrop>false</ScaleCrop>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zihan</dc:creator>
  <cp:keywords/>
  <dc:description/>
  <cp:lastModifiedBy>wang zihan</cp:lastModifiedBy>
  <cp:revision>1</cp:revision>
  <dcterms:created xsi:type="dcterms:W3CDTF">2020-12-17T10:59:00Z</dcterms:created>
  <dcterms:modified xsi:type="dcterms:W3CDTF">2020-12-17T11:00:00Z</dcterms:modified>
</cp:coreProperties>
</file>