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60" w:lineRule="exact"/>
        <w:ind w:right="0" w:firstLine="0"/>
        <w:jc w:val="left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附件1：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60" w:lineRule="exact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44"/>
          <w:szCs w:val="44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60" w:lineRule="exact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44"/>
          <w:szCs w:val="44"/>
        </w:rPr>
      </w:pPr>
      <w:r>
        <w:rPr>
          <w:rFonts w:hint="default" w:ascii="仿宋" w:hAnsi="仿宋" w:eastAsia="仿宋"/>
          <w:b/>
          <w:color w:val="auto"/>
          <w:spacing w:val="0"/>
          <w:position w:val="0"/>
          <w:sz w:val="44"/>
          <w:szCs w:val="44"/>
        </w:rPr>
        <w:t>承诺书</w:t>
      </w:r>
      <w:bookmarkStart w:id="0" w:name="_GoBack"/>
      <w:bookmarkEnd w:id="0"/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60" w:lineRule="exact"/>
        <w:ind w:right="0" w:firstLine="0"/>
        <w:jc w:val="left"/>
        <w:rPr>
          <w:rFonts w:hint="default" w:ascii="Times New Roman" w:hAnsi="宋体" w:eastAsia="宋体"/>
          <w:b/>
          <w:color w:val="auto"/>
          <w:spacing w:val="0"/>
          <w:position w:val="0"/>
          <w:sz w:val="44"/>
          <w:szCs w:val="44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60" w:lineRule="exact"/>
        <w:ind w:right="0" w:firstLine="0"/>
        <w:jc w:val="left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张店区人力资源和社会保障局：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60" w:lineRule="exact"/>
        <w:ind w:right="0" w:firstLine="640"/>
        <w:jc w:val="left"/>
        <w:rPr>
          <w:rFonts w:hint="eastAsia" w:ascii="仿宋_GB2312" w:hAnsi="仿宋_GB2312" w:eastAsia="仿宋_GB2312"/>
          <w:color w:val="auto"/>
          <w:spacing w:val="0"/>
          <w:position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我单位已阅知国务院《劳动保障监察条例》和《山东省劳动和社会保障监察条例》。在此郑重承诺：按照劳动保障书面审查要求提报的信息数据，保证真实完整、准确有效，若违反上述承诺，隐瞒或提供虚假信息数据，愿承担相应的法律责任和后果</w:t>
      </w:r>
      <w:r>
        <w:rPr>
          <w:rFonts w:hint="eastAsia" w:ascii="仿宋_GB2312" w:hAnsi="仿宋_GB2312" w:eastAsia="仿宋_GB2312"/>
          <w:color w:val="auto"/>
          <w:spacing w:val="0"/>
          <w:position w:val="0"/>
          <w:sz w:val="32"/>
          <w:szCs w:val="32"/>
          <w:lang w:eastAsia="zh-CN"/>
        </w:rPr>
        <w:t>。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60" w:lineRule="exact"/>
        <w:ind w:right="0" w:firstLine="640"/>
        <w:jc w:val="left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60" w:lineRule="exact"/>
        <w:ind w:right="0" w:firstLine="640"/>
        <w:jc w:val="left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法定代表人（负责人）签字：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60" w:lineRule="exact"/>
        <w:ind w:right="0" w:firstLine="6240"/>
        <w:jc w:val="left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60" w:lineRule="exact"/>
        <w:ind w:right="0" w:firstLine="6240"/>
        <w:jc w:val="left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60" w:lineRule="exact"/>
        <w:ind w:right="0" w:firstLine="5440" w:firstLineChars="1700"/>
        <w:jc w:val="left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 xml:space="preserve">(单位公章） 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60" w:lineRule="exact"/>
        <w:ind w:right="0" w:firstLine="5120" w:firstLineChars="1600"/>
        <w:jc w:val="left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 xml:space="preserve">年 </w:t>
      </w:r>
      <w:r>
        <w:rPr>
          <w:rFonts w:hint="eastAsia" w:ascii="仿宋_GB2312" w:hAnsi="仿宋_GB2312" w:eastAsia="仿宋_GB2312"/>
          <w:color w:val="auto"/>
          <w:spacing w:val="0"/>
          <w:positio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 xml:space="preserve"> 月</w:t>
      </w:r>
      <w:r>
        <w:rPr>
          <w:rFonts w:hint="eastAsia" w:ascii="仿宋_GB2312" w:hAnsi="仿宋_GB2312" w:eastAsia="仿宋_GB2312"/>
          <w:color w:val="auto"/>
          <w:spacing w:val="0"/>
          <w:positio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 xml:space="preserve">  日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360" w:lineRule="auto"/>
        <w:ind w:right="0" w:firstLine="0"/>
        <w:jc w:val="left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360" w:lineRule="auto"/>
        <w:ind w:right="0" w:firstLine="0"/>
        <w:jc w:val="left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360" w:lineRule="auto"/>
        <w:ind w:right="0" w:firstLine="0"/>
        <w:jc w:val="left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NTgyMzg5YjFmMmEwYTU0ZjNhN2M3NWNkZTgwOTkifQ=="/>
  </w:docVars>
  <w:rsids>
    <w:rsidRoot w:val="41E516C2"/>
    <w:rsid w:val="41E5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152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after="-2147483648" w:afterAutospacing="1" w:line="570" w:lineRule="exact"/>
    </w:pPr>
    <w:rPr>
      <w:rFonts w:ascii="Arial" w:hAnsi="Arial"/>
    </w:rPr>
  </w:style>
  <w:style w:type="paragraph" w:styleId="3">
    <w:name w:val="footer"/>
    <w:basedOn w:val="1"/>
    <w:qFormat/>
    <w:uiPriority w:val="152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2023-06-06T08:48:00Z</dcterms:created>
  <dc:creator>小圈a</dc:creator>
  <cp:lastModifiedBy>小圈a</cp:lastModifiedBy>
  <dcterms:modified xsi:type="dcterms:W3CDTF">2023-06-06T08:49:32Z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41BC3501D7114BAC88CC49D760CFD6A1_11</vt:lpwstr>
  </property>
</Properties>
</file>