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仿宋_GB2312" w:hAnsi="仿宋" w:eastAsia="仿宋_GB2312"/>
          <w:kern w:val="0"/>
          <w:sz w:val="24"/>
          <w:szCs w:val="32"/>
        </w:rPr>
      </w:pPr>
      <w:r>
        <w:rPr>
          <w:rFonts w:hint="eastAsia" w:ascii="仿宋_GB2312" w:hAnsi="仿宋" w:eastAsia="仿宋_GB2312"/>
          <w:kern w:val="0"/>
          <w:sz w:val="24"/>
          <w:szCs w:val="32"/>
        </w:rPr>
        <w:t>附件1</w:t>
      </w:r>
    </w:p>
    <w:p>
      <w:pPr>
        <w:widowControl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山东慧达城市建设发展有限公司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应聘人员报名登记表</w:t>
      </w:r>
    </w:p>
    <w:bookmarkEnd w:id="0"/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/>
          <w:b/>
          <w:kern w:val="0"/>
          <w:sz w:val="32"/>
          <w:szCs w:val="32"/>
        </w:rPr>
        <w:t xml:space="preserve">                                            </w:t>
      </w:r>
    </w:p>
    <w:tbl>
      <w:tblPr>
        <w:tblStyle w:val="2"/>
        <w:tblpPr w:leftFromText="180" w:rightFromText="180" w:vertAnchor="text" w:horzAnchor="page" w:tblpX="1165" w:tblpY="338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987"/>
        <w:gridCol w:w="179"/>
        <w:gridCol w:w="265"/>
        <w:gridCol w:w="831"/>
        <w:gridCol w:w="163"/>
        <w:gridCol w:w="116"/>
        <w:gridCol w:w="20"/>
        <w:gridCol w:w="972"/>
        <w:gridCol w:w="17"/>
        <w:gridCol w:w="9"/>
        <w:gridCol w:w="142"/>
        <w:gridCol w:w="1125"/>
        <w:gridCol w:w="147"/>
        <w:gridCol w:w="1421"/>
        <w:gridCol w:w="142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2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（1寸证件照）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22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009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3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2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550" w:type="dxa"/>
            <w:gridSpan w:val="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559" w:type="dxa"/>
            <w:gridSpan w:val="1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9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职称/职业资格证书</w:t>
            </w:r>
          </w:p>
        </w:tc>
        <w:tc>
          <w:tcPr>
            <w:tcW w:w="7213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2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43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99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69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99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69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22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个人情况简历</w:t>
            </w:r>
          </w:p>
        </w:tc>
        <w:tc>
          <w:tcPr>
            <w:tcW w:w="8379" w:type="dxa"/>
            <w:gridSpan w:val="17"/>
            <w:noWrap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自高中学习时间开始填写，包括学习及工作经历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）</w:t>
            </w:r>
          </w:p>
          <w:p>
            <w:pPr>
              <w:adjustRightInd w:val="0"/>
              <w:snapToGrid w:val="0"/>
              <w:rPr>
                <w:rFonts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事例：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2004年9月-200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月，XX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学校，高中</w:t>
            </w:r>
          </w:p>
          <w:p>
            <w:pPr>
              <w:adjustRightInd w:val="0"/>
              <w:snapToGrid w:val="0"/>
              <w:ind w:firstLine="535" w:firstLineChars="248"/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200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年9月-20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11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月，XX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大学，XX专业，本科，学士，全日制/非全日制</w:t>
            </w:r>
          </w:p>
          <w:p>
            <w:pPr>
              <w:adjustRightInd w:val="0"/>
              <w:snapToGrid w:val="0"/>
              <w:ind w:firstLine="535" w:firstLineChars="248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200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 xml:space="preserve">职位 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全职/实习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2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主要家庭成员情况</w:t>
            </w:r>
          </w:p>
        </w:tc>
        <w:tc>
          <w:tcPr>
            <w:tcW w:w="9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8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606" w:type="dxa"/>
            <w:gridSpan w:val="18"/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我已仔细阅读招聘公告，现郑重承诺：所填信息和提交的证件、证明材料等均真实、准确、有效，对因填写错误，提供的信息、材料不真实、不全面，查看有关信息不及时以及违反公告规定和纪律要求所造成的后果，本人自愿承担相应的责任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本人签名：                                           年    月    日   </w:t>
            </w:r>
          </w:p>
        </w:tc>
      </w:tr>
    </w:tbl>
    <w:p>
      <w:r>
        <w:rPr>
          <w:rFonts w:hint="eastAsia" w:ascii="仿宋_GB2312" w:hAnsi="宋体" w:eastAsia="仿宋_GB2312" w:cs="宋体"/>
          <w:color w:val="000000"/>
          <w:kern w:val="0"/>
          <w:sz w:val="24"/>
        </w:rPr>
        <w:t>应聘岗位：</w:t>
      </w:r>
    </w:p>
    <w:sectPr>
      <w:pgSz w:w="11906" w:h="16838"/>
      <w:pgMar w:top="1610" w:right="1519" w:bottom="149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D007E"/>
    <w:rsid w:val="369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2020-08-21T01:07:00Z</dcterms:created>
  <dc:creator>Administrator</dc:creator>
  <cp:lastModifiedBy>Administrator</cp:lastModifiedBy>
  <dcterms:modified xsi:type="dcterms:W3CDTF">2020-08-21T01:08:46Z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