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07"/>
        </w:tabs>
        <w:bidi w:val="0"/>
        <w:jc w:val="left"/>
        <w:rPr>
          <w:rFonts w:ascii="仿宋_GB2312" w:hAnsi="仿宋" w:eastAsia="仿宋_GB2312"/>
          <w:kern w:val="0"/>
          <w:sz w:val="24"/>
          <w:szCs w:val="32"/>
        </w:rPr>
      </w:pPr>
      <w:r>
        <w:rPr>
          <w:rFonts w:hint="eastAsia" w:ascii="仿宋_GB2312" w:hAnsi="仿宋" w:eastAsia="仿宋_GB2312"/>
          <w:kern w:val="0"/>
          <w:sz w:val="24"/>
          <w:szCs w:val="32"/>
        </w:rPr>
        <w:t>附件1</w:t>
      </w:r>
    </w:p>
    <w:p>
      <w:pPr>
        <w:widowControl/>
        <w:adjustRightInd w:val="0"/>
        <w:snapToGrid w:val="0"/>
        <w:rPr>
          <w:rFonts w:ascii="仿宋_GB2312" w:hAnsi="仿宋" w:eastAsia="仿宋_GB2312"/>
          <w:b/>
          <w:kern w:val="0"/>
          <w:sz w:val="24"/>
          <w:szCs w:val="32"/>
        </w:rPr>
      </w:pPr>
    </w:p>
    <w:p>
      <w:pPr>
        <w:widowControl/>
        <w:adjustRightInd w:val="0"/>
        <w:snapToGrid w:val="0"/>
        <w:jc w:val="center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淄博乾瑞投资有限公司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应聘人员报名登记表</w:t>
      </w:r>
      <w:r>
        <w:rPr>
          <w:rFonts w:hint="eastAsia" w:ascii="仿宋_GB2312" w:hAnsi="仿宋" w:eastAsia="仿宋_GB2312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1165" w:tblpY="33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20"/>
        <w:gridCol w:w="972"/>
        <w:gridCol w:w="17"/>
        <w:gridCol w:w="9"/>
        <w:gridCol w:w="142"/>
        <w:gridCol w:w="1125"/>
        <w:gridCol w:w="147"/>
        <w:gridCol w:w="1421"/>
        <w:gridCol w:w="142"/>
        <w:gridCol w:w="70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7"/>
            <w:noWrap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事例：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2004年9月-200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学校，高中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年9月-20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11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eastAsia="楷体"/>
                <w:snapToGrid w:val="0"/>
                <w:w w:val="90"/>
                <w:kern w:val="0"/>
                <w:sz w:val="24"/>
              </w:rPr>
              <w:t>月，XX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大学，XX专业，本科，学士，全日制/非全日制</w:t>
            </w:r>
          </w:p>
          <w:p>
            <w:pPr>
              <w:adjustRightInd w:val="0"/>
              <w:snapToGrid w:val="0"/>
              <w:ind w:firstLine="535" w:firstLineChars="248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w w:val="90"/>
                <w:kern w:val="0"/>
                <w:sz w:val="24"/>
              </w:rPr>
              <w:t xml:space="preserve">职位 </w:t>
            </w:r>
            <w:r>
              <w:rPr>
                <w:rFonts w:hint="eastAsia" w:eastAsia="楷体"/>
                <w:snapToGrid w:val="0"/>
                <w:w w:val="90"/>
                <w:kern w:val="0"/>
                <w:sz w:val="24"/>
              </w:rPr>
              <w:t>全职/实习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5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606" w:type="dxa"/>
            <w:gridSpan w:val="18"/>
            <w:noWrap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sectPr>
      <w:pgSz w:w="11906" w:h="16838"/>
      <w:pgMar w:top="161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63F54"/>
    <w:rsid w:val="3BA63F54"/>
    <w:rsid w:val="545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2020-08-21T00:50:00Z</dcterms:created>
  <dc:creator>Administrator</dc:creator>
  <cp:lastModifiedBy>Administrator</cp:lastModifiedBy>
  <dcterms:modified xsi:type="dcterms:W3CDTF">2020-08-21T01:06:37Z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