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6DA19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张店区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年度签约培训机构</w:t>
      </w:r>
    </w:p>
    <w:p w14:paraId="6BAB4D13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综合考核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情况</w:t>
      </w:r>
    </w:p>
    <w:p w14:paraId="75CCB4D2">
      <w:pPr>
        <w:spacing w:line="58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淄博市公共就业和人才服务中心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开展淄博市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签约职业技能培训机构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评估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考核的通知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》要求，对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2024年度张店区签约培训机构进行了综合考核，考核情况如下：</w:t>
      </w:r>
    </w:p>
    <w:p w14:paraId="415A0D7A">
      <w:pPr>
        <w:spacing w:line="58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考核等级为A级的学校：淄博瑞信智融职业技能培训学校、淄博新大职业培训学校、淄博新星技术学校、淄博宏程职业培训学校、淄博明师职业培训学校、淄博中强职业技能培训学校、淄博市中联职业培训学校、淄博聚贤职业培训学校、淄博市张店区千喜家政职业培训学校、淄博市张店区象妈妈职业技能培训学校、淄博华越职业培训学校、山东德源职业培训学校、淄博华普职业技能培训学校有限公司、淄博新阳职业培训学校、淄博易鑫职业培训学校、淄博六福管家职业培训学校、淄博市淄建职业培训学校、淄博信息工程学校。</w:t>
      </w:r>
    </w:p>
    <w:p w14:paraId="677F1D0A"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考核等级为D级的学校：淄博市大有英才职业培训学校(未按要求递交2024年度考核材料，视为自动放弃2025年签约资格，因此确定为D级）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</w:t>
      </w:r>
    </w:p>
    <w:p w14:paraId="5EA8633F">
      <w:pPr>
        <w:spacing w:line="580" w:lineRule="exact"/>
        <w:ind w:firstLine="2560" w:firstLineChars="8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 w14:paraId="72D6477D">
      <w:pPr>
        <w:spacing w:line="580" w:lineRule="exact"/>
        <w:ind w:firstLine="3520" w:firstLineChars="1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张店区公共就业和人才服务中心</w:t>
      </w:r>
    </w:p>
    <w:p w14:paraId="5480B00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2025年1月15日</w:t>
      </w:r>
    </w:p>
    <w:p w14:paraId="59CC7B4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DC98FFC"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ODU2NjQ1NjE1ZDg1YjQ1YmExZjY3NGRmYTk1MGUifQ=="/>
  </w:docVars>
  <w:rsids>
    <w:rsidRoot w:val="00000000"/>
    <w:rsid w:val="007C07A0"/>
    <w:rsid w:val="03053B7D"/>
    <w:rsid w:val="0568646A"/>
    <w:rsid w:val="09E66AA0"/>
    <w:rsid w:val="12C11C61"/>
    <w:rsid w:val="1A17510F"/>
    <w:rsid w:val="21C4441F"/>
    <w:rsid w:val="24601F96"/>
    <w:rsid w:val="26F15921"/>
    <w:rsid w:val="2A26768D"/>
    <w:rsid w:val="34A036A4"/>
    <w:rsid w:val="49C043B5"/>
    <w:rsid w:val="514E41EA"/>
    <w:rsid w:val="5F585957"/>
    <w:rsid w:val="608C5797"/>
    <w:rsid w:val="61860438"/>
    <w:rsid w:val="633B2402"/>
    <w:rsid w:val="6461518D"/>
    <w:rsid w:val="65226330"/>
    <w:rsid w:val="69EC21F7"/>
    <w:rsid w:val="729B6A93"/>
    <w:rsid w:val="7ADF787B"/>
    <w:rsid w:val="7C9B6A69"/>
    <w:rsid w:val="7FB3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449</Characters>
  <Lines>0</Lines>
  <Paragraphs>0</Paragraphs>
  <TotalTime>71</TotalTime>
  <ScaleCrop>false</ScaleCrop>
  <LinksUpToDate>false</LinksUpToDate>
  <CharactersWithSpaces>499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2019-09-19T01:14:00Z</dcterms:created>
  <dc:creator>Administrator</dc:creator>
  <cp:lastModifiedBy>我的果宝</cp:lastModifiedBy>
  <cp:lastPrinted>2024-01-16T02:04:00Z</cp:lastPrinted>
  <dcterms:modified xsi:type="dcterms:W3CDTF">2025-01-15T01:06:30Z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99840FBD35474178BD5ABAAC68FBCEF1_13</vt:lpwstr>
  </property>
  <property fmtid="{D5CDD505-2E9C-101B-9397-08002B2CF9AE}" pid="4" name="KSOTemplateDocerSaveRecord">
    <vt:lpwstr>eyJoZGlkIjoiZDIxZTgxMDZhMmJlMzk1N2Y1OTlhYWEwZGRlN2E1YjUiLCJ1c2VySWQiOiI0NTE5MDQ3ODcifQ==</vt:lpwstr>
  </property>
</Properties>
</file>