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微软雅黑" w:hAnsi="微软雅黑" w:eastAsia="微软雅黑" w:cs="微软雅黑"/>
          <w:b/>
          <w:bCs/>
          <w:sz w:val="48"/>
          <w:szCs w:val="48"/>
        </w:rPr>
      </w:pPr>
      <w:r>
        <w:rPr>
          <w:rFonts w:hint="eastAsia" w:ascii="微软雅黑" w:hAnsi="微软雅黑" w:eastAsia="微软雅黑" w:cs="微软雅黑"/>
          <w:b/>
          <w:bCs/>
          <w:sz w:val="48"/>
          <w:szCs w:val="48"/>
        </w:rPr>
        <w:t>淄博百嘉信劳动事务代理有限责任公司招聘公告</w:t>
      </w:r>
    </w:p>
    <w:p>
      <w:pPr>
        <w:keepNext w:val="0"/>
        <w:keepLines w:val="0"/>
        <w:pageBreakBefore w:val="0"/>
        <w:widowControl w:val="0"/>
        <w:kinsoku/>
        <w:wordWrap/>
        <w:overflowPunct/>
        <w:topLinePunct w:val="0"/>
        <w:autoSpaceDE/>
        <w:autoSpaceDN/>
        <w:bidi w:val="0"/>
        <w:adjustRightInd w:val="0"/>
        <w:snapToGrid w:val="0"/>
        <w:spacing w:line="420" w:lineRule="auto"/>
        <w:textAlignment w:val="auto"/>
        <w:rPr>
          <w:rFonts w:hint="eastAsia" w:ascii="微软雅黑" w:hAnsi="微软雅黑" w:eastAsia="微软雅黑" w:cs="微软雅黑"/>
          <w:spacing w:val="8"/>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sz w:val="32"/>
          <w:szCs w:val="32"/>
          <w:shd w:val="clear" w:color="auto" w:fill="FFFFFF"/>
        </w:rPr>
      </w:pPr>
      <w:r>
        <w:rPr>
          <w:rFonts w:hint="eastAsia" w:ascii="微软雅黑" w:hAnsi="微软雅黑" w:eastAsia="微软雅黑" w:cs="微软雅黑"/>
          <w:spacing w:val="8"/>
          <w:sz w:val="32"/>
          <w:szCs w:val="32"/>
          <w:shd w:val="clear" w:color="auto" w:fill="FFFFFF"/>
        </w:rPr>
        <w:t>根据用工单位</w:t>
      </w:r>
      <w:r>
        <w:rPr>
          <w:rFonts w:hint="eastAsia" w:ascii="微软雅黑" w:hAnsi="微软雅黑" w:eastAsia="微软雅黑" w:cs="微软雅黑"/>
          <w:spacing w:val="8"/>
          <w:sz w:val="32"/>
          <w:szCs w:val="32"/>
          <w:shd w:val="clear" w:color="auto" w:fill="FFFFFF"/>
          <w:lang w:val="en-US" w:eastAsia="zh-CN"/>
        </w:rPr>
        <w:t>工作</w:t>
      </w:r>
      <w:r>
        <w:rPr>
          <w:rFonts w:hint="eastAsia" w:ascii="微软雅黑" w:hAnsi="微软雅黑" w:eastAsia="微软雅黑" w:cs="微软雅黑"/>
          <w:spacing w:val="8"/>
          <w:sz w:val="32"/>
          <w:szCs w:val="32"/>
          <w:shd w:val="clear" w:color="auto" w:fill="FFFFFF"/>
        </w:rPr>
        <w:t>需要，淄博百嘉信劳动事务代理有限责任公司现面向社会，按照“公开、平等、竞争、择优”的原则，拟招聘合同制工作人员，现将有关情况公告如下：  </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b/>
          <w:bCs/>
          <w:color w:val="333333"/>
          <w:sz w:val="32"/>
          <w:szCs w:val="32"/>
        </w:rPr>
      </w:pPr>
      <w:r>
        <w:rPr>
          <w:rFonts w:hint="eastAsia" w:ascii="微软雅黑" w:hAnsi="微软雅黑" w:eastAsia="微软雅黑" w:cs="微软雅黑"/>
          <w:b/>
          <w:bCs/>
          <w:sz w:val="32"/>
          <w:szCs w:val="32"/>
        </w:rPr>
        <w:t>一、招聘岗位及数量</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sz w:val="32"/>
          <w:szCs w:val="32"/>
          <w:shd w:val="clear" w:color="auto" w:fill="FFFFFF"/>
          <w:lang w:val="en-US" w:eastAsia="zh-CN"/>
        </w:rPr>
      </w:pPr>
      <w:r>
        <w:rPr>
          <w:rFonts w:hint="eastAsia" w:ascii="微软雅黑" w:hAnsi="微软雅黑" w:eastAsia="微软雅黑" w:cs="微软雅黑"/>
          <w:spacing w:val="8"/>
          <w:sz w:val="32"/>
          <w:szCs w:val="32"/>
          <w:shd w:val="clear" w:color="auto" w:fill="FFFFFF"/>
          <w:lang w:val="en-US" w:eastAsia="zh-CN"/>
        </w:rPr>
        <w:t>淄博市张店区融媒信息有限公司</w:t>
      </w:r>
      <w:r>
        <w:rPr>
          <w:rFonts w:hint="eastAsia" w:ascii="微软雅黑" w:hAnsi="微软雅黑" w:eastAsia="微软雅黑" w:cs="微软雅黑"/>
          <w:spacing w:val="8"/>
          <w:sz w:val="32"/>
          <w:szCs w:val="32"/>
          <w:shd w:val="clear" w:color="auto" w:fill="FFFFFF"/>
          <w:lang w:eastAsia="zh-CN"/>
        </w:rPr>
        <w:t>计划招聘合同制工作人员共</w:t>
      </w:r>
      <w:r>
        <w:rPr>
          <w:rFonts w:hint="eastAsia" w:ascii="微软雅黑" w:hAnsi="微软雅黑" w:eastAsia="微软雅黑" w:cs="微软雅黑"/>
          <w:spacing w:val="8"/>
          <w:sz w:val="32"/>
          <w:szCs w:val="32"/>
          <w:shd w:val="clear" w:color="auto" w:fill="FFFFFF"/>
          <w:lang w:val="en-US" w:eastAsia="zh-CN"/>
        </w:rPr>
        <w:t>2</w:t>
      </w:r>
      <w:r>
        <w:rPr>
          <w:rFonts w:hint="eastAsia" w:ascii="微软雅黑" w:hAnsi="微软雅黑" w:eastAsia="微软雅黑" w:cs="微软雅黑"/>
          <w:spacing w:val="8"/>
          <w:sz w:val="32"/>
          <w:szCs w:val="32"/>
          <w:shd w:val="clear" w:color="auto" w:fill="FFFFFF"/>
          <w:lang w:eastAsia="zh-CN"/>
        </w:rPr>
        <w:t>名，岗位为剧场演绎、解说主持</w:t>
      </w:r>
      <w:r>
        <w:rPr>
          <w:rFonts w:hint="eastAsia" w:ascii="微软雅黑" w:hAnsi="微软雅黑" w:eastAsia="微软雅黑" w:cs="微软雅黑"/>
          <w:spacing w:val="8"/>
          <w:sz w:val="32"/>
          <w:szCs w:val="32"/>
          <w:shd w:val="clear" w:color="auto" w:fill="FFFFFF"/>
          <w:lang w:val="en-US" w:eastAsia="zh-CN"/>
        </w:rPr>
        <w:t>等</w:t>
      </w:r>
      <w:r>
        <w:rPr>
          <w:rFonts w:hint="eastAsia" w:ascii="微软雅黑" w:hAnsi="微软雅黑" w:eastAsia="微软雅黑" w:cs="微软雅黑"/>
          <w:spacing w:val="8"/>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lang w:val="en-US" w:eastAsia="zh-CN"/>
        </w:rPr>
        <w:t>二、</w:t>
      </w:r>
      <w:r>
        <w:rPr>
          <w:rFonts w:hint="eastAsia" w:ascii="微软雅黑" w:hAnsi="微软雅黑" w:eastAsia="微软雅黑" w:cs="微软雅黑"/>
          <w:b/>
          <w:bCs/>
          <w:sz w:val="32"/>
          <w:szCs w:val="32"/>
        </w:rPr>
        <w:t xml:space="preserve">招聘对象及条件 </w:t>
      </w:r>
      <w:r>
        <w:rPr>
          <w:rFonts w:hint="eastAsia" w:ascii="微软雅黑" w:hAnsi="微软雅黑" w:eastAsia="微软雅黑" w:cs="微软雅黑"/>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1、拥护党的路线、方针、政策，遵纪守法，品行端正，有较高的政治思想素质和良好的职业道德，无违法违纪不良记录。</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2、年龄在20周岁以上、35周岁以下（1988年7月13日至2003年</w:t>
      </w:r>
      <w:r>
        <w:rPr>
          <w:rFonts w:hint="eastAsia" w:ascii="微软雅黑" w:hAnsi="微软雅黑" w:eastAsia="微软雅黑" w:cs="微软雅黑"/>
          <w:spacing w:val="8"/>
          <w:sz w:val="32"/>
          <w:szCs w:val="32"/>
          <w:shd w:val="clear" w:color="auto" w:fill="FFFFFF"/>
          <w:lang w:val="en-US" w:eastAsia="zh-CN"/>
        </w:rPr>
        <w:t>7月13</w:t>
      </w:r>
      <w:r>
        <w:rPr>
          <w:rFonts w:hint="eastAsia" w:ascii="微软雅黑" w:hAnsi="微软雅黑" w:eastAsia="微软雅黑" w:cs="微软雅黑"/>
          <w:spacing w:val="8"/>
          <w:kern w:val="2"/>
          <w:sz w:val="32"/>
          <w:szCs w:val="32"/>
          <w:shd w:val="clear" w:color="auto" w:fill="FFFFFF"/>
          <w:lang w:val="en-US" w:eastAsia="zh-CN" w:bidi="ar-SA"/>
        </w:rPr>
        <w:t xml:space="preserve">日期间出生），身心健康，个人征信记录良好,具有履行岗位职责的身体条件。  </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3、具有大学专科及以上学历，所学专业不限。</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4、逻辑缜密，表达清晰，性格活泼，具有一定的台词功底和表演功底者优先，形象佳，播音主持、表演专业优先。</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5、与其他单位无劳动关系。</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6、符合招聘岗位的其他条件。</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 xml:space="preserve">有下列情形之一者不得应聘:在校学生；现役军人；曾受过刑事处罚、行政处罚、劳动教养、收容教养和曾被开除公职的；有违法犯罪嫌疑尚未查清的；在各类社会招考中被认定有严重违纪违规行为的；报名时未取得相应学历的人员；有过就业经历但有违反单位规章制度的；法律法规规定不得聘用的其他情形人员。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三、</w:t>
      </w:r>
      <w:r>
        <w:rPr>
          <w:rFonts w:hint="eastAsia" w:ascii="微软雅黑" w:hAnsi="微软雅黑" w:eastAsia="微软雅黑" w:cs="微软雅黑"/>
          <w:b/>
          <w:bCs/>
          <w:sz w:val="32"/>
          <w:szCs w:val="32"/>
        </w:rPr>
        <w:t>招聘方法和程序</w:t>
      </w:r>
    </w:p>
    <w:p>
      <w:pPr>
        <w:keepNext w:val="0"/>
        <w:keepLines w:val="0"/>
        <w:pageBreakBefore w:val="0"/>
        <w:widowControl w:val="0"/>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pacing w:val="8"/>
          <w:kern w:val="2"/>
          <w:sz w:val="32"/>
          <w:szCs w:val="32"/>
          <w:shd w:val="clear" w:color="auto" w:fill="FFFFFF"/>
          <w:lang w:val="en-US" w:eastAsia="zh-CN" w:bidi="ar-SA"/>
        </w:rPr>
        <w:t>招聘采取公开招聘方式，按照报名、资格初审、面试、聘用的程序进行。</w:t>
      </w:r>
      <w:r>
        <w:rPr>
          <w:rFonts w:hint="eastAsia" w:ascii="微软雅黑" w:hAnsi="微软雅黑" w:eastAsia="微软雅黑" w:cs="微软雅黑"/>
          <w:sz w:val="32"/>
          <w:szCs w:val="32"/>
        </w:rPr>
        <w:t>录取后与指定的淄博百嘉信劳动事务代理有限责任公司签订劳务派遣合同。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（一）报名时间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2023年7月14日至7月31日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（二）报名方式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通过招聘公告公布的联系方式咨询报名，将个人简历、本人身份证、学历学位证书扫描件发送至邮箱。</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（三）资格初审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符合条件人员，持本人身份证、户口本、毕业证原件及复印件各一份，到现场进行资格初审。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（四）面试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面试主要测试应聘人员的思维能力、语言表达能力、举止仪表等。通过资格初审的应聘人员于规定时间到现场参加面试。若招聘计划最后一名出现应考人员面试成绩相同，则需重新安排加试，确定成绩排名。面试成绩不低于70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pacing w:val="8"/>
          <w:kern w:val="2"/>
          <w:sz w:val="32"/>
          <w:szCs w:val="32"/>
          <w:shd w:val="clear" w:color="auto" w:fill="FFFFFF"/>
          <w:lang w:val="en-US" w:eastAsia="zh-CN" w:bidi="ar-SA"/>
        </w:rPr>
        <w:t>（五）体检</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根据</w:t>
      </w:r>
      <w:r>
        <w:rPr>
          <w:rFonts w:hint="eastAsia" w:ascii="微软雅黑" w:hAnsi="微软雅黑" w:eastAsia="微软雅黑" w:cs="微软雅黑"/>
          <w:sz w:val="32"/>
          <w:szCs w:val="32"/>
          <w:lang w:val="en-US" w:eastAsia="zh-CN"/>
        </w:rPr>
        <w:t>面试</w:t>
      </w:r>
      <w:r>
        <w:rPr>
          <w:rFonts w:hint="eastAsia" w:ascii="微软雅黑" w:hAnsi="微软雅黑" w:eastAsia="微软雅黑" w:cs="微软雅黑"/>
          <w:sz w:val="32"/>
          <w:szCs w:val="32"/>
        </w:rPr>
        <w:t>成绩排名，按1:1比例确定体检范围确定体检人选。体检指定医院，体检费用由应聘人员承担。体检标准和项目参照《关于修订〈公务员录用体检通用标准(试行)〉及〈公务员录用体检操作手册(试行)〉有关内容的通知》(人社部发〔2016〕140号)执行，国家另有规定的从其规定。在规定时间内不参加体检的视为自动放弃聘用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72" w:firstLineChars="200"/>
        <w:textAlignment w:val="auto"/>
        <w:rPr>
          <w:rFonts w:hint="eastAsia" w:ascii="微软雅黑" w:hAnsi="微软雅黑" w:eastAsia="微软雅黑" w:cs="微软雅黑"/>
          <w:spacing w:val="8"/>
          <w:kern w:val="2"/>
          <w:sz w:val="32"/>
          <w:szCs w:val="32"/>
          <w:shd w:val="clear" w:color="auto" w:fill="FFFFFF"/>
          <w:lang w:val="en-US" w:eastAsia="zh-CN" w:bidi="ar-SA"/>
        </w:rPr>
      </w:pPr>
      <w:r>
        <w:rPr>
          <w:rFonts w:hint="eastAsia" w:ascii="微软雅黑" w:hAnsi="微软雅黑" w:eastAsia="微软雅黑" w:cs="微软雅黑"/>
          <w:spacing w:val="8"/>
          <w:kern w:val="2"/>
          <w:sz w:val="32"/>
          <w:szCs w:val="32"/>
          <w:shd w:val="clear" w:color="auto" w:fill="FFFFFF"/>
          <w:lang w:val="en-US" w:eastAsia="zh-CN" w:bidi="ar-SA"/>
        </w:rPr>
        <w:t xml:space="preserve">（六）聘用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b w:val="0"/>
          <w:bCs w:val="0"/>
          <w:i w:val="0"/>
          <w:caps w:val="0"/>
          <w:color w:val="000000"/>
          <w:spacing w:val="0"/>
          <w:sz w:val="32"/>
          <w:szCs w:val="32"/>
        </w:rPr>
      </w:pPr>
      <w:r>
        <w:rPr>
          <w:rFonts w:hint="eastAsia" w:ascii="微软雅黑" w:hAnsi="微软雅黑" w:eastAsia="微软雅黑" w:cs="微软雅黑"/>
          <w:sz w:val="32"/>
          <w:szCs w:val="32"/>
        </w:rPr>
        <w:t>拟聘人员实行劳务派遣制，试用期1个月，由淄博百嘉信劳动事务代理有限责任公司代理各项劳动事务，办理相关手续。</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四、待遇</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月工资按</w:t>
      </w:r>
      <w:r>
        <w:rPr>
          <w:rFonts w:hint="eastAsia" w:ascii="微软雅黑" w:hAnsi="微软雅黑" w:eastAsia="微软雅黑" w:cs="微软雅黑"/>
          <w:sz w:val="32"/>
          <w:szCs w:val="32"/>
          <w:lang w:eastAsia="zh-CN"/>
        </w:rPr>
        <w:t>基本工资</w:t>
      </w:r>
      <w:r>
        <w:rPr>
          <w:rFonts w:hint="eastAsia" w:ascii="微软雅黑" w:hAnsi="微软雅黑" w:eastAsia="微软雅黑" w:cs="微软雅黑"/>
          <w:sz w:val="32"/>
          <w:szCs w:val="32"/>
          <w:lang w:val="en-US" w:eastAsia="zh-CN"/>
        </w:rPr>
        <w:t>+绩效浮动工资</w:t>
      </w:r>
      <w:r>
        <w:rPr>
          <w:rFonts w:hint="eastAsia" w:ascii="微软雅黑" w:hAnsi="微软雅黑" w:eastAsia="微软雅黑" w:cs="微软雅黑"/>
          <w:sz w:val="32"/>
          <w:szCs w:val="32"/>
        </w:rPr>
        <w:t>执行</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不低于当地最低工资标准</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rPr>
        <w:t>，缴纳社会保险。</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五、纪律与监督</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招聘工作坚持公开、平等、竞争、择优的原则，如发现有违背招聘工作程序和纪律的问题，将取消有关聘用人员的聘用资格，并对有关责任人进行严肃处理。</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rPr>
        <w:t>咨询电话</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lang w:val="en-US" w:eastAsia="zh-CN"/>
        </w:rPr>
        <w:t>0533-2881522</w:t>
      </w:r>
    </w:p>
    <w:p>
      <w:pPr>
        <w:keepNext w:val="0"/>
        <w:keepLines w:val="0"/>
        <w:pageBreakBefore w:val="0"/>
        <w:widowControl w:val="0"/>
        <w:kinsoku/>
        <w:wordWrap/>
        <w:overflowPunct/>
        <w:topLinePunct w:val="0"/>
        <w:autoSpaceDE/>
        <w:autoSpaceDN/>
        <w:bidi w:val="0"/>
        <w:adjustRightInd w:val="0"/>
        <w:snapToGrid w:val="0"/>
        <w:spacing w:line="420" w:lineRule="auto"/>
        <w:ind w:firstLine="2240" w:firstLineChars="7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0533-2887227</w:t>
      </w:r>
    </w:p>
    <w:p>
      <w:pPr>
        <w:keepNext w:val="0"/>
        <w:keepLines w:val="0"/>
        <w:pageBreakBefore w:val="0"/>
        <w:widowControl w:val="0"/>
        <w:kinsoku/>
        <w:wordWrap/>
        <w:overflowPunct/>
        <w:topLinePunct w:val="0"/>
        <w:autoSpaceDE/>
        <w:autoSpaceDN/>
        <w:bidi w:val="0"/>
        <w:adjustRightInd w:val="0"/>
        <w:snapToGrid w:val="0"/>
        <w:spacing w:line="420" w:lineRule="auto"/>
        <w:ind w:firstLine="2240" w:firstLineChars="70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0533-218836</w:t>
      </w:r>
      <w:bookmarkStart w:id="0" w:name="_GoBack"/>
      <w:bookmarkEnd w:id="0"/>
      <w:r>
        <w:rPr>
          <w:rFonts w:hint="eastAsia" w:ascii="微软雅黑" w:hAnsi="微软雅黑" w:eastAsia="微软雅黑" w:cs="微软雅黑"/>
          <w:sz w:val="32"/>
          <w:szCs w:val="32"/>
        </w:rPr>
        <w:t>9</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报名邮箱：</w:t>
      </w:r>
      <w:r>
        <w:rPr>
          <w:rFonts w:hint="eastAsia" w:ascii="微软雅黑" w:hAnsi="微软雅黑" w:eastAsia="微软雅黑" w:cs="微软雅黑"/>
          <w:sz w:val="32"/>
          <w:szCs w:val="32"/>
          <w:lang w:val="en-US" w:eastAsia="zh-CN"/>
        </w:rPr>
        <w:fldChar w:fldCharType="begin"/>
      </w:r>
      <w:r>
        <w:rPr>
          <w:rFonts w:hint="eastAsia" w:ascii="微软雅黑" w:hAnsi="微软雅黑" w:eastAsia="微软雅黑" w:cs="微软雅黑"/>
          <w:sz w:val="32"/>
          <w:szCs w:val="32"/>
          <w:lang w:val="en-US" w:eastAsia="zh-CN"/>
        </w:rPr>
        <w:instrText xml:space="preserve"> HYPERLINK "mailto:qgdzzrsk@163.com" </w:instrText>
      </w:r>
      <w:r>
        <w:rPr>
          <w:rFonts w:hint="eastAsia" w:ascii="微软雅黑" w:hAnsi="微软雅黑" w:eastAsia="微软雅黑" w:cs="微软雅黑"/>
          <w:sz w:val="32"/>
          <w:szCs w:val="32"/>
          <w:lang w:val="en-US" w:eastAsia="zh-CN"/>
        </w:rPr>
        <w:fldChar w:fldCharType="separate"/>
      </w:r>
      <w:r>
        <w:rPr>
          <w:rFonts w:hint="eastAsia" w:ascii="微软雅黑" w:hAnsi="微软雅黑" w:eastAsia="微软雅黑" w:cs="微软雅黑"/>
          <w:sz w:val="32"/>
          <w:szCs w:val="32"/>
          <w:lang w:val="en-US" w:eastAsia="zh-CN"/>
        </w:rPr>
        <w:t>qgdzzrsk@163.com</w:t>
      </w:r>
      <w:r>
        <w:rPr>
          <w:rFonts w:hint="eastAsia" w:ascii="微软雅黑" w:hAnsi="微软雅黑" w:eastAsia="微软雅黑" w:cs="微软雅黑"/>
          <w:sz w:val="32"/>
          <w:szCs w:val="32"/>
          <w:lang w:val="en-US" w:eastAsia="zh-CN"/>
        </w:rPr>
        <w:fldChar w:fldCharType="end"/>
      </w:r>
    </w:p>
    <w:p>
      <w:pPr>
        <w:pStyle w:val="2"/>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lang w:val="zh-CN" w:eastAsia="zh-CN"/>
        </w:rPr>
      </w:pPr>
    </w:p>
    <w:p>
      <w:pPr>
        <w:pStyle w:val="2"/>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微软雅黑" w:hAnsi="微软雅黑" w:eastAsia="微软雅黑" w:cs="微软雅黑"/>
          <w:sz w:val="32"/>
          <w:szCs w:val="32"/>
          <w:lang w:val="zh-CN" w:eastAsia="zh-CN"/>
        </w:rPr>
      </w:pPr>
      <w:r>
        <w:rPr>
          <w:rFonts w:hint="eastAsia" w:ascii="微软雅黑" w:hAnsi="微软雅黑" w:eastAsia="微软雅黑" w:cs="微软雅黑"/>
          <w:sz w:val="32"/>
          <w:szCs w:val="32"/>
          <w:lang w:val="zh-CN" w:eastAsia="zh-CN"/>
        </w:rPr>
        <w:fldChar w:fldCharType="begin"/>
      </w:r>
      <w:r>
        <w:rPr>
          <w:rFonts w:hint="eastAsia" w:ascii="微软雅黑" w:hAnsi="微软雅黑" w:eastAsia="微软雅黑" w:cs="微软雅黑"/>
          <w:sz w:val="32"/>
          <w:szCs w:val="32"/>
          <w:lang w:val="zh-CN" w:eastAsia="zh-CN"/>
        </w:rPr>
        <w:instrText xml:space="preserve">HYPERLINK "http://sdzb.lss.gov.cn/modules/sdzblss/upload/File/2015-06/20150623144828.xls"</w:instrText>
      </w:r>
      <w:r>
        <w:rPr>
          <w:rFonts w:hint="eastAsia" w:ascii="微软雅黑" w:hAnsi="微软雅黑" w:eastAsia="微软雅黑" w:cs="微软雅黑"/>
          <w:sz w:val="32"/>
          <w:szCs w:val="32"/>
          <w:lang w:val="zh-CN" w:eastAsia="zh-CN"/>
        </w:rPr>
        <w:fldChar w:fldCharType="separate"/>
      </w:r>
      <w:r>
        <w:rPr>
          <w:rFonts w:hint="eastAsia" w:ascii="微软雅黑" w:hAnsi="微软雅黑" w:eastAsia="微软雅黑" w:cs="微软雅黑"/>
          <w:sz w:val="32"/>
          <w:szCs w:val="32"/>
          <w:lang w:val="zh-CN" w:eastAsia="zh-CN"/>
        </w:rPr>
        <w:t>附件：</w:t>
      </w:r>
      <w:r>
        <w:rPr>
          <w:rFonts w:hint="eastAsia" w:ascii="微软雅黑" w:hAnsi="微软雅黑" w:eastAsia="微软雅黑" w:cs="微软雅黑"/>
          <w:sz w:val="32"/>
          <w:szCs w:val="32"/>
          <w:lang w:val="en-US" w:eastAsia="zh-CN"/>
        </w:rPr>
        <w:t>1.招</w:t>
      </w:r>
      <w:r>
        <w:rPr>
          <w:rFonts w:hint="eastAsia" w:ascii="微软雅黑" w:hAnsi="微软雅黑" w:eastAsia="微软雅黑" w:cs="微软雅黑"/>
          <w:sz w:val="32"/>
          <w:szCs w:val="32"/>
          <w:lang w:val="zh-CN" w:eastAsia="zh-CN"/>
        </w:rPr>
        <w:fldChar w:fldCharType="end"/>
      </w:r>
      <w:r>
        <w:rPr>
          <w:rFonts w:hint="eastAsia" w:ascii="微软雅黑" w:hAnsi="微软雅黑" w:eastAsia="微软雅黑" w:cs="微软雅黑"/>
          <w:sz w:val="32"/>
          <w:szCs w:val="32"/>
          <w:lang w:val="zh-CN" w:eastAsia="zh-CN"/>
        </w:rPr>
        <w:t>聘合同制工作人员报名登记表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ind w:left="0" w:leftChars="0" w:firstLine="1600" w:firstLineChars="500"/>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kern w:val="2"/>
          <w:sz w:val="32"/>
          <w:szCs w:val="32"/>
          <w:lang w:val="en-US" w:eastAsia="zh-CN" w:bidi="ar-SA"/>
        </w:rPr>
        <w:t>2.</w:t>
      </w:r>
      <w:r>
        <w:rPr>
          <w:rFonts w:hint="eastAsia" w:ascii="微软雅黑" w:hAnsi="微软雅黑" w:eastAsia="微软雅黑" w:cs="微软雅黑"/>
          <w:sz w:val="32"/>
          <w:szCs w:val="32"/>
          <w:lang w:val="en-US" w:eastAsia="zh-CN"/>
        </w:rPr>
        <w:t>诚信承诺书</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20" w:lineRule="auto"/>
        <w:textAlignment w:val="auto"/>
        <w:rPr>
          <w:rFonts w:hint="default" w:ascii="微软雅黑" w:hAnsi="微软雅黑" w:eastAsia="微软雅黑" w:cs="微软雅黑"/>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jc w:val="righ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             淄博百嘉信劳动事务代理有限责任公司　</w:t>
      </w:r>
    </w:p>
    <w:p>
      <w:pPr>
        <w:keepNext w:val="0"/>
        <w:keepLines w:val="0"/>
        <w:pageBreakBefore w:val="0"/>
        <w:widowControl w:val="0"/>
        <w:kinsoku/>
        <w:wordWrap/>
        <w:overflowPunct/>
        <w:topLinePunct w:val="0"/>
        <w:autoSpaceDE/>
        <w:autoSpaceDN/>
        <w:bidi w:val="0"/>
        <w:spacing w:line="420" w:lineRule="auto"/>
        <w:jc w:val="right"/>
        <w:textAlignment w:val="auto"/>
        <w:rPr>
          <w:sz w:val="32"/>
          <w:szCs w:val="32"/>
        </w:rPr>
      </w:pPr>
      <w:r>
        <w:rPr>
          <w:rFonts w:hint="eastAsia" w:ascii="微软雅黑" w:hAnsi="微软雅黑" w:eastAsia="微软雅黑" w:cs="微软雅黑"/>
          <w:sz w:val="32"/>
          <w:szCs w:val="32"/>
        </w:rPr>
        <w:t xml:space="preserve">                   202</w:t>
      </w: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t>年</w:t>
      </w:r>
      <w:r>
        <w:rPr>
          <w:rFonts w:hint="eastAsia" w:ascii="微软雅黑" w:hAnsi="微软雅黑" w:eastAsia="微软雅黑" w:cs="微软雅黑"/>
          <w:sz w:val="32"/>
          <w:szCs w:val="32"/>
          <w:lang w:val="en-US" w:eastAsia="zh-CN"/>
        </w:rPr>
        <w:t>7</w:t>
      </w:r>
      <w:r>
        <w:rPr>
          <w:rFonts w:hint="eastAsia" w:ascii="微软雅黑" w:hAnsi="微软雅黑" w:eastAsia="微软雅黑" w:cs="微软雅黑"/>
          <w:sz w:val="32"/>
          <w:szCs w:val="32"/>
        </w:rPr>
        <w:t>月</w:t>
      </w:r>
      <w:r>
        <w:rPr>
          <w:rFonts w:hint="eastAsia" w:ascii="微软雅黑" w:hAnsi="微软雅黑" w:eastAsia="微软雅黑" w:cs="微软雅黑"/>
          <w:sz w:val="32"/>
          <w:szCs w:val="32"/>
          <w:lang w:val="en-US" w:eastAsia="zh-CN"/>
        </w:rPr>
        <w:t>13</w:t>
      </w:r>
      <w:r>
        <w:rPr>
          <w:rFonts w:hint="eastAsia" w:ascii="微软雅黑" w:hAnsi="微软雅黑" w:eastAsia="微软雅黑" w:cs="微软雅黑"/>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Dk1YWMyNmRkZGFjYjA4MDU3OTU3ZTEwZWFmMGMifQ=="/>
  </w:docVars>
  <w:rsids>
    <w:rsidRoot w:val="2A834CF2"/>
    <w:rsid w:val="02A46519"/>
    <w:rsid w:val="254E6E07"/>
    <w:rsid w:val="2A834CF2"/>
    <w:rsid w:val="33FF6C30"/>
    <w:rsid w:val="3C015730"/>
    <w:rsid w:val="554A4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Calibri"/>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1204</Words>
  <Characters>1281</Characters>
  <Lines>0</Lines>
  <Paragraphs>0</Paragraphs>
  <TotalTime>21</TotalTime>
  <ScaleCrop>false</ScaleCrop>
  <LinksUpToDate>false</LinksUpToDate>
  <CharactersWithSpaces>1323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2023-07-13T07:26:00Z</dcterms:created>
  <dc:creator>周炀</dc:creator>
  <cp:lastModifiedBy>Administrator</cp:lastModifiedBy>
  <dcterms:modified xsi:type="dcterms:W3CDTF">2023-07-13T09:02:33Z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B33703C8F6F543A5BFF3A38E367144DE_11</vt:lpwstr>
  </property>
</Properties>
</file>