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张店区科学技术局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政府信息公开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工作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FF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本年度报告中所列数据的统计期限自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年1月1日起，至202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年12月31日止。如对报告内容有疑问，请与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张店区科学技术局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山东省淄博市张店区新村西路226号区政务中心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；邮编：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255022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；电话：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0533-2869907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；电子邮箱：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zdqkjjbgs@zb.shandong.cn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张店区科学技术局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政务公开工作认真贯彻落实中央、省、市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政府信息公开工作的部署要求，按照“公开为常态、不公开为例外”的原则，完善公开目录，优化制度体系，规范公开行为，回应社会关切，不断提升科技工作的公开性和透明度，有效保障了人民群众的知情权、参与权和监督权，将信息公开工作打造成为服务企业、服务群众的重要载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仿宋_GB2312" w:cs="宋体"/>
          <w:color w:val="FF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主动公开方面。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截止2023年12月31日，主动公开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政府信息245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其中，通过政府信息公开专栏主动公开政府信息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张店科技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”微信公众号主动公开政府信息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。其中,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政策文件2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机构职能1条，领导信息1条，统计信息1条，会议公开7条，行政权力2条，建议提案4条，财政信息5条，政策解读1条，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业务信息及其他类信息2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条。主动公开部门预算决算，在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区政府信息公开专栏对202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张店区科学技术局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部门预算和202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_GB2312" w:cs="宋体"/>
          <w:color w:val="auto"/>
          <w:sz w:val="32"/>
          <w:szCs w:val="32"/>
          <w:lang w:eastAsia="zh-CN"/>
        </w:rPr>
        <w:t>年</w:t>
      </w:r>
      <w:r>
        <w:rPr>
          <w:rFonts w:hint="eastAsia" w:ascii="宋体" w:hAnsi="宋体" w:eastAsia="仿宋_GB2312" w:cs="宋体"/>
          <w:color w:val="auto"/>
          <w:sz w:val="32"/>
          <w:szCs w:val="32"/>
          <w:lang w:val="en-US" w:eastAsia="zh-CN"/>
        </w:rPr>
        <w:t>张店区科学技术局</w:t>
      </w:r>
      <w:r>
        <w:rPr>
          <w:rFonts w:hint="eastAsia" w:ascii="宋体" w:hAnsi="宋体" w:eastAsia="仿宋_GB2312" w:cs="宋体"/>
          <w:color w:val="auto"/>
          <w:sz w:val="32"/>
          <w:szCs w:val="32"/>
          <w:lang w:eastAsia="zh-CN"/>
        </w:rPr>
        <w:t>部门决算情况进行了公开。通过</w:t>
      </w:r>
      <w:r>
        <w:rPr>
          <w:rFonts w:hint="eastAsia" w:ascii="宋体" w:hAnsi="宋体" w:eastAsia="仿宋_GB2312" w:cs="宋体"/>
          <w:color w:val="auto"/>
          <w:sz w:val="32"/>
          <w:szCs w:val="32"/>
          <w:lang w:val="en-US" w:eastAsia="zh-CN"/>
        </w:rPr>
        <w:t>张店</w:t>
      </w:r>
      <w:r>
        <w:rPr>
          <w:rFonts w:hint="eastAsia" w:ascii="宋体" w:hAnsi="宋体" w:eastAsia="仿宋_GB2312" w:cs="宋体"/>
          <w:color w:val="auto"/>
          <w:sz w:val="32"/>
          <w:szCs w:val="32"/>
          <w:lang w:eastAsia="zh-CN"/>
        </w:rPr>
        <w:t>区政府信息公开专栏、局微信公众号以及局公示栏等途径，对全局权力运行情况和重大事项进行公开公示，广泛接受社会监督，保障权力在阳光下运行。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（二）依申请公开工作方面。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张店区科学技术局未收到政府信息公开申请，未产生行政复议和行政诉讼，与2022年度情况一致。2023年起我局开始起草整理《张店区科学技术局标准化工作手册》，为突出重点，更好的开展工作，我局从《2023年张店区政务公开工作方案》和《张店区政府信息主动公开基本目录》入手，仔细梳理政务公开工作事项，并专门将政务公开工作列入手册目录的重要位置，截至2023年11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月《张店区科学技术局标准化工作手册》已起草完毕并报送至张店区标准化工作领导小组，进一步提升了我局政务公开的工作标准。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（三）政府信息管理方面。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上级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安排部署，将健全完善政府信息公开目录作为政府信息公开工作的重要抓手，</w:t>
      </w:r>
      <w:r>
        <w:rPr>
          <w:rFonts w:hint="eastAsia" w:ascii="宋体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重点加强保密文件管理，严格执行政府信息公开制度，确保不因政府信息公开造成失泄密风险。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宋体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（四）政府信息公开平台建设方面。</w:t>
      </w:r>
      <w:r>
        <w:rPr>
          <w:rFonts w:hint="eastAsia" w:ascii="宋体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张店区科学技术局</w:t>
      </w:r>
      <w:r>
        <w:rPr>
          <w:rFonts w:hint="eastAsia" w:ascii="宋体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的政府信息公开，主要依托</w:t>
      </w:r>
      <w:r>
        <w:rPr>
          <w:rFonts w:hint="eastAsia" w:ascii="宋体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张店</w:t>
      </w:r>
      <w:r>
        <w:rPr>
          <w:rFonts w:hint="eastAsia" w:ascii="宋体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区门户网站的“政府信息公开”专栏信息，不断提升“</w:t>
      </w:r>
      <w:r>
        <w:rPr>
          <w:rFonts w:hint="eastAsia" w:ascii="宋体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张店</w:t>
      </w:r>
      <w:r>
        <w:rPr>
          <w:rFonts w:hint="eastAsia" w:ascii="宋体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科技”微信公众号等移动端平台的知晓度，目前已关注用户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发布稿件300余篇，阅读20000</w:t>
      </w:r>
      <w:r>
        <w:rPr>
          <w:rFonts w:hint="eastAsia" w:ascii="宋体" w:hAnsi="宋体" w:eastAsia="仿宋_GB2312" w:cs="宋体"/>
          <w:color w:val="auto"/>
          <w:sz w:val="32"/>
          <w:szCs w:val="32"/>
        </w:rPr>
        <w:t>余次。</w:t>
      </w:r>
      <w:r>
        <w:rPr>
          <w:rFonts w:hint="eastAsia" w:ascii="宋体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不断创新完善政府信息公开平台，丰富政府信息公开形式，加强科技信息的公开和宣传。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监督保障方面。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领导干部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发生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变动，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调整政府信息公开工作领导小组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和成员</w:t>
      </w:r>
      <w:r>
        <w:rPr>
          <w:rFonts w:hint="eastAsia" w:ascii="宋体" w:hAnsi="宋体" w:eastAsia="仿宋_GB2312" w:cs="仿宋_GB2312"/>
          <w:sz w:val="32"/>
          <w:szCs w:val="32"/>
        </w:rPr>
        <w:t>名单，进一步明确分管领导和责任科室。</w:t>
      </w:r>
      <w:r>
        <w:rPr>
          <w:rFonts w:hint="eastAsia" w:ascii="宋体" w:hAnsi="宋体" w:eastAsia="仿宋_GB2312" w:cs="宋体"/>
          <w:sz w:val="32"/>
          <w:szCs w:val="32"/>
        </w:rPr>
        <w:t>积极参加政务公开工作专题培训，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制定科技局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年度政务公开业务培训计划</w:t>
      </w:r>
      <w:r>
        <w:rPr>
          <w:rFonts w:hint="eastAsia" w:ascii="宋体" w:hAnsi="宋体" w:eastAsia="仿宋_GB2312" w:cs="宋体"/>
          <w:sz w:val="32"/>
          <w:szCs w:val="32"/>
        </w:rPr>
        <w:t>，提升干部信息公开工作能力和业务素质。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6"/>
        <w:tblW w:w="957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2206"/>
        <w:gridCol w:w="2206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highlight w:val="none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71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71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71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71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71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71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71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6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3" w:leftChars="-30" w:right="-134" w:rightChars="-64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Times New Roman" w:hAnsi="Times New Roman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Times New Roman" w:hAnsi="Times New Roman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Times New Roman" w:hAnsi="Times New Roman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FF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FF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FF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6"/>
        <w:tblW w:w="952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82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3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21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8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43" w:leftChars="-21" w:right="-132" w:rightChars="-63" w:hanging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82" w:leftChars="-39" w:right="-97" w:rightChars="-46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bookmarkStart w:id="9" w:name="_Hlk67039688"/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8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26" w:rightChars="-60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86" w:leftChars="-41" w:right="-88" w:rightChars="-42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99" w:leftChars="-47" w:right="-78" w:rightChars="-37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67" w:leftChars="-33" w:right="-105" w:rightChars="-50" w:hanging="2" w:hangingChars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2023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年存在的主要问题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一是信息公开与服务企业工作结合不够紧密。二是对政府信息公开的重要性认识不到位，主动公开的意识有待提升。</w:t>
      </w:r>
      <w:bookmarkStart w:id="10" w:name="_GoBack"/>
      <w:bookmarkEnd w:id="1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2023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年存在问题的改进情况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一是科技局重点加强政务公开信息化建设，通过建立微信公众号信息公开专栏，每周发布工作周报，建立企业服务群等形式，变单一公开路径为多路径公开，切实拓宽公开渠道。深入</w:t>
      </w: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</w:rPr>
        <w:t>企业走访调研，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开展政策宣讲工作时，同步开展信息公开配套宣传，帮助提升信息公开工作在企业中的知晓度，实现信息公开与服务企业的双向互动。二是</w:t>
      </w:r>
      <w:r>
        <w:rPr>
          <w:rFonts w:hint="eastAsia" w:ascii="宋体" w:hAnsi="宋体" w:eastAsia="仿宋_GB2312" w:cs="仿宋_GB2312"/>
          <w:kern w:val="2"/>
          <w:sz w:val="32"/>
          <w:szCs w:val="32"/>
        </w:rPr>
        <w:t>深入学习贯彻党的二十大精神，聚焦服务型政府要求，通过印发《张店区科学技术局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2023</w:t>
      </w:r>
      <w:r>
        <w:rPr>
          <w:rFonts w:hint="eastAsia" w:ascii="宋体" w:hAnsi="宋体" w:eastAsia="仿宋_GB2312" w:cs="仿宋_GB2312"/>
          <w:kern w:val="2"/>
          <w:sz w:val="32"/>
          <w:szCs w:val="32"/>
        </w:rPr>
        <w:t>年政务公开业务培训计划》</w:t>
      </w:r>
      <w:r>
        <w:rPr>
          <w:rFonts w:hint="eastAsia" w:ascii="宋体" w:hAnsi="宋体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在全局集中培训的前提下，由各科室自行组织相应的业务培训。从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年张店区政务公开工作方案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《张店区政府信息主动公开基本目录》入手，切实解决公开不规范的问题。以“实际、实用、实效”为原则，以有关法律、法规和制度为依据，围绕每个环节严格规范操作，指导各科室具体工作</w:t>
      </w:r>
      <w:r>
        <w:rPr>
          <w:rFonts w:hint="eastAsia" w:ascii="宋体" w:hAnsi="宋体" w:eastAsia="仿宋_GB2312" w:cs="仿宋_GB2312"/>
          <w:sz w:val="32"/>
          <w:szCs w:val="32"/>
        </w:rPr>
        <w:t>，切实提升党员干部对信息公开工作重要性的认识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（一）依据《政府信息公开信息处理费管理办法》收取信息处理费的情况。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2023年度区科技局依申请公开政府信息未收取任何费用。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本年度人大代表建议和政协提案办理情况。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区科技局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共办理人大建议和政协提案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件。其中人大建议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件;政协提案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件。所有建议提案均在规定时间内办理完毕，办结率、满意率达到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，各代表、委员对答复工作均表示满意和感谢。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（三）本单位在政务公开制度、内容、形式和平台建设方面的创新实践情况。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科技局重点加强政务公开信息化建设，通过建立微信公众号信息公开专栏，每周发布工作周报，建立企业服务群等形式，变单一公开路径为多路径公开，切实拓宽公开渠道。深入</w:t>
      </w: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</w:rPr>
        <w:t>企业走访调研，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开展政策宣讲工作时，同步开展信息公开配套宣传，帮助提升信息公开工作在企业中的知晓度，实现信息公开与服务企业的双向互动。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年起我局开始起草整理《张店区科学技术局标准化工作手册》，为突出重点，更好的开展工作，我局从《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年张店区政务公开工作方案》和《张店区政府信息主动公开基本目录》入手，仔细梳理政务公开工作事项，并专门将政务公开工作列入手册目录的重要位置，截至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月《张店区科学技术局标准化工作手册》已起草完毕并报送至张店区标准化工作领导小组，进一步提升了我局政务公开的工作标准。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（四）《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年张店区政务公开工作方案》落实情况。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区科技局高度重视政务公开工作，严格落实《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年张店区政务公开工作方案》，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严格按照《全区政务公开常态化工作任务清单》，紧抓政府信息公开日常工作，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坚持“公开是原则，不公开是例外”的原则，健全工作机制、创新公开形式、完善公开内容、接受社会监督，促进我局政务公开工作的常态化、制度化、规范化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对照《2023年张店区政务公开重点工作任务分解表》，对所承担的工作任务系统全面梳理，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形成《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2023年张店区科学技术局政务公开工作任务台账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》，明确责任人和完成时限，确保各项任务落实到位。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领导干部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发生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变动，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调整政府信息公开工作领导小组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和成员</w:t>
      </w:r>
      <w:r>
        <w:rPr>
          <w:rFonts w:hint="eastAsia" w:ascii="宋体" w:hAnsi="宋体" w:eastAsia="仿宋_GB2312" w:cs="仿宋_GB2312"/>
          <w:sz w:val="32"/>
          <w:szCs w:val="32"/>
        </w:rPr>
        <w:t>名单，进一步明确分管领导和责任科室。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召开局政务公开领导小组会议，专题研究局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年度政务公开工作事宜。四是</w:t>
      </w:r>
      <w:r>
        <w:rPr>
          <w:rFonts w:hint="eastAsia" w:ascii="宋体" w:hAnsi="宋体" w:eastAsia="仿宋_GB2312" w:cs="宋体"/>
          <w:sz w:val="32"/>
          <w:szCs w:val="32"/>
        </w:rPr>
        <w:t>积极参加政务公开工作专题培训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并制定</w:t>
      </w:r>
      <w:r>
        <w:rPr>
          <w:rFonts w:hint="eastAsia" w:ascii="宋体" w:hAnsi="宋体" w:eastAsia="仿宋_GB2312" w:cs="仿宋_GB2312"/>
          <w:kern w:val="2"/>
          <w:sz w:val="32"/>
          <w:szCs w:val="32"/>
        </w:rPr>
        <w:t>《张店区科学技术局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仿宋_GB2312" w:cs="仿宋_GB2312"/>
          <w:kern w:val="2"/>
          <w:sz w:val="32"/>
          <w:szCs w:val="32"/>
        </w:rPr>
        <w:t>年政务公开业务培训计划》</w:t>
      </w:r>
      <w:r>
        <w:rPr>
          <w:rFonts w:hint="eastAsia" w:ascii="宋体" w:hAnsi="宋体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年张店区政务公开工作方案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《张店区政府信息主动公开基本目录》入手，切实解决公开不规范问题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以“实际、实用、实效”为原则，以有关法律、法规和制度为依据，围绕每个环节严格规范操作，指导各科室具体工作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宋体"/>
          <w:sz w:val="32"/>
          <w:szCs w:val="32"/>
        </w:rPr>
        <w:t>提升干部信息公开工作能力和业务素质。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C654F1"/>
    <w:multiLevelType w:val="singleLevel"/>
    <w:tmpl w:val="CEC654F1"/>
    <w:lvl w:ilvl="0" w:tentative="0">
      <w:start w:val="5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</w:rPr>
    </w:lvl>
  </w:abstractNum>
  <w:abstractNum w:abstractNumId="1">
    <w:nsid w:val="40FFF5E1"/>
    <w:multiLevelType w:val="singleLevel"/>
    <w:tmpl w:val="40FFF5E1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b w:val="0"/>
        <w:bCs w:val="0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NzVjZTcyNDEyM2M5MmMyNWExOTUwMWYyYmY5MzAifQ=="/>
  </w:docVars>
  <w:rsids>
    <w:rsidRoot w:val="11AF18C8"/>
    <w:rsid w:val="00EC4E8C"/>
    <w:rsid w:val="01AC50F0"/>
    <w:rsid w:val="01BD011F"/>
    <w:rsid w:val="03B44F72"/>
    <w:rsid w:val="04656F10"/>
    <w:rsid w:val="04F41752"/>
    <w:rsid w:val="08B113D5"/>
    <w:rsid w:val="08DE4927"/>
    <w:rsid w:val="0A837739"/>
    <w:rsid w:val="0BA27E47"/>
    <w:rsid w:val="0BA466DD"/>
    <w:rsid w:val="0C096EFD"/>
    <w:rsid w:val="0C1376DF"/>
    <w:rsid w:val="0CCA2414"/>
    <w:rsid w:val="0D4D54AE"/>
    <w:rsid w:val="0D72249E"/>
    <w:rsid w:val="0DE76D9B"/>
    <w:rsid w:val="0E0F29C5"/>
    <w:rsid w:val="0F2D6621"/>
    <w:rsid w:val="0FFC7550"/>
    <w:rsid w:val="102C5796"/>
    <w:rsid w:val="11AB20E2"/>
    <w:rsid w:val="11AF18C8"/>
    <w:rsid w:val="129C681F"/>
    <w:rsid w:val="130816B0"/>
    <w:rsid w:val="141D2158"/>
    <w:rsid w:val="149864BF"/>
    <w:rsid w:val="14A02B65"/>
    <w:rsid w:val="14D96797"/>
    <w:rsid w:val="167E137B"/>
    <w:rsid w:val="175A5DE9"/>
    <w:rsid w:val="17605A2A"/>
    <w:rsid w:val="176E341F"/>
    <w:rsid w:val="17796451"/>
    <w:rsid w:val="1898433F"/>
    <w:rsid w:val="18DB76C4"/>
    <w:rsid w:val="192154A1"/>
    <w:rsid w:val="19BC427B"/>
    <w:rsid w:val="1A6A77C7"/>
    <w:rsid w:val="1B1E0320"/>
    <w:rsid w:val="1B4656AB"/>
    <w:rsid w:val="1C0B5160"/>
    <w:rsid w:val="1C896C7A"/>
    <w:rsid w:val="1D6829AA"/>
    <w:rsid w:val="1D9373DF"/>
    <w:rsid w:val="1E575D28"/>
    <w:rsid w:val="1E8C5992"/>
    <w:rsid w:val="1EEF9D2B"/>
    <w:rsid w:val="1EF567A3"/>
    <w:rsid w:val="1EFED2BC"/>
    <w:rsid w:val="1F5D660A"/>
    <w:rsid w:val="1F6FA78F"/>
    <w:rsid w:val="1F97332B"/>
    <w:rsid w:val="1FFB391B"/>
    <w:rsid w:val="20057691"/>
    <w:rsid w:val="20DC5C6F"/>
    <w:rsid w:val="21FE281C"/>
    <w:rsid w:val="22263F59"/>
    <w:rsid w:val="224B3E50"/>
    <w:rsid w:val="225E3A1A"/>
    <w:rsid w:val="22690A2A"/>
    <w:rsid w:val="227652E3"/>
    <w:rsid w:val="22A22F8F"/>
    <w:rsid w:val="23903570"/>
    <w:rsid w:val="243370AF"/>
    <w:rsid w:val="2477570B"/>
    <w:rsid w:val="248529E8"/>
    <w:rsid w:val="24C31B70"/>
    <w:rsid w:val="253F7BC0"/>
    <w:rsid w:val="25996DB2"/>
    <w:rsid w:val="25A915B9"/>
    <w:rsid w:val="26375062"/>
    <w:rsid w:val="267A2F26"/>
    <w:rsid w:val="281C032A"/>
    <w:rsid w:val="28603B50"/>
    <w:rsid w:val="297FAC76"/>
    <w:rsid w:val="29B147BF"/>
    <w:rsid w:val="2A3A15CC"/>
    <w:rsid w:val="2A4E7821"/>
    <w:rsid w:val="2CE21F3A"/>
    <w:rsid w:val="2DA7DE71"/>
    <w:rsid w:val="2DE1143B"/>
    <w:rsid w:val="2DF97147"/>
    <w:rsid w:val="2F3F4EAE"/>
    <w:rsid w:val="2F6F1AFF"/>
    <w:rsid w:val="2FAD00FC"/>
    <w:rsid w:val="2FD1CCE0"/>
    <w:rsid w:val="2FDB1E3C"/>
    <w:rsid w:val="2FFFE3B9"/>
    <w:rsid w:val="305C5377"/>
    <w:rsid w:val="310A6C91"/>
    <w:rsid w:val="31CA05B0"/>
    <w:rsid w:val="32123279"/>
    <w:rsid w:val="33FFB2B4"/>
    <w:rsid w:val="33FFC301"/>
    <w:rsid w:val="34F00A48"/>
    <w:rsid w:val="3567E435"/>
    <w:rsid w:val="36022E06"/>
    <w:rsid w:val="37699AAC"/>
    <w:rsid w:val="37F7E421"/>
    <w:rsid w:val="384D10EB"/>
    <w:rsid w:val="388E057C"/>
    <w:rsid w:val="38FC265E"/>
    <w:rsid w:val="398233A2"/>
    <w:rsid w:val="39FB498D"/>
    <w:rsid w:val="39FF13E5"/>
    <w:rsid w:val="3AF2D530"/>
    <w:rsid w:val="3AFE31CA"/>
    <w:rsid w:val="3B583B12"/>
    <w:rsid w:val="3BBB6E46"/>
    <w:rsid w:val="3BCB08D0"/>
    <w:rsid w:val="3C487550"/>
    <w:rsid w:val="3C5976B5"/>
    <w:rsid w:val="3C7E7E4E"/>
    <w:rsid w:val="3D312EEE"/>
    <w:rsid w:val="3DEE7C01"/>
    <w:rsid w:val="3EE75CA2"/>
    <w:rsid w:val="3EF6348E"/>
    <w:rsid w:val="3EFB61AD"/>
    <w:rsid w:val="3F2021D9"/>
    <w:rsid w:val="3F37CDAB"/>
    <w:rsid w:val="3F7FE9C5"/>
    <w:rsid w:val="3F9FBD48"/>
    <w:rsid w:val="3FAF0AAB"/>
    <w:rsid w:val="3FBF62C6"/>
    <w:rsid w:val="3FDFF999"/>
    <w:rsid w:val="3FFF26B4"/>
    <w:rsid w:val="410F1853"/>
    <w:rsid w:val="41C951F1"/>
    <w:rsid w:val="429D3FBF"/>
    <w:rsid w:val="42D3B604"/>
    <w:rsid w:val="43273F99"/>
    <w:rsid w:val="436D141F"/>
    <w:rsid w:val="43FA6F04"/>
    <w:rsid w:val="45514DD9"/>
    <w:rsid w:val="457C45F7"/>
    <w:rsid w:val="45E06832"/>
    <w:rsid w:val="47321788"/>
    <w:rsid w:val="47382D53"/>
    <w:rsid w:val="47D94601"/>
    <w:rsid w:val="48FF5436"/>
    <w:rsid w:val="49907DD1"/>
    <w:rsid w:val="4B9FE3C2"/>
    <w:rsid w:val="4BC9F5B5"/>
    <w:rsid w:val="4BEF58E3"/>
    <w:rsid w:val="4C2332B5"/>
    <w:rsid w:val="4CBE6EDD"/>
    <w:rsid w:val="4DEDA4D5"/>
    <w:rsid w:val="4EDA594B"/>
    <w:rsid w:val="4F534BC2"/>
    <w:rsid w:val="4F804534"/>
    <w:rsid w:val="4FDFB8AE"/>
    <w:rsid w:val="4FEFE2F2"/>
    <w:rsid w:val="4FFBBC6E"/>
    <w:rsid w:val="506F30FD"/>
    <w:rsid w:val="50874FF7"/>
    <w:rsid w:val="511B35AC"/>
    <w:rsid w:val="515346E4"/>
    <w:rsid w:val="52206D60"/>
    <w:rsid w:val="525B3107"/>
    <w:rsid w:val="52AB0B33"/>
    <w:rsid w:val="52E27A91"/>
    <w:rsid w:val="534C1D4F"/>
    <w:rsid w:val="54217DE6"/>
    <w:rsid w:val="54FBE57F"/>
    <w:rsid w:val="55BDBFC2"/>
    <w:rsid w:val="55BE1F9C"/>
    <w:rsid w:val="567444B5"/>
    <w:rsid w:val="56B50DE6"/>
    <w:rsid w:val="571071A8"/>
    <w:rsid w:val="57393D16"/>
    <w:rsid w:val="57478A97"/>
    <w:rsid w:val="5772723E"/>
    <w:rsid w:val="57AB6C62"/>
    <w:rsid w:val="57C040A4"/>
    <w:rsid w:val="57CD257B"/>
    <w:rsid w:val="57D7056B"/>
    <w:rsid w:val="57E20CAC"/>
    <w:rsid w:val="59876B8A"/>
    <w:rsid w:val="59960635"/>
    <w:rsid w:val="59C155B4"/>
    <w:rsid w:val="59DFD1AD"/>
    <w:rsid w:val="59FC080A"/>
    <w:rsid w:val="59FDCAFB"/>
    <w:rsid w:val="59FDDC8B"/>
    <w:rsid w:val="5ABF35A0"/>
    <w:rsid w:val="5ABF657F"/>
    <w:rsid w:val="5AE4727D"/>
    <w:rsid w:val="5AF7DF0E"/>
    <w:rsid w:val="5B1E21A8"/>
    <w:rsid w:val="5B930F72"/>
    <w:rsid w:val="5BDE352D"/>
    <w:rsid w:val="5BFFFB06"/>
    <w:rsid w:val="5D6E357F"/>
    <w:rsid w:val="5DEF33E6"/>
    <w:rsid w:val="5DFDAE03"/>
    <w:rsid w:val="5EFF46B3"/>
    <w:rsid w:val="5F01385B"/>
    <w:rsid w:val="5F4F50E3"/>
    <w:rsid w:val="5F586D45"/>
    <w:rsid w:val="5F6A595A"/>
    <w:rsid w:val="5F7D608F"/>
    <w:rsid w:val="5FAF2704"/>
    <w:rsid w:val="5FBB6E68"/>
    <w:rsid w:val="5FBB74D5"/>
    <w:rsid w:val="5FCF4F74"/>
    <w:rsid w:val="5FF86E1E"/>
    <w:rsid w:val="5FFC97AA"/>
    <w:rsid w:val="5FFE7671"/>
    <w:rsid w:val="61683CE6"/>
    <w:rsid w:val="61C15CE2"/>
    <w:rsid w:val="61C26ADD"/>
    <w:rsid w:val="63A6050C"/>
    <w:rsid w:val="640A5F1B"/>
    <w:rsid w:val="643E152D"/>
    <w:rsid w:val="645F063B"/>
    <w:rsid w:val="654674CD"/>
    <w:rsid w:val="65A455E2"/>
    <w:rsid w:val="65ECF1BF"/>
    <w:rsid w:val="663FF422"/>
    <w:rsid w:val="6698303C"/>
    <w:rsid w:val="676547E9"/>
    <w:rsid w:val="679E5140"/>
    <w:rsid w:val="67BA5745"/>
    <w:rsid w:val="67E43B26"/>
    <w:rsid w:val="697E7356"/>
    <w:rsid w:val="69FDEC77"/>
    <w:rsid w:val="6A2F7628"/>
    <w:rsid w:val="6A4872EE"/>
    <w:rsid w:val="6B2DDFAE"/>
    <w:rsid w:val="6B887A32"/>
    <w:rsid w:val="6BEF68BF"/>
    <w:rsid w:val="6C9D2F16"/>
    <w:rsid w:val="6DD37989"/>
    <w:rsid w:val="6DFF5019"/>
    <w:rsid w:val="6E2534AF"/>
    <w:rsid w:val="6E524C49"/>
    <w:rsid w:val="6EA71F27"/>
    <w:rsid w:val="6FAC3CC5"/>
    <w:rsid w:val="6FFA3357"/>
    <w:rsid w:val="71A00F24"/>
    <w:rsid w:val="741B7D64"/>
    <w:rsid w:val="74CBDF4F"/>
    <w:rsid w:val="74DC48C7"/>
    <w:rsid w:val="74FD3237"/>
    <w:rsid w:val="75B7D147"/>
    <w:rsid w:val="75EF4115"/>
    <w:rsid w:val="75FF6493"/>
    <w:rsid w:val="77181135"/>
    <w:rsid w:val="77AFA716"/>
    <w:rsid w:val="77CD077C"/>
    <w:rsid w:val="77D0B492"/>
    <w:rsid w:val="77DDA94D"/>
    <w:rsid w:val="77E676D0"/>
    <w:rsid w:val="77ED1686"/>
    <w:rsid w:val="77F788A5"/>
    <w:rsid w:val="77FB2453"/>
    <w:rsid w:val="77FF16EB"/>
    <w:rsid w:val="78680E09"/>
    <w:rsid w:val="79863AA5"/>
    <w:rsid w:val="79F145A3"/>
    <w:rsid w:val="79F7DD72"/>
    <w:rsid w:val="79FC0450"/>
    <w:rsid w:val="7A5F3BC1"/>
    <w:rsid w:val="7A7F5900"/>
    <w:rsid w:val="7AD27FF5"/>
    <w:rsid w:val="7AF54575"/>
    <w:rsid w:val="7AFF3652"/>
    <w:rsid w:val="7BBE7574"/>
    <w:rsid w:val="7BF565BA"/>
    <w:rsid w:val="7C1D652F"/>
    <w:rsid w:val="7DB1BF67"/>
    <w:rsid w:val="7DEF83EB"/>
    <w:rsid w:val="7DFE5BF9"/>
    <w:rsid w:val="7DFFFB21"/>
    <w:rsid w:val="7E2F1AA9"/>
    <w:rsid w:val="7E555338"/>
    <w:rsid w:val="7EDFCB2D"/>
    <w:rsid w:val="7F1FD345"/>
    <w:rsid w:val="7F4F628D"/>
    <w:rsid w:val="7F51DC5A"/>
    <w:rsid w:val="7F7D9FD8"/>
    <w:rsid w:val="7F7DB70C"/>
    <w:rsid w:val="7F7F00C0"/>
    <w:rsid w:val="7FAE99D6"/>
    <w:rsid w:val="7FAF0AA5"/>
    <w:rsid w:val="7FAFEE82"/>
    <w:rsid w:val="7FD52939"/>
    <w:rsid w:val="7FD601A3"/>
    <w:rsid w:val="7FE136D8"/>
    <w:rsid w:val="7FE33C58"/>
    <w:rsid w:val="7FEA594E"/>
    <w:rsid w:val="7FEEB283"/>
    <w:rsid w:val="7FF3C5F5"/>
    <w:rsid w:val="7FF687BD"/>
    <w:rsid w:val="7FFB7FD5"/>
    <w:rsid w:val="7FFF5995"/>
    <w:rsid w:val="7FFF5F2A"/>
    <w:rsid w:val="8CE3C832"/>
    <w:rsid w:val="937FF006"/>
    <w:rsid w:val="9BED0BAC"/>
    <w:rsid w:val="9BFA0E74"/>
    <w:rsid w:val="9BFFF7EF"/>
    <w:rsid w:val="9EF5BCA0"/>
    <w:rsid w:val="9F7FF7AB"/>
    <w:rsid w:val="9F9F6465"/>
    <w:rsid w:val="A6EC7140"/>
    <w:rsid w:val="B06F583F"/>
    <w:rsid w:val="B1FF84B5"/>
    <w:rsid w:val="B4FD23C0"/>
    <w:rsid w:val="B7531CC1"/>
    <w:rsid w:val="B7BDA605"/>
    <w:rsid w:val="B7E713BB"/>
    <w:rsid w:val="B7FD55C5"/>
    <w:rsid w:val="B9D665D3"/>
    <w:rsid w:val="BA1AFE2A"/>
    <w:rsid w:val="BADFBF21"/>
    <w:rsid w:val="BB9F4788"/>
    <w:rsid w:val="BBB72A76"/>
    <w:rsid w:val="BBF6167E"/>
    <w:rsid w:val="BC773C7A"/>
    <w:rsid w:val="BCCA878B"/>
    <w:rsid w:val="BD17DCC4"/>
    <w:rsid w:val="BE1A4601"/>
    <w:rsid w:val="BEFB5364"/>
    <w:rsid w:val="BF3F4EDD"/>
    <w:rsid w:val="BF9CA563"/>
    <w:rsid w:val="BFA4314D"/>
    <w:rsid w:val="BFCDB3D4"/>
    <w:rsid w:val="BFCE6BBB"/>
    <w:rsid w:val="BFCFD74B"/>
    <w:rsid w:val="BFD9F1B6"/>
    <w:rsid w:val="BFFB7E30"/>
    <w:rsid w:val="BFFF1E60"/>
    <w:rsid w:val="BFFF632F"/>
    <w:rsid w:val="BFFF6FDD"/>
    <w:rsid w:val="CBFFD682"/>
    <w:rsid w:val="CE7E936C"/>
    <w:rsid w:val="CFEE1893"/>
    <w:rsid w:val="CFEF45BC"/>
    <w:rsid w:val="D169A40B"/>
    <w:rsid w:val="D3F79759"/>
    <w:rsid w:val="D4FA0C26"/>
    <w:rsid w:val="D749D24F"/>
    <w:rsid w:val="D7B9167B"/>
    <w:rsid w:val="DAEFFD6D"/>
    <w:rsid w:val="DB7F579F"/>
    <w:rsid w:val="DBE9D810"/>
    <w:rsid w:val="DBF81840"/>
    <w:rsid w:val="DBFFB4A6"/>
    <w:rsid w:val="DDE6AEB6"/>
    <w:rsid w:val="DDE7507C"/>
    <w:rsid w:val="DDF61B0D"/>
    <w:rsid w:val="DE2FBA7D"/>
    <w:rsid w:val="DE7FF687"/>
    <w:rsid w:val="DEDFFAA1"/>
    <w:rsid w:val="DF7F1EB8"/>
    <w:rsid w:val="DF7FDB36"/>
    <w:rsid w:val="DF9EBCDA"/>
    <w:rsid w:val="DFA799CC"/>
    <w:rsid w:val="DFBF65D5"/>
    <w:rsid w:val="DFDA111C"/>
    <w:rsid w:val="DFFEBADC"/>
    <w:rsid w:val="DFFFF1D6"/>
    <w:rsid w:val="EB739338"/>
    <w:rsid w:val="EBCB7DBE"/>
    <w:rsid w:val="ED5FDAB5"/>
    <w:rsid w:val="EDD9EA72"/>
    <w:rsid w:val="EEB55AE4"/>
    <w:rsid w:val="EEB7ADF7"/>
    <w:rsid w:val="EEFF5DC1"/>
    <w:rsid w:val="EF6517DA"/>
    <w:rsid w:val="EF779708"/>
    <w:rsid w:val="EF7B8356"/>
    <w:rsid w:val="F1BF809A"/>
    <w:rsid w:val="F3DF1E36"/>
    <w:rsid w:val="F3FB2AF5"/>
    <w:rsid w:val="F3FD79C6"/>
    <w:rsid w:val="F57FE209"/>
    <w:rsid w:val="F6FFA011"/>
    <w:rsid w:val="F77EF1DF"/>
    <w:rsid w:val="F7BF29DD"/>
    <w:rsid w:val="F7C6E28F"/>
    <w:rsid w:val="F7DF3BA0"/>
    <w:rsid w:val="F7F38E38"/>
    <w:rsid w:val="F83DEEAF"/>
    <w:rsid w:val="F8B3BE0D"/>
    <w:rsid w:val="F8BD1FB4"/>
    <w:rsid w:val="F8FF8C9A"/>
    <w:rsid w:val="F9D74DC4"/>
    <w:rsid w:val="FADFE440"/>
    <w:rsid w:val="FAF6D81D"/>
    <w:rsid w:val="FB763391"/>
    <w:rsid w:val="FB9E5F7D"/>
    <w:rsid w:val="FBBB334B"/>
    <w:rsid w:val="FBEFE45A"/>
    <w:rsid w:val="FBF3E1DF"/>
    <w:rsid w:val="FCEAC882"/>
    <w:rsid w:val="FCFB72AD"/>
    <w:rsid w:val="FD7D6D59"/>
    <w:rsid w:val="FDA37375"/>
    <w:rsid w:val="FDB5CE77"/>
    <w:rsid w:val="FDF36F88"/>
    <w:rsid w:val="FED7CB58"/>
    <w:rsid w:val="FEEF09AD"/>
    <w:rsid w:val="FEF2E319"/>
    <w:rsid w:val="FEF65CBA"/>
    <w:rsid w:val="FEF796C4"/>
    <w:rsid w:val="FEFD2F8A"/>
    <w:rsid w:val="FF5F1BC6"/>
    <w:rsid w:val="FF740761"/>
    <w:rsid w:val="FF7F4FCA"/>
    <w:rsid w:val="FF976806"/>
    <w:rsid w:val="FFB6A4CE"/>
    <w:rsid w:val="FFBFB1B6"/>
    <w:rsid w:val="FFC6A744"/>
    <w:rsid w:val="FFDA0F91"/>
    <w:rsid w:val="FFEFBE9D"/>
    <w:rsid w:val="FFF77BB1"/>
    <w:rsid w:val="FFF7A4C2"/>
    <w:rsid w:val="FFFB156F"/>
    <w:rsid w:val="FFFF30E5"/>
    <w:rsid w:val="FF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2023-01-21T07:45:00Z</dcterms:created>
  <dc:creator>诗人与熊</dc:creator>
  <cp:lastModifiedBy>Administrator</cp:lastModifiedBy>
  <cp:lastPrinted>2024-01-10T01:40:00Z</cp:lastPrinted>
  <dcterms:modified xsi:type="dcterms:W3CDTF">2024-01-16T08:23:31Z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AA997AA0745C4772A4196D817533ED9B</vt:lpwstr>
  </property>
</Properties>
</file>