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C4" w:rsidRPr="00B31FC4" w:rsidRDefault="00B31FC4" w:rsidP="00B31FC4">
      <w:pPr>
        <w:pStyle w:val="p0"/>
        <w:spacing w:before="0" w:beforeAutospacing="0" w:after="0" w:afterAutospacing="0"/>
        <w:ind w:firstLine="640"/>
        <w:jc w:val="center"/>
        <w:rPr>
          <w:rFonts w:ascii="方正小标宋简体" w:eastAsia="方正小标宋简体" w:hint="eastAsia"/>
          <w:sz w:val="44"/>
          <w:szCs w:val="44"/>
        </w:rPr>
      </w:pPr>
      <w:r w:rsidRPr="00B31FC4">
        <w:rPr>
          <w:rFonts w:ascii="方正小标宋简体" w:eastAsia="方正小标宋简体" w:hint="eastAsia"/>
          <w:sz w:val="44"/>
          <w:szCs w:val="44"/>
        </w:rPr>
        <w:t>张店区房镇镇人民政府2014年政府信息公开年报</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2014年，我镇政府信息公开工作坚持以“三个代表”重要思想、科学发展观以及党的十八届三中、四中全会精神为指导，按照《中华人民共和国政府信息公开条例》和省、市、区各级关于政府信息公开工作的要求，进一步加大工作力度，全镇政府信息公开在促进政府自身建设、推进依法行政、密切干群关系、优化发展环境等方面取得了新的明显成效。</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一、政府信息公开工作概述</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1、领导重视，健全机构。镇党委、政府将政务公开工作列入党委政府的重要工作议事日程，成立了由镇党委书记任组长，镇长和副书记任副组长，其余党政领导干部成员的政务公开领导小组。在各村建立由村支部书记任组长的村务公开领导小组,并要求各村由专人负责村务公开工作,做到公开内容更新及时,符合经济社会发展形势和群众要求，确保信息公开工作顺利开展。</w:t>
      </w:r>
      <w:r w:rsidRPr="00B31FC4">
        <w:rPr>
          <w:rFonts w:ascii="仿宋_GB2312" w:eastAsia="仿宋_GB2312" w:hint="eastAsia"/>
          <w:sz w:val="32"/>
          <w:szCs w:val="32"/>
        </w:rPr>
        <w:t> </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2、健全制度，规范程序。依据《条例》和市区文件要求，按照“以公开为原则，不公开为例外”的原则，制定并印发了《房镇镇人民政府信息公开制度》、《房镇镇政府信息公开目录》，明确信息公开工作的工作原则和流程，逐步建立完善政府信息公开的审批制度、保密审查制度、发布协</w:t>
      </w:r>
      <w:r w:rsidRPr="00B31FC4">
        <w:rPr>
          <w:rFonts w:ascii="仿宋_GB2312" w:eastAsia="仿宋_GB2312" w:hint="eastAsia"/>
          <w:sz w:val="32"/>
          <w:szCs w:val="32"/>
        </w:rPr>
        <w:lastRenderedPageBreak/>
        <w:t>调制度、考核制度、责任追究制度、监督检查等制度，确保了政府信息公开工作有序规范进行。</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3、深入学习，增强责任。重视对《中华人民共和国政府信息公开条例》的学习宣传，组织全镇干部进行认真学习，使全体干部充分认识到，推行政务信息公开是扩大基层民主、加强社会主义民主建设和改进政府机关作风建设的重要措施。通过政务信息公开，增强政府工作的透明度，提高行政效率，强化对政府机关及其工作人员行使权力的监督，提高依法行政水平，进一步转变政府职能，建设廉洁、勤政、务实、高效的政府。镇党委定期对镇政府信息公开情况进行督查，提出合理化改进意见和建议，确保政府信息公开工作各项措施落到实处。</w:t>
      </w:r>
    </w:p>
    <w:p w:rsidR="00B31FC4" w:rsidRPr="00B31FC4" w:rsidRDefault="00B31FC4" w:rsidP="00B31FC4">
      <w:pPr>
        <w:pStyle w:val="p0"/>
        <w:spacing w:before="0" w:beforeAutospacing="0" w:after="0" w:afterAutospacing="0"/>
        <w:ind w:firstLine="480"/>
        <w:rPr>
          <w:rFonts w:ascii="仿宋_GB2312" w:eastAsia="仿宋_GB2312" w:hint="eastAsia"/>
        </w:rPr>
      </w:pPr>
      <w:r w:rsidRPr="00B31FC4">
        <w:rPr>
          <w:rFonts w:ascii="仿宋_GB2312" w:eastAsia="仿宋_GB2312" w:hint="eastAsia"/>
          <w:sz w:val="32"/>
          <w:szCs w:val="32"/>
        </w:rPr>
        <w:t>4、围绕中心，丰富内容。在公开内容上，根据工作实际和群众需要，除国家法律、法规、规章规定的保密事项外，所有与群众切身利益相关的，与廉政建设密切相关的事项均作为公开的内容。2014年，我镇加大推行阳光政务、建设阳光政府力度，创办报纸《新房镇》，坚持聚焦基层、服务民生，拓展扩面，重点在公开涉及我镇经济和社会发展的全局性问题；群众关心、社会关注的热点、难点问题；政府工作开展情况动态等方面进行了公开。</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5、创新载体，畅通渠道坚持利用政府网发布公开信息。2014年在区政府网站上，就领导班子、机构建设、便民信息、</w:t>
      </w:r>
      <w:r w:rsidRPr="00B31FC4">
        <w:rPr>
          <w:rFonts w:ascii="仿宋_GB2312" w:eastAsia="仿宋_GB2312" w:hint="eastAsia"/>
          <w:sz w:val="32"/>
          <w:szCs w:val="32"/>
        </w:rPr>
        <w:lastRenderedPageBreak/>
        <w:t>文件规定等内容发布信息300余条，确保广大人民群众的知情权。同时将政务栏向党务公开栏拓展。把群众关心的党务工作情况向群众公开，既扩大了群众对党委工作情况的了解程度，又增强了党的路线、方针、政策的宣传力度。</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二、政府信息主动公开情况及平台建设情况</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1、公开的主要内容。2014年，我镇政府信息公开严格按照公开要求和公开内容，选择了适当的公开类型，把社会普遍关心和涉及公众利益的有关事项，社会公众反映强烈的有关事项，对经济和社会发展产生重大影响的有关事项，以及其他需要特别给予监督的有关事项，作为公开的主要内容。</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2、公开形式。一是设立政务公开栏。我镇认真抓好了镇、村政务公开栏及其他公开平台的建设，使之成为政务公开的重要阵地，全镇26个村（居）均设有村务公开栏，镇政府设有固定的政务公开栏。二是会议通报公开。通过村两委会议、村民代表会议等会议形式将需要公开内容进行通报。三是印发资料文件公开。将政务公开内容以文件或简报、宣传册等形式印发给部门和村，向全镇干部群众通报和接受干部群众监督。</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3、公开时间。在公开时间上，严格根据公开内容确定具体公开时间，固定公开内容实行长期公开，定期公开内容实行按季度公开，临时公开内容实行及时公开。法律、法规对政府信息公开的期限另有规定的，从其规定。</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lastRenderedPageBreak/>
        <w:t>三、政府信息公开申请办理情况</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2014年，我镇没有依申请公开政府信息办理事项。</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四、政府信息公开的收费及减免情况</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2014年，我镇没有收费及减免的政府信息办理事项。</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五、因政府信息公开申请行政复议、提起行政诉讼的情况</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2014年，我镇严格按照《条例》和上级部门有关规定开展政府信息公开工作，没有因政府信息公开申请行政复议、提起行政诉讼和申诉的情况发生。</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六、政府信息公开保密审查及监督检查情况</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严格按照区政府有关文件规定，对内部资料规定了相应的密级，在信息公开前对公开内容进行保密审查，经过科室负责人、主管领导双重审查，审查通过后才能公布。通过购置电脑、打印机、复印机、扫描仪等电子设备，对计算机和局域网络的保密管理有了比较安全的保障技术支持。</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七、存在主要问题及改进情况</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1、存在的主要问题。2014年在政府信息公开工作方面主要存在以下问题：一是信息公开面对社会宣传力度不够；二是信息公开的内容有待进一步完善；三是我镇政务公开特别是村一级的还存在内容较简单、形式较单一、实效性不够强，政府信息公开工作的运行机制尚欠完备，长效工作制度有待建全。</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lastRenderedPageBreak/>
        <w:t>2、改进措施。</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一是进一步做好政府信息公开宣传工作，要利用多种媒体和宣传渠道发布公开信息，提高村民对本镇有关信息的知晓率，更好的服务于社会。二是进一步梳理镇机关以及镇所属单位具有依法行使行政职权的单位所掌握的政府信息，及时提供，定期维护，确保政府信息公开工作能按照既定的工作流程有效运作，公众能够方便查询。三是进一步加强政务信息公开工作培训，提升村级政务信息公开水平，逐步达到信息公开及时准确、内容完善，建立健全长效工作机制。</w:t>
      </w:r>
    </w:p>
    <w:p w:rsidR="00B31FC4" w:rsidRPr="00B31FC4" w:rsidRDefault="00B31FC4" w:rsidP="00B31FC4">
      <w:pPr>
        <w:pStyle w:val="p0"/>
        <w:spacing w:before="0" w:beforeAutospacing="0" w:after="0" w:afterAutospacing="0"/>
        <w:ind w:firstLine="640"/>
        <w:rPr>
          <w:rFonts w:ascii="仿宋_GB2312" w:eastAsia="仿宋_GB2312" w:hint="eastAsia"/>
        </w:rPr>
      </w:pPr>
      <w:r w:rsidRPr="00B31FC4">
        <w:rPr>
          <w:rFonts w:ascii="仿宋_GB2312" w:eastAsia="仿宋_GB2312" w:hint="eastAsia"/>
          <w:sz w:val="32"/>
          <w:szCs w:val="32"/>
        </w:rPr>
        <w:t>2014年，我们将继续在区委、政府领导下，把政务、村务公开工作持之以恒的推行下去，并把它引向深入，努力把我镇建设成一个政治民主、法制健全、经济繁荣、社会事业更加进步，人民安居乐业的文明乡镇。</w:t>
      </w:r>
    </w:p>
    <w:p w:rsidR="00CE7FAC" w:rsidRDefault="00CE7FAC"/>
    <w:sectPr w:rsidR="00CE7FAC" w:rsidSect="00CE7F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FC4"/>
    <w:rsid w:val="00817F8D"/>
    <w:rsid w:val="008F29B6"/>
    <w:rsid w:val="00B31FC4"/>
    <w:rsid w:val="00CE7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31F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94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2020-12-22T03:40:00Z</dcterms:created>
  <dcterms:modified xsi:type="dcterms:W3CDTF">2020-12-22T03:40:00Z</dcterms:modified>
</cp:coreProperties>
</file>